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CE" w:rsidRDefault="00CD2ECE" w:rsidP="00CD2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ECE">
        <w:rPr>
          <w:rFonts w:ascii="Times New Roman" w:hAnsi="Times New Roman" w:cs="Times New Roman"/>
          <w:b/>
          <w:sz w:val="28"/>
          <w:szCs w:val="28"/>
        </w:rPr>
        <w:t>Распи</w:t>
      </w:r>
      <w:r w:rsidR="008650E0">
        <w:rPr>
          <w:rFonts w:ascii="Times New Roman" w:hAnsi="Times New Roman" w:cs="Times New Roman"/>
          <w:b/>
          <w:sz w:val="28"/>
          <w:szCs w:val="28"/>
        </w:rPr>
        <w:t>сан</w:t>
      </w:r>
      <w:r w:rsidR="00656EF3">
        <w:rPr>
          <w:rFonts w:ascii="Times New Roman" w:hAnsi="Times New Roman" w:cs="Times New Roman"/>
          <w:b/>
          <w:sz w:val="28"/>
          <w:szCs w:val="28"/>
        </w:rPr>
        <w:t>ие занятий для 3 класса на 05.02</w:t>
      </w:r>
      <w:r w:rsidR="008650E0">
        <w:rPr>
          <w:rFonts w:ascii="Times New Roman" w:hAnsi="Times New Roman" w:cs="Times New Roman"/>
          <w:b/>
          <w:sz w:val="28"/>
          <w:szCs w:val="28"/>
        </w:rPr>
        <w:t>.2026</w:t>
      </w:r>
    </w:p>
    <w:p w:rsidR="001B37AD" w:rsidRPr="00CD2ECE" w:rsidRDefault="001B37AD" w:rsidP="00CD2E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61"/>
        <w:tblW w:w="5000" w:type="pct"/>
        <w:tblLook w:val="04A0" w:firstRow="1" w:lastRow="0" w:firstColumn="1" w:lastColumn="0" w:noHBand="0" w:noVBand="1"/>
      </w:tblPr>
      <w:tblGrid>
        <w:gridCol w:w="463"/>
        <w:gridCol w:w="699"/>
        <w:gridCol w:w="806"/>
        <w:gridCol w:w="1388"/>
        <w:gridCol w:w="1432"/>
        <w:gridCol w:w="1766"/>
        <w:gridCol w:w="7028"/>
        <w:gridCol w:w="1204"/>
      </w:tblGrid>
      <w:tr w:rsidR="00A856C8" w:rsidRPr="00817DB6" w:rsidTr="00CD2ECE">
        <w:trPr>
          <w:trHeight w:val="790"/>
        </w:trPr>
        <w:tc>
          <w:tcPr>
            <w:tcW w:w="247" w:type="pct"/>
            <w:vMerge w:val="restart"/>
            <w:textDirection w:val="btLr"/>
          </w:tcPr>
          <w:p w:rsidR="00BD649F" w:rsidRPr="00817DB6" w:rsidRDefault="00656EF3" w:rsidP="0026635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 05.02</w:t>
            </w:r>
            <w:r w:rsidR="00BD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.26</w:t>
            </w:r>
          </w:p>
        </w:tc>
        <w:tc>
          <w:tcPr>
            <w:tcW w:w="376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</w:t>
            </w:r>
          </w:p>
        </w:tc>
        <w:tc>
          <w:tcPr>
            <w:tcW w:w="729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Предмет, учитель</w:t>
            </w:r>
          </w:p>
        </w:tc>
        <w:tc>
          <w:tcPr>
            <w:tcW w:w="779" w:type="pct"/>
          </w:tcPr>
          <w:p w:rsidR="00BD649F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занятия)</w:t>
            </w:r>
          </w:p>
        </w:tc>
        <w:tc>
          <w:tcPr>
            <w:tcW w:w="828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961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A856C8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«Осмысление поступков и поведения героя рассказа Л. А. Кассиля «Алексей Андреевич»</w:t>
            </w:r>
            <w:r w:rsidR="00BD649F"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A13DA0" w:rsidRPr="00817DB6" w:rsidRDefault="00A856C8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34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https://max.ru/joincall/I7rSSpXnNUejVe1fvW7I88LNFWp1ud0sT2CNvBWqXbY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</w:t>
            </w:r>
            <w:r w:rsidRPr="0049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в 8.00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отзыв о рассказе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BD649F" w:rsidRPr="00817DB6" w:rsidRDefault="00BD649F" w:rsidP="00CD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A856C8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правописанием безударных окончаний имен существительных 3-го склонения</w:t>
            </w:r>
            <w:r w:rsidR="00BD6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649F"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BD649F" w:rsidRPr="00817DB6" w:rsidRDefault="00A856C8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34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https://max.ru/joincall/I7rSSpXnNUejVe1fvW7I88LNFWp1ud0sT2CNvBWqXbY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49F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27A1" w:rsidRPr="00817DB6" w:rsidRDefault="00D327A1" w:rsidP="00A8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Проскло-нять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стрела, гроза</w:t>
            </w:r>
          </w:p>
        </w:tc>
      </w:tr>
      <w:tr w:rsidR="00A856C8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Окружаю-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двигательной активности: утренняя гимнастика, динамическая пауза</w:t>
            </w:r>
            <w:r w:rsidR="00BD649F"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BD649F" w:rsidRPr="00817DB6" w:rsidRDefault="00A856C8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34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https://max.ru/joincall/I7rSSpXnNUejVe1fvW7I88LNFWp1ud0sT2CNvBWqXbY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49F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27A1" w:rsidRPr="00817DB6" w:rsidRDefault="00D327A1" w:rsidP="00A8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656EF3">
              <w:rPr>
                <w:rFonts w:ascii="Times New Roman" w:hAnsi="Times New Roman" w:cs="Times New Roman"/>
                <w:sz w:val="24"/>
                <w:szCs w:val="24"/>
              </w:rPr>
              <w:t>с.20-24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BD649F" w:rsidRPr="00817DB6" w:rsidRDefault="00BD649F" w:rsidP="00CD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10:20 – 10:5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BD649F" w:rsidRPr="00817DB6" w:rsidRDefault="00BD649F" w:rsidP="00CD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A856C8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«Время (единицы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времени-секунда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6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BD649F" w:rsidRPr="00817DB6" w:rsidRDefault="00A856C8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34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https://max.ru/joincall/I7rSSpXnNUejVe1fvW7I88LNFWp1ud0sT2CNvBWqXbY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49F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27A1" w:rsidRPr="00817DB6" w:rsidRDefault="00D327A1" w:rsidP="00A8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BD649F" w:rsidRPr="00817DB6" w:rsidRDefault="00656EF3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с.9 №6,№8</w:t>
            </w:r>
          </w:p>
        </w:tc>
      </w:tr>
      <w:tr w:rsidR="00A856C8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</w:tcPr>
          <w:p w:rsidR="00BD649F" w:rsidRP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11.40-12.30</w:t>
            </w:r>
          </w:p>
        </w:tc>
        <w:tc>
          <w:tcPr>
            <w:tcW w:w="600" w:type="pct"/>
          </w:tcPr>
          <w:p w:rsidR="00BD649F" w:rsidRP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Default="00656EF3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Техноло-гия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Default="00656EF3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«Строчка петельного стежка и ее варианты.</w:t>
            </w:r>
            <w:r w:rsidR="00A8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56C8">
              <w:rPr>
                <w:rFonts w:ascii="Times New Roman" w:hAnsi="Times New Roman" w:cs="Times New Roman"/>
                <w:sz w:val="24"/>
                <w:szCs w:val="24"/>
              </w:rPr>
              <w:t>Многодеталь-ное</w:t>
            </w:r>
            <w:proofErr w:type="spellEnd"/>
            <w:r w:rsidR="00A856C8">
              <w:rPr>
                <w:rFonts w:ascii="Times New Roman" w:hAnsi="Times New Roman" w:cs="Times New Roman"/>
                <w:sz w:val="24"/>
                <w:szCs w:val="24"/>
              </w:rPr>
              <w:t xml:space="preserve"> швейное изделие</w:t>
            </w:r>
            <w:r w:rsidR="00BD6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BD649F" w:rsidRPr="00817DB6" w:rsidRDefault="00A856C8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34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https://max.ru/joincall/I7rSSpXnNUejVe1fvW7I88LNFWp1ud0sT2CNvBWqXbY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27A1" w:rsidRPr="00817DB6" w:rsidRDefault="00D327A1" w:rsidP="00A8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BD649F" w:rsidRDefault="00A856C8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предусмот-рено</w:t>
            </w:r>
            <w:proofErr w:type="spellEnd"/>
            <w:proofErr w:type="gramEnd"/>
          </w:p>
        </w:tc>
      </w:tr>
      <w:tr w:rsidR="00A856C8" w:rsidRPr="00817DB6" w:rsidTr="00CD2ECE">
        <w:trPr>
          <w:trHeight w:val="214"/>
        </w:trPr>
        <w:tc>
          <w:tcPr>
            <w:tcW w:w="247" w:type="pct"/>
          </w:tcPr>
          <w:p w:rsidR="00A13DA0" w:rsidRPr="00BD649F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BD649F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A13DA0" w:rsidRPr="00BD649F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A13DA0" w:rsidRPr="00BD649F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A13DA0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A13DA0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D327A1" w:rsidRPr="00817DB6" w:rsidRDefault="00D327A1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A13DA0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ECE" w:rsidRDefault="00CD2ECE" w:rsidP="00CD2ECE"/>
    <w:p w:rsidR="00A13DA0" w:rsidRDefault="00A13DA0">
      <w:r>
        <w:br w:type="page"/>
      </w:r>
    </w:p>
    <w:p w:rsidR="00A13DA0" w:rsidRDefault="00A13DA0" w:rsidP="00A13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ECE">
        <w:rPr>
          <w:rFonts w:ascii="Times New Roman" w:hAnsi="Times New Roman" w:cs="Times New Roman"/>
          <w:b/>
          <w:sz w:val="28"/>
          <w:szCs w:val="28"/>
        </w:rPr>
        <w:lastRenderedPageBreak/>
        <w:t>Распи</w:t>
      </w:r>
      <w:r>
        <w:rPr>
          <w:rFonts w:ascii="Times New Roman" w:hAnsi="Times New Roman" w:cs="Times New Roman"/>
          <w:b/>
          <w:sz w:val="28"/>
          <w:szCs w:val="28"/>
        </w:rPr>
        <w:t>сание занятий для 3 класса на 27.01.2026</w:t>
      </w:r>
    </w:p>
    <w:p w:rsidR="00A13DA0" w:rsidRPr="00CD2ECE" w:rsidRDefault="00A13DA0" w:rsidP="00A13D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61"/>
        <w:tblW w:w="5000" w:type="pct"/>
        <w:tblLook w:val="04A0" w:firstRow="1" w:lastRow="0" w:firstColumn="1" w:lastColumn="0" w:noHBand="0" w:noVBand="1"/>
      </w:tblPr>
      <w:tblGrid>
        <w:gridCol w:w="730"/>
        <w:gridCol w:w="1112"/>
        <w:gridCol w:w="1419"/>
        <w:gridCol w:w="1774"/>
        <w:gridCol w:w="2156"/>
        <w:gridCol w:w="2304"/>
        <w:gridCol w:w="2449"/>
        <w:gridCol w:w="2842"/>
      </w:tblGrid>
      <w:tr w:rsidR="00A13DA0" w:rsidRPr="00817DB6" w:rsidTr="00680BB1">
        <w:trPr>
          <w:trHeight w:val="790"/>
        </w:trPr>
        <w:tc>
          <w:tcPr>
            <w:tcW w:w="247" w:type="pct"/>
            <w:vMerge w:val="restart"/>
            <w:textDirection w:val="btLr"/>
          </w:tcPr>
          <w:p w:rsidR="00A13DA0" w:rsidRPr="00817DB6" w:rsidRDefault="00A13DA0" w:rsidP="00680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 27</w:t>
            </w: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.26</w:t>
            </w:r>
          </w:p>
        </w:tc>
        <w:tc>
          <w:tcPr>
            <w:tcW w:w="376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Предмет, учитель</w:t>
            </w:r>
          </w:p>
        </w:tc>
        <w:tc>
          <w:tcPr>
            <w:tcW w:w="779" w:type="pct"/>
          </w:tcPr>
          <w:p w:rsidR="00A13DA0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занятия)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создать свой бизнес?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</w:t>
            </w:r>
            <w:r w:rsidRPr="0049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в 8.00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«Патриотическое звучание стихотворений о Родине.  На примере произведения С.А. Васильева «Россия»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С.46 выразительное чтение стихотворения, с.47 ответить на вопросы 4,5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плана текста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с.17 упр.26 правило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10:20 – 10:5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«Задачи на нахождение доли величины»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с.104 №8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BD649F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BD649F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</w:tcPr>
          <w:p w:rsidR="00A13DA0" w:rsidRPr="00BD649F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11.40-12.30</w:t>
            </w:r>
          </w:p>
        </w:tc>
        <w:tc>
          <w:tcPr>
            <w:tcW w:w="600" w:type="pct"/>
          </w:tcPr>
          <w:p w:rsidR="00A13DA0" w:rsidRPr="00BD649F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BD6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подключение</w:t>
            </w:r>
          </w:p>
        </w:tc>
        <w:tc>
          <w:tcPr>
            <w:tcW w:w="729" w:type="pct"/>
          </w:tcPr>
          <w:p w:rsidR="00A13DA0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A13DA0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«Художник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театре. Художественное восприятие окружающей действительности»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Нарисовать театрального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</w:t>
            </w:r>
          </w:p>
        </w:tc>
      </w:tr>
    </w:tbl>
    <w:p w:rsidR="00A13DA0" w:rsidRDefault="00A13DA0" w:rsidP="00A13DA0"/>
    <w:p w:rsidR="00A13DA0" w:rsidRDefault="00A13DA0" w:rsidP="00A13DA0"/>
    <w:p w:rsidR="00780E42" w:rsidRDefault="00780E42"/>
    <w:sectPr w:rsidR="00780E42" w:rsidSect="00DE2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E"/>
    <w:rsid w:val="001B37AD"/>
    <w:rsid w:val="004944CD"/>
    <w:rsid w:val="00656EF3"/>
    <w:rsid w:val="00780E42"/>
    <w:rsid w:val="008650E0"/>
    <w:rsid w:val="00A13DA0"/>
    <w:rsid w:val="00A856C8"/>
    <w:rsid w:val="00BD649F"/>
    <w:rsid w:val="00CD2ECE"/>
    <w:rsid w:val="00CD650A"/>
    <w:rsid w:val="00D327A1"/>
    <w:rsid w:val="00F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3D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3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I7rSSpXnNUejVe1fvW7I88LNFWp1ud0sT2CNvBWqX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I7rSSpXnNUejVe1fvW7I88LNFWp1ud0sT2CNvBWqX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I7rSSpXnNUejVe1fvW7I88LNFWp1ud0sT2CNvBWqXb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x.ru/joincall/I7rSSpXnNUejVe1fvW7I88LNFWp1ud0sT2CNvBWqX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I7rSSpXnNUejVe1fvW7I88LNFWp1ud0sT2CNvBWqX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2023-01-08T11:25:00Z</dcterms:created>
  <dcterms:modified xsi:type="dcterms:W3CDTF">2026-02-05T04:45:00Z</dcterms:modified>
</cp:coreProperties>
</file>