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E" w:rsidRPr="00DE574E" w:rsidRDefault="003E2384" w:rsidP="009D466B">
      <w:pPr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E574E">
        <w:rPr>
          <w:rFonts w:ascii="Times New Roman" w:hAnsi="Times New Roman" w:cs="Times New Roman"/>
          <w:sz w:val="24"/>
          <w:szCs w:val="24"/>
        </w:rPr>
        <w:t>Анали</w:t>
      </w:r>
      <w:r w:rsidR="00556455" w:rsidRPr="00DE574E">
        <w:rPr>
          <w:rFonts w:ascii="Times New Roman" w:hAnsi="Times New Roman" w:cs="Times New Roman"/>
          <w:sz w:val="24"/>
          <w:szCs w:val="24"/>
        </w:rPr>
        <w:t xml:space="preserve">тическая справка по </w:t>
      </w:r>
      <w:r w:rsidR="00C77C41" w:rsidRPr="00DE574E">
        <w:rPr>
          <w:rFonts w:ascii="Times New Roman" w:hAnsi="Times New Roman" w:cs="Times New Roman"/>
          <w:sz w:val="24"/>
          <w:szCs w:val="24"/>
        </w:rPr>
        <w:t>итогам мониторинга удовлетворенности качеством образования.</w:t>
      </w:r>
    </w:p>
    <w:p w:rsidR="003E2384" w:rsidRPr="00DE574E" w:rsidRDefault="009D466B" w:rsidP="009D466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E574E">
        <w:rPr>
          <w:rFonts w:ascii="Times New Roman" w:hAnsi="Times New Roman" w:cs="Times New Roman"/>
          <w:sz w:val="24"/>
          <w:szCs w:val="24"/>
        </w:rPr>
        <w:t xml:space="preserve">   </w:t>
      </w:r>
      <w:r w:rsidR="003E2384" w:rsidRPr="00DE574E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C77C41" w:rsidRPr="00DE574E">
        <w:rPr>
          <w:rFonts w:ascii="Times New Roman" w:hAnsi="Times New Roman" w:cs="Times New Roman"/>
          <w:sz w:val="24"/>
          <w:szCs w:val="24"/>
        </w:rPr>
        <w:t xml:space="preserve"> № 44/2 от 1.09.2021 г.  в ГБОУ СОШ с. Екатериновка</w:t>
      </w:r>
      <w:r w:rsidRPr="00DE574E">
        <w:rPr>
          <w:rFonts w:ascii="Times New Roman" w:hAnsi="Times New Roman" w:cs="Times New Roman"/>
          <w:sz w:val="24"/>
          <w:szCs w:val="24"/>
        </w:rPr>
        <w:t xml:space="preserve"> </w:t>
      </w:r>
      <w:r w:rsidR="00C77C41" w:rsidRPr="00DE5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C41" w:rsidRPr="00DE574E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C77C41" w:rsidRPr="00DE574E">
        <w:rPr>
          <w:rFonts w:ascii="Times New Roman" w:hAnsi="Times New Roman" w:cs="Times New Roman"/>
          <w:sz w:val="24"/>
          <w:szCs w:val="24"/>
        </w:rPr>
        <w:t>. Безенчукский</w:t>
      </w:r>
      <w:r w:rsidR="0071239D" w:rsidRPr="00DE574E">
        <w:rPr>
          <w:rFonts w:ascii="Times New Roman" w:hAnsi="Times New Roman" w:cs="Times New Roman"/>
          <w:sz w:val="24"/>
          <w:szCs w:val="24"/>
        </w:rPr>
        <w:t xml:space="preserve"> </w:t>
      </w:r>
      <w:r w:rsidR="00C77C41" w:rsidRPr="00DE574E">
        <w:rPr>
          <w:rFonts w:ascii="Times New Roman" w:hAnsi="Times New Roman" w:cs="Times New Roman"/>
          <w:sz w:val="24"/>
          <w:szCs w:val="24"/>
        </w:rPr>
        <w:t>с 13.09-20.09.2021года был проведен мониторинг удовлетворенности качеством образования.</w:t>
      </w:r>
    </w:p>
    <w:p w:rsidR="00DF482A" w:rsidRPr="00DE574E" w:rsidRDefault="00DF482A" w:rsidP="00DF482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DE574E">
        <w:rPr>
          <w:color w:val="000000"/>
        </w:rPr>
        <w:t>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Удовлетворенность состоянием образовательного процесса является одним из показателей, характеризующих конечные результаты деятельности образовательного учреждения.</w:t>
      </w: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нескольких лет в нашей школе периодически проводиться мониторинг родителей школы. Результаты мониторинга являются барометром удовлетворенности образовательным процессом, они доводятся до преподавателей школы, обсуждаются на педсоветах, дают возможность наметить дальнейшее движение развития</w:t>
      </w:r>
      <w:r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процесса.</w:t>
      </w: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степени удовлетворенности образовательными услугами потребителями образовательного процесса был произведен анализ результатов анкетирован</w:t>
      </w:r>
      <w:r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родителей за 2020-2021 учебный год.</w:t>
      </w: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мониторинга </w:t>
      </w: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уровня удовлетворенности предоставляемых образовательных услуг, а также повышение эффективности и качества учебно-воспитательного процесса в школе.</w:t>
      </w: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 проводился </w:t>
      </w:r>
      <w:r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анкетированием родителей</w:t>
      </w: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</w:t>
      </w:r>
      <w:r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представителей</w:t>
      </w: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обучающихся </w:t>
      </w:r>
      <w:r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школы.</w:t>
      </w: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исследования</w:t>
      </w: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социологический метод анкетного опроса. Методики анкетирования и опроса включили в себя следующие п</w:t>
      </w:r>
      <w:r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оказатели</w:t>
      </w:r>
      <w:proofErr w:type="gramStart"/>
      <w:r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tbl>
      <w:tblPr>
        <w:tblW w:w="3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DF482A" w:rsidRPr="00DE574E" w:rsidTr="00DF482A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DF482A" w:rsidRPr="00DE574E" w:rsidRDefault="00DF482A" w:rsidP="00DF482A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предоставляемых </w:t>
            </w: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DF482A" w:rsidRPr="00DE574E" w:rsidTr="00DF482A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DF482A" w:rsidRPr="00DE574E" w:rsidRDefault="00DF482A" w:rsidP="00956CEC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82A" w:rsidRPr="00DE574E" w:rsidRDefault="00DF482A" w:rsidP="00DF482A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мастерство педагогических работников</w:t>
            </w:r>
          </w:p>
          <w:p w:rsidR="00DF482A" w:rsidRPr="00DE574E" w:rsidRDefault="00DF482A" w:rsidP="00956CEC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82A" w:rsidRPr="00DE574E" w:rsidTr="00DF482A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DF482A" w:rsidRPr="00DE574E" w:rsidRDefault="00DF482A" w:rsidP="00DF482A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  <w:p w:rsidR="00DF482A" w:rsidRPr="00DE574E" w:rsidRDefault="00DF482A" w:rsidP="00956CEC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482A" w:rsidRPr="00DE574E" w:rsidTr="00DF482A">
        <w:trPr>
          <w:trHeight w:val="315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DF482A" w:rsidRPr="00DE574E" w:rsidRDefault="00DF482A" w:rsidP="00DF482A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</w:tr>
    </w:tbl>
    <w:p w:rsidR="00DF482A" w:rsidRPr="00DE574E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82A" w:rsidRPr="00DE574E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в анкетировании и опросе </w:t>
      </w:r>
      <w:r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участвовало  105 родителей (законных представителей), что составляет 84 %. Результаты мониторинга представлены в таблице:</w:t>
      </w: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82A" w:rsidRPr="00DF482A" w:rsidRDefault="00DF482A" w:rsidP="00DF4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82A" w:rsidRPr="00DF482A" w:rsidRDefault="00DF482A" w:rsidP="00DF4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39D" w:rsidRPr="00DE574E" w:rsidRDefault="0071239D" w:rsidP="007123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5"/>
        <w:gridCol w:w="582"/>
        <w:gridCol w:w="581"/>
        <w:gridCol w:w="581"/>
        <w:gridCol w:w="581"/>
        <w:gridCol w:w="581"/>
        <w:gridCol w:w="581"/>
        <w:gridCol w:w="581"/>
        <w:gridCol w:w="581"/>
        <w:gridCol w:w="581"/>
        <w:gridCol w:w="641"/>
        <w:gridCol w:w="1177"/>
      </w:tblGrid>
      <w:tr w:rsidR="009D466B" w:rsidRPr="00DE574E" w:rsidTr="009D466B">
        <w:trPr>
          <w:trHeight w:val="31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/ классы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 школе</w:t>
            </w:r>
          </w:p>
        </w:tc>
      </w:tr>
      <w:tr w:rsidR="009D466B" w:rsidRPr="00DE574E" w:rsidTr="009D466B">
        <w:trPr>
          <w:trHeight w:val="31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предоставляемых</w:t>
            </w:r>
            <w:proofErr w:type="gramEnd"/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466B" w:rsidRPr="00DE574E" w:rsidRDefault="009D466B" w:rsidP="009D466B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</w:p>
          <w:p w:rsidR="009D466B" w:rsidRPr="00DE574E" w:rsidRDefault="009D466B" w:rsidP="009D466B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78 %</w:t>
            </w:r>
          </w:p>
        </w:tc>
      </w:tr>
      <w:tr w:rsidR="009D466B" w:rsidRPr="00DE574E" w:rsidTr="009D466B">
        <w:trPr>
          <w:trHeight w:val="31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ind w:left="-1134" w:firstLine="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66B" w:rsidRPr="00DE574E" w:rsidRDefault="009D466B" w:rsidP="009D466B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мастерство педагогических работников</w:t>
            </w:r>
          </w:p>
          <w:p w:rsidR="009D466B" w:rsidRPr="00DE574E" w:rsidRDefault="009D466B" w:rsidP="009D466B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</w:tr>
      <w:tr w:rsidR="009D466B" w:rsidRPr="00DE574E" w:rsidTr="009D466B">
        <w:trPr>
          <w:trHeight w:val="31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  <w:p w:rsidR="009D466B" w:rsidRPr="00DE574E" w:rsidRDefault="009D466B" w:rsidP="009D466B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</w:t>
            </w:r>
          </w:p>
          <w:p w:rsidR="009D466B" w:rsidRPr="00DE574E" w:rsidRDefault="009D466B" w:rsidP="009D466B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</w:tr>
      <w:tr w:rsidR="009D466B" w:rsidRPr="00DE574E" w:rsidTr="009D466B">
        <w:trPr>
          <w:trHeight w:val="31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466B" w:rsidRPr="00DE574E" w:rsidTr="009D466B">
        <w:trPr>
          <w:trHeight w:val="315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оснащение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66B" w:rsidRPr="00DE574E" w:rsidRDefault="009D466B" w:rsidP="009D4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</w:tr>
    </w:tbl>
    <w:p w:rsidR="009D466B" w:rsidRPr="00DE574E" w:rsidRDefault="009D466B" w:rsidP="0071239D">
      <w:pPr>
        <w:rPr>
          <w:rFonts w:ascii="Times New Roman" w:hAnsi="Times New Roman" w:cs="Times New Roman"/>
          <w:sz w:val="24"/>
          <w:szCs w:val="24"/>
        </w:rPr>
      </w:pPr>
    </w:p>
    <w:p w:rsidR="00556455" w:rsidRPr="00DE574E" w:rsidRDefault="009D466B" w:rsidP="0071239D">
      <w:pPr>
        <w:rPr>
          <w:rFonts w:ascii="Times New Roman" w:hAnsi="Times New Roman" w:cs="Times New Roman"/>
          <w:sz w:val="24"/>
          <w:szCs w:val="24"/>
        </w:rPr>
      </w:pPr>
      <w:r w:rsidRPr="00DE5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82A" w:rsidRPr="00DF482A" w:rsidRDefault="00DF482A" w:rsidP="00DF48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 итогам анкетирования и опроса родителей (законных представителей) можно сделать следующие выводы:</w:t>
      </w:r>
    </w:p>
    <w:p w:rsidR="00DF482A" w:rsidRPr="00DF482A" w:rsidRDefault="00DF482A" w:rsidP="00DF482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тенденция к увеличению степени удовлетворенности</w:t>
      </w:r>
      <w:r w:rsidR="00DE574E"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образования</w:t>
      </w: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E574E"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</w:t>
      </w:r>
      <w:r w:rsidR="00DE574E"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</w:t>
      </w:r>
      <w:r w:rsidR="00DE574E"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подавания дисциплин и воспитанием</w:t>
      </w:r>
      <w:r w:rsidR="00DE574E"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DE574E"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формировано доверие учащихся и их родителей к учит</w:t>
      </w:r>
      <w:r w:rsidR="00DE574E"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елям, классным руководителям.</w:t>
      </w:r>
    </w:p>
    <w:p w:rsidR="00DF482A" w:rsidRPr="00DF482A" w:rsidRDefault="00DF482A" w:rsidP="00DF482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удовлетворены организацией образовательного процесса и реализацией АООП на уровне начального и основного общего образования, используемых коррекционных технологий, комплексной работой специалистов социально – психологической службы.</w:t>
      </w:r>
    </w:p>
    <w:p w:rsidR="00DF482A" w:rsidRPr="00DF482A" w:rsidRDefault="00DF482A" w:rsidP="00DF482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интересуют вопросы сохранения здоровья в рамках образовательного процесса, и успешной социализа</w:t>
      </w:r>
      <w:r w:rsidR="00DE574E"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и адаптации школьников </w:t>
      </w: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DF482A" w:rsidRPr="00DE574E" w:rsidRDefault="00DF482A" w:rsidP="00DE574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родители удовлетворены</w:t>
      </w:r>
      <w:r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предоставления образовательных услуг, организацией деятельности педагогов и специалистов школы, организацией внеурочной и внеклассной деятель</w:t>
      </w:r>
      <w:r w:rsidR="00DE574E" w:rsidRPr="00D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 качеством образования в целом.</w:t>
      </w:r>
    </w:p>
    <w:sectPr w:rsidR="00DF482A" w:rsidRPr="00DE574E" w:rsidSect="009D466B">
      <w:pgSz w:w="11906" w:h="16838"/>
      <w:pgMar w:top="1134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F7D"/>
    <w:multiLevelType w:val="multilevel"/>
    <w:tmpl w:val="1E50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65C86"/>
    <w:multiLevelType w:val="multilevel"/>
    <w:tmpl w:val="9BD4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12510"/>
    <w:multiLevelType w:val="multilevel"/>
    <w:tmpl w:val="0E18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62922"/>
    <w:multiLevelType w:val="multilevel"/>
    <w:tmpl w:val="834E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A320E"/>
    <w:multiLevelType w:val="multilevel"/>
    <w:tmpl w:val="E13C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84"/>
    <w:rsid w:val="000222EF"/>
    <w:rsid w:val="00081C29"/>
    <w:rsid w:val="00096FBA"/>
    <w:rsid w:val="001975B7"/>
    <w:rsid w:val="001A2430"/>
    <w:rsid w:val="001B493B"/>
    <w:rsid w:val="00200C34"/>
    <w:rsid w:val="002A309C"/>
    <w:rsid w:val="002B0DBF"/>
    <w:rsid w:val="003143FB"/>
    <w:rsid w:val="003A0F57"/>
    <w:rsid w:val="003E2384"/>
    <w:rsid w:val="004133BF"/>
    <w:rsid w:val="00433E1D"/>
    <w:rsid w:val="00556455"/>
    <w:rsid w:val="0061230F"/>
    <w:rsid w:val="00637406"/>
    <w:rsid w:val="006B7EFE"/>
    <w:rsid w:val="0071239D"/>
    <w:rsid w:val="00747D35"/>
    <w:rsid w:val="00883D10"/>
    <w:rsid w:val="008C373F"/>
    <w:rsid w:val="00963C8D"/>
    <w:rsid w:val="009D466B"/>
    <w:rsid w:val="00A25F0A"/>
    <w:rsid w:val="00B3204B"/>
    <w:rsid w:val="00C62A3E"/>
    <w:rsid w:val="00C6522B"/>
    <w:rsid w:val="00C77C41"/>
    <w:rsid w:val="00CA0F35"/>
    <w:rsid w:val="00DE574E"/>
    <w:rsid w:val="00DF482A"/>
    <w:rsid w:val="00E40756"/>
    <w:rsid w:val="00E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482A"/>
    <w:rPr>
      <w:color w:val="0000FF"/>
      <w:u w:val="single"/>
    </w:rPr>
  </w:style>
  <w:style w:type="character" w:customStyle="1" w:styleId="ui">
    <w:name w:val="ui"/>
    <w:basedOn w:val="a0"/>
    <w:rsid w:val="00DF482A"/>
  </w:style>
  <w:style w:type="paragraph" w:styleId="a6">
    <w:name w:val="Balloon Text"/>
    <w:basedOn w:val="a"/>
    <w:link w:val="a7"/>
    <w:uiPriority w:val="99"/>
    <w:semiHidden/>
    <w:unhideWhenUsed/>
    <w:rsid w:val="00DF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482A"/>
    <w:rPr>
      <w:color w:val="0000FF"/>
      <w:u w:val="single"/>
    </w:rPr>
  </w:style>
  <w:style w:type="character" w:customStyle="1" w:styleId="ui">
    <w:name w:val="ui"/>
    <w:basedOn w:val="a0"/>
    <w:rsid w:val="00DF482A"/>
  </w:style>
  <w:style w:type="paragraph" w:styleId="a6">
    <w:name w:val="Balloon Text"/>
    <w:basedOn w:val="a"/>
    <w:link w:val="a7"/>
    <w:uiPriority w:val="99"/>
    <w:semiHidden/>
    <w:unhideWhenUsed/>
    <w:rsid w:val="00DF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150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217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4107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088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2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335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7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2021-10-26T05:05:00Z</cp:lastPrinted>
  <dcterms:created xsi:type="dcterms:W3CDTF">2019-10-27T12:45:00Z</dcterms:created>
  <dcterms:modified xsi:type="dcterms:W3CDTF">2021-10-26T05:05:00Z</dcterms:modified>
</cp:coreProperties>
</file>