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D3225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305BF">
        <w:rPr>
          <w:rFonts w:ascii="Times New Roman" w:hAnsi="Times New Roman" w:cs="Times New Roman"/>
          <w:sz w:val="28"/>
          <w:szCs w:val="28"/>
        </w:rPr>
        <w:t xml:space="preserve"> на 13.11</w:t>
      </w:r>
      <w:r w:rsidR="00D32257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2"/>
        <w:gridCol w:w="1750"/>
        <w:gridCol w:w="1945"/>
        <w:gridCol w:w="4089"/>
        <w:gridCol w:w="3195"/>
      </w:tblGrid>
      <w:tr w:rsidR="000D43B8" w:rsidRPr="009053A9" w:rsidTr="00DD1238">
        <w:trPr>
          <w:jc w:val="center"/>
        </w:trPr>
        <w:tc>
          <w:tcPr>
            <w:tcW w:w="666" w:type="dxa"/>
          </w:tcPr>
          <w:p w:rsidR="000D43B8" w:rsidRPr="009053A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9053A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9053A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2" w:type="dxa"/>
          </w:tcPr>
          <w:p w:rsidR="000D43B8" w:rsidRPr="009053A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750" w:type="dxa"/>
          </w:tcPr>
          <w:p w:rsidR="000D43B8" w:rsidRPr="009053A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45" w:type="dxa"/>
          </w:tcPr>
          <w:p w:rsidR="000D43B8" w:rsidRPr="009053A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089" w:type="dxa"/>
          </w:tcPr>
          <w:p w:rsidR="000D43B8" w:rsidRPr="009053A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195" w:type="dxa"/>
          </w:tcPr>
          <w:p w:rsidR="000D43B8" w:rsidRPr="009053A9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B0298A" w:rsidRPr="009053A9" w:rsidTr="00DD1238">
        <w:trPr>
          <w:jc w:val="center"/>
        </w:trPr>
        <w:tc>
          <w:tcPr>
            <w:tcW w:w="666" w:type="dxa"/>
            <w:vMerge w:val="restart"/>
          </w:tcPr>
          <w:p w:rsidR="00B0298A" w:rsidRPr="009053A9" w:rsidRDefault="00B0298A" w:rsidP="00B02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02" w:type="dxa"/>
          </w:tcPr>
          <w:p w:rsidR="00B0298A" w:rsidRPr="009053A9" w:rsidRDefault="00B0298A" w:rsidP="00B02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B0298A" w:rsidRPr="009053A9" w:rsidRDefault="00B0298A" w:rsidP="00B02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2" w:type="dxa"/>
          </w:tcPr>
          <w:p w:rsidR="00B0298A" w:rsidRPr="009053A9" w:rsidRDefault="00B0298A" w:rsidP="00B0298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B0298A" w:rsidRPr="009053A9" w:rsidRDefault="00B0298A" w:rsidP="00B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0298A" w:rsidRPr="009053A9" w:rsidRDefault="00B0298A" w:rsidP="00B0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Лачкова Лилия Валентиновна</w:t>
            </w:r>
          </w:p>
        </w:tc>
        <w:tc>
          <w:tcPr>
            <w:tcW w:w="1945" w:type="dxa"/>
          </w:tcPr>
          <w:p w:rsidR="00B0298A" w:rsidRPr="009053A9" w:rsidRDefault="00B0298A" w:rsidP="00B0298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4089" w:type="dxa"/>
          </w:tcPr>
          <w:p w:rsidR="009053A9" w:rsidRPr="009053A9" w:rsidRDefault="009053A9" w:rsidP="00DD123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053A9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B0298A" w:rsidRPr="009053A9" w:rsidRDefault="009053A9" w:rsidP="00DD123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053A9">
              <w:rPr>
                <w:rFonts w:cs="Times New Roman"/>
                <w:sz w:val="20"/>
                <w:szCs w:val="20"/>
              </w:rPr>
              <w:t xml:space="preserve">сылка будет опубликована в 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9053A9">
              <w:rPr>
                <w:rFonts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95" w:type="dxa"/>
          </w:tcPr>
          <w:p w:rsidR="00B0298A" w:rsidRPr="009053A9" w:rsidRDefault="00B0298A" w:rsidP="00B0298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ru-RU"/>
              </w:rPr>
              <w:t>Работа над ошибками, допущенными в упр. 153</w:t>
            </w:r>
          </w:p>
        </w:tc>
      </w:tr>
      <w:tr w:rsidR="00DD1238" w:rsidRPr="009053A9" w:rsidTr="00DD1238">
        <w:trPr>
          <w:jc w:val="center"/>
        </w:trPr>
        <w:tc>
          <w:tcPr>
            <w:tcW w:w="666" w:type="dxa"/>
            <w:vMerge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2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Писарева Ольга Евгеньевна</w:t>
            </w:r>
          </w:p>
        </w:tc>
        <w:tc>
          <w:tcPr>
            <w:tcW w:w="1945" w:type="dxa"/>
          </w:tcPr>
          <w:p w:rsidR="00DD1238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D8">
              <w:rPr>
                <w:rFonts w:ascii="Times New Roman" w:hAnsi="Times New Roman" w:cs="Times New Roman"/>
                <w:sz w:val="20"/>
                <w:szCs w:val="20"/>
              </w:rPr>
              <w:t xml:space="preserve">Образы песен зарубежных композиторов. Искусство прекрасного пения. </w:t>
            </w:r>
          </w:p>
        </w:tc>
        <w:tc>
          <w:tcPr>
            <w:tcW w:w="4089" w:type="dxa"/>
          </w:tcPr>
          <w:p w:rsidR="00DD1238" w:rsidRPr="009053A9" w:rsidRDefault="00DD1238" w:rsidP="00DD123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053A9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DD1238" w:rsidRPr="009053A9" w:rsidRDefault="00DD1238" w:rsidP="00DD123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053A9">
              <w:rPr>
                <w:rFonts w:cs="Times New Roman"/>
                <w:sz w:val="20"/>
                <w:szCs w:val="20"/>
              </w:rPr>
              <w:t xml:space="preserve">сылка будет опубликована в 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9053A9">
              <w:rPr>
                <w:rFonts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95" w:type="dxa"/>
          </w:tcPr>
          <w:p w:rsidR="00DD1238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мюзикла</w:t>
            </w:r>
            <w:r w:rsidRPr="00710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238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7D8">
              <w:rPr>
                <w:rFonts w:ascii="Times New Roman" w:hAnsi="Times New Roman" w:cs="Times New Roman"/>
                <w:sz w:val="20"/>
                <w:szCs w:val="20"/>
              </w:rPr>
              <w:t>https://www.youtube.com/watch?v=-vhnxF8Vl1I&amp;t=2056s</w:t>
            </w:r>
          </w:p>
        </w:tc>
      </w:tr>
      <w:tr w:rsidR="00DD1238" w:rsidRPr="009053A9" w:rsidTr="00DD1238">
        <w:trPr>
          <w:jc w:val="center"/>
        </w:trPr>
        <w:tc>
          <w:tcPr>
            <w:tcW w:w="666" w:type="dxa"/>
            <w:vMerge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2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Андреева Илга Владимировна</w:t>
            </w:r>
          </w:p>
        </w:tc>
        <w:tc>
          <w:tcPr>
            <w:tcW w:w="1945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Употребление глаголов can, could.</w:t>
            </w:r>
          </w:p>
        </w:tc>
        <w:tc>
          <w:tcPr>
            <w:tcW w:w="4089" w:type="dxa"/>
          </w:tcPr>
          <w:p w:rsidR="00DD1238" w:rsidRPr="009053A9" w:rsidRDefault="00DD1238" w:rsidP="00DD123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053A9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90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95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учебник упр. 50 правило прочитать, упр. 13 стр. 50 письменно, фотоотчет</w:t>
            </w:r>
          </w:p>
        </w:tc>
      </w:tr>
      <w:tr w:rsidR="00DD1238" w:rsidRPr="009053A9" w:rsidTr="00DD1238">
        <w:trPr>
          <w:jc w:val="center"/>
        </w:trPr>
        <w:tc>
          <w:tcPr>
            <w:tcW w:w="666" w:type="dxa"/>
            <w:vMerge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2" w:type="dxa"/>
          </w:tcPr>
          <w:p w:rsidR="00DD1238" w:rsidRPr="009053A9" w:rsidRDefault="00DD1238" w:rsidP="00DD1238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Кореницына Л.М.</w:t>
            </w:r>
          </w:p>
        </w:tc>
        <w:tc>
          <w:tcPr>
            <w:tcW w:w="1945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Рисунок основа изобразительного творчества</w:t>
            </w:r>
          </w:p>
        </w:tc>
        <w:tc>
          <w:tcPr>
            <w:tcW w:w="4089" w:type="dxa"/>
          </w:tcPr>
          <w:p w:rsidR="00DD1238" w:rsidRPr="009053A9" w:rsidRDefault="00DD1238" w:rsidP="00DD123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053A9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90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95" w:type="dxa"/>
          </w:tcPr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</w:p>
        </w:tc>
      </w:tr>
      <w:tr w:rsidR="00DD1238" w:rsidRPr="009053A9" w:rsidTr="00DD1238">
        <w:trPr>
          <w:jc w:val="center"/>
        </w:trPr>
        <w:tc>
          <w:tcPr>
            <w:tcW w:w="666" w:type="dxa"/>
            <w:vMerge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2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Буевич Руслан Николаевич</w:t>
            </w:r>
          </w:p>
        </w:tc>
        <w:tc>
          <w:tcPr>
            <w:tcW w:w="1945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</w:t>
            </w:r>
          </w:p>
        </w:tc>
        <w:tc>
          <w:tcPr>
            <w:tcW w:w="4089" w:type="dxa"/>
          </w:tcPr>
          <w:p w:rsidR="00DD1238" w:rsidRPr="009053A9" w:rsidRDefault="00DD1238" w:rsidP="00DD123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053A9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90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95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238" w:rsidRPr="009053A9" w:rsidTr="00DD1238">
        <w:trPr>
          <w:jc w:val="center"/>
        </w:trPr>
        <w:tc>
          <w:tcPr>
            <w:tcW w:w="666" w:type="dxa"/>
            <w:vMerge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2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Лачкова Лилия Валентиновна</w:t>
            </w:r>
          </w:p>
        </w:tc>
        <w:tc>
          <w:tcPr>
            <w:tcW w:w="1945" w:type="dxa"/>
          </w:tcPr>
          <w:p w:rsidR="00DD1238" w:rsidRPr="009053A9" w:rsidRDefault="00DD1238" w:rsidP="00DD12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053A9">
              <w:rPr>
                <w:rFonts w:cs="Times New Roman"/>
                <w:color w:val="000000"/>
                <w:sz w:val="20"/>
                <w:szCs w:val="20"/>
              </w:rPr>
              <w:t>Морфемика и словообразование</w:t>
            </w:r>
          </w:p>
        </w:tc>
        <w:tc>
          <w:tcPr>
            <w:tcW w:w="4089" w:type="dxa"/>
          </w:tcPr>
          <w:p w:rsidR="00DD1238" w:rsidRPr="009053A9" w:rsidRDefault="00DD1238" w:rsidP="00DD123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053A9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DD1238" w:rsidRPr="009053A9" w:rsidRDefault="00DD1238" w:rsidP="00DD123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9053A9">
              <w:rPr>
                <w:rFonts w:cs="Times New Roman"/>
                <w:sz w:val="20"/>
                <w:szCs w:val="20"/>
              </w:rPr>
              <w:t xml:space="preserve">сылка будет опубликована в 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9053A9">
              <w:rPr>
                <w:rFonts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95" w:type="dxa"/>
          </w:tcPr>
          <w:p w:rsidR="00DD1238" w:rsidRPr="009053A9" w:rsidRDefault="00DD1238" w:rsidP="00DD123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ru-RU"/>
              </w:rPr>
              <w:t>Учебник, $ 31, упр. 157, упр. 166 (переписать всё) (фото работы)</w:t>
            </w:r>
          </w:p>
        </w:tc>
      </w:tr>
      <w:tr w:rsidR="00DD1238" w:rsidRPr="009053A9" w:rsidTr="00DD1238">
        <w:trPr>
          <w:jc w:val="center"/>
        </w:trPr>
        <w:tc>
          <w:tcPr>
            <w:tcW w:w="666" w:type="dxa"/>
            <w:vMerge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682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Буевич Руслан Николаевич</w:t>
            </w:r>
          </w:p>
        </w:tc>
        <w:tc>
          <w:tcPr>
            <w:tcW w:w="1945" w:type="dxa"/>
          </w:tcPr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Собака не всегда друг.</w:t>
            </w:r>
          </w:p>
        </w:tc>
        <w:tc>
          <w:tcPr>
            <w:tcW w:w="4089" w:type="dxa"/>
          </w:tcPr>
          <w:p w:rsidR="00DD1238" w:rsidRPr="009053A9" w:rsidRDefault="00DD1238" w:rsidP="00DD123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053A9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053A9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9053A9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DD1238" w:rsidRPr="009053A9" w:rsidRDefault="00DD1238" w:rsidP="00DD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90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95" w:type="dxa"/>
          </w:tcPr>
          <w:p w:rsidR="00DD1238" w:rsidRPr="009053A9" w:rsidRDefault="00DD1238" w:rsidP="00DD1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3A9">
              <w:rPr>
                <w:rFonts w:ascii="Times New Roman" w:hAnsi="Times New Roman" w:cs="Times New Roman"/>
                <w:sz w:val="20"/>
                <w:szCs w:val="20"/>
              </w:rPr>
              <w:t>учебник с.98-100 конспект</w:t>
            </w: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EA" w:rsidRPr="00590F1B" w:rsidRDefault="004A5EEA" w:rsidP="004A5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1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6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A5EEA" w:rsidRDefault="004A5EEA" w:rsidP="004A5EE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1708"/>
        <w:gridCol w:w="1587"/>
        <w:gridCol w:w="7102"/>
        <w:gridCol w:w="1203"/>
      </w:tblGrid>
      <w:tr w:rsidR="004A5EEA" w:rsidTr="00AD696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EA" w:rsidRDefault="004A5EEA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EA" w:rsidRDefault="004A5EEA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EA" w:rsidRDefault="004A5EEA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EA" w:rsidRDefault="004A5EEA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EA" w:rsidRDefault="007305BF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A5EEA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4A5EEA" w:rsidTr="007305BF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A" w:rsidRDefault="002769A2" w:rsidP="00AD6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EA" w:rsidRDefault="002769A2" w:rsidP="00AD696A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A" w:rsidRDefault="002769A2" w:rsidP="00AD696A">
            <w:r>
              <w:rPr>
                <w:rFonts w:ascii="Times New Roman" w:hAnsi="Times New Roman" w:cs="Times New Roman"/>
                <w:sz w:val="20"/>
                <w:szCs w:val="20"/>
              </w:rPr>
              <w:t>Игра в нападении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A" w:rsidRDefault="002769A2" w:rsidP="00AD696A">
            <w:r>
              <w:rPr>
                <w:rFonts w:ascii="Times New Roman" w:hAnsi="Times New Roman" w:cs="Times New Roman"/>
                <w:sz w:val="20"/>
                <w:szCs w:val="20"/>
              </w:rPr>
              <w:t>https://www.youtube.com/watch?v=y6V6QsjmXqI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EA" w:rsidRDefault="002769A2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bookmarkStart w:id="0" w:name="_GoBack"/>
            <w:bookmarkEnd w:id="0"/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3B8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19F0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77EF3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769A2"/>
    <w:rsid w:val="00280E53"/>
    <w:rsid w:val="00282FF3"/>
    <w:rsid w:val="002832A1"/>
    <w:rsid w:val="00283DB7"/>
    <w:rsid w:val="00285A54"/>
    <w:rsid w:val="00294384"/>
    <w:rsid w:val="00296A8A"/>
    <w:rsid w:val="002975F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A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3ECE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2808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5EEA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5A6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916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03DB"/>
    <w:rsid w:val="007305BF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A3D39"/>
    <w:rsid w:val="007B0A5C"/>
    <w:rsid w:val="007B0C37"/>
    <w:rsid w:val="007B192D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B97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424"/>
    <w:rsid w:val="008F3BAD"/>
    <w:rsid w:val="008F4D85"/>
    <w:rsid w:val="008F50EF"/>
    <w:rsid w:val="008F6173"/>
    <w:rsid w:val="009006D9"/>
    <w:rsid w:val="009041CC"/>
    <w:rsid w:val="00905329"/>
    <w:rsid w:val="009053A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34FD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298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257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238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52D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D538"/>
  <w15:docId w15:val="{21F75E34-3174-40D9-BF96-DF6917F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1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EF3"/>
  </w:style>
  <w:style w:type="paragraph" w:styleId="a7">
    <w:name w:val="Normal (Web)"/>
    <w:basedOn w:val="a"/>
    <w:uiPriority w:val="99"/>
    <w:semiHidden/>
    <w:unhideWhenUsed/>
    <w:rsid w:val="004A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A5EEA"/>
    <w:rPr>
      <w:b/>
      <w:bCs/>
    </w:rPr>
  </w:style>
  <w:style w:type="paragraph" w:customStyle="1" w:styleId="TableContents">
    <w:name w:val="Table Contents"/>
    <w:basedOn w:val="Standard"/>
    <w:rsid w:val="00B0298A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0FD2-F574-4540-ABD8-B42B4132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dcterms:created xsi:type="dcterms:W3CDTF">2020-04-06T08:23:00Z</dcterms:created>
  <dcterms:modified xsi:type="dcterms:W3CDTF">2020-11-05T16:23:00Z</dcterms:modified>
</cp:coreProperties>
</file>