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E5" w:rsidRPr="00086622" w:rsidRDefault="00C336E5" w:rsidP="00C336E5">
      <w:pPr>
        <w:ind w:left="12255"/>
        <w:rPr>
          <w:sz w:val="22"/>
          <w:szCs w:val="22"/>
        </w:rPr>
      </w:pPr>
      <w:r w:rsidRPr="00086622">
        <w:rPr>
          <w:sz w:val="22"/>
          <w:szCs w:val="22"/>
        </w:rPr>
        <w:t>Приложение 1</w:t>
      </w:r>
    </w:p>
    <w:p w:rsidR="00C336E5" w:rsidRPr="00086622" w:rsidRDefault="00C336E5" w:rsidP="00C336E5">
      <w:pPr>
        <w:rPr>
          <w:sz w:val="22"/>
          <w:szCs w:val="22"/>
        </w:rPr>
      </w:pPr>
      <w:r w:rsidRPr="0008662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</w:t>
      </w:r>
      <w:r w:rsidRPr="00086622">
        <w:rPr>
          <w:sz w:val="22"/>
          <w:szCs w:val="22"/>
        </w:rPr>
        <w:t xml:space="preserve"> Утверждено</w:t>
      </w:r>
    </w:p>
    <w:p w:rsidR="00C336E5" w:rsidRPr="00086622" w:rsidRDefault="00C336E5" w:rsidP="00C336E5">
      <w:pPr>
        <w:rPr>
          <w:sz w:val="22"/>
          <w:szCs w:val="22"/>
        </w:rPr>
      </w:pPr>
      <w:r w:rsidRPr="00086622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086622">
        <w:rPr>
          <w:sz w:val="22"/>
          <w:szCs w:val="22"/>
        </w:rPr>
        <w:t xml:space="preserve">  распоряжением от</w:t>
      </w:r>
      <w:r>
        <w:rPr>
          <w:sz w:val="22"/>
          <w:szCs w:val="22"/>
        </w:rPr>
        <w:t xml:space="preserve"> 12.12.2017  </w:t>
      </w:r>
      <w:r w:rsidRPr="00086622">
        <w:rPr>
          <w:sz w:val="22"/>
          <w:szCs w:val="22"/>
        </w:rPr>
        <w:t xml:space="preserve"> № </w:t>
      </w:r>
      <w:r>
        <w:rPr>
          <w:sz w:val="22"/>
          <w:szCs w:val="22"/>
        </w:rPr>
        <w:t>304</w:t>
      </w:r>
      <w:r w:rsidRPr="00086622">
        <w:rPr>
          <w:sz w:val="22"/>
          <w:szCs w:val="22"/>
        </w:rPr>
        <w:t>-од</w:t>
      </w:r>
    </w:p>
    <w:p w:rsidR="00C336E5" w:rsidRPr="00086622" w:rsidRDefault="00C336E5" w:rsidP="00C336E5">
      <w:pPr>
        <w:rPr>
          <w:sz w:val="22"/>
          <w:szCs w:val="22"/>
        </w:rPr>
      </w:pPr>
    </w:p>
    <w:p w:rsidR="00C336E5" w:rsidRPr="00086622" w:rsidRDefault="00C336E5" w:rsidP="00C336E5">
      <w:pPr>
        <w:ind w:left="92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</w:t>
      </w:r>
      <w:r w:rsidRPr="00086622">
        <w:rPr>
          <w:b/>
          <w:sz w:val="22"/>
          <w:szCs w:val="22"/>
        </w:rPr>
        <w:t>Перечень</w:t>
      </w:r>
    </w:p>
    <w:p w:rsidR="00C336E5" w:rsidRPr="00086622" w:rsidRDefault="00C336E5" w:rsidP="00C336E5">
      <w:pPr>
        <w:jc w:val="center"/>
        <w:rPr>
          <w:b/>
          <w:sz w:val="22"/>
          <w:szCs w:val="22"/>
        </w:rPr>
      </w:pPr>
      <w:r w:rsidRPr="00086622">
        <w:rPr>
          <w:b/>
          <w:sz w:val="22"/>
          <w:szCs w:val="22"/>
        </w:rPr>
        <w:t>территорий городского округа Чапаевск и муниципальных районов</w:t>
      </w:r>
    </w:p>
    <w:p w:rsidR="00C336E5" w:rsidRPr="00086622" w:rsidRDefault="00C336E5" w:rsidP="00C336E5">
      <w:pPr>
        <w:jc w:val="center"/>
        <w:rPr>
          <w:b/>
          <w:sz w:val="22"/>
          <w:szCs w:val="22"/>
        </w:rPr>
      </w:pPr>
      <w:r w:rsidRPr="00086622">
        <w:rPr>
          <w:b/>
          <w:sz w:val="22"/>
          <w:szCs w:val="22"/>
        </w:rPr>
        <w:t>Б</w:t>
      </w:r>
      <w:r w:rsidRPr="00086622">
        <w:rPr>
          <w:b/>
          <w:sz w:val="22"/>
          <w:szCs w:val="22"/>
        </w:rPr>
        <w:t>е</w:t>
      </w:r>
      <w:r w:rsidRPr="00086622">
        <w:rPr>
          <w:b/>
          <w:sz w:val="22"/>
          <w:szCs w:val="22"/>
        </w:rPr>
        <w:t xml:space="preserve">зенчукский, Красноармейский, </w:t>
      </w:r>
      <w:proofErr w:type="spellStart"/>
      <w:r w:rsidRPr="00086622">
        <w:rPr>
          <w:b/>
          <w:sz w:val="22"/>
          <w:szCs w:val="22"/>
        </w:rPr>
        <w:t>Пестравский</w:t>
      </w:r>
      <w:proofErr w:type="spellEnd"/>
      <w:r w:rsidRPr="00086622">
        <w:rPr>
          <w:b/>
          <w:sz w:val="22"/>
          <w:szCs w:val="22"/>
        </w:rPr>
        <w:t>, Приволжский,</w:t>
      </w:r>
    </w:p>
    <w:p w:rsidR="00C336E5" w:rsidRPr="00086622" w:rsidRDefault="00C336E5" w:rsidP="00C336E5">
      <w:pPr>
        <w:jc w:val="center"/>
        <w:rPr>
          <w:b/>
          <w:sz w:val="22"/>
          <w:szCs w:val="22"/>
        </w:rPr>
      </w:pPr>
      <w:proofErr w:type="spellStart"/>
      <w:r w:rsidRPr="00086622">
        <w:rPr>
          <w:b/>
          <w:sz w:val="22"/>
          <w:szCs w:val="22"/>
        </w:rPr>
        <w:t>Хворостя</w:t>
      </w:r>
      <w:r>
        <w:rPr>
          <w:b/>
          <w:sz w:val="22"/>
          <w:szCs w:val="22"/>
        </w:rPr>
        <w:t>н</w:t>
      </w:r>
      <w:r w:rsidRPr="00086622">
        <w:rPr>
          <w:b/>
          <w:sz w:val="22"/>
          <w:szCs w:val="22"/>
        </w:rPr>
        <w:t>ский</w:t>
      </w:r>
      <w:proofErr w:type="spellEnd"/>
      <w:r w:rsidRPr="00086622">
        <w:rPr>
          <w:b/>
          <w:sz w:val="22"/>
          <w:szCs w:val="22"/>
        </w:rPr>
        <w:t xml:space="preserve">, </w:t>
      </w:r>
      <w:proofErr w:type="gramStart"/>
      <w:r w:rsidRPr="00086622">
        <w:rPr>
          <w:b/>
          <w:sz w:val="22"/>
          <w:szCs w:val="22"/>
        </w:rPr>
        <w:t>закрепленных</w:t>
      </w:r>
      <w:proofErr w:type="gramEnd"/>
      <w:r w:rsidRPr="00086622">
        <w:rPr>
          <w:b/>
          <w:sz w:val="22"/>
          <w:szCs w:val="22"/>
        </w:rPr>
        <w:t xml:space="preserve">   за государственными организациями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685"/>
        <w:gridCol w:w="5954"/>
      </w:tblGrid>
      <w:tr w:rsidR="00C336E5" w:rsidRPr="00086622" w:rsidTr="00273BB4">
        <w:trPr>
          <w:trHeight w:val="145"/>
        </w:trPr>
        <w:tc>
          <w:tcPr>
            <w:tcW w:w="710" w:type="dxa"/>
          </w:tcPr>
          <w:p w:rsidR="00C336E5" w:rsidRPr="00086622" w:rsidRDefault="00C336E5" w:rsidP="00273BB4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>№/</w:t>
            </w:r>
            <w:proofErr w:type="gramStart"/>
            <w:r w:rsidRPr="00086622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536" w:type="dxa"/>
          </w:tcPr>
          <w:p w:rsidR="00C336E5" w:rsidRPr="00086622" w:rsidRDefault="00C336E5" w:rsidP="00273BB4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>Наименование ОУ</w:t>
            </w:r>
          </w:p>
        </w:tc>
        <w:tc>
          <w:tcPr>
            <w:tcW w:w="3685" w:type="dxa"/>
          </w:tcPr>
          <w:p w:rsidR="00C336E5" w:rsidRPr="00086622" w:rsidRDefault="00C336E5" w:rsidP="00273BB4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 xml:space="preserve">Юридический </w:t>
            </w:r>
          </w:p>
          <w:p w:rsidR="00C336E5" w:rsidRPr="00086622" w:rsidRDefault="00C336E5" w:rsidP="00273BB4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>а</w:t>
            </w:r>
            <w:r w:rsidRPr="00086622">
              <w:rPr>
                <w:sz w:val="22"/>
                <w:szCs w:val="22"/>
              </w:rPr>
              <w:t>д</w:t>
            </w:r>
            <w:r w:rsidRPr="00086622">
              <w:rPr>
                <w:sz w:val="22"/>
                <w:szCs w:val="22"/>
              </w:rPr>
              <w:t xml:space="preserve">рес </w:t>
            </w:r>
          </w:p>
        </w:tc>
        <w:tc>
          <w:tcPr>
            <w:tcW w:w="5954" w:type="dxa"/>
          </w:tcPr>
          <w:p w:rsidR="00C336E5" w:rsidRPr="00086622" w:rsidRDefault="00C336E5" w:rsidP="00273BB4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 xml:space="preserve">Территория </w:t>
            </w:r>
          </w:p>
        </w:tc>
      </w:tr>
      <w:tr w:rsidR="00C336E5" w:rsidRPr="00086622" w:rsidTr="00273BB4">
        <w:trPr>
          <w:trHeight w:val="145"/>
        </w:trPr>
        <w:tc>
          <w:tcPr>
            <w:tcW w:w="14885" w:type="dxa"/>
            <w:gridSpan w:val="4"/>
          </w:tcPr>
          <w:p w:rsidR="00C336E5" w:rsidRPr="00086622" w:rsidRDefault="00C336E5" w:rsidP="00273BB4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86622">
              <w:rPr>
                <w:b/>
                <w:sz w:val="22"/>
                <w:szCs w:val="22"/>
              </w:rPr>
              <w:t xml:space="preserve">Безенчукский район </w:t>
            </w:r>
          </w:p>
        </w:tc>
      </w:tr>
      <w:tr w:rsidR="00C336E5" w:rsidRPr="00086622" w:rsidTr="00273BB4">
        <w:trPr>
          <w:trHeight w:val="145"/>
        </w:trPr>
        <w:tc>
          <w:tcPr>
            <w:tcW w:w="710" w:type="dxa"/>
          </w:tcPr>
          <w:p w:rsidR="00C336E5" w:rsidRPr="00086622" w:rsidRDefault="00C336E5" w:rsidP="00273BB4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C336E5" w:rsidRDefault="00C336E5" w:rsidP="00273BB4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 xml:space="preserve">Государственное бюджетное </w:t>
            </w:r>
          </w:p>
          <w:p w:rsidR="00C336E5" w:rsidRPr="00086622" w:rsidRDefault="00C336E5" w:rsidP="00273BB4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>общеобразов</w:t>
            </w:r>
            <w:r w:rsidRPr="00086622">
              <w:rPr>
                <w:sz w:val="22"/>
                <w:szCs w:val="22"/>
              </w:rPr>
              <w:t>а</w:t>
            </w:r>
            <w:r w:rsidRPr="00086622">
              <w:rPr>
                <w:sz w:val="22"/>
                <w:szCs w:val="22"/>
              </w:rPr>
              <w:t xml:space="preserve">тельное учреждение Самарской области средняя общеобразовательная школа </w:t>
            </w:r>
            <w:proofErr w:type="gramStart"/>
            <w:r w:rsidRPr="00086622">
              <w:rPr>
                <w:sz w:val="22"/>
                <w:szCs w:val="22"/>
              </w:rPr>
              <w:t>с</w:t>
            </w:r>
            <w:proofErr w:type="gramEnd"/>
            <w:r w:rsidRPr="00086622">
              <w:rPr>
                <w:sz w:val="22"/>
                <w:szCs w:val="22"/>
              </w:rPr>
              <w:t xml:space="preserve">. </w:t>
            </w:r>
            <w:proofErr w:type="gramStart"/>
            <w:r w:rsidRPr="00086622">
              <w:rPr>
                <w:sz w:val="22"/>
                <w:szCs w:val="22"/>
              </w:rPr>
              <w:t>Екатер</w:t>
            </w:r>
            <w:r w:rsidRPr="00086622">
              <w:rPr>
                <w:sz w:val="22"/>
                <w:szCs w:val="22"/>
              </w:rPr>
              <w:t>и</w:t>
            </w:r>
            <w:r w:rsidRPr="00086622">
              <w:rPr>
                <w:sz w:val="22"/>
                <w:szCs w:val="22"/>
              </w:rPr>
              <w:t>новка</w:t>
            </w:r>
            <w:proofErr w:type="gramEnd"/>
            <w:r w:rsidRPr="00086622">
              <w:rPr>
                <w:sz w:val="22"/>
                <w:szCs w:val="22"/>
              </w:rPr>
              <w:t xml:space="preserve"> муниципального района </w:t>
            </w:r>
          </w:p>
          <w:p w:rsidR="00C336E5" w:rsidRPr="00086622" w:rsidRDefault="00C336E5" w:rsidP="00273BB4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>Безенчукский Самарской о</w:t>
            </w:r>
            <w:r w:rsidRPr="00086622">
              <w:rPr>
                <w:sz w:val="22"/>
                <w:szCs w:val="22"/>
              </w:rPr>
              <w:t>б</w:t>
            </w:r>
            <w:r w:rsidRPr="00086622">
              <w:rPr>
                <w:sz w:val="22"/>
                <w:szCs w:val="22"/>
              </w:rPr>
              <w:t>ласти</w:t>
            </w:r>
          </w:p>
        </w:tc>
        <w:tc>
          <w:tcPr>
            <w:tcW w:w="3685" w:type="dxa"/>
          </w:tcPr>
          <w:p w:rsidR="00C336E5" w:rsidRPr="00086622" w:rsidRDefault="00C336E5" w:rsidP="00273BB4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>446232, Самарская область</w:t>
            </w:r>
          </w:p>
          <w:p w:rsidR="00C336E5" w:rsidRPr="00086622" w:rsidRDefault="00C336E5" w:rsidP="00273BB4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 xml:space="preserve">Безенчукский район, с.Екатериновка, </w:t>
            </w:r>
          </w:p>
          <w:p w:rsidR="00C336E5" w:rsidRPr="00086622" w:rsidRDefault="00C336E5" w:rsidP="00273BB4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>ул.Фрунзе, 42</w:t>
            </w:r>
          </w:p>
        </w:tc>
        <w:tc>
          <w:tcPr>
            <w:tcW w:w="5954" w:type="dxa"/>
          </w:tcPr>
          <w:p w:rsidR="00C336E5" w:rsidRPr="00086622" w:rsidRDefault="00C336E5" w:rsidP="00273BB4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 xml:space="preserve">с.Екатериновка </w:t>
            </w:r>
          </w:p>
          <w:p w:rsidR="00C336E5" w:rsidRPr="00086622" w:rsidRDefault="00C336E5" w:rsidP="00273BB4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86622">
              <w:rPr>
                <w:sz w:val="22"/>
                <w:szCs w:val="22"/>
              </w:rPr>
              <w:t>с</w:t>
            </w:r>
            <w:proofErr w:type="gramStart"/>
            <w:r w:rsidRPr="00086622">
              <w:rPr>
                <w:sz w:val="22"/>
                <w:szCs w:val="22"/>
              </w:rPr>
              <w:t>.В</w:t>
            </w:r>
            <w:proofErr w:type="gramEnd"/>
            <w:r w:rsidRPr="00086622">
              <w:rPr>
                <w:sz w:val="22"/>
                <w:szCs w:val="22"/>
              </w:rPr>
              <w:t>ерхнепечерское</w:t>
            </w:r>
            <w:proofErr w:type="spellEnd"/>
          </w:p>
          <w:p w:rsidR="00C336E5" w:rsidRPr="00086622" w:rsidRDefault="00C336E5" w:rsidP="00273BB4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086622">
              <w:rPr>
                <w:sz w:val="22"/>
                <w:szCs w:val="22"/>
              </w:rPr>
              <w:t>с</w:t>
            </w:r>
            <w:proofErr w:type="gramEnd"/>
            <w:r w:rsidRPr="00086622">
              <w:rPr>
                <w:sz w:val="22"/>
                <w:szCs w:val="22"/>
              </w:rPr>
              <w:t>. Александровка</w:t>
            </w:r>
          </w:p>
          <w:p w:rsidR="00C336E5" w:rsidRPr="00086622" w:rsidRDefault="00C336E5" w:rsidP="00273BB4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 xml:space="preserve">с. </w:t>
            </w:r>
            <w:proofErr w:type="spellStart"/>
            <w:r w:rsidRPr="00086622">
              <w:rPr>
                <w:sz w:val="22"/>
                <w:szCs w:val="22"/>
              </w:rPr>
              <w:t>Кануевка</w:t>
            </w:r>
            <w:proofErr w:type="spellEnd"/>
          </w:p>
          <w:p w:rsidR="00C336E5" w:rsidRPr="00086622" w:rsidRDefault="00C336E5" w:rsidP="00273BB4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 xml:space="preserve"> </w:t>
            </w:r>
            <w:proofErr w:type="spellStart"/>
            <w:r w:rsidRPr="00086622">
              <w:rPr>
                <w:sz w:val="22"/>
                <w:szCs w:val="22"/>
              </w:rPr>
              <w:t>с</w:t>
            </w:r>
            <w:proofErr w:type="gramStart"/>
            <w:r w:rsidRPr="00086622">
              <w:rPr>
                <w:sz w:val="22"/>
                <w:szCs w:val="22"/>
              </w:rPr>
              <w:t>.В</w:t>
            </w:r>
            <w:proofErr w:type="gramEnd"/>
            <w:r w:rsidRPr="00086622">
              <w:rPr>
                <w:sz w:val="22"/>
                <w:szCs w:val="22"/>
              </w:rPr>
              <w:t>ладимировка</w:t>
            </w:r>
            <w:proofErr w:type="spellEnd"/>
          </w:p>
          <w:p w:rsidR="00C336E5" w:rsidRPr="00086622" w:rsidRDefault="00C336E5" w:rsidP="00273BB4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86622">
              <w:rPr>
                <w:sz w:val="22"/>
                <w:szCs w:val="22"/>
              </w:rPr>
              <w:t xml:space="preserve"> </w:t>
            </w:r>
            <w:proofErr w:type="spellStart"/>
            <w:r w:rsidRPr="00086622">
              <w:rPr>
                <w:sz w:val="22"/>
                <w:szCs w:val="22"/>
              </w:rPr>
              <w:t>пос</w:t>
            </w:r>
            <w:proofErr w:type="gramStart"/>
            <w:r w:rsidRPr="00086622">
              <w:rPr>
                <w:sz w:val="22"/>
                <w:szCs w:val="22"/>
              </w:rPr>
              <w:t>.П</w:t>
            </w:r>
            <w:proofErr w:type="gramEnd"/>
            <w:r w:rsidRPr="00086622">
              <w:rPr>
                <w:sz w:val="22"/>
                <w:szCs w:val="22"/>
              </w:rPr>
              <w:t>лодосовхоз</w:t>
            </w:r>
            <w:proofErr w:type="spellEnd"/>
            <w:r w:rsidRPr="00086622">
              <w:rPr>
                <w:sz w:val="22"/>
                <w:szCs w:val="22"/>
              </w:rPr>
              <w:t xml:space="preserve"> </w:t>
            </w:r>
          </w:p>
          <w:p w:rsidR="00C336E5" w:rsidRPr="00086622" w:rsidRDefault="00C336E5" w:rsidP="00273BB4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86622">
              <w:rPr>
                <w:sz w:val="22"/>
                <w:szCs w:val="22"/>
              </w:rPr>
              <w:t>с</w:t>
            </w:r>
            <w:proofErr w:type="gramStart"/>
            <w:r w:rsidRPr="00086622">
              <w:rPr>
                <w:sz w:val="22"/>
                <w:szCs w:val="22"/>
              </w:rPr>
              <w:t>.Н</w:t>
            </w:r>
            <w:proofErr w:type="gramEnd"/>
            <w:r w:rsidRPr="00086622">
              <w:rPr>
                <w:sz w:val="22"/>
                <w:szCs w:val="22"/>
              </w:rPr>
              <w:t>икольское</w:t>
            </w:r>
            <w:proofErr w:type="spellEnd"/>
          </w:p>
        </w:tc>
      </w:tr>
    </w:tbl>
    <w:p w:rsidR="00660DB8" w:rsidRDefault="00660DB8">
      <w:bookmarkStart w:id="0" w:name="_GoBack"/>
      <w:bookmarkEnd w:id="0"/>
    </w:p>
    <w:sectPr w:rsidR="00660DB8" w:rsidSect="00C336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E5"/>
    <w:rsid w:val="00660DB8"/>
    <w:rsid w:val="00C3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2017-12-12T08:08:00Z</dcterms:created>
  <dcterms:modified xsi:type="dcterms:W3CDTF">2017-12-12T08:09:00Z</dcterms:modified>
</cp:coreProperties>
</file>