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28" w:rsidRDefault="00F03D46" w:rsidP="00DE7B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>Аннотация</w:t>
      </w:r>
      <w:r w:rsidR="00437B28" w:rsidRPr="00DE7BEB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к рабочим программам</w:t>
      </w:r>
      <w:r>
        <w:rPr>
          <w:rStyle w:val="a4"/>
          <w:color w:val="FF0000"/>
          <w:sz w:val="28"/>
          <w:szCs w:val="28"/>
          <w:bdr w:val="none" w:sz="0" w:space="0" w:color="auto" w:frame="1"/>
        </w:rPr>
        <w:t>.</w:t>
      </w:r>
    </w:p>
    <w:p w:rsidR="00DE7BEB" w:rsidRDefault="00DE7BEB" w:rsidP="00DE7B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DE7BEB" w:rsidRDefault="00DE7BEB" w:rsidP="00DE7BEB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</w:pPr>
      <w:r>
        <w:t>Рабочие программы</w:t>
      </w:r>
      <w:r w:rsidR="00F03D46">
        <w:t xml:space="preserve"> по предметам учебного плана</w:t>
      </w:r>
      <w:r>
        <w:t xml:space="preserve"> на ступени начального общего образования и основного общего образования </w:t>
      </w:r>
      <w:proofErr w:type="gramStart"/>
      <w:r>
        <w:t>соответствуют  Положению</w:t>
      </w:r>
      <w:proofErr w:type="gramEnd"/>
      <w:r>
        <w:t xml:space="preserve"> о рабочей программе по предметам учебного плана ГБОУ СОШ с. Екатериновка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Безенчукский</w:t>
      </w:r>
      <w:proofErr w:type="spellEnd"/>
      <w:r>
        <w:t xml:space="preserve"> Самарской области.</w:t>
      </w:r>
    </w:p>
    <w:p w:rsidR="00DE7BEB" w:rsidRDefault="00DE7BEB" w:rsidP="00DE7BEB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</w:pPr>
      <w:r>
        <w:t>Структура</w:t>
      </w:r>
      <w:r>
        <w:t xml:space="preserve"> рабочей программы:</w:t>
      </w:r>
    </w:p>
    <w:p w:rsidR="00DE7BEB" w:rsidRDefault="00DE7BEB" w:rsidP="00DE7B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• титульный лист;</w:t>
      </w:r>
    </w:p>
    <w:p w:rsidR="00DE7BEB" w:rsidRDefault="00DE7BEB" w:rsidP="00DE7B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содержание учебного предмета; </w:t>
      </w:r>
    </w:p>
    <w:p w:rsidR="00DE7BEB" w:rsidRPr="00DE7BEB" w:rsidRDefault="00DE7BEB" w:rsidP="00DE7B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t xml:space="preserve">тематическое планирование </w:t>
      </w:r>
    </w:p>
    <w:p w:rsidR="00DE7BEB" w:rsidRPr="00DE7BEB" w:rsidRDefault="00DE7BEB" w:rsidP="00DE7B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t xml:space="preserve"> календарно-тематическое планирование;</w:t>
      </w:r>
    </w:p>
    <w:p w:rsidR="00DE7BEB" w:rsidRPr="00DE7BEB" w:rsidRDefault="00DE7BEB" w:rsidP="00DE7B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>
        <w:t>приложения к программе.</w:t>
      </w: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>Каждый разде</w:t>
      </w:r>
      <w:r w:rsidR="00F03D46">
        <w:t xml:space="preserve">л рабочей программы по предмету </w:t>
      </w:r>
      <w:proofErr w:type="gramStart"/>
      <w:r w:rsidR="00F03D46">
        <w:t>соответствует  определенным</w:t>
      </w:r>
      <w:proofErr w:type="gramEnd"/>
      <w:r w:rsidR="00F03D46">
        <w:t xml:space="preserve"> требованиям к нему</w:t>
      </w:r>
      <w:r>
        <w:t xml:space="preserve">. 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>Титульный лист</w:t>
      </w:r>
      <w:r w:rsidR="00F03D46">
        <w:t>.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 xml:space="preserve">Титульный лист включает полное наименование образовательного учреждения согласно Устава; гриф утверждения программы руководителем образовательного учреждения с указанием даты и номера приказа; название предмета; указание учебной параллели, ФИО учителя-составителя программы; год составления программы. 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>Планируемые результаты изучения учебного предмета, курса</w:t>
      </w:r>
      <w:r w:rsidR="00F03D46">
        <w:t>.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Это определяющие ведущие целевые установки и основные ожидаемые результаты изучения данной учебной программы. Структура планируемых результатов:</w:t>
      </w: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- определения динамики картины развития обучающихся на основе выделения достигнутого уровня развития и ближайшей перспективы; </w:t>
      </w: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- овладение учащимися учебными действиям, первый уровень: «Выпускник научится»; второй уровень: «Выпускник получит возможность научиться» 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>Содержание учебного предмета</w:t>
      </w:r>
      <w:r w:rsidR="00F03D46">
        <w:t>.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При разработке раздела программы учитываются: целевые установки основной образовательной программы, Фундаментальное ядро содержания образования, примерные программы по учебным предметам.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Р</w:t>
      </w:r>
      <w:r w:rsidR="00DE7BEB">
        <w:t>абочая программа учителем составляется на основе прошедшей экспертизу на федеральном уровне</w:t>
      </w:r>
      <w:r>
        <w:t xml:space="preserve"> программы определенного автора.</w:t>
      </w:r>
      <w:r w:rsidR="00DE7BEB">
        <w:t xml:space="preserve"> 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>Тематическое планирование</w:t>
      </w:r>
      <w:r w:rsidR="00F03D46">
        <w:t>.</w:t>
      </w:r>
    </w:p>
    <w:p w:rsidR="00F03D46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bookmarkStart w:id="0" w:name="_GoBack"/>
      <w:bookmarkEnd w:id="0"/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В тематическом плане называются темы курса, определяется последовательность их изучения, устанавливается количество часов, выделяемое на изучение отдельных тем, указываются основные виды у</w:t>
      </w:r>
      <w:r w:rsidR="00F03D46">
        <w:t>чебной деятельности обучающихся.</w:t>
      </w: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</w:pPr>
      <w:r>
        <w:t xml:space="preserve"> Тематический план рабочей программы учебного предмета является основой для создания учителем календарно-тематического планирования учебного курса на каждый учебный год.</w:t>
      </w:r>
    </w:p>
    <w:p w:rsidR="00F03D46" w:rsidRDefault="00DE7BEB" w:rsidP="00F03D46">
      <w:pPr>
        <w:pStyle w:val="a3"/>
        <w:shd w:val="clear" w:color="auto" w:fill="FFFFFF"/>
        <w:spacing w:before="0" w:beforeAutospacing="0" w:after="0" w:afterAutospacing="0"/>
        <w:ind w:firstLine="420"/>
        <w:jc w:val="center"/>
        <w:textAlignment w:val="baseline"/>
      </w:pPr>
      <w:r>
        <w:t>Приложения к пр</w:t>
      </w:r>
      <w:r w:rsidR="00F03D46">
        <w:t>ограмме.</w:t>
      </w:r>
    </w:p>
    <w:p w:rsidR="00DE7BEB" w:rsidRDefault="00F03D46" w:rsidP="00F03D46">
      <w:pPr>
        <w:pStyle w:val="a3"/>
        <w:shd w:val="clear" w:color="auto" w:fill="FFFFFF"/>
        <w:spacing w:before="0" w:beforeAutospacing="0" w:after="0" w:afterAutospacing="0"/>
        <w:ind w:firstLine="420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t>Приложения к программе содержат</w:t>
      </w:r>
      <w:r w:rsidR="00DE7BEB">
        <w:t xml:space="preserve"> контрольно-измерительные материалы; примерные темы п</w:t>
      </w:r>
      <w:r>
        <w:t>роектов и учебных исследований</w:t>
      </w:r>
      <w:r w:rsidR="00DE7BEB">
        <w:t>.</w:t>
      </w:r>
    </w:p>
    <w:p w:rsidR="00DE7BEB" w:rsidRPr="00DE7BEB" w:rsidRDefault="00DE7BEB" w:rsidP="00437B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60A3F"/>
          <w:sz w:val="28"/>
          <w:szCs w:val="28"/>
        </w:rPr>
      </w:pPr>
    </w:p>
    <w:sectPr w:rsidR="00DE7BEB" w:rsidRPr="00DE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6BB"/>
    <w:multiLevelType w:val="hybridMultilevel"/>
    <w:tmpl w:val="71B00E74"/>
    <w:lvl w:ilvl="0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" w15:restartNumberingAfterBreak="0">
    <w:nsid w:val="2EE844DB"/>
    <w:multiLevelType w:val="hybridMultilevel"/>
    <w:tmpl w:val="8518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C61F5"/>
    <w:multiLevelType w:val="hybridMultilevel"/>
    <w:tmpl w:val="77FE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5551"/>
    <w:multiLevelType w:val="hybridMultilevel"/>
    <w:tmpl w:val="453EC4F0"/>
    <w:lvl w:ilvl="0" w:tplc="981C04E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8"/>
    <w:rsid w:val="00437B28"/>
    <w:rsid w:val="00750BFE"/>
    <w:rsid w:val="00D165A7"/>
    <w:rsid w:val="00DE7BEB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7947"/>
  <w15:chartTrackingRefBased/>
  <w15:docId w15:val="{E817753B-3AB7-4501-8913-0A6641C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2020-06-11T04:31:00Z</dcterms:created>
  <dcterms:modified xsi:type="dcterms:W3CDTF">2020-06-11T06:57:00Z</dcterms:modified>
</cp:coreProperties>
</file>