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F25" w:rsidRDefault="003369C0" w:rsidP="00C5756D">
      <w:pPr>
        <w:ind w:left="260"/>
        <w:jc w:val="center"/>
        <w:rPr>
          <w:rFonts w:ascii="Times New Roman" w:eastAsia="Times New Roman" w:hAnsi="Times New Roman" w:cs="Times New Roman"/>
          <w:b/>
          <w:bCs/>
          <w:sz w:val="18"/>
          <w:szCs w:val="18"/>
        </w:rPr>
      </w:pPr>
      <w:r>
        <w:rPr>
          <w:noProof/>
        </w:rPr>
        <w:drawing>
          <wp:inline distT="0" distB="0" distL="0" distR="0" wp14:anchorId="6597F065" wp14:editId="68842945">
            <wp:extent cx="6186057" cy="85058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89" t="18281" r="35400" b="11496"/>
                    <a:stretch/>
                  </pic:blipFill>
                  <pic:spPr bwMode="auto">
                    <a:xfrm>
                      <a:off x="0" y="0"/>
                      <a:ext cx="6186630" cy="850661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41F25" w:rsidRDefault="00C41F25" w:rsidP="00C5756D">
      <w:pPr>
        <w:ind w:left="260"/>
        <w:jc w:val="center"/>
        <w:rPr>
          <w:rFonts w:ascii="Times New Roman" w:eastAsia="Times New Roman" w:hAnsi="Times New Roman" w:cs="Times New Roman"/>
          <w:b/>
          <w:bCs/>
          <w:sz w:val="18"/>
          <w:szCs w:val="18"/>
        </w:rPr>
      </w:pPr>
    </w:p>
    <w:p w:rsidR="00C41F25" w:rsidRDefault="00C41F25" w:rsidP="00C5756D">
      <w:pPr>
        <w:ind w:left="260"/>
        <w:jc w:val="center"/>
        <w:rPr>
          <w:rFonts w:ascii="Times New Roman" w:eastAsia="Times New Roman" w:hAnsi="Times New Roman" w:cs="Times New Roman"/>
          <w:b/>
          <w:bCs/>
          <w:sz w:val="18"/>
          <w:szCs w:val="18"/>
        </w:rPr>
      </w:pPr>
    </w:p>
    <w:p w:rsidR="00C41F25" w:rsidRDefault="00C41F25" w:rsidP="00C5756D">
      <w:pPr>
        <w:ind w:left="260"/>
        <w:jc w:val="center"/>
        <w:rPr>
          <w:rFonts w:ascii="Times New Roman" w:eastAsia="Times New Roman" w:hAnsi="Times New Roman" w:cs="Times New Roman"/>
          <w:b/>
          <w:bCs/>
          <w:sz w:val="18"/>
          <w:szCs w:val="18"/>
        </w:rPr>
      </w:pPr>
    </w:p>
    <w:p w:rsidR="00C41F25" w:rsidRDefault="00C41F25" w:rsidP="00C5756D">
      <w:pPr>
        <w:ind w:left="260"/>
        <w:jc w:val="center"/>
        <w:rPr>
          <w:rFonts w:ascii="Times New Roman" w:eastAsia="Times New Roman" w:hAnsi="Times New Roman" w:cs="Times New Roman"/>
          <w:b/>
          <w:bCs/>
          <w:sz w:val="18"/>
          <w:szCs w:val="18"/>
        </w:rPr>
      </w:pPr>
    </w:p>
    <w:p w:rsidR="00C41F25" w:rsidRDefault="00C41F25" w:rsidP="00C5756D">
      <w:pPr>
        <w:ind w:left="260"/>
        <w:jc w:val="center"/>
        <w:rPr>
          <w:rFonts w:ascii="Times New Roman" w:eastAsia="Times New Roman" w:hAnsi="Times New Roman" w:cs="Times New Roman"/>
          <w:b/>
          <w:bCs/>
          <w:sz w:val="18"/>
          <w:szCs w:val="18"/>
        </w:rPr>
      </w:pPr>
    </w:p>
    <w:p w:rsidR="00C41F25" w:rsidRDefault="00C41F25" w:rsidP="00C5756D">
      <w:pPr>
        <w:ind w:left="260"/>
        <w:jc w:val="center"/>
        <w:rPr>
          <w:rFonts w:ascii="Times New Roman" w:eastAsia="Times New Roman" w:hAnsi="Times New Roman" w:cs="Times New Roman"/>
          <w:b/>
          <w:bCs/>
          <w:sz w:val="18"/>
          <w:szCs w:val="18"/>
        </w:rPr>
      </w:pPr>
    </w:p>
    <w:p w:rsidR="00617692" w:rsidRDefault="00617692" w:rsidP="00C5756D">
      <w:pPr>
        <w:ind w:left="260"/>
        <w:jc w:val="center"/>
        <w:rPr>
          <w:sz w:val="20"/>
          <w:szCs w:val="20"/>
        </w:rPr>
      </w:pPr>
      <w:r>
        <w:rPr>
          <w:rFonts w:ascii="Times New Roman" w:eastAsia="Times New Roman" w:hAnsi="Times New Roman" w:cs="Times New Roman"/>
          <w:b/>
          <w:bCs/>
          <w:sz w:val="18"/>
          <w:szCs w:val="18"/>
        </w:rPr>
        <w:t>Содержание</w:t>
      </w:r>
    </w:p>
    <w:p w:rsidR="00617692" w:rsidRDefault="00617692">
      <w:pPr>
        <w:spacing w:line="249" w:lineRule="exact"/>
        <w:rPr>
          <w:sz w:val="20"/>
          <w:szCs w:val="20"/>
        </w:rPr>
      </w:pPr>
    </w:p>
    <w:p w:rsidR="00617692" w:rsidRDefault="00617692">
      <w:pPr>
        <w:tabs>
          <w:tab w:val="left" w:pos="680"/>
          <w:tab w:val="left" w:pos="8560"/>
        </w:tabs>
        <w:ind w:left="260"/>
        <w:rPr>
          <w:sz w:val="20"/>
          <w:szCs w:val="20"/>
        </w:rPr>
      </w:pPr>
      <w:r>
        <w:rPr>
          <w:rFonts w:ascii="Times New Roman" w:eastAsia="Times New Roman" w:hAnsi="Times New Roman" w:cs="Times New Roman"/>
          <w:b/>
          <w:bCs/>
          <w:sz w:val="18"/>
          <w:szCs w:val="18"/>
        </w:rPr>
        <w:t>1.</w:t>
      </w:r>
      <w:r>
        <w:rPr>
          <w:sz w:val="20"/>
          <w:szCs w:val="20"/>
        </w:rPr>
        <w:tab/>
      </w:r>
      <w:r w:rsidR="009838FD">
        <w:rPr>
          <w:rFonts w:ascii="Times New Roman" w:eastAsia="Times New Roman" w:hAnsi="Times New Roman" w:cs="Times New Roman"/>
          <w:b/>
          <w:bCs/>
          <w:sz w:val="18"/>
          <w:szCs w:val="18"/>
        </w:rPr>
        <w:t>Целе</w:t>
      </w:r>
      <w:r>
        <w:rPr>
          <w:rFonts w:ascii="Times New Roman" w:eastAsia="Times New Roman" w:hAnsi="Times New Roman" w:cs="Times New Roman"/>
          <w:b/>
          <w:bCs/>
          <w:sz w:val="18"/>
          <w:szCs w:val="18"/>
        </w:rPr>
        <w:t>вой раздел</w:t>
      </w:r>
      <w:r>
        <w:rPr>
          <w:sz w:val="20"/>
          <w:szCs w:val="20"/>
        </w:rPr>
        <w:tab/>
      </w:r>
      <w:r>
        <w:rPr>
          <w:rFonts w:ascii="Times New Roman" w:eastAsia="Times New Roman" w:hAnsi="Times New Roman" w:cs="Times New Roman"/>
          <w:b/>
          <w:bCs/>
          <w:sz w:val="18"/>
          <w:szCs w:val="18"/>
        </w:rPr>
        <w:t>3</w:t>
      </w:r>
    </w:p>
    <w:p w:rsidR="00617692" w:rsidRDefault="00617692">
      <w:pPr>
        <w:tabs>
          <w:tab w:val="left" w:pos="1380"/>
          <w:tab w:val="left" w:leader="dot" w:pos="8940"/>
        </w:tabs>
        <w:ind w:left="980"/>
        <w:rPr>
          <w:sz w:val="20"/>
          <w:szCs w:val="20"/>
        </w:rPr>
      </w:pPr>
      <w:r>
        <w:rPr>
          <w:rFonts w:ascii="Times New Roman" w:eastAsia="Times New Roman" w:hAnsi="Times New Roman" w:cs="Times New Roman"/>
          <w:b/>
          <w:bCs/>
          <w:sz w:val="18"/>
          <w:szCs w:val="18"/>
        </w:rPr>
        <w:t>1.1.</w:t>
      </w:r>
      <w:r>
        <w:rPr>
          <w:sz w:val="20"/>
          <w:szCs w:val="20"/>
        </w:rPr>
        <w:tab/>
      </w:r>
      <w:r>
        <w:rPr>
          <w:rFonts w:ascii="Times New Roman" w:eastAsia="Times New Roman" w:hAnsi="Times New Roman" w:cs="Times New Roman"/>
          <w:b/>
          <w:bCs/>
          <w:sz w:val="18"/>
          <w:szCs w:val="18"/>
        </w:rPr>
        <w:t>Пояснительная записка</w:t>
      </w:r>
      <w:r>
        <w:rPr>
          <w:sz w:val="20"/>
          <w:szCs w:val="20"/>
        </w:rPr>
        <w:tab/>
      </w:r>
      <w:r>
        <w:rPr>
          <w:rFonts w:ascii="Times New Roman" w:eastAsia="Times New Roman" w:hAnsi="Times New Roman" w:cs="Times New Roman"/>
          <w:b/>
          <w:bCs/>
          <w:sz w:val="18"/>
          <w:szCs w:val="18"/>
        </w:rPr>
        <w:t>3</w:t>
      </w:r>
    </w:p>
    <w:p w:rsidR="00617692" w:rsidRDefault="00617692">
      <w:pPr>
        <w:tabs>
          <w:tab w:val="left" w:pos="1380"/>
        </w:tabs>
        <w:ind w:left="980"/>
        <w:rPr>
          <w:sz w:val="20"/>
          <w:szCs w:val="20"/>
        </w:rPr>
      </w:pPr>
      <w:r>
        <w:rPr>
          <w:rFonts w:ascii="Times New Roman" w:eastAsia="Times New Roman" w:hAnsi="Times New Roman" w:cs="Times New Roman"/>
          <w:b/>
          <w:bCs/>
          <w:sz w:val="18"/>
          <w:szCs w:val="18"/>
        </w:rPr>
        <w:t>1.2.</w:t>
      </w:r>
      <w:r>
        <w:rPr>
          <w:sz w:val="20"/>
          <w:szCs w:val="20"/>
        </w:rPr>
        <w:tab/>
      </w:r>
      <w:r>
        <w:rPr>
          <w:rFonts w:ascii="Times New Roman" w:eastAsia="Times New Roman" w:hAnsi="Times New Roman" w:cs="Times New Roman"/>
          <w:b/>
          <w:bCs/>
          <w:sz w:val="17"/>
          <w:szCs w:val="17"/>
        </w:rPr>
        <w:t>Планируемые результаты освоения обучающимися основной образовательной программы . 3</w:t>
      </w:r>
    </w:p>
    <w:p w:rsidR="00617692" w:rsidRDefault="00617692">
      <w:pPr>
        <w:spacing w:line="2" w:lineRule="exact"/>
        <w:rPr>
          <w:sz w:val="20"/>
          <w:szCs w:val="20"/>
        </w:rPr>
      </w:pPr>
    </w:p>
    <w:p w:rsidR="00617692" w:rsidRDefault="00617692">
      <w:pPr>
        <w:ind w:left="1400"/>
        <w:rPr>
          <w:sz w:val="20"/>
          <w:szCs w:val="20"/>
        </w:rPr>
      </w:pPr>
      <w:r>
        <w:rPr>
          <w:rFonts w:ascii="Times New Roman" w:eastAsia="Times New Roman" w:hAnsi="Times New Roman" w:cs="Times New Roman"/>
          <w:b/>
          <w:bCs/>
          <w:sz w:val="18"/>
          <w:szCs w:val="18"/>
        </w:rPr>
        <w:t>Русский язык………………………………………………………………………………………………5</w:t>
      </w:r>
    </w:p>
    <w:p w:rsidR="00617692" w:rsidRDefault="00617692">
      <w:pPr>
        <w:ind w:left="1400"/>
        <w:rPr>
          <w:sz w:val="20"/>
          <w:szCs w:val="20"/>
        </w:rPr>
      </w:pPr>
      <w:r>
        <w:rPr>
          <w:rFonts w:ascii="Times New Roman" w:eastAsia="Times New Roman" w:hAnsi="Times New Roman" w:cs="Times New Roman"/>
          <w:b/>
          <w:bCs/>
          <w:sz w:val="18"/>
          <w:szCs w:val="18"/>
        </w:rPr>
        <w:t>Литературное чтение……………………………………………………………………………………..6</w:t>
      </w:r>
    </w:p>
    <w:p w:rsidR="00617692" w:rsidRDefault="00617692">
      <w:pPr>
        <w:spacing w:line="238" w:lineRule="auto"/>
        <w:ind w:left="1400"/>
        <w:rPr>
          <w:sz w:val="20"/>
          <w:szCs w:val="20"/>
        </w:rPr>
      </w:pPr>
      <w:r>
        <w:rPr>
          <w:rFonts w:ascii="Times New Roman" w:eastAsia="Times New Roman" w:hAnsi="Times New Roman" w:cs="Times New Roman"/>
          <w:b/>
          <w:bCs/>
          <w:sz w:val="18"/>
          <w:szCs w:val="18"/>
        </w:rPr>
        <w:t>Иностранный язык (английский)……………………………………………………………………..8</w:t>
      </w:r>
    </w:p>
    <w:p w:rsidR="00617692" w:rsidRDefault="00617692">
      <w:pPr>
        <w:ind w:left="1400"/>
        <w:rPr>
          <w:sz w:val="20"/>
          <w:szCs w:val="20"/>
        </w:rPr>
      </w:pPr>
      <w:r>
        <w:rPr>
          <w:rFonts w:ascii="Times New Roman" w:eastAsia="Times New Roman" w:hAnsi="Times New Roman" w:cs="Times New Roman"/>
          <w:b/>
          <w:bCs/>
          <w:sz w:val="18"/>
          <w:szCs w:val="18"/>
        </w:rPr>
        <w:t>Математика и информатика……………………………………………………………………………9</w:t>
      </w:r>
    </w:p>
    <w:p w:rsidR="00617692" w:rsidRDefault="00617692">
      <w:pPr>
        <w:spacing w:line="2" w:lineRule="exact"/>
        <w:rPr>
          <w:sz w:val="20"/>
          <w:szCs w:val="20"/>
        </w:rPr>
      </w:pPr>
    </w:p>
    <w:p w:rsidR="00617692" w:rsidRDefault="00617692">
      <w:pPr>
        <w:ind w:left="1400"/>
        <w:rPr>
          <w:sz w:val="20"/>
          <w:szCs w:val="20"/>
        </w:rPr>
      </w:pPr>
      <w:r>
        <w:rPr>
          <w:rFonts w:ascii="Times New Roman" w:eastAsia="Times New Roman" w:hAnsi="Times New Roman" w:cs="Times New Roman"/>
          <w:b/>
          <w:bCs/>
          <w:sz w:val="18"/>
          <w:szCs w:val="18"/>
        </w:rPr>
        <w:t>Основы религиозных культур и светской этики………………………………………………….12</w:t>
      </w:r>
    </w:p>
    <w:p w:rsidR="00617692" w:rsidRDefault="00617692">
      <w:pPr>
        <w:ind w:left="1400"/>
        <w:rPr>
          <w:sz w:val="20"/>
          <w:szCs w:val="20"/>
        </w:rPr>
      </w:pPr>
      <w:r>
        <w:rPr>
          <w:rFonts w:ascii="Times New Roman" w:eastAsia="Times New Roman" w:hAnsi="Times New Roman" w:cs="Times New Roman"/>
          <w:b/>
          <w:bCs/>
          <w:sz w:val="18"/>
          <w:szCs w:val="18"/>
        </w:rPr>
        <w:t>Окружающий мир………………………………………………………………………………………10</w:t>
      </w:r>
    </w:p>
    <w:p w:rsidR="00617692" w:rsidRDefault="00617692">
      <w:pPr>
        <w:spacing w:line="238" w:lineRule="auto"/>
        <w:ind w:left="1400"/>
        <w:rPr>
          <w:sz w:val="20"/>
          <w:szCs w:val="20"/>
        </w:rPr>
      </w:pPr>
      <w:r>
        <w:rPr>
          <w:rFonts w:ascii="Times New Roman" w:eastAsia="Times New Roman" w:hAnsi="Times New Roman" w:cs="Times New Roman"/>
          <w:b/>
          <w:bCs/>
          <w:sz w:val="18"/>
          <w:szCs w:val="18"/>
        </w:rPr>
        <w:t>Изобразительное искусство……………………………………………………………………………12</w:t>
      </w:r>
    </w:p>
    <w:p w:rsidR="00617692" w:rsidRDefault="00617692">
      <w:pPr>
        <w:ind w:left="1400"/>
        <w:rPr>
          <w:sz w:val="20"/>
          <w:szCs w:val="20"/>
        </w:rPr>
      </w:pPr>
      <w:r>
        <w:rPr>
          <w:rFonts w:ascii="Times New Roman" w:eastAsia="Times New Roman" w:hAnsi="Times New Roman" w:cs="Times New Roman"/>
          <w:b/>
          <w:bCs/>
          <w:sz w:val="18"/>
          <w:szCs w:val="18"/>
        </w:rPr>
        <w:t>Музыка……………………………………………………………………………………………………12</w:t>
      </w:r>
    </w:p>
    <w:p w:rsidR="00617692" w:rsidRDefault="00617692">
      <w:pPr>
        <w:spacing w:line="2" w:lineRule="exact"/>
        <w:rPr>
          <w:sz w:val="20"/>
          <w:szCs w:val="20"/>
        </w:rPr>
      </w:pPr>
    </w:p>
    <w:p w:rsidR="00617692" w:rsidRDefault="00617692">
      <w:pPr>
        <w:ind w:left="1400"/>
        <w:rPr>
          <w:sz w:val="20"/>
          <w:szCs w:val="20"/>
        </w:rPr>
      </w:pPr>
      <w:r>
        <w:rPr>
          <w:rFonts w:ascii="Times New Roman" w:eastAsia="Times New Roman" w:hAnsi="Times New Roman" w:cs="Times New Roman"/>
          <w:b/>
          <w:bCs/>
          <w:sz w:val="18"/>
          <w:szCs w:val="18"/>
        </w:rPr>
        <w:t>Технология……………………………………………………………………………………………….13</w:t>
      </w:r>
    </w:p>
    <w:p w:rsidR="00617692" w:rsidRDefault="00617692">
      <w:pPr>
        <w:ind w:left="1400"/>
        <w:rPr>
          <w:sz w:val="20"/>
          <w:szCs w:val="20"/>
        </w:rPr>
      </w:pPr>
      <w:r>
        <w:rPr>
          <w:rFonts w:ascii="Times New Roman" w:eastAsia="Times New Roman" w:hAnsi="Times New Roman" w:cs="Times New Roman"/>
          <w:b/>
          <w:bCs/>
          <w:sz w:val="18"/>
          <w:szCs w:val="18"/>
        </w:rPr>
        <w:t>Физическая культура…………………………………………………………………………………..14</w:t>
      </w:r>
    </w:p>
    <w:p w:rsidR="00617692" w:rsidRDefault="00617692">
      <w:pPr>
        <w:tabs>
          <w:tab w:val="left" w:pos="1380"/>
        </w:tabs>
        <w:spacing w:line="238" w:lineRule="auto"/>
        <w:ind w:left="980"/>
        <w:rPr>
          <w:sz w:val="20"/>
          <w:szCs w:val="20"/>
        </w:rPr>
      </w:pPr>
      <w:r>
        <w:rPr>
          <w:rFonts w:ascii="Times New Roman" w:eastAsia="Times New Roman" w:hAnsi="Times New Roman" w:cs="Times New Roman"/>
          <w:b/>
          <w:bCs/>
          <w:sz w:val="18"/>
          <w:szCs w:val="18"/>
        </w:rPr>
        <w:t>1.3.</w:t>
      </w:r>
      <w:r>
        <w:rPr>
          <w:sz w:val="20"/>
          <w:szCs w:val="20"/>
        </w:rPr>
        <w:tab/>
      </w:r>
      <w:r>
        <w:rPr>
          <w:rFonts w:ascii="Times New Roman" w:eastAsia="Times New Roman" w:hAnsi="Times New Roman" w:cs="Times New Roman"/>
          <w:b/>
          <w:bCs/>
          <w:sz w:val="18"/>
          <w:szCs w:val="18"/>
        </w:rPr>
        <w:t>Система оценки достижения планируемых результатов освоения основной образовательной</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программы……………………………………………………………………………………………………..15</w:t>
      </w:r>
    </w:p>
    <w:p w:rsidR="00617692" w:rsidRDefault="00617692">
      <w:pPr>
        <w:spacing w:line="2" w:lineRule="exact"/>
        <w:rPr>
          <w:sz w:val="20"/>
          <w:szCs w:val="20"/>
        </w:rPr>
      </w:pPr>
    </w:p>
    <w:p w:rsidR="00617692" w:rsidRDefault="00617692">
      <w:pPr>
        <w:numPr>
          <w:ilvl w:val="0"/>
          <w:numId w:val="1"/>
        </w:numPr>
        <w:tabs>
          <w:tab w:val="left" w:pos="1400"/>
        </w:tabs>
        <w:spacing w:after="0" w:line="240" w:lineRule="auto"/>
        <w:ind w:left="1400" w:hanging="430"/>
        <w:rPr>
          <w:rFonts w:eastAsia="Times New Roman"/>
          <w:b/>
          <w:bCs/>
          <w:sz w:val="18"/>
          <w:szCs w:val="18"/>
        </w:rPr>
      </w:pPr>
      <w:r>
        <w:rPr>
          <w:rFonts w:ascii="Times New Roman" w:eastAsia="Times New Roman" w:hAnsi="Times New Roman" w:cs="Times New Roman"/>
          <w:b/>
          <w:bCs/>
          <w:sz w:val="18"/>
          <w:szCs w:val="18"/>
        </w:rPr>
        <w:t>Содержательный разде………………………………………………………………………………..19</w:t>
      </w:r>
    </w:p>
    <w:tbl>
      <w:tblPr>
        <w:tblW w:w="0" w:type="auto"/>
        <w:tblInd w:w="980" w:type="dxa"/>
        <w:tblLayout w:type="fixed"/>
        <w:tblCellMar>
          <w:left w:w="0" w:type="dxa"/>
          <w:right w:w="0" w:type="dxa"/>
        </w:tblCellMar>
        <w:tblLook w:val="04A0" w:firstRow="1" w:lastRow="0" w:firstColumn="1" w:lastColumn="0" w:noHBand="0" w:noVBand="1"/>
      </w:tblPr>
      <w:tblGrid>
        <w:gridCol w:w="340"/>
        <w:gridCol w:w="7540"/>
        <w:gridCol w:w="200"/>
      </w:tblGrid>
      <w:tr w:rsidR="00617692">
        <w:trPr>
          <w:trHeight w:val="206"/>
        </w:trPr>
        <w:tc>
          <w:tcPr>
            <w:tcW w:w="340" w:type="dxa"/>
            <w:vAlign w:val="bottom"/>
          </w:tcPr>
          <w:p w:rsidR="00617692" w:rsidRDefault="00617692">
            <w:pPr>
              <w:jc w:val="right"/>
              <w:rPr>
                <w:sz w:val="20"/>
                <w:szCs w:val="20"/>
              </w:rPr>
            </w:pPr>
            <w:r>
              <w:rPr>
                <w:rFonts w:ascii="Times New Roman" w:eastAsia="Times New Roman" w:hAnsi="Times New Roman" w:cs="Times New Roman"/>
                <w:b/>
                <w:bCs/>
                <w:w w:val="88"/>
                <w:sz w:val="18"/>
                <w:szCs w:val="18"/>
              </w:rPr>
              <w:t>2.1.</w:t>
            </w:r>
          </w:p>
        </w:tc>
        <w:tc>
          <w:tcPr>
            <w:tcW w:w="7540" w:type="dxa"/>
            <w:vAlign w:val="bottom"/>
          </w:tcPr>
          <w:p w:rsidR="00617692" w:rsidRDefault="00617692">
            <w:pPr>
              <w:ind w:left="80"/>
              <w:rPr>
                <w:sz w:val="20"/>
                <w:szCs w:val="20"/>
              </w:rPr>
            </w:pPr>
            <w:r>
              <w:rPr>
                <w:rFonts w:ascii="Times New Roman" w:eastAsia="Times New Roman" w:hAnsi="Times New Roman" w:cs="Times New Roman"/>
                <w:b/>
                <w:bCs/>
                <w:w w:val="99"/>
                <w:sz w:val="18"/>
                <w:szCs w:val="18"/>
              </w:rPr>
              <w:t>Программа формирования у обучающихся универсальных учебных действий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19</w:t>
            </w:r>
          </w:p>
        </w:tc>
      </w:tr>
      <w:tr w:rsidR="00617692">
        <w:trPr>
          <w:trHeight w:val="206"/>
        </w:trPr>
        <w:tc>
          <w:tcPr>
            <w:tcW w:w="340" w:type="dxa"/>
            <w:vAlign w:val="bottom"/>
          </w:tcPr>
          <w:p w:rsidR="00617692" w:rsidRDefault="00617692">
            <w:pPr>
              <w:jc w:val="right"/>
              <w:rPr>
                <w:sz w:val="20"/>
                <w:szCs w:val="20"/>
              </w:rPr>
            </w:pPr>
            <w:r>
              <w:rPr>
                <w:rFonts w:ascii="Times New Roman" w:eastAsia="Times New Roman" w:hAnsi="Times New Roman" w:cs="Times New Roman"/>
                <w:b/>
                <w:bCs/>
                <w:w w:val="88"/>
                <w:sz w:val="18"/>
                <w:szCs w:val="18"/>
              </w:rPr>
              <w:t>2.2.</w:t>
            </w:r>
          </w:p>
        </w:tc>
        <w:tc>
          <w:tcPr>
            <w:tcW w:w="7540" w:type="dxa"/>
            <w:vAlign w:val="bottom"/>
          </w:tcPr>
          <w:p w:rsidR="00617692" w:rsidRDefault="00617692">
            <w:pPr>
              <w:ind w:left="80"/>
              <w:rPr>
                <w:sz w:val="20"/>
                <w:szCs w:val="20"/>
              </w:rPr>
            </w:pPr>
            <w:r>
              <w:rPr>
                <w:rFonts w:ascii="Times New Roman" w:eastAsia="Times New Roman" w:hAnsi="Times New Roman" w:cs="Times New Roman"/>
                <w:b/>
                <w:bCs/>
                <w:w w:val="99"/>
                <w:sz w:val="18"/>
                <w:szCs w:val="18"/>
              </w:rPr>
              <w:t>Программы отдельных учебных предметов, курсов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28</w:t>
            </w:r>
          </w:p>
        </w:tc>
      </w:tr>
    </w:tbl>
    <w:p w:rsidR="00617692" w:rsidRDefault="00617692">
      <w:pPr>
        <w:ind w:left="980"/>
        <w:rPr>
          <w:sz w:val="20"/>
          <w:szCs w:val="20"/>
        </w:rPr>
      </w:pPr>
      <w:r>
        <w:rPr>
          <w:rFonts w:ascii="Times New Roman" w:eastAsia="Times New Roman" w:hAnsi="Times New Roman" w:cs="Times New Roman"/>
          <w:b/>
          <w:bCs/>
          <w:sz w:val="18"/>
          <w:szCs w:val="18"/>
        </w:rPr>
        <w:t>2.2.1. Общие положения………………………………………………………………………………………28</w:t>
      </w:r>
    </w:p>
    <w:p w:rsidR="00617692" w:rsidRDefault="00617692">
      <w:pPr>
        <w:spacing w:line="1" w:lineRule="exact"/>
        <w:rPr>
          <w:sz w:val="20"/>
          <w:szCs w:val="20"/>
        </w:rPr>
      </w:pPr>
    </w:p>
    <w:tbl>
      <w:tblPr>
        <w:tblW w:w="0" w:type="auto"/>
        <w:tblInd w:w="980" w:type="dxa"/>
        <w:tblLayout w:type="fixed"/>
        <w:tblCellMar>
          <w:left w:w="0" w:type="dxa"/>
          <w:right w:w="0" w:type="dxa"/>
        </w:tblCellMar>
        <w:tblLook w:val="04A0" w:firstRow="1" w:lastRow="0" w:firstColumn="1" w:lastColumn="0" w:noHBand="0" w:noVBand="1"/>
      </w:tblPr>
      <w:tblGrid>
        <w:gridCol w:w="800"/>
        <w:gridCol w:w="7080"/>
        <w:gridCol w:w="200"/>
      </w:tblGrid>
      <w:tr w:rsidR="00617692">
        <w:trPr>
          <w:trHeight w:val="207"/>
        </w:trPr>
        <w:tc>
          <w:tcPr>
            <w:tcW w:w="7880" w:type="dxa"/>
            <w:gridSpan w:val="2"/>
            <w:vAlign w:val="bottom"/>
          </w:tcPr>
          <w:p w:rsidR="00617692" w:rsidRDefault="00617692">
            <w:pPr>
              <w:jc w:val="right"/>
              <w:rPr>
                <w:sz w:val="20"/>
                <w:szCs w:val="20"/>
              </w:rPr>
            </w:pPr>
            <w:r>
              <w:rPr>
                <w:rFonts w:ascii="Times New Roman" w:eastAsia="Times New Roman" w:hAnsi="Times New Roman" w:cs="Times New Roman"/>
                <w:b/>
                <w:bCs/>
                <w:w w:val="99"/>
                <w:sz w:val="18"/>
                <w:szCs w:val="18"/>
              </w:rPr>
              <w:t>2.2.2. Основное содержание учебных предметов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28</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2.2.2.1.</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Русский язык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28</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2.2.2.2.</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Литературное чтение.................................................................................................................</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30</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2.2.2.3.</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Иностранный язык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32</w:t>
            </w:r>
          </w:p>
        </w:tc>
      </w:tr>
      <w:tr w:rsidR="00617692">
        <w:trPr>
          <w:trHeight w:val="209"/>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2.2.2.4.</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Математика и информатика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35</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2.2.2.5.</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Окружающий мир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36</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2.2.2.6.</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Основы религиозных культур и светской этики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37</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2.2.2.7.</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Изобразительное искусство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38</w:t>
            </w:r>
          </w:p>
        </w:tc>
      </w:tr>
      <w:tr w:rsidR="00617692">
        <w:trPr>
          <w:trHeight w:val="209"/>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2.2.2.8.</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Музыка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40</w:t>
            </w:r>
          </w:p>
        </w:tc>
      </w:tr>
      <w:tr w:rsidR="00617692">
        <w:trPr>
          <w:trHeight w:val="206"/>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t>2.2.2.9.</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Технология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47</w:t>
            </w:r>
          </w:p>
        </w:tc>
      </w:tr>
      <w:tr w:rsidR="00617692">
        <w:trPr>
          <w:trHeight w:val="207"/>
        </w:trPr>
        <w:tc>
          <w:tcPr>
            <w:tcW w:w="800" w:type="dxa"/>
            <w:vAlign w:val="bottom"/>
          </w:tcPr>
          <w:p w:rsidR="00617692" w:rsidRDefault="00617692">
            <w:pPr>
              <w:rPr>
                <w:sz w:val="20"/>
                <w:szCs w:val="20"/>
              </w:rPr>
            </w:pPr>
            <w:r>
              <w:rPr>
                <w:rFonts w:ascii="Times New Roman" w:eastAsia="Times New Roman" w:hAnsi="Times New Roman" w:cs="Times New Roman"/>
                <w:b/>
                <w:bCs/>
                <w:sz w:val="18"/>
                <w:szCs w:val="18"/>
              </w:rPr>
              <w:lastRenderedPageBreak/>
              <w:t>2.2.2.10.</w:t>
            </w:r>
          </w:p>
        </w:tc>
        <w:tc>
          <w:tcPr>
            <w:tcW w:w="7080" w:type="dxa"/>
            <w:vAlign w:val="bottom"/>
          </w:tcPr>
          <w:p w:rsidR="00617692" w:rsidRDefault="00617692">
            <w:pPr>
              <w:jc w:val="right"/>
              <w:rPr>
                <w:sz w:val="20"/>
                <w:szCs w:val="20"/>
              </w:rPr>
            </w:pPr>
            <w:r>
              <w:rPr>
                <w:rFonts w:ascii="Times New Roman" w:eastAsia="Times New Roman" w:hAnsi="Times New Roman" w:cs="Times New Roman"/>
                <w:b/>
                <w:bCs/>
                <w:sz w:val="18"/>
                <w:szCs w:val="18"/>
              </w:rPr>
              <w:t>Физическая культура ................................................................................................................</w:t>
            </w:r>
          </w:p>
        </w:tc>
        <w:tc>
          <w:tcPr>
            <w:tcW w:w="200" w:type="dxa"/>
            <w:vAlign w:val="bottom"/>
          </w:tcPr>
          <w:p w:rsidR="00617692" w:rsidRDefault="00617692">
            <w:pPr>
              <w:jc w:val="right"/>
              <w:rPr>
                <w:sz w:val="20"/>
                <w:szCs w:val="20"/>
              </w:rPr>
            </w:pPr>
            <w:r>
              <w:rPr>
                <w:rFonts w:ascii="Times New Roman" w:eastAsia="Times New Roman" w:hAnsi="Times New Roman" w:cs="Times New Roman"/>
                <w:b/>
                <w:bCs/>
                <w:w w:val="99"/>
                <w:sz w:val="18"/>
                <w:szCs w:val="18"/>
              </w:rPr>
              <w:t>48</w:t>
            </w:r>
          </w:p>
        </w:tc>
      </w:tr>
    </w:tbl>
    <w:p w:rsidR="00617692" w:rsidRDefault="00617692">
      <w:pPr>
        <w:spacing w:line="1" w:lineRule="exact"/>
        <w:rPr>
          <w:sz w:val="20"/>
          <w:szCs w:val="20"/>
        </w:rPr>
      </w:pPr>
    </w:p>
    <w:tbl>
      <w:tblPr>
        <w:tblW w:w="0" w:type="auto"/>
        <w:tblInd w:w="980" w:type="dxa"/>
        <w:tblLayout w:type="fixed"/>
        <w:tblCellMar>
          <w:left w:w="0" w:type="dxa"/>
          <w:right w:w="0" w:type="dxa"/>
        </w:tblCellMar>
        <w:tblLook w:val="04A0" w:firstRow="1" w:lastRow="0" w:firstColumn="1" w:lastColumn="0" w:noHBand="0" w:noVBand="1"/>
      </w:tblPr>
      <w:tblGrid>
        <w:gridCol w:w="340"/>
        <w:gridCol w:w="7540"/>
        <w:gridCol w:w="320"/>
      </w:tblGrid>
      <w:tr w:rsidR="00617692">
        <w:trPr>
          <w:trHeight w:val="206"/>
        </w:trPr>
        <w:tc>
          <w:tcPr>
            <w:tcW w:w="340" w:type="dxa"/>
            <w:vAlign w:val="bottom"/>
          </w:tcPr>
          <w:p w:rsidR="00617692" w:rsidRDefault="00617692">
            <w:pPr>
              <w:rPr>
                <w:sz w:val="20"/>
                <w:szCs w:val="20"/>
              </w:rPr>
            </w:pPr>
            <w:r>
              <w:rPr>
                <w:rFonts w:ascii="Times New Roman" w:eastAsia="Times New Roman" w:hAnsi="Times New Roman" w:cs="Times New Roman"/>
                <w:b/>
                <w:bCs/>
                <w:sz w:val="18"/>
                <w:szCs w:val="18"/>
              </w:rPr>
              <w:t>2.3.</w:t>
            </w:r>
          </w:p>
        </w:tc>
        <w:tc>
          <w:tcPr>
            <w:tcW w:w="7860" w:type="dxa"/>
            <w:gridSpan w:val="2"/>
            <w:vAlign w:val="bottom"/>
          </w:tcPr>
          <w:p w:rsidR="00617692" w:rsidRDefault="00617692">
            <w:pPr>
              <w:ind w:left="80"/>
              <w:rPr>
                <w:sz w:val="20"/>
                <w:szCs w:val="20"/>
              </w:rPr>
            </w:pPr>
            <w:r>
              <w:rPr>
                <w:rFonts w:ascii="Times New Roman" w:eastAsia="Times New Roman" w:hAnsi="Times New Roman" w:cs="Times New Roman"/>
                <w:b/>
                <w:bCs/>
                <w:sz w:val="18"/>
                <w:szCs w:val="18"/>
              </w:rPr>
              <w:t>Программа  духовно-нравственного  воспитания,  развития  обучающихся  при  получении</w:t>
            </w:r>
          </w:p>
        </w:tc>
      </w:tr>
      <w:tr w:rsidR="00617692">
        <w:trPr>
          <w:trHeight w:val="209"/>
        </w:trPr>
        <w:tc>
          <w:tcPr>
            <w:tcW w:w="7880" w:type="dxa"/>
            <w:gridSpan w:val="2"/>
            <w:vAlign w:val="bottom"/>
          </w:tcPr>
          <w:p w:rsidR="00617692" w:rsidRDefault="00617692">
            <w:pPr>
              <w:rPr>
                <w:sz w:val="20"/>
                <w:szCs w:val="20"/>
              </w:rPr>
            </w:pPr>
            <w:r>
              <w:rPr>
                <w:rFonts w:ascii="Times New Roman" w:eastAsia="Times New Roman" w:hAnsi="Times New Roman" w:cs="Times New Roman"/>
                <w:b/>
                <w:bCs/>
                <w:w w:val="99"/>
                <w:sz w:val="18"/>
                <w:szCs w:val="18"/>
              </w:rPr>
              <w:t>начального общего образования ...................................................................................................................</w:t>
            </w:r>
          </w:p>
        </w:tc>
        <w:tc>
          <w:tcPr>
            <w:tcW w:w="320" w:type="dxa"/>
            <w:vAlign w:val="bottom"/>
          </w:tcPr>
          <w:p w:rsidR="00617692" w:rsidRDefault="00617692">
            <w:pPr>
              <w:ind w:right="30"/>
              <w:jc w:val="right"/>
              <w:rPr>
                <w:sz w:val="20"/>
                <w:szCs w:val="20"/>
              </w:rPr>
            </w:pPr>
            <w:r>
              <w:rPr>
                <w:rFonts w:ascii="Times New Roman" w:eastAsia="Times New Roman" w:hAnsi="Times New Roman" w:cs="Times New Roman"/>
                <w:b/>
                <w:bCs/>
                <w:w w:val="99"/>
                <w:sz w:val="18"/>
                <w:szCs w:val="18"/>
              </w:rPr>
              <w:t>50</w:t>
            </w:r>
          </w:p>
        </w:tc>
      </w:tr>
      <w:tr w:rsidR="00617692">
        <w:trPr>
          <w:trHeight w:val="206"/>
        </w:trPr>
        <w:tc>
          <w:tcPr>
            <w:tcW w:w="340" w:type="dxa"/>
            <w:vAlign w:val="bottom"/>
          </w:tcPr>
          <w:p w:rsidR="00617692" w:rsidRDefault="00617692">
            <w:pPr>
              <w:rPr>
                <w:sz w:val="20"/>
                <w:szCs w:val="20"/>
              </w:rPr>
            </w:pPr>
            <w:r>
              <w:rPr>
                <w:rFonts w:ascii="Times New Roman" w:eastAsia="Times New Roman" w:hAnsi="Times New Roman" w:cs="Times New Roman"/>
                <w:b/>
                <w:bCs/>
                <w:sz w:val="18"/>
                <w:szCs w:val="18"/>
              </w:rPr>
              <w:t>2.4.</w:t>
            </w:r>
          </w:p>
        </w:tc>
        <w:tc>
          <w:tcPr>
            <w:tcW w:w="7860" w:type="dxa"/>
            <w:gridSpan w:val="2"/>
            <w:vAlign w:val="bottom"/>
          </w:tcPr>
          <w:p w:rsidR="00617692" w:rsidRDefault="00617692">
            <w:pPr>
              <w:ind w:left="80"/>
              <w:rPr>
                <w:sz w:val="20"/>
                <w:szCs w:val="20"/>
              </w:rPr>
            </w:pPr>
            <w:r>
              <w:rPr>
                <w:rFonts w:ascii="Times New Roman" w:eastAsia="Times New Roman" w:hAnsi="Times New Roman" w:cs="Times New Roman"/>
                <w:b/>
                <w:bCs/>
                <w:w w:val="99"/>
                <w:sz w:val="18"/>
                <w:szCs w:val="18"/>
              </w:rPr>
              <w:t>Программа формирования экологической культуры, здорового и безопасного образа жизни..63</w:t>
            </w:r>
          </w:p>
        </w:tc>
      </w:tr>
      <w:tr w:rsidR="00617692">
        <w:trPr>
          <w:trHeight w:val="206"/>
        </w:trPr>
        <w:tc>
          <w:tcPr>
            <w:tcW w:w="340" w:type="dxa"/>
            <w:vAlign w:val="bottom"/>
          </w:tcPr>
          <w:p w:rsidR="00617692" w:rsidRDefault="00617692">
            <w:pPr>
              <w:rPr>
                <w:sz w:val="20"/>
                <w:szCs w:val="20"/>
              </w:rPr>
            </w:pPr>
            <w:r>
              <w:rPr>
                <w:rFonts w:ascii="Times New Roman" w:eastAsia="Times New Roman" w:hAnsi="Times New Roman" w:cs="Times New Roman"/>
                <w:b/>
                <w:bCs/>
                <w:sz w:val="18"/>
                <w:szCs w:val="18"/>
              </w:rPr>
              <w:t>2.5.</w:t>
            </w:r>
          </w:p>
        </w:tc>
        <w:tc>
          <w:tcPr>
            <w:tcW w:w="7540" w:type="dxa"/>
            <w:vAlign w:val="bottom"/>
          </w:tcPr>
          <w:p w:rsidR="00617692" w:rsidRDefault="00617692">
            <w:pPr>
              <w:ind w:left="80"/>
              <w:rPr>
                <w:sz w:val="20"/>
                <w:szCs w:val="20"/>
              </w:rPr>
            </w:pPr>
            <w:r>
              <w:rPr>
                <w:rFonts w:ascii="Times New Roman" w:eastAsia="Times New Roman" w:hAnsi="Times New Roman" w:cs="Times New Roman"/>
                <w:b/>
                <w:bCs/>
                <w:w w:val="99"/>
                <w:sz w:val="18"/>
                <w:szCs w:val="18"/>
              </w:rPr>
              <w:t>Программа коррекционной работы ....................................................................................................</w:t>
            </w:r>
          </w:p>
        </w:tc>
        <w:tc>
          <w:tcPr>
            <w:tcW w:w="320" w:type="dxa"/>
            <w:vAlign w:val="bottom"/>
          </w:tcPr>
          <w:p w:rsidR="00617692" w:rsidRDefault="00617692">
            <w:pPr>
              <w:ind w:right="30"/>
              <w:jc w:val="right"/>
              <w:rPr>
                <w:sz w:val="20"/>
                <w:szCs w:val="20"/>
              </w:rPr>
            </w:pPr>
            <w:r>
              <w:rPr>
                <w:rFonts w:ascii="Times New Roman" w:eastAsia="Times New Roman" w:hAnsi="Times New Roman" w:cs="Times New Roman"/>
                <w:b/>
                <w:bCs/>
                <w:w w:val="99"/>
                <w:sz w:val="18"/>
                <w:szCs w:val="18"/>
              </w:rPr>
              <w:t>68</w:t>
            </w:r>
          </w:p>
        </w:tc>
      </w:tr>
    </w:tbl>
    <w:p w:rsidR="00617692" w:rsidRDefault="00617692">
      <w:pPr>
        <w:spacing w:line="119" w:lineRule="exact"/>
        <w:rPr>
          <w:sz w:val="20"/>
          <w:szCs w:val="20"/>
        </w:rPr>
      </w:pPr>
    </w:p>
    <w:p w:rsidR="00617692" w:rsidRDefault="00617692">
      <w:pPr>
        <w:numPr>
          <w:ilvl w:val="0"/>
          <w:numId w:val="2"/>
        </w:numPr>
        <w:tabs>
          <w:tab w:val="left" w:pos="700"/>
        </w:tabs>
        <w:spacing w:after="0" w:line="240" w:lineRule="auto"/>
        <w:ind w:left="700" w:hanging="438"/>
        <w:rPr>
          <w:rFonts w:eastAsia="Times New Roman"/>
          <w:b/>
          <w:bCs/>
          <w:sz w:val="18"/>
          <w:szCs w:val="18"/>
        </w:rPr>
      </w:pPr>
      <w:r>
        <w:rPr>
          <w:rFonts w:ascii="Times New Roman" w:eastAsia="Times New Roman" w:hAnsi="Times New Roman" w:cs="Times New Roman"/>
          <w:b/>
          <w:bCs/>
          <w:sz w:val="18"/>
          <w:szCs w:val="18"/>
        </w:rPr>
        <w:t>Организационный раздел……………………………………………………………………………………….73</w:t>
      </w:r>
    </w:p>
    <w:p w:rsidR="00905EA4" w:rsidRDefault="00905EA4" w:rsidP="00905EA4">
      <w:pPr>
        <w:tabs>
          <w:tab w:val="left" w:pos="1380"/>
          <w:tab w:val="left" w:leader="dot" w:pos="8860"/>
        </w:tabs>
        <w:spacing w:after="0" w:line="360" w:lineRule="auto"/>
        <w:ind w:left="98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3.1  </w:t>
      </w:r>
      <w:r w:rsidR="00792D76">
        <w:rPr>
          <w:rFonts w:ascii="Times New Roman" w:eastAsia="Times New Roman" w:hAnsi="Times New Roman" w:cs="Times New Roman"/>
          <w:b/>
          <w:bCs/>
          <w:sz w:val="18"/>
          <w:szCs w:val="18"/>
        </w:rPr>
        <w:t>К</w:t>
      </w:r>
      <w:r>
        <w:rPr>
          <w:rFonts w:ascii="Times New Roman" w:eastAsia="Times New Roman" w:hAnsi="Times New Roman" w:cs="Times New Roman"/>
          <w:b/>
          <w:bCs/>
          <w:sz w:val="18"/>
          <w:szCs w:val="18"/>
        </w:rPr>
        <w:t xml:space="preserve">алендарный </w:t>
      </w:r>
      <w:r w:rsidR="00792D76">
        <w:rPr>
          <w:rFonts w:ascii="Times New Roman" w:eastAsia="Times New Roman" w:hAnsi="Times New Roman" w:cs="Times New Roman"/>
          <w:b/>
          <w:bCs/>
          <w:sz w:val="18"/>
          <w:szCs w:val="18"/>
        </w:rPr>
        <w:t xml:space="preserve">учебный </w:t>
      </w:r>
      <w:r>
        <w:rPr>
          <w:rFonts w:ascii="Times New Roman" w:eastAsia="Times New Roman" w:hAnsi="Times New Roman" w:cs="Times New Roman"/>
          <w:b/>
          <w:bCs/>
          <w:sz w:val="18"/>
          <w:szCs w:val="18"/>
        </w:rPr>
        <w:t>график………………………………………………………………………...73</w:t>
      </w:r>
    </w:p>
    <w:p w:rsidR="00617692" w:rsidRDefault="00905EA4" w:rsidP="00905EA4">
      <w:pPr>
        <w:tabs>
          <w:tab w:val="left" w:pos="1380"/>
          <w:tab w:val="left" w:leader="dot" w:pos="8860"/>
        </w:tabs>
        <w:spacing w:after="0" w:line="360" w:lineRule="auto"/>
        <w:ind w:left="980"/>
        <w:rPr>
          <w:sz w:val="20"/>
          <w:szCs w:val="20"/>
        </w:rPr>
      </w:pPr>
      <w:r>
        <w:rPr>
          <w:rFonts w:ascii="Times New Roman" w:eastAsia="Times New Roman" w:hAnsi="Times New Roman" w:cs="Times New Roman"/>
          <w:b/>
          <w:bCs/>
          <w:sz w:val="18"/>
          <w:szCs w:val="18"/>
        </w:rPr>
        <w:t>3.2</w:t>
      </w:r>
      <w:r w:rsidR="00617692">
        <w:rPr>
          <w:rFonts w:ascii="Times New Roman" w:eastAsia="Times New Roman" w:hAnsi="Times New Roman" w:cs="Times New Roman"/>
          <w:b/>
          <w:bCs/>
          <w:sz w:val="18"/>
          <w:szCs w:val="18"/>
        </w:rPr>
        <w:t>.</w:t>
      </w:r>
      <w:r w:rsidR="002A6F70">
        <w:rPr>
          <w:sz w:val="20"/>
          <w:szCs w:val="20"/>
        </w:rPr>
        <w:t xml:space="preserve">  </w:t>
      </w:r>
      <w:r w:rsidR="002A6F70">
        <w:rPr>
          <w:rFonts w:ascii="Times New Roman" w:eastAsia="Times New Roman" w:hAnsi="Times New Roman" w:cs="Times New Roman"/>
          <w:b/>
          <w:bCs/>
          <w:sz w:val="18"/>
          <w:szCs w:val="18"/>
        </w:rPr>
        <w:t>У</w:t>
      </w:r>
      <w:r w:rsidR="00617692">
        <w:rPr>
          <w:rFonts w:ascii="Times New Roman" w:eastAsia="Times New Roman" w:hAnsi="Times New Roman" w:cs="Times New Roman"/>
          <w:b/>
          <w:bCs/>
          <w:sz w:val="18"/>
          <w:szCs w:val="18"/>
        </w:rPr>
        <w:t>чебный план начального общего образования</w:t>
      </w:r>
      <w:r w:rsidR="00617692">
        <w:rPr>
          <w:sz w:val="20"/>
          <w:szCs w:val="20"/>
        </w:rPr>
        <w:tab/>
      </w:r>
      <w:r>
        <w:rPr>
          <w:rFonts w:ascii="Times New Roman" w:eastAsia="Times New Roman" w:hAnsi="Times New Roman" w:cs="Times New Roman"/>
          <w:b/>
          <w:bCs/>
          <w:sz w:val="18"/>
          <w:szCs w:val="18"/>
        </w:rPr>
        <w:t>75</w:t>
      </w:r>
    </w:p>
    <w:p w:rsidR="00617692" w:rsidRDefault="00905EA4" w:rsidP="00905EA4">
      <w:pPr>
        <w:tabs>
          <w:tab w:val="left" w:pos="1380"/>
          <w:tab w:val="left" w:leader="dot" w:pos="8860"/>
        </w:tabs>
        <w:spacing w:after="0" w:line="360" w:lineRule="auto"/>
        <w:ind w:left="980"/>
        <w:rPr>
          <w:sz w:val="20"/>
          <w:szCs w:val="20"/>
        </w:rPr>
      </w:pPr>
      <w:r>
        <w:rPr>
          <w:rFonts w:ascii="Times New Roman" w:eastAsia="Times New Roman" w:hAnsi="Times New Roman" w:cs="Times New Roman"/>
          <w:b/>
          <w:bCs/>
          <w:sz w:val="18"/>
          <w:szCs w:val="18"/>
        </w:rPr>
        <w:t>3.3</w:t>
      </w:r>
      <w:r w:rsidR="00617692">
        <w:rPr>
          <w:rFonts w:ascii="Times New Roman" w:eastAsia="Times New Roman" w:hAnsi="Times New Roman" w:cs="Times New Roman"/>
          <w:b/>
          <w:bCs/>
          <w:sz w:val="18"/>
          <w:szCs w:val="18"/>
        </w:rPr>
        <w:t>.</w:t>
      </w:r>
      <w:r w:rsidR="00617692">
        <w:rPr>
          <w:sz w:val="20"/>
          <w:szCs w:val="20"/>
        </w:rPr>
        <w:tab/>
      </w:r>
      <w:r w:rsidR="00617692">
        <w:rPr>
          <w:rFonts w:ascii="Times New Roman" w:eastAsia="Times New Roman" w:hAnsi="Times New Roman" w:cs="Times New Roman"/>
          <w:b/>
          <w:bCs/>
          <w:sz w:val="18"/>
          <w:szCs w:val="18"/>
        </w:rPr>
        <w:t>План внеурочной деятельности</w:t>
      </w:r>
      <w:r w:rsidR="00617692">
        <w:rPr>
          <w:sz w:val="20"/>
          <w:szCs w:val="20"/>
        </w:rPr>
        <w:tab/>
      </w:r>
      <w:r>
        <w:rPr>
          <w:rFonts w:ascii="Times New Roman" w:eastAsia="Times New Roman" w:hAnsi="Times New Roman" w:cs="Times New Roman"/>
          <w:b/>
          <w:bCs/>
          <w:sz w:val="18"/>
          <w:szCs w:val="18"/>
        </w:rPr>
        <w:t>77</w:t>
      </w:r>
    </w:p>
    <w:p w:rsidR="00617692" w:rsidRDefault="00905EA4" w:rsidP="00905EA4">
      <w:pPr>
        <w:tabs>
          <w:tab w:val="left" w:pos="1380"/>
          <w:tab w:val="left" w:leader="dot" w:pos="8860"/>
        </w:tabs>
        <w:spacing w:after="0" w:line="360" w:lineRule="auto"/>
        <w:ind w:left="980"/>
        <w:rPr>
          <w:sz w:val="20"/>
          <w:szCs w:val="20"/>
        </w:rPr>
      </w:pPr>
      <w:r>
        <w:rPr>
          <w:rFonts w:ascii="Times New Roman" w:eastAsia="Times New Roman" w:hAnsi="Times New Roman" w:cs="Times New Roman"/>
          <w:b/>
          <w:bCs/>
          <w:sz w:val="18"/>
          <w:szCs w:val="18"/>
        </w:rPr>
        <w:t>3.4</w:t>
      </w:r>
      <w:r w:rsidR="00617692">
        <w:rPr>
          <w:rFonts w:ascii="Times New Roman" w:eastAsia="Times New Roman" w:hAnsi="Times New Roman" w:cs="Times New Roman"/>
          <w:b/>
          <w:bCs/>
          <w:sz w:val="18"/>
          <w:szCs w:val="18"/>
        </w:rPr>
        <w:t>.</w:t>
      </w:r>
      <w:r w:rsidR="00617692">
        <w:rPr>
          <w:sz w:val="20"/>
          <w:szCs w:val="20"/>
        </w:rPr>
        <w:tab/>
      </w:r>
      <w:r w:rsidR="00617692">
        <w:rPr>
          <w:rFonts w:ascii="Times New Roman" w:eastAsia="Times New Roman" w:hAnsi="Times New Roman" w:cs="Times New Roman"/>
          <w:b/>
          <w:bCs/>
          <w:sz w:val="18"/>
          <w:szCs w:val="18"/>
        </w:rPr>
        <w:t>Система условий реализации основной образовательной программы</w:t>
      </w:r>
      <w:r w:rsidR="00617692">
        <w:rPr>
          <w:sz w:val="20"/>
          <w:szCs w:val="20"/>
        </w:rPr>
        <w:tab/>
      </w:r>
      <w:r>
        <w:rPr>
          <w:rFonts w:ascii="Times New Roman" w:eastAsia="Times New Roman" w:hAnsi="Times New Roman" w:cs="Times New Roman"/>
          <w:b/>
          <w:bCs/>
          <w:sz w:val="18"/>
          <w:szCs w:val="18"/>
        </w:rPr>
        <w:t>78</w:t>
      </w:r>
    </w:p>
    <w:p w:rsidR="00617692" w:rsidRDefault="00905EA4" w:rsidP="00905EA4">
      <w:pPr>
        <w:tabs>
          <w:tab w:val="left" w:leader="dot" w:pos="8860"/>
        </w:tabs>
        <w:spacing w:after="0" w:line="360" w:lineRule="auto"/>
        <w:ind w:left="980"/>
        <w:rPr>
          <w:sz w:val="20"/>
          <w:szCs w:val="20"/>
        </w:rPr>
      </w:pPr>
      <w:r>
        <w:rPr>
          <w:rFonts w:ascii="Times New Roman" w:eastAsia="Times New Roman" w:hAnsi="Times New Roman" w:cs="Times New Roman"/>
          <w:b/>
          <w:bCs/>
          <w:sz w:val="18"/>
          <w:szCs w:val="18"/>
        </w:rPr>
        <w:t>3.5</w:t>
      </w:r>
      <w:r w:rsidR="00617692">
        <w:rPr>
          <w:rFonts w:ascii="Times New Roman" w:eastAsia="Times New Roman" w:hAnsi="Times New Roman" w:cs="Times New Roman"/>
          <w:b/>
          <w:bCs/>
          <w:sz w:val="18"/>
          <w:szCs w:val="18"/>
        </w:rPr>
        <w:t>.1. Кадровые условия реализации основной образовательной программы</w:t>
      </w:r>
      <w:r w:rsidR="00617692">
        <w:rPr>
          <w:sz w:val="20"/>
          <w:szCs w:val="20"/>
        </w:rPr>
        <w:tab/>
      </w:r>
      <w:r>
        <w:rPr>
          <w:rFonts w:ascii="Times New Roman" w:eastAsia="Times New Roman" w:hAnsi="Times New Roman" w:cs="Times New Roman"/>
          <w:b/>
          <w:bCs/>
          <w:sz w:val="18"/>
          <w:szCs w:val="18"/>
        </w:rPr>
        <w:t>79</w:t>
      </w:r>
    </w:p>
    <w:p w:rsidR="00617692" w:rsidRDefault="00905EA4" w:rsidP="00905EA4">
      <w:pPr>
        <w:tabs>
          <w:tab w:val="left" w:leader="dot" w:pos="8860"/>
        </w:tabs>
        <w:spacing w:after="0" w:line="360" w:lineRule="auto"/>
        <w:ind w:left="980"/>
        <w:rPr>
          <w:sz w:val="20"/>
          <w:szCs w:val="20"/>
        </w:rPr>
      </w:pPr>
      <w:r>
        <w:rPr>
          <w:rFonts w:ascii="Times New Roman" w:eastAsia="Times New Roman" w:hAnsi="Times New Roman" w:cs="Times New Roman"/>
          <w:b/>
          <w:bCs/>
          <w:sz w:val="18"/>
          <w:szCs w:val="18"/>
        </w:rPr>
        <w:t>3.5</w:t>
      </w:r>
      <w:r w:rsidR="00617692">
        <w:rPr>
          <w:rFonts w:ascii="Times New Roman" w:eastAsia="Times New Roman" w:hAnsi="Times New Roman" w:cs="Times New Roman"/>
          <w:b/>
          <w:bCs/>
          <w:sz w:val="18"/>
          <w:szCs w:val="18"/>
        </w:rPr>
        <w:t xml:space="preserve">.2. </w:t>
      </w:r>
      <w:proofErr w:type="spellStart"/>
      <w:r w:rsidR="00617692">
        <w:rPr>
          <w:rFonts w:ascii="Times New Roman" w:eastAsia="Times New Roman" w:hAnsi="Times New Roman" w:cs="Times New Roman"/>
          <w:b/>
          <w:bCs/>
          <w:sz w:val="18"/>
          <w:szCs w:val="18"/>
        </w:rPr>
        <w:t>Психолого­педагогические</w:t>
      </w:r>
      <w:proofErr w:type="spellEnd"/>
      <w:r w:rsidR="00617692">
        <w:rPr>
          <w:rFonts w:ascii="Times New Roman" w:eastAsia="Times New Roman" w:hAnsi="Times New Roman" w:cs="Times New Roman"/>
          <w:b/>
          <w:bCs/>
          <w:sz w:val="18"/>
          <w:szCs w:val="18"/>
        </w:rPr>
        <w:t xml:space="preserve"> условия реализации основной образовательной программы</w:t>
      </w:r>
      <w:r w:rsidR="00617692">
        <w:rPr>
          <w:sz w:val="20"/>
          <w:szCs w:val="20"/>
        </w:rPr>
        <w:tab/>
      </w:r>
      <w:r>
        <w:rPr>
          <w:rFonts w:ascii="Times New Roman" w:eastAsia="Times New Roman" w:hAnsi="Times New Roman" w:cs="Times New Roman"/>
          <w:b/>
          <w:bCs/>
          <w:sz w:val="18"/>
          <w:szCs w:val="18"/>
        </w:rPr>
        <w:t>80</w:t>
      </w:r>
    </w:p>
    <w:p w:rsidR="00617692" w:rsidRDefault="00905EA4" w:rsidP="00905EA4">
      <w:pPr>
        <w:tabs>
          <w:tab w:val="left" w:leader="dot" w:pos="8860"/>
        </w:tabs>
        <w:spacing w:after="0" w:line="360" w:lineRule="auto"/>
        <w:ind w:left="980"/>
        <w:rPr>
          <w:sz w:val="20"/>
          <w:szCs w:val="20"/>
        </w:rPr>
      </w:pPr>
      <w:r>
        <w:rPr>
          <w:rFonts w:ascii="Times New Roman" w:eastAsia="Times New Roman" w:hAnsi="Times New Roman" w:cs="Times New Roman"/>
          <w:b/>
          <w:bCs/>
          <w:sz w:val="18"/>
          <w:szCs w:val="18"/>
        </w:rPr>
        <w:t>3.5</w:t>
      </w:r>
      <w:r w:rsidR="00617692">
        <w:rPr>
          <w:rFonts w:ascii="Times New Roman" w:eastAsia="Times New Roman" w:hAnsi="Times New Roman" w:cs="Times New Roman"/>
          <w:b/>
          <w:bCs/>
          <w:sz w:val="18"/>
          <w:szCs w:val="18"/>
        </w:rPr>
        <w:t>.3. Финансовое обеспечение реализации основной образовательной программы</w:t>
      </w:r>
      <w:r w:rsidR="00617692">
        <w:rPr>
          <w:sz w:val="20"/>
          <w:szCs w:val="20"/>
        </w:rPr>
        <w:tab/>
      </w:r>
      <w:r>
        <w:rPr>
          <w:rFonts w:ascii="Times New Roman" w:eastAsia="Times New Roman" w:hAnsi="Times New Roman" w:cs="Times New Roman"/>
          <w:b/>
          <w:bCs/>
          <w:sz w:val="18"/>
          <w:szCs w:val="18"/>
        </w:rPr>
        <w:t>82</w:t>
      </w:r>
    </w:p>
    <w:p w:rsidR="00617692" w:rsidRDefault="00905EA4" w:rsidP="00905EA4">
      <w:pPr>
        <w:tabs>
          <w:tab w:val="left" w:leader="dot" w:pos="8860"/>
        </w:tabs>
        <w:spacing w:after="0" w:line="360" w:lineRule="auto"/>
        <w:ind w:left="980"/>
        <w:rPr>
          <w:sz w:val="20"/>
          <w:szCs w:val="20"/>
        </w:rPr>
      </w:pPr>
      <w:r>
        <w:rPr>
          <w:rFonts w:ascii="Times New Roman" w:eastAsia="Times New Roman" w:hAnsi="Times New Roman" w:cs="Times New Roman"/>
          <w:b/>
          <w:bCs/>
          <w:sz w:val="18"/>
          <w:szCs w:val="18"/>
        </w:rPr>
        <w:t>3.5</w:t>
      </w:r>
      <w:r w:rsidR="00617692">
        <w:rPr>
          <w:rFonts w:ascii="Times New Roman" w:eastAsia="Times New Roman" w:hAnsi="Times New Roman" w:cs="Times New Roman"/>
          <w:b/>
          <w:bCs/>
          <w:sz w:val="18"/>
          <w:szCs w:val="18"/>
        </w:rPr>
        <w:t>.4. Материально-технические условия реализации основной образовательной программы</w:t>
      </w:r>
      <w:r w:rsidR="00617692">
        <w:rPr>
          <w:sz w:val="20"/>
          <w:szCs w:val="20"/>
        </w:rPr>
        <w:tab/>
      </w:r>
      <w:r>
        <w:rPr>
          <w:rFonts w:ascii="Times New Roman" w:eastAsia="Times New Roman" w:hAnsi="Times New Roman" w:cs="Times New Roman"/>
          <w:b/>
          <w:bCs/>
          <w:sz w:val="18"/>
          <w:szCs w:val="18"/>
        </w:rPr>
        <w:t>83</w:t>
      </w:r>
    </w:p>
    <w:p w:rsidR="00617692" w:rsidRDefault="00905EA4" w:rsidP="00905EA4">
      <w:pPr>
        <w:spacing w:after="0" w:line="360" w:lineRule="auto"/>
        <w:ind w:left="980"/>
        <w:rPr>
          <w:sz w:val="20"/>
          <w:szCs w:val="20"/>
        </w:rPr>
      </w:pPr>
      <w:r>
        <w:rPr>
          <w:rFonts w:ascii="Times New Roman" w:eastAsia="Times New Roman" w:hAnsi="Times New Roman" w:cs="Times New Roman"/>
          <w:b/>
          <w:bCs/>
          <w:sz w:val="18"/>
          <w:szCs w:val="18"/>
        </w:rPr>
        <w:t>3.5</w:t>
      </w:r>
      <w:r w:rsidR="00617692">
        <w:rPr>
          <w:rFonts w:ascii="Times New Roman" w:eastAsia="Times New Roman" w:hAnsi="Times New Roman" w:cs="Times New Roman"/>
          <w:b/>
          <w:bCs/>
          <w:sz w:val="18"/>
          <w:szCs w:val="18"/>
        </w:rPr>
        <w:t>.5. Информационно­методические условия реализации осно</w:t>
      </w:r>
      <w:r>
        <w:rPr>
          <w:rFonts w:ascii="Times New Roman" w:eastAsia="Times New Roman" w:hAnsi="Times New Roman" w:cs="Times New Roman"/>
          <w:b/>
          <w:bCs/>
          <w:sz w:val="18"/>
          <w:szCs w:val="18"/>
        </w:rPr>
        <w:t>вной образовательной программы84</w:t>
      </w:r>
    </w:p>
    <w:p w:rsidR="00617692" w:rsidRDefault="00905EA4" w:rsidP="00905EA4">
      <w:pPr>
        <w:spacing w:after="0" w:line="360" w:lineRule="auto"/>
        <w:ind w:left="993"/>
        <w:rPr>
          <w:sz w:val="20"/>
          <w:szCs w:val="20"/>
        </w:rPr>
      </w:pPr>
      <w:r>
        <w:rPr>
          <w:rFonts w:ascii="Times New Roman" w:eastAsia="Times New Roman" w:hAnsi="Times New Roman" w:cs="Times New Roman"/>
          <w:b/>
          <w:bCs/>
          <w:sz w:val="18"/>
          <w:szCs w:val="18"/>
        </w:rPr>
        <w:t>3.5</w:t>
      </w:r>
      <w:r w:rsidR="00617692">
        <w:rPr>
          <w:rFonts w:ascii="Times New Roman" w:eastAsia="Times New Roman" w:hAnsi="Times New Roman" w:cs="Times New Roman"/>
          <w:b/>
          <w:bCs/>
          <w:sz w:val="18"/>
          <w:szCs w:val="18"/>
        </w:rPr>
        <w:t>.6. Управление процессом реализ</w:t>
      </w:r>
      <w:r>
        <w:rPr>
          <w:rFonts w:ascii="Times New Roman" w:eastAsia="Times New Roman" w:hAnsi="Times New Roman" w:cs="Times New Roman"/>
          <w:b/>
          <w:bCs/>
          <w:sz w:val="18"/>
          <w:szCs w:val="18"/>
        </w:rPr>
        <w:t>ации ООП НОО……………….…………………………………....85</w:t>
      </w:r>
    </w:p>
    <w:p w:rsidR="00617692" w:rsidRDefault="00617692" w:rsidP="00905EA4">
      <w:pPr>
        <w:spacing w:after="0" w:line="360" w:lineRule="auto"/>
        <w:sectPr w:rsidR="00617692">
          <w:pgSz w:w="11900" w:h="16838"/>
          <w:pgMar w:top="1131"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32" w:lineRule="exact"/>
        <w:rPr>
          <w:sz w:val="20"/>
          <w:szCs w:val="20"/>
        </w:rPr>
      </w:pPr>
    </w:p>
    <w:p w:rsidR="00617692" w:rsidRPr="00217B85" w:rsidRDefault="00617692" w:rsidP="00217B85">
      <w:pPr>
        <w:ind w:left="9080"/>
        <w:rPr>
          <w:sz w:val="20"/>
          <w:szCs w:val="20"/>
        </w:rPr>
        <w:sectPr w:rsidR="00617692" w:rsidRPr="00217B85">
          <w:type w:val="continuous"/>
          <w:pgSz w:w="11900" w:h="16838"/>
          <w:pgMar w:top="1131" w:right="1266" w:bottom="151" w:left="1440" w:header="0" w:footer="0" w:gutter="0"/>
          <w:cols w:space="720" w:equalWidth="0">
            <w:col w:w="9200"/>
          </w:cols>
        </w:sectPr>
      </w:pPr>
    </w:p>
    <w:p w:rsidR="00617692" w:rsidRDefault="00905EA4" w:rsidP="00217B85">
      <w:pPr>
        <w:jc w:val="center"/>
        <w:rPr>
          <w:sz w:val="20"/>
          <w:szCs w:val="20"/>
        </w:rPr>
      </w:pPr>
      <w:r>
        <w:rPr>
          <w:rFonts w:ascii="Times New Roman" w:eastAsia="Times New Roman" w:hAnsi="Times New Roman" w:cs="Times New Roman"/>
          <w:b/>
          <w:bCs/>
          <w:sz w:val="18"/>
          <w:szCs w:val="18"/>
        </w:rPr>
        <w:lastRenderedPageBreak/>
        <w:t>1.ЦЕЛЕ</w:t>
      </w:r>
      <w:r w:rsidR="00617692">
        <w:rPr>
          <w:rFonts w:ascii="Times New Roman" w:eastAsia="Times New Roman" w:hAnsi="Times New Roman" w:cs="Times New Roman"/>
          <w:b/>
          <w:bCs/>
          <w:sz w:val="18"/>
          <w:szCs w:val="18"/>
        </w:rPr>
        <w:t>ВОЙ РАЗДЕЛ</w:t>
      </w:r>
    </w:p>
    <w:p w:rsidR="00617692" w:rsidRDefault="00617692">
      <w:pPr>
        <w:spacing w:line="2" w:lineRule="exact"/>
        <w:rPr>
          <w:sz w:val="20"/>
          <w:szCs w:val="20"/>
        </w:rPr>
      </w:pPr>
    </w:p>
    <w:p w:rsidR="00617692" w:rsidRDefault="00617692" w:rsidP="00905EA4">
      <w:pPr>
        <w:ind w:left="940"/>
        <w:jc w:val="center"/>
        <w:rPr>
          <w:sz w:val="20"/>
          <w:szCs w:val="20"/>
        </w:rPr>
      </w:pPr>
      <w:r>
        <w:rPr>
          <w:rFonts w:ascii="Times New Roman" w:eastAsia="Times New Roman" w:hAnsi="Times New Roman" w:cs="Times New Roman"/>
          <w:b/>
          <w:bCs/>
          <w:sz w:val="18"/>
          <w:szCs w:val="18"/>
        </w:rPr>
        <w:t>ПОЯСНИТЕЛЬНАЯ ЗАПИСКА</w:t>
      </w:r>
    </w:p>
    <w:p w:rsidR="00617692" w:rsidRDefault="00617692">
      <w:pPr>
        <w:spacing w:line="5" w:lineRule="exact"/>
        <w:rPr>
          <w:sz w:val="20"/>
          <w:szCs w:val="20"/>
        </w:rPr>
      </w:pPr>
    </w:p>
    <w:p w:rsidR="00617692" w:rsidRDefault="00617692">
      <w:pPr>
        <w:spacing w:line="235" w:lineRule="auto"/>
        <w:ind w:left="260" w:right="20" w:firstLine="540"/>
        <w:jc w:val="both"/>
        <w:rPr>
          <w:sz w:val="20"/>
          <w:szCs w:val="20"/>
        </w:rPr>
      </w:pPr>
      <w:r>
        <w:rPr>
          <w:rFonts w:ascii="Times New Roman" w:eastAsia="Times New Roman" w:hAnsi="Times New Roman" w:cs="Times New Roman"/>
          <w:sz w:val="18"/>
          <w:szCs w:val="18"/>
        </w:rPr>
        <w:t>Образовательная программа начального общего образования ГБОУ СОШ с. Екатериновка – нормативный правовой документ образовательного учреждения, характеризующий специфику содержания образования и особенности образовательного процесса на 1 ступени обучения.</w:t>
      </w:r>
    </w:p>
    <w:p w:rsidR="00617692" w:rsidRDefault="00617692">
      <w:pPr>
        <w:spacing w:line="14" w:lineRule="exact"/>
        <w:rPr>
          <w:sz w:val="20"/>
          <w:szCs w:val="20"/>
        </w:rPr>
      </w:pPr>
    </w:p>
    <w:p w:rsidR="00617692" w:rsidRDefault="00617692">
      <w:pPr>
        <w:spacing w:line="235" w:lineRule="auto"/>
        <w:ind w:left="280" w:firstLine="5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Основная 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в соответствии с требованиями основных нормативных документов:</w:t>
      </w:r>
    </w:p>
    <w:p w:rsidR="00EE756D" w:rsidRDefault="00EE756D" w:rsidP="00EE756D">
      <w:pPr>
        <w:pStyle w:val="a8"/>
        <w:numPr>
          <w:ilvl w:val="0"/>
          <w:numId w:val="108"/>
        </w:numPr>
        <w:rPr>
          <w:rFonts w:ascii="Times New Roman" w:hAnsi="Times New Roman"/>
        </w:rPr>
      </w:pPr>
      <w:r>
        <w:rPr>
          <w:rFonts w:ascii="Times New Roman" w:hAnsi="Times New Roman"/>
        </w:rPr>
        <w:t>Федеральный закон Российской Федерации от 29 декабря 2012 г. N 273-ФЗ"Об образовании в Российской Федерации"</w:t>
      </w:r>
    </w:p>
    <w:p w:rsidR="00EE756D" w:rsidRDefault="00EE756D" w:rsidP="00EE756D">
      <w:pPr>
        <w:pStyle w:val="a8"/>
        <w:numPr>
          <w:ilvl w:val="0"/>
          <w:numId w:val="108"/>
        </w:numPr>
        <w:rPr>
          <w:rFonts w:ascii="Times New Roman" w:hAnsi="Times New Roman"/>
        </w:rPr>
      </w:pPr>
      <w:r>
        <w:rPr>
          <w:rFonts w:ascii="Times New Roman" w:hAnsi="Times New Roman"/>
        </w:rPr>
        <w:t xml:space="preserve">Приказа </w:t>
      </w:r>
      <w:proofErr w:type="spellStart"/>
      <w:r>
        <w:rPr>
          <w:rFonts w:ascii="Times New Roman" w:hAnsi="Times New Roman"/>
        </w:rPr>
        <w:t>Минобрнауки</w:t>
      </w:r>
      <w:proofErr w:type="spellEnd"/>
      <w:r>
        <w:rPr>
          <w:rFonts w:ascii="Times New Roman" w:hAnsi="Times New Roman"/>
        </w:rPr>
        <w:t xml:space="preserve"> России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26.11.2010 № 1241, от 22.09.2011 № 2357, от 18.12. 2012 № 1060, от 29.12.2014 № 1643, от 18.05.2015 № 507);</w:t>
      </w:r>
    </w:p>
    <w:p w:rsidR="00EE756D" w:rsidRDefault="00EE756D" w:rsidP="00EE756D">
      <w:pPr>
        <w:pStyle w:val="a8"/>
        <w:numPr>
          <w:ilvl w:val="0"/>
          <w:numId w:val="108"/>
        </w:numPr>
        <w:rPr>
          <w:rFonts w:ascii="Times New Roman" w:hAnsi="Times New Roman"/>
        </w:rPr>
      </w:pPr>
      <w:r>
        <w:rPr>
          <w:rFonts w:ascii="Times New Roman" w:hAnsi="Times New Roman"/>
        </w:rPr>
        <w:t>Федерального компонента государственного  образовательного стандарта  начального общего, основного общего и среднего общего образования, утвержденного приказом  Минобразования РФ от 5 марта 2004г. №1089 ( с изменениями и дополнениями от 10.11.2011 №2643, от 23.06.2015 №609, от 07.06.2017 №506);</w:t>
      </w:r>
    </w:p>
    <w:p w:rsidR="00EE756D" w:rsidRDefault="00EE756D" w:rsidP="00EE756D">
      <w:pPr>
        <w:pStyle w:val="a8"/>
        <w:numPr>
          <w:ilvl w:val="0"/>
          <w:numId w:val="108"/>
        </w:numPr>
        <w:rPr>
          <w:rFonts w:ascii="Times New Roman" w:hAnsi="Times New Roman"/>
        </w:rPr>
      </w:pPr>
      <w:r>
        <w:rPr>
          <w:rFonts w:ascii="Times New Roman" w:hAnsi="Times New Roman"/>
        </w:rPr>
        <w:t xml:space="preserve">Приказа </w:t>
      </w:r>
      <w:proofErr w:type="spellStart"/>
      <w:r>
        <w:rPr>
          <w:rFonts w:ascii="Times New Roman" w:hAnsi="Times New Roman"/>
        </w:rPr>
        <w:t>Минобрнауки</w:t>
      </w:r>
      <w:proofErr w:type="spellEnd"/>
      <w:r>
        <w:rPr>
          <w:rFonts w:ascii="Times New Roman" w:hAnsi="Times New Roman"/>
        </w:rPr>
        <w:t xml:space="preserve"> России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 от 30.08.2013 № 1015 (в редакции от 13.12.2013 № 1342, от 28.05.2014 № 598);</w:t>
      </w:r>
    </w:p>
    <w:p w:rsidR="00EE756D" w:rsidRDefault="00EE756D" w:rsidP="00EE756D">
      <w:pPr>
        <w:pStyle w:val="a8"/>
        <w:numPr>
          <w:ilvl w:val="0"/>
          <w:numId w:val="108"/>
        </w:numPr>
        <w:rPr>
          <w:rFonts w:ascii="Times New Roman" w:hAnsi="Times New Roman"/>
        </w:rPr>
      </w:pPr>
      <w:r>
        <w:rPr>
          <w:rFonts w:ascii="Times New Roman" w:hAnsi="Times New Roman"/>
        </w:rP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w:t>
      </w:r>
      <w:proofErr w:type="spellStart"/>
      <w:r>
        <w:rPr>
          <w:rFonts w:ascii="Times New Roman" w:hAnsi="Times New Roman"/>
        </w:rPr>
        <w:t>Минобрнауки</w:t>
      </w:r>
      <w:proofErr w:type="spellEnd"/>
      <w:r>
        <w:rPr>
          <w:rFonts w:ascii="Times New Roman" w:hAnsi="Times New Roman"/>
        </w:rPr>
        <w:t xml:space="preserve"> России от 31.03.2014 № 253 (в ред. Приказов </w:t>
      </w:r>
      <w:proofErr w:type="spellStart"/>
      <w:r>
        <w:rPr>
          <w:rFonts w:ascii="Times New Roman" w:hAnsi="Times New Roman"/>
        </w:rPr>
        <w:t>Минобрнауки</w:t>
      </w:r>
      <w:proofErr w:type="spellEnd"/>
      <w:r>
        <w:rPr>
          <w:rFonts w:ascii="Times New Roman" w:hAnsi="Times New Roman"/>
        </w:rPr>
        <w:t xml:space="preserve"> от 08.06.2015 № 576, от 28.12.2015 № 1529, от 26.01.2016 №38, от 21.04.2016  №459, от 29.12.2016 №1677, от 08.06.2017 №535, от 20.06.2017 № 581, от 05.07.2017 № 629);</w:t>
      </w:r>
    </w:p>
    <w:p w:rsidR="00EE756D" w:rsidRDefault="00EE756D" w:rsidP="00EE756D">
      <w:pPr>
        <w:pStyle w:val="a8"/>
        <w:numPr>
          <w:ilvl w:val="0"/>
          <w:numId w:val="108"/>
        </w:numPr>
        <w:rPr>
          <w:rFonts w:ascii="Times New Roman" w:hAnsi="Times New Roman"/>
        </w:rPr>
      </w:pPr>
      <w:r>
        <w:rPr>
          <w:rFonts w:ascii="Times New Roman" w:hAnsi="Times New Roman"/>
        </w:rPr>
        <w:t xml:space="preserve">Письма </w:t>
      </w:r>
      <w:proofErr w:type="spellStart"/>
      <w:r>
        <w:rPr>
          <w:rFonts w:ascii="Times New Roman" w:hAnsi="Times New Roman"/>
        </w:rPr>
        <w:t>Минобрнауки</w:t>
      </w:r>
      <w:proofErr w:type="spellEnd"/>
      <w:r>
        <w:rPr>
          <w:rFonts w:ascii="Times New Roman" w:hAnsi="Times New Roman"/>
        </w:rPr>
        <w:t xml:space="preserve"> от 18.08.2017 № 09-1672 «Методические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EE756D" w:rsidRDefault="00EE756D" w:rsidP="00EE756D">
      <w:pPr>
        <w:pStyle w:val="a8"/>
        <w:numPr>
          <w:ilvl w:val="0"/>
          <w:numId w:val="108"/>
        </w:numPr>
        <w:rPr>
          <w:rFonts w:ascii="Times New Roman" w:hAnsi="Times New Roman"/>
        </w:rPr>
      </w:pPr>
      <w:r>
        <w:rPr>
          <w:rFonts w:ascii="Times New Roman" w:hAnsi="Times New Roman"/>
        </w:rPr>
        <w:t>Постановления Главного государственного санитарного врача Российской Федерации от 29.12.2010 № 189 (в редакции от 24.11.2015)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w:t>
      </w:r>
    </w:p>
    <w:p w:rsidR="00EE756D" w:rsidRDefault="00EE756D" w:rsidP="00EE756D">
      <w:pPr>
        <w:pStyle w:val="a8"/>
        <w:numPr>
          <w:ilvl w:val="0"/>
          <w:numId w:val="108"/>
        </w:numPr>
        <w:rPr>
          <w:rFonts w:ascii="Times New Roman" w:hAnsi="Times New Roman"/>
        </w:rPr>
      </w:pPr>
      <w:r>
        <w:rPr>
          <w:rFonts w:ascii="Times New Roman" w:hAnsi="Times New Roman"/>
        </w:rPr>
        <w:t>Письма Министерства образования и науки Российской Федерации от 08.10.2010 № ИК-1494/19 «О введении третьего часа физической культуры»;</w:t>
      </w:r>
    </w:p>
    <w:p w:rsidR="00EE756D" w:rsidRDefault="00EE756D" w:rsidP="00EE756D">
      <w:pPr>
        <w:pStyle w:val="a8"/>
        <w:numPr>
          <w:ilvl w:val="0"/>
          <w:numId w:val="108"/>
        </w:numPr>
        <w:rPr>
          <w:rFonts w:ascii="Times New Roman" w:hAnsi="Times New Roman"/>
        </w:rPr>
      </w:pPr>
      <w:r>
        <w:rPr>
          <w:rFonts w:ascii="Times New Roman" w:hAnsi="Times New Roman"/>
        </w:rPr>
        <w:t>Письма Минобразования России от 31.03.2015 № 08-461 «О направлении регламента выбора модуля курса ОРКСЭ»</w:t>
      </w:r>
    </w:p>
    <w:p w:rsidR="00EE756D" w:rsidRDefault="00EE756D" w:rsidP="00EE756D">
      <w:pPr>
        <w:pStyle w:val="a8"/>
        <w:numPr>
          <w:ilvl w:val="0"/>
          <w:numId w:val="108"/>
        </w:numPr>
        <w:rPr>
          <w:rFonts w:ascii="Times New Roman" w:hAnsi="Times New Roman"/>
        </w:rPr>
      </w:pPr>
      <w:r>
        <w:rPr>
          <w:rFonts w:ascii="Times New Roman" w:hAnsi="Times New Roman"/>
        </w:rPr>
        <w:t xml:space="preserve">Письма Департамента государственной политики в сфере общего образования </w:t>
      </w:r>
      <w:proofErr w:type="spellStart"/>
      <w:r>
        <w:rPr>
          <w:rFonts w:ascii="Times New Roman" w:hAnsi="Times New Roman"/>
        </w:rPr>
        <w:t>Минобрнауки</w:t>
      </w:r>
      <w:proofErr w:type="spellEnd"/>
      <w:r>
        <w:rPr>
          <w:rFonts w:ascii="Times New Roman" w:hAnsi="Times New Roman"/>
        </w:rP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E756D" w:rsidRDefault="00EE756D" w:rsidP="00EE756D">
      <w:pPr>
        <w:pStyle w:val="a8"/>
        <w:numPr>
          <w:ilvl w:val="0"/>
          <w:numId w:val="108"/>
        </w:numPr>
        <w:rPr>
          <w:rFonts w:ascii="Times New Roman" w:hAnsi="Times New Roman"/>
        </w:rPr>
      </w:pPr>
      <w:r>
        <w:rPr>
          <w:rFonts w:ascii="Times New Roman" w:hAnsi="Times New Roman"/>
        </w:rPr>
        <w:t xml:space="preserve">Письма министерства образования и науки Самарской области №МО-16-09-01/535-ту от 29.05.2018 года «Об организации образовательного процесса в общеобразовательных  организациях, осуществляющих деятельность по основным общеобразовательным программам»; </w:t>
      </w:r>
    </w:p>
    <w:p w:rsidR="00617692" w:rsidRPr="00860595" w:rsidRDefault="008E6152" w:rsidP="00860595">
      <w:pPr>
        <w:pStyle w:val="a8"/>
        <w:numPr>
          <w:ilvl w:val="0"/>
          <w:numId w:val="108"/>
        </w:numPr>
        <w:spacing w:after="0"/>
        <w:rPr>
          <w:rFonts w:ascii="Times New Roman" w:hAnsi="Times New Roman"/>
          <w:sz w:val="18"/>
          <w:szCs w:val="18"/>
        </w:rPr>
      </w:pPr>
      <w:r w:rsidRPr="00860595">
        <w:rPr>
          <w:rFonts w:ascii="Times New Roman" w:hAnsi="Times New Roman"/>
          <w:sz w:val="18"/>
          <w:szCs w:val="18"/>
        </w:rPr>
        <w:lastRenderedPageBreak/>
        <w:t xml:space="preserve">      Устав ГБОУ СОШ с. Екатериновка</w:t>
      </w:r>
    </w:p>
    <w:p w:rsidR="00617692" w:rsidRPr="00860595" w:rsidRDefault="00617692" w:rsidP="00860595">
      <w:pPr>
        <w:tabs>
          <w:tab w:val="left" w:pos="1860"/>
          <w:tab w:val="left" w:pos="3320"/>
          <w:tab w:val="left" w:pos="4320"/>
          <w:tab w:val="left" w:pos="5360"/>
          <w:tab w:val="left" w:pos="6240"/>
          <w:tab w:val="left" w:pos="7720"/>
          <w:tab w:val="left" w:pos="8120"/>
        </w:tabs>
        <w:spacing w:after="0"/>
        <w:ind w:left="800"/>
        <w:rPr>
          <w:rFonts w:ascii="Times New Roman" w:hAnsi="Times New Roman" w:cs="Times New Roman"/>
          <w:sz w:val="18"/>
          <w:szCs w:val="18"/>
        </w:rPr>
      </w:pPr>
      <w:r w:rsidRPr="00860595">
        <w:rPr>
          <w:rFonts w:ascii="Times New Roman" w:eastAsia="Times New Roman" w:hAnsi="Times New Roman" w:cs="Times New Roman"/>
          <w:sz w:val="18"/>
          <w:szCs w:val="18"/>
        </w:rPr>
        <w:t>Структурно</w:t>
      </w:r>
      <w:r w:rsidRPr="00860595">
        <w:rPr>
          <w:rFonts w:ascii="Times New Roman" w:eastAsia="Times New Roman" w:hAnsi="Times New Roman" w:cs="Times New Roman"/>
          <w:sz w:val="18"/>
          <w:szCs w:val="18"/>
        </w:rPr>
        <w:tab/>
        <w:t>образовательная</w:t>
      </w:r>
      <w:r w:rsidRPr="00860595">
        <w:rPr>
          <w:rFonts w:ascii="Times New Roman" w:eastAsia="Times New Roman" w:hAnsi="Times New Roman" w:cs="Times New Roman"/>
          <w:sz w:val="18"/>
          <w:szCs w:val="18"/>
        </w:rPr>
        <w:tab/>
        <w:t>программа</w:t>
      </w:r>
      <w:r w:rsidRPr="00860595">
        <w:rPr>
          <w:rFonts w:ascii="Times New Roman" w:eastAsia="Times New Roman" w:hAnsi="Times New Roman" w:cs="Times New Roman"/>
          <w:sz w:val="18"/>
          <w:szCs w:val="18"/>
        </w:rPr>
        <w:tab/>
        <w:t>начального</w:t>
      </w:r>
      <w:r w:rsidRPr="00860595">
        <w:rPr>
          <w:rFonts w:ascii="Times New Roman" w:eastAsia="Times New Roman" w:hAnsi="Times New Roman" w:cs="Times New Roman"/>
          <w:sz w:val="18"/>
          <w:szCs w:val="18"/>
        </w:rPr>
        <w:tab/>
        <w:t>обучения</w:t>
      </w:r>
      <w:r w:rsidRPr="00860595">
        <w:rPr>
          <w:rFonts w:ascii="Times New Roman" w:eastAsia="Times New Roman" w:hAnsi="Times New Roman" w:cs="Times New Roman"/>
          <w:sz w:val="18"/>
          <w:szCs w:val="18"/>
        </w:rPr>
        <w:tab/>
        <w:t>расс матривается</w:t>
      </w:r>
      <w:r w:rsidRPr="00860595">
        <w:rPr>
          <w:rFonts w:ascii="Times New Roman" w:eastAsia="Times New Roman" w:hAnsi="Times New Roman" w:cs="Times New Roman"/>
          <w:sz w:val="18"/>
          <w:szCs w:val="18"/>
        </w:rPr>
        <w:tab/>
        <w:t>как</w:t>
      </w:r>
      <w:r w:rsidRPr="00860595">
        <w:rPr>
          <w:rFonts w:ascii="Times New Roman" w:eastAsia="Times New Roman" w:hAnsi="Times New Roman" w:cs="Times New Roman"/>
          <w:sz w:val="18"/>
          <w:szCs w:val="18"/>
        </w:rPr>
        <w:tab/>
        <w:t>совокупность</w:t>
      </w:r>
    </w:p>
    <w:p w:rsidR="00617692" w:rsidRPr="00860595" w:rsidRDefault="00617692" w:rsidP="00860595">
      <w:pPr>
        <w:spacing w:after="0"/>
        <w:ind w:left="260"/>
        <w:rPr>
          <w:rFonts w:ascii="Times New Roman" w:hAnsi="Times New Roman" w:cs="Times New Roman"/>
          <w:sz w:val="18"/>
          <w:szCs w:val="18"/>
        </w:rPr>
      </w:pPr>
      <w:r w:rsidRPr="00860595">
        <w:rPr>
          <w:rFonts w:ascii="Times New Roman" w:eastAsia="Times New Roman" w:hAnsi="Times New Roman" w:cs="Times New Roman"/>
          <w:sz w:val="18"/>
          <w:szCs w:val="18"/>
        </w:rPr>
        <w:t>образовательных программ, рекомендованных Министерством образования РФ</w:t>
      </w:r>
    </w:p>
    <w:p w:rsidR="00617692" w:rsidRPr="00860595" w:rsidRDefault="00617692" w:rsidP="00860595">
      <w:pPr>
        <w:tabs>
          <w:tab w:val="left" w:pos="1960"/>
        </w:tabs>
        <w:spacing w:after="0" w:line="238" w:lineRule="auto"/>
        <w:ind w:left="260"/>
        <w:rPr>
          <w:rFonts w:ascii="Times New Roman" w:hAnsi="Times New Roman" w:cs="Times New Roman"/>
          <w:sz w:val="18"/>
          <w:szCs w:val="18"/>
        </w:rPr>
      </w:pPr>
      <w:r w:rsidRPr="00860595">
        <w:rPr>
          <w:rFonts w:ascii="Times New Roman" w:eastAsia="Times New Roman" w:hAnsi="Times New Roman" w:cs="Times New Roman"/>
          <w:sz w:val="18"/>
          <w:szCs w:val="18"/>
        </w:rPr>
        <w:t>(« Школа  России»,</w:t>
      </w:r>
      <w:r w:rsidRPr="00860595">
        <w:rPr>
          <w:rFonts w:ascii="Times New Roman" w:hAnsi="Times New Roman" w:cs="Times New Roman"/>
          <w:sz w:val="18"/>
          <w:szCs w:val="18"/>
        </w:rPr>
        <w:tab/>
      </w:r>
      <w:r w:rsidRPr="00860595">
        <w:rPr>
          <w:rFonts w:ascii="Times New Roman" w:eastAsia="Times New Roman" w:hAnsi="Times New Roman" w:cs="Times New Roman"/>
          <w:sz w:val="18"/>
          <w:szCs w:val="18"/>
        </w:rPr>
        <w:t>дошкольного образования  для  будущих первоклассников</w:t>
      </w:r>
      <w:r w:rsidRPr="00860595">
        <w:rPr>
          <w:rFonts w:ascii="Times New Roman" w:eastAsia="Times New Roman" w:hAnsi="Times New Roman" w:cs="Times New Roman"/>
          <w:b/>
          <w:bCs/>
          <w:sz w:val="18"/>
          <w:szCs w:val="18"/>
        </w:rPr>
        <w:t>),</w:t>
      </w:r>
      <w:r w:rsidRPr="00860595">
        <w:rPr>
          <w:rFonts w:ascii="Times New Roman" w:eastAsia="Times New Roman" w:hAnsi="Times New Roman" w:cs="Times New Roman"/>
          <w:sz w:val="18"/>
          <w:szCs w:val="18"/>
        </w:rPr>
        <w:t xml:space="preserve"> что  обеспечивает  реализацию</w:t>
      </w:r>
    </w:p>
    <w:p w:rsidR="00617692" w:rsidRPr="00860595" w:rsidRDefault="00617692" w:rsidP="00860595">
      <w:pPr>
        <w:spacing w:after="0"/>
        <w:ind w:left="260"/>
        <w:rPr>
          <w:rFonts w:ascii="Times New Roman" w:hAnsi="Times New Roman" w:cs="Times New Roman"/>
          <w:sz w:val="18"/>
          <w:szCs w:val="18"/>
        </w:rPr>
      </w:pPr>
      <w:r w:rsidRPr="00860595">
        <w:rPr>
          <w:rFonts w:ascii="Times New Roman" w:eastAsia="Times New Roman" w:hAnsi="Times New Roman" w:cs="Times New Roman"/>
          <w:sz w:val="18"/>
          <w:szCs w:val="18"/>
        </w:rPr>
        <w:t>инновационных тенденций в сфере различных образовательных областей.</w:t>
      </w:r>
    </w:p>
    <w:p w:rsidR="00617692" w:rsidRPr="00860595" w:rsidRDefault="00617692" w:rsidP="00860595">
      <w:pPr>
        <w:spacing w:after="0" w:line="13" w:lineRule="exact"/>
        <w:rPr>
          <w:rFonts w:ascii="Times New Roman" w:hAnsi="Times New Roman" w:cs="Times New Roman"/>
          <w:sz w:val="18"/>
          <w:szCs w:val="18"/>
        </w:rPr>
      </w:pPr>
    </w:p>
    <w:p w:rsidR="00617692" w:rsidRPr="00860595" w:rsidRDefault="00617692" w:rsidP="00860595">
      <w:pPr>
        <w:spacing w:after="0" w:line="235" w:lineRule="auto"/>
        <w:ind w:left="260" w:right="20" w:firstLine="540"/>
        <w:jc w:val="both"/>
        <w:rPr>
          <w:rFonts w:ascii="Times New Roman" w:hAnsi="Times New Roman" w:cs="Times New Roman"/>
          <w:sz w:val="18"/>
          <w:szCs w:val="18"/>
        </w:rPr>
      </w:pPr>
      <w:r w:rsidRPr="00860595">
        <w:rPr>
          <w:rFonts w:ascii="Times New Roman" w:eastAsia="Times New Roman" w:hAnsi="Times New Roman" w:cs="Times New Roman"/>
          <w:sz w:val="18"/>
          <w:szCs w:val="18"/>
        </w:rPr>
        <w:t>Образовательная программа формировалась с учётом особенностей начальной ступени общего образования как фундамента всего последующего обучения в условиях развития современной разноуровневой системы обучения.</w:t>
      </w:r>
    </w:p>
    <w:p w:rsidR="00617692" w:rsidRPr="00860595" w:rsidRDefault="00617692" w:rsidP="00860595">
      <w:pPr>
        <w:spacing w:after="0" w:line="11" w:lineRule="exact"/>
        <w:rPr>
          <w:rFonts w:ascii="Times New Roman" w:hAnsi="Times New Roman" w:cs="Times New Roman"/>
          <w:sz w:val="18"/>
          <w:szCs w:val="18"/>
        </w:rPr>
      </w:pPr>
    </w:p>
    <w:p w:rsidR="00617692" w:rsidRPr="00860595" w:rsidRDefault="00617692" w:rsidP="00860595">
      <w:pPr>
        <w:spacing w:after="0" w:line="233" w:lineRule="auto"/>
        <w:ind w:left="260" w:right="380" w:firstLine="540"/>
        <w:rPr>
          <w:rFonts w:ascii="Times New Roman" w:hAnsi="Times New Roman" w:cs="Times New Roman"/>
          <w:sz w:val="18"/>
          <w:szCs w:val="18"/>
        </w:rPr>
      </w:pPr>
      <w:r w:rsidRPr="00860595">
        <w:rPr>
          <w:rFonts w:ascii="Times New Roman" w:eastAsia="Times New Roman" w:hAnsi="Times New Roman" w:cs="Times New Roman"/>
          <w:sz w:val="18"/>
          <w:szCs w:val="18"/>
        </w:rPr>
        <w:t>Программа учитывает тип и вид образовательного учреждения, а также образовательные потребности и запросы участников образовательного процесса.</w:t>
      </w:r>
    </w:p>
    <w:p w:rsidR="00617692" w:rsidRPr="00860595" w:rsidRDefault="00617692" w:rsidP="00860595">
      <w:pPr>
        <w:spacing w:after="0" w:line="248" w:lineRule="exact"/>
        <w:rPr>
          <w:rFonts w:ascii="Times New Roman" w:hAnsi="Times New Roman" w:cs="Times New Roman"/>
          <w:sz w:val="18"/>
          <w:szCs w:val="18"/>
        </w:rPr>
      </w:pPr>
    </w:p>
    <w:p w:rsidR="00617692" w:rsidRPr="00860595" w:rsidRDefault="00617692" w:rsidP="00860595">
      <w:pPr>
        <w:spacing w:after="0"/>
        <w:ind w:left="300"/>
        <w:rPr>
          <w:rFonts w:ascii="Times New Roman" w:hAnsi="Times New Roman" w:cs="Times New Roman"/>
          <w:sz w:val="18"/>
          <w:szCs w:val="18"/>
        </w:rPr>
      </w:pPr>
      <w:r w:rsidRPr="00860595">
        <w:rPr>
          <w:rFonts w:ascii="Times New Roman" w:eastAsia="Times New Roman" w:hAnsi="Times New Roman" w:cs="Times New Roman"/>
          <w:b/>
          <w:bCs/>
          <w:sz w:val="18"/>
          <w:szCs w:val="18"/>
        </w:rPr>
        <w:t>Главные цели и задачи реализации образовательной программы НОО.</w:t>
      </w:r>
    </w:p>
    <w:p w:rsidR="00617692" w:rsidRPr="00860595" w:rsidRDefault="00617692" w:rsidP="00860595">
      <w:pPr>
        <w:spacing w:after="0" w:line="55" w:lineRule="exact"/>
        <w:rPr>
          <w:rFonts w:ascii="Times New Roman" w:hAnsi="Times New Roman" w:cs="Times New Roman"/>
          <w:sz w:val="18"/>
          <w:szCs w:val="18"/>
        </w:rPr>
      </w:pPr>
    </w:p>
    <w:p w:rsidR="00617692" w:rsidRPr="00860595" w:rsidRDefault="00617692" w:rsidP="00860595">
      <w:pPr>
        <w:spacing w:after="0"/>
        <w:ind w:left="260"/>
        <w:rPr>
          <w:rFonts w:ascii="Times New Roman" w:hAnsi="Times New Roman" w:cs="Times New Roman"/>
          <w:sz w:val="18"/>
          <w:szCs w:val="18"/>
        </w:rPr>
      </w:pPr>
      <w:r w:rsidRPr="00860595">
        <w:rPr>
          <w:rFonts w:ascii="Times New Roman" w:eastAsia="Times New Roman" w:hAnsi="Times New Roman" w:cs="Times New Roman"/>
          <w:b/>
          <w:bCs/>
          <w:sz w:val="18"/>
          <w:szCs w:val="18"/>
        </w:rPr>
        <w:t xml:space="preserve">Целями реализации образовательной программы </w:t>
      </w:r>
      <w:r w:rsidRPr="00860595">
        <w:rPr>
          <w:rFonts w:ascii="Times New Roman" w:eastAsia="Times New Roman" w:hAnsi="Times New Roman" w:cs="Times New Roman"/>
          <w:sz w:val="18"/>
          <w:szCs w:val="18"/>
        </w:rPr>
        <w:t>являются:</w:t>
      </w:r>
    </w:p>
    <w:p w:rsidR="00617692" w:rsidRPr="00860595" w:rsidRDefault="00617692" w:rsidP="00860595">
      <w:pPr>
        <w:spacing w:after="0" w:line="10" w:lineRule="exact"/>
        <w:rPr>
          <w:rFonts w:ascii="Times New Roman" w:hAnsi="Times New Roman" w:cs="Times New Roman"/>
          <w:sz w:val="18"/>
          <w:szCs w:val="18"/>
        </w:rPr>
      </w:pPr>
    </w:p>
    <w:p w:rsidR="00617692" w:rsidRPr="00860595" w:rsidRDefault="00617692" w:rsidP="00860595">
      <w:pPr>
        <w:numPr>
          <w:ilvl w:val="0"/>
          <w:numId w:val="4"/>
        </w:numPr>
        <w:tabs>
          <w:tab w:val="left" w:pos="1700"/>
        </w:tabs>
        <w:spacing w:after="0" w:line="183" w:lineRule="auto"/>
        <w:ind w:left="1700" w:right="20" w:hanging="358"/>
        <w:rPr>
          <w:rFonts w:ascii="Times New Roman" w:eastAsia="Wingdings" w:hAnsi="Times New Roman" w:cs="Times New Roman"/>
          <w:sz w:val="18"/>
          <w:szCs w:val="18"/>
          <w:vertAlign w:val="superscript"/>
        </w:rPr>
      </w:pPr>
      <w:r w:rsidRPr="00860595">
        <w:rPr>
          <w:rFonts w:ascii="Times New Roman" w:eastAsia="Times New Roman" w:hAnsi="Times New Roman" w:cs="Times New Roman"/>
          <w:sz w:val="18"/>
          <w:szCs w:val="18"/>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617692" w:rsidRPr="00860595" w:rsidRDefault="00617692" w:rsidP="00860595">
      <w:pPr>
        <w:spacing w:after="0" w:line="12" w:lineRule="exact"/>
        <w:rPr>
          <w:rFonts w:ascii="Times New Roman" w:eastAsia="Wingdings" w:hAnsi="Times New Roman" w:cs="Times New Roman"/>
          <w:sz w:val="18"/>
          <w:szCs w:val="18"/>
          <w:vertAlign w:val="superscript"/>
        </w:rPr>
      </w:pPr>
    </w:p>
    <w:p w:rsidR="00617692" w:rsidRPr="00860595" w:rsidRDefault="00617692" w:rsidP="00860595">
      <w:pPr>
        <w:numPr>
          <w:ilvl w:val="0"/>
          <w:numId w:val="4"/>
        </w:numPr>
        <w:tabs>
          <w:tab w:val="left" w:pos="1700"/>
        </w:tabs>
        <w:spacing w:after="0" w:line="240" w:lineRule="auto"/>
        <w:ind w:left="1700" w:right="20" w:hanging="358"/>
        <w:rPr>
          <w:rFonts w:ascii="Times New Roman" w:eastAsia="Wingdings" w:hAnsi="Times New Roman" w:cs="Times New Roman"/>
          <w:sz w:val="18"/>
          <w:szCs w:val="18"/>
          <w:vertAlign w:val="superscript"/>
        </w:rPr>
      </w:pPr>
      <w:r w:rsidRPr="00860595">
        <w:rPr>
          <w:rFonts w:ascii="Times New Roman" w:eastAsia="Times New Roman" w:hAnsi="Times New Roman" w:cs="Times New Roman"/>
          <w:sz w:val="18"/>
          <w:szCs w:val="18"/>
        </w:rPr>
        <w:t>Достижение планируемых результатов в соответствии с ФГОС и на основе УМК «Школа России».</w:t>
      </w:r>
    </w:p>
    <w:p w:rsidR="00617692" w:rsidRPr="00860595" w:rsidRDefault="00617692" w:rsidP="00860595">
      <w:pPr>
        <w:spacing w:after="0" w:line="25" w:lineRule="exact"/>
        <w:rPr>
          <w:rFonts w:ascii="Times New Roman" w:hAnsi="Times New Roman" w:cs="Times New Roman"/>
          <w:sz w:val="18"/>
          <w:szCs w:val="18"/>
        </w:rPr>
      </w:pPr>
    </w:p>
    <w:p w:rsidR="00617692" w:rsidRPr="00860595" w:rsidRDefault="00617692" w:rsidP="00860595">
      <w:pPr>
        <w:spacing w:after="0"/>
        <w:ind w:left="260"/>
        <w:rPr>
          <w:rFonts w:ascii="Times New Roman" w:hAnsi="Times New Roman" w:cs="Times New Roman"/>
          <w:sz w:val="18"/>
          <w:szCs w:val="18"/>
        </w:rPr>
      </w:pPr>
      <w:r w:rsidRPr="00860595">
        <w:rPr>
          <w:rFonts w:ascii="Times New Roman" w:eastAsia="Times New Roman" w:hAnsi="Times New Roman" w:cs="Times New Roman"/>
          <w:b/>
          <w:bCs/>
          <w:sz w:val="18"/>
          <w:szCs w:val="18"/>
        </w:rPr>
        <w:t>Задачи реализации образовательной программы</w:t>
      </w:r>
      <w:r w:rsidRPr="00860595">
        <w:rPr>
          <w:rFonts w:ascii="Times New Roman" w:eastAsia="Times New Roman" w:hAnsi="Times New Roman" w:cs="Times New Roman"/>
          <w:sz w:val="18"/>
          <w:szCs w:val="18"/>
        </w:rPr>
        <w:t>:</w:t>
      </w:r>
    </w:p>
    <w:p w:rsidR="00617692" w:rsidRPr="00860595" w:rsidRDefault="00617692" w:rsidP="00860595">
      <w:pPr>
        <w:numPr>
          <w:ilvl w:val="0"/>
          <w:numId w:val="5"/>
        </w:numPr>
        <w:tabs>
          <w:tab w:val="left" w:pos="1700"/>
        </w:tabs>
        <w:spacing w:after="0" w:line="238" w:lineRule="auto"/>
        <w:ind w:left="1700" w:hanging="358"/>
        <w:rPr>
          <w:rFonts w:ascii="Times New Roman" w:eastAsia="Symbol" w:hAnsi="Times New Roman" w:cs="Times New Roman"/>
          <w:sz w:val="18"/>
          <w:szCs w:val="18"/>
        </w:rPr>
      </w:pPr>
      <w:r w:rsidRPr="00860595">
        <w:rPr>
          <w:rFonts w:ascii="Times New Roman" w:eastAsia="Times New Roman" w:hAnsi="Times New Roman" w:cs="Times New Roman"/>
          <w:sz w:val="18"/>
          <w:szCs w:val="18"/>
        </w:rPr>
        <w:t>Формирование внутренней позиции школьника и адекватной мотивации учебной деятельности</w:t>
      </w:r>
    </w:p>
    <w:p w:rsidR="00617692" w:rsidRPr="00860595" w:rsidRDefault="00617692" w:rsidP="00860595">
      <w:pPr>
        <w:numPr>
          <w:ilvl w:val="0"/>
          <w:numId w:val="5"/>
        </w:numPr>
        <w:tabs>
          <w:tab w:val="left" w:pos="1700"/>
        </w:tabs>
        <w:spacing w:after="0" w:line="240" w:lineRule="auto"/>
        <w:ind w:left="1700" w:hanging="358"/>
        <w:rPr>
          <w:rFonts w:ascii="Times New Roman" w:eastAsia="Symbol" w:hAnsi="Times New Roman" w:cs="Times New Roman"/>
          <w:sz w:val="18"/>
          <w:szCs w:val="18"/>
        </w:rPr>
      </w:pPr>
      <w:r w:rsidRPr="00860595">
        <w:rPr>
          <w:rFonts w:ascii="Times New Roman" w:eastAsia="Times New Roman" w:hAnsi="Times New Roman" w:cs="Times New Roman"/>
          <w:sz w:val="18"/>
          <w:szCs w:val="18"/>
        </w:rPr>
        <w:t>Сохранение и укрепление здоровья учащихся</w:t>
      </w:r>
    </w:p>
    <w:p w:rsidR="00617692" w:rsidRPr="00860595" w:rsidRDefault="00617692" w:rsidP="00860595">
      <w:pPr>
        <w:numPr>
          <w:ilvl w:val="0"/>
          <w:numId w:val="5"/>
        </w:numPr>
        <w:tabs>
          <w:tab w:val="left" w:pos="1700"/>
        </w:tabs>
        <w:spacing w:after="0" w:line="240" w:lineRule="auto"/>
        <w:ind w:left="1700" w:hanging="358"/>
        <w:rPr>
          <w:rFonts w:ascii="Times New Roman" w:eastAsia="Symbol" w:hAnsi="Times New Roman" w:cs="Times New Roman"/>
          <w:sz w:val="18"/>
          <w:szCs w:val="18"/>
        </w:rPr>
      </w:pPr>
      <w:r w:rsidRPr="00860595">
        <w:rPr>
          <w:rFonts w:ascii="Times New Roman" w:eastAsia="Times New Roman" w:hAnsi="Times New Roman" w:cs="Times New Roman"/>
          <w:sz w:val="18"/>
          <w:szCs w:val="18"/>
        </w:rPr>
        <w:t>Развитие коммуникативных качеств личности</w:t>
      </w:r>
    </w:p>
    <w:p w:rsidR="00617692" w:rsidRPr="00860595" w:rsidRDefault="00617692" w:rsidP="00860595">
      <w:pPr>
        <w:numPr>
          <w:ilvl w:val="0"/>
          <w:numId w:val="5"/>
        </w:numPr>
        <w:tabs>
          <w:tab w:val="left" w:pos="1700"/>
        </w:tabs>
        <w:spacing w:after="0" w:line="237" w:lineRule="auto"/>
        <w:ind w:left="1700" w:hanging="358"/>
        <w:rPr>
          <w:rFonts w:ascii="Times New Roman" w:eastAsia="Symbol" w:hAnsi="Times New Roman" w:cs="Times New Roman"/>
          <w:sz w:val="18"/>
          <w:szCs w:val="18"/>
        </w:rPr>
      </w:pPr>
      <w:r w:rsidRPr="00860595">
        <w:rPr>
          <w:rFonts w:ascii="Times New Roman" w:eastAsia="Times New Roman" w:hAnsi="Times New Roman" w:cs="Times New Roman"/>
          <w:sz w:val="18"/>
          <w:szCs w:val="18"/>
        </w:rPr>
        <w:t>Приобщение детей к краеведческим знаниям и национальной художественной культуре</w:t>
      </w:r>
    </w:p>
    <w:p w:rsidR="00617692" w:rsidRPr="00860595" w:rsidRDefault="00617692" w:rsidP="00860595">
      <w:pPr>
        <w:numPr>
          <w:ilvl w:val="0"/>
          <w:numId w:val="5"/>
        </w:numPr>
        <w:tabs>
          <w:tab w:val="left" w:pos="1700"/>
        </w:tabs>
        <w:spacing w:after="0" w:line="240" w:lineRule="auto"/>
        <w:ind w:left="1700" w:hanging="358"/>
        <w:rPr>
          <w:rFonts w:ascii="Times New Roman" w:eastAsia="Symbol" w:hAnsi="Times New Roman" w:cs="Times New Roman"/>
          <w:sz w:val="18"/>
          <w:szCs w:val="18"/>
        </w:rPr>
      </w:pPr>
      <w:r w:rsidRPr="00860595">
        <w:rPr>
          <w:rFonts w:ascii="Times New Roman" w:eastAsia="Times New Roman" w:hAnsi="Times New Roman" w:cs="Times New Roman"/>
          <w:sz w:val="18"/>
          <w:szCs w:val="18"/>
        </w:rPr>
        <w:t>Совершенствование регулятивных и познавательных учебных действий обучающихся</w:t>
      </w:r>
    </w:p>
    <w:p w:rsidR="00617692" w:rsidRPr="00860595" w:rsidRDefault="00617692" w:rsidP="00860595">
      <w:pPr>
        <w:spacing w:after="0"/>
        <w:rPr>
          <w:rFonts w:ascii="Times New Roman" w:hAnsi="Times New Roman" w:cs="Times New Roman"/>
          <w:sz w:val="18"/>
          <w:szCs w:val="18"/>
        </w:rPr>
        <w:sectPr w:rsidR="00617692" w:rsidRPr="00860595">
          <w:pgSz w:w="11900" w:h="16838"/>
          <w:pgMar w:top="1131" w:right="1266" w:bottom="151" w:left="1440" w:header="0" w:footer="0" w:gutter="0"/>
          <w:cols w:space="720" w:equalWidth="0">
            <w:col w:w="9200"/>
          </w:cols>
        </w:sectPr>
      </w:pPr>
    </w:p>
    <w:p w:rsidR="00860595" w:rsidRPr="00860595" w:rsidRDefault="00860595" w:rsidP="00860595">
      <w:pPr>
        <w:widowControl w:val="0"/>
        <w:suppressAutoHyphens/>
        <w:autoSpaceDE w:val="0"/>
        <w:spacing w:after="0" w:line="240" w:lineRule="auto"/>
        <w:ind w:firstLine="851"/>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lastRenderedPageBreak/>
        <w:t>Промежуточная аттестация обучающихся по итогам учебного года  осуществляется на основе требований ФГОС НОО  и критериев оценки знаний учащихся, определенных в образовательных программах в соответствии  с Положением  о промежуточной, текущей и итоговой аттестации обучающихся в ГБОУ СОШ с. Екатериновка.   Промежуточная аттестация обучающихся по итогам учебного года проводится в конце учебного года с 20.04 по 20.05 в следующих формах:</w:t>
      </w:r>
    </w:p>
    <w:p w:rsidR="00860595" w:rsidRPr="00860595" w:rsidRDefault="00860595" w:rsidP="00860595">
      <w:pPr>
        <w:widowControl w:val="0"/>
        <w:suppressAutoHyphens/>
        <w:autoSpaceDE w:val="0"/>
        <w:spacing w:after="0" w:line="240" w:lineRule="auto"/>
        <w:ind w:firstLine="851"/>
        <w:rPr>
          <w:rFonts w:ascii="Times New Roman" w:eastAsia="Arial" w:hAnsi="Times New Roman" w:cs="Times New Roman"/>
          <w:bCs/>
          <w:sz w:val="18"/>
          <w:szCs w:val="18"/>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4688"/>
        <w:gridCol w:w="3046"/>
      </w:tblGrid>
      <w:tr w:rsidR="00860595" w:rsidRPr="00860595" w:rsidTr="00D131D3">
        <w:tc>
          <w:tcPr>
            <w:tcW w:w="1349"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Классы </w:t>
            </w:r>
          </w:p>
        </w:tc>
        <w:tc>
          <w:tcPr>
            <w:tcW w:w="4688"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Предмет учебного плана</w:t>
            </w:r>
          </w:p>
        </w:tc>
        <w:tc>
          <w:tcPr>
            <w:tcW w:w="3046"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Форма</w:t>
            </w:r>
          </w:p>
        </w:tc>
      </w:tr>
      <w:tr w:rsidR="00860595" w:rsidRPr="00860595" w:rsidTr="00D131D3">
        <w:tc>
          <w:tcPr>
            <w:tcW w:w="1349"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val="en-US" w:eastAsia="ar-SA"/>
              </w:rPr>
            </w:pPr>
            <w:r w:rsidRPr="00860595">
              <w:rPr>
                <w:rFonts w:ascii="Times New Roman" w:eastAsia="Arial" w:hAnsi="Times New Roman" w:cs="Times New Roman"/>
                <w:bCs/>
                <w:sz w:val="18"/>
                <w:szCs w:val="18"/>
                <w:lang w:val="en-US" w:eastAsia="ar-SA"/>
              </w:rPr>
              <w:t>2</w:t>
            </w:r>
          </w:p>
        </w:tc>
        <w:tc>
          <w:tcPr>
            <w:tcW w:w="4688"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val="en-US" w:eastAsia="ar-SA"/>
              </w:rPr>
            </w:pPr>
            <w:r w:rsidRPr="00860595">
              <w:rPr>
                <w:rFonts w:ascii="Times New Roman" w:eastAsia="Arial" w:hAnsi="Times New Roman" w:cs="Times New Roman"/>
                <w:bCs/>
                <w:sz w:val="18"/>
                <w:szCs w:val="18"/>
                <w:lang w:eastAsia="ar-SA"/>
              </w:rPr>
              <w:t>Русский язык</w:t>
            </w:r>
          </w:p>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 Математика </w:t>
            </w:r>
          </w:p>
        </w:tc>
        <w:tc>
          <w:tcPr>
            <w:tcW w:w="3046"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Итоговая контрольная работа по русскому языку. </w:t>
            </w:r>
          </w:p>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Итоговая контрольная работа по математике.</w:t>
            </w:r>
          </w:p>
        </w:tc>
      </w:tr>
      <w:tr w:rsidR="00860595" w:rsidRPr="00860595" w:rsidTr="00D131D3">
        <w:tc>
          <w:tcPr>
            <w:tcW w:w="1349"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val="en-US" w:eastAsia="ar-SA"/>
              </w:rPr>
            </w:pPr>
            <w:r w:rsidRPr="00860595">
              <w:rPr>
                <w:rFonts w:ascii="Times New Roman" w:eastAsia="Arial" w:hAnsi="Times New Roman" w:cs="Times New Roman"/>
                <w:bCs/>
                <w:sz w:val="18"/>
                <w:szCs w:val="18"/>
                <w:lang w:val="en-US" w:eastAsia="ar-SA"/>
              </w:rPr>
              <w:t>3</w:t>
            </w:r>
          </w:p>
        </w:tc>
        <w:tc>
          <w:tcPr>
            <w:tcW w:w="4688"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val="en-US" w:eastAsia="ar-SA"/>
              </w:rPr>
            </w:pPr>
            <w:r w:rsidRPr="00860595">
              <w:rPr>
                <w:rFonts w:ascii="Times New Roman" w:eastAsia="Arial" w:hAnsi="Times New Roman" w:cs="Times New Roman"/>
                <w:bCs/>
                <w:sz w:val="18"/>
                <w:szCs w:val="18"/>
                <w:lang w:eastAsia="ar-SA"/>
              </w:rPr>
              <w:t>Русский язык</w:t>
            </w:r>
          </w:p>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 Математика</w:t>
            </w:r>
          </w:p>
        </w:tc>
        <w:tc>
          <w:tcPr>
            <w:tcW w:w="3046"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Итоговая контрольная работа по русскому языку. </w:t>
            </w:r>
          </w:p>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Итоговая контрольная работа по математике.</w:t>
            </w:r>
          </w:p>
        </w:tc>
      </w:tr>
      <w:tr w:rsidR="00860595" w:rsidRPr="00860595" w:rsidTr="00D131D3">
        <w:tc>
          <w:tcPr>
            <w:tcW w:w="1349"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val="en-US" w:eastAsia="ar-SA"/>
              </w:rPr>
            </w:pPr>
            <w:r w:rsidRPr="00860595">
              <w:rPr>
                <w:rFonts w:ascii="Times New Roman" w:eastAsia="Arial" w:hAnsi="Times New Roman" w:cs="Times New Roman"/>
                <w:bCs/>
                <w:sz w:val="18"/>
                <w:szCs w:val="18"/>
                <w:lang w:val="en-US" w:eastAsia="ar-SA"/>
              </w:rPr>
              <w:t>4</w:t>
            </w:r>
          </w:p>
        </w:tc>
        <w:tc>
          <w:tcPr>
            <w:tcW w:w="4688"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val="en-US" w:eastAsia="ar-SA"/>
              </w:rPr>
            </w:pPr>
            <w:r w:rsidRPr="00860595">
              <w:rPr>
                <w:rFonts w:ascii="Times New Roman" w:eastAsia="Arial" w:hAnsi="Times New Roman" w:cs="Times New Roman"/>
                <w:bCs/>
                <w:sz w:val="18"/>
                <w:szCs w:val="18"/>
                <w:lang w:eastAsia="ar-SA"/>
              </w:rPr>
              <w:t>Русский язык</w:t>
            </w:r>
          </w:p>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 Математика</w:t>
            </w:r>
          </w:p>
        </w:tc>
        <w:tc>
          <w:tcPr>
            <w:tcW w:w="3046" w:type="dxa"/>
            <w:shd w:val="clear" w:color="auto" w:fill="auto"/>
          </w:tcPr>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 xml:space="preserve">Итоговая контрольная работа по русскому языку. </w:t>
            </w:r>
          </w:p>
          <w:p w:rsidR="00860595" w:rsidRPr="00860595" w:rsidRDefault="00860595" w:rsidP="00860595">
            <w:pPr>
              <w:widowControl w:val="0"/>
              <w:suppressAutoHyphens/>
              <w:autoSpaceDE w:val="0"/>
              <w:spacing w:after="0" w:line="240" w:lineRule="auto"/>
              <w:rPr>
                <w:rFonts w:ascii="Times New Roman" w:eastAsia="Arial" w:hAnsi="Times New Roman" w:cs="Times New Roman"/>
                <w:bCs/>
                <w:sz w:val="18"/>
                <w:szCs w:val="18"/>
                <w:lang w:eastAsia="ar-SA"/>
              </w:rPr>
            </w:pPr>
            <w:r w:rsidRPr="00860595">
              <w:rPr>
                <w:rFonts w:ascii="Times New Roman" w:eastAsia="Arial" w:hAnsi="Times New Roman" w:cs="Times New Roman"/>
                <w:bCs/>
                <w:sz w:val="18"/>
                <w:szCs w:val="18"/>
                <w:lang w:eastAsia="ar-SA"/>
              </w:rPr>
              <w:t>Итоговая контрольная работа по математике.</w:t>
            </w:r>
          </w:p>
        </w:tc>
      </w:tr>
    </w:tbl>
    <w:p w:rsidR="00860595" w:rsidRPr="00860595" w:rsidRDefault="00860595" w:rsidP="00860595">
      <w:pPr>
        <w:widowControl w:val="0"/>
        <w:suppressAutoHyphens/>
        <w:autoSpaceDE w:val="0"/>
        <w:spacing w:after="0" w:line="240" w:lineRule="auto"/>
        <w:ind w:firstLine="851"/>
        <w:rPr>
          <w:rFonts w:ascii="Times New Roman" w:eastAsia="Arial" w:hAnsi="Times New Roman" w:cs="Times New Roman"/>
          <w:bCs/>
          <w:sz w:val="18"/>
          <w:szCs w:val="18"/>
          <w:lang w:eastAsia="ar-SA"/>
        </w:rPr>
      </w:pPr>
    </w:p>
    <w:p w:rsidR="00860595" w:rsidRPr="00860595" w:rsidRDefault="00860595" w:rsidP="00860595">
      <w:pPr>
        <w:widowControl w:val="0"/>
        <w:suppressAutoHyphens/>
        <w:autoSpaceDE w:val="0"/>
        <w:spacing w:after="0" w:line="240" w:lineRule="auto"/>
        <w:ind w:firstLine="851"/>
        <w:rPr>
          <w:rFonts w:ascii="Times New Roman" w:eastAsia="Arial" w:hAnsi="Times New Roman" w:cs="Times New Roman"/>
          <w:bCs/>
          <w:sz w:val="18"/>
          <w:szCs w:val="18"/>
          <w:lang w:eastAsia="ar-SA"/>
        </w:rPr>
      </w:pPr>
    </w:p>
    <w:p w:rsidR="00860595" w:rsidRPr="00860595" w:rsidRDefault="00860595" w:rsidP="00860595">
      <w:pPr>
        <w:shd w:val="clear" w:color="auto" w:fill="FFFFFF"/>
        <w:suppressAutoHyphens/>
        <w:spacing w:after="0" w:line="274" w:lineRule="exact"/>
        <w:rPr>
          <w:rFonts w:ascii="Times New Roman" w:eastAsia="Times New Roman" w:hAnsi="Times New Roman" w:cs="Times New Roman"/>
          <w:sz w:val="18"/>
          <w:szCs w:val="18"/>
          <w:lang w:eastAsia="ar-SA"/>
        </w:rPr>
      </w:pPr>
      <w:r w:rsidRPr="00860595">
        <w:rPr>
          <w:rFonts w:ascii="Times New Roman" w:eastAsia="Arial" w:hAnsi="Times New Roman" w:cs="Times New Roman"/>
          <w:bCs/>
          <w:sz w:val="18"/>
          <w:szCs w:val="18"/>
          <w:lang w:eastAsia="ar-SA"/>
        </w:rPr>
        <w:t xml:space="preserve">         </w:t>
      </w:r>
      <w:r w:rsidRPr="00860595">
        <w:rPr>
          <w:rFonts w:ascii="Times New Roman" w:eastAsia="Times New Roman" w:hAnsi="Times New Roman" w:cs="Times New Roman"/>
          <w:sz w:val="18"/>
          <w:szCs w:val="18"/>
          <w:lang w:eastAsia="ar-SA"/>
        </w:rPr>
        <w:t xml:space="preserve">По курсу ОРКСЭ в 4 классе вводится </w:t>
      </w:r>
      <w:proofErr w:type="spellStart"/>
      <w:r w:rsidRPr="00860595">
        <w:rPr>
          <w:rFonts w:ascii="Times New Roman" w:eastAsia="Times New Roman" w:hAnsi="Times New Roman" w:cs="Times New Roman"/>
          <w:sz w:val="18"/>
          <w:szCs w:val="18"/>
          <w:lang w:eastAsia="ar-SA"/>
        </w:rPr>
        <w:t>безотметочное</w:t>
      </w:r>
      <w:proofErr w:type="spellEnd"/>
      <w:r w:rsidRPr="00860595">
        <w:rPr>
          <w:rFonts w:ascii="Times New Roman" w:eastAsia="Times New Roman" w:hAnsi="Times New Roman" w:cs="Times New Roman"/>
          <w:sz w:val="18"/>
          <w:szCs w:val="18"/>
          <w:lang w:eastAsia="ar-SA"/>
        </w:rPr>
        <w:t xml:space="preserve"> обучение. </w:t>
      </w:r>
      <w:proofErr w:type="spellStart"/>
      <w:r w:rsidRPr="00860595">
        <w:rPr>
          <w:rFonts w:ascii="Times New Roman" w:eastAsia="Times New Roman" w:hAnsi="Times New Roman" w:cs="Times New Roman"/>
          <w:sz w:val="18"/>
          <w:szCs w:val="18"/>
          <w:lang w:eastAsia="ar-SA"/>
        </w:rPr>
        <w:t>Контольно</w:t>
      </w:r>
      <w:proofErr w:type="spellEnd"/>
      <w:r w:rsidRPr="00860595">
        <w:rPr>
          <w:rFonts w:ascii="Times New Roman" w:eastAsia="Times New Roman" w:hAnsi="Times New Roman" w:cs="Times New Roman"/>
          <w:sz w:val="18"/>
          <w:szCs w:val="18"/>
          <w:lang w:eastAsia="ar-SA"/>
        </w:rPr>
        <w:t xml:space="preserve"> –измерительные материалы для проведения всех форм годовой аттестации обучающихся разрабатываются учителем в соответствии с  федеральным государственным  образовательным  стандартом начального образования , согласовываются с методическим объединением  учителей и утверждаются директором.</w:t>
      </w:r>
    </w:p>
    <w:p w:rsidR="00860595" w:rsidRPr="00860595" w:rsidRDefault="00860595" w:rsidP="00860595">
      <w:pPr>
        <w:shd w:val="clear" w:color="auto" w:fill="FFFFFF"/>
        <w:suppressAutoHyphens/>
        <w:spacing w:after="0" w:line="274" w:lineRule="exact"/>
        <w:ind w:left="173" w:firstLine="338"/>
        <w:rPr>
          <w:rFonts w:ascii="Times New Roman" w:eastAsia="Times New Roman" w:hAnsi="Times New Roman" w:cs="Times New Roman"/>
          <w:sz w:val="18"/>
          <w:szCs w:val="18"/>
          <w:lang w:eastAsia="ar-SA"/>
        </w:rPr>
      </w:pPr>
      <w:r w:rsidRPr="00860595">
        <w:rPr>
          <w:rFonts w:ascii="Times New Roman" w:eastAsia="Times New Roman" w:hAnsi="Times New Roman" w:cs="Times New Roman"/>
          <w:sz w:val="18"/>
          <w:szCs w:val="18"/>
          <w:lang w:eastAsia="ar-SA"/>
        </w:rPr>
        <w:t>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его в следующий класс. Итоговые отметки по предметам  за текущий учебный год должны быть выставлены до 25 мая.</w:t>
      </w:r>
    </w:p>
    <w:p w:rsidR="00617692" w:rsidRPr="00860595" w:rsidRDefault="00617692" w:rsidP="00860595">
      <w:pPr>
        <w:spacing w:after="0" w:line="200" w:lineRule="exact"/>
        <w:rPr>
          <w:rFonts w:ascii="Times New Roman" w:hAnsi="Times New Roman" w:cs="Times New Roman"/>
          <w:sz w:val="18"/>
          <w:szCs w:val="18"/>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50" w:lineRule="exact"/>
        <w:rPr>
          <w:sz w:val="20"/>
          <w:szCs w:val="20"/>
        </w:rPr>
      </w:pPr>
    </w:p>
    <w:p w:rsidR="00617692" w:rsidRDefault="00617692">
      <w:pPr>
        <w:ind w:left="9080"/>
        <w:rPr>
          <w:sz w:val="20"/>
          <w:szCs w:val="20"/>
        </w:rPr>
      </w:pPr>
      <w:r>
        <w:rPr>
          <w:rFonts w:ascii="Times New Roman" w:eastAsia="Times New Roman" w:hAnsi="Times New Roman" w:cs="Times New Roman"/>
          <w:sz w:val="24"/>
          <w:szCs w:val="24"/>
        </w:rPr>
        <w:t>3</w:t>
      </w:r>
    </w:p>
    <w:p w:rsidR="00617692" w:rsidRDefault="00617692">
      <w:pPr>
        <w:sectPr w:rsidR="00617692">
          <w:type w:val="continuous"/>
          <w:pgSz w:w="11900" w:h="16838"/>
          <w:pgMar w:top="1131" w:right="1266" w:bottom="151" w:left="1440" w:header="0" w:footer="0" w:gutter="0"/>
          <w:cols w:space="720" w:equalWidth="0">
            <w:col w:w="9200"/>
          </w:cols>
        </w:sectPr>
      </w:pPr>
    </w:p>
    <w:p w:rsidR="00617692" w:rsidRDefault="00617692">
      <w:pPr>
        <w:ind w:right="-259"/>
        <w:jc w:val="center"/>
        <w:rPr>
          <w:sz w:val="20"/>
          <w:szCs w:val="20"/>
        </w:rPr>
      </w:pPr>
      <w:r>
        <w:rPr>
          <w:rFonts w:ascii="Times New Roman" w:eastAsia="Times New Roman" w:hAnsi="Times New Roman" w:cs="Times New Roman"/>
          <w:b/>
          <w:bCs/>
          <w:sz w:val="18"/>
          <w:szCs w:val="18"/>
        </w:rPr>
        <w:lastRenderedPageBreak/>
        <w:t>1.2. ПЛАНИРУЕМЫЕ РЕЗУЛЬТАТЫ ОСВОЕНИЯ ОБУЧАЮЩИМИСЯ ОСНОВНОЙ</w:t>
      </w:r>
    </w:p>
    <w:p w:rsidR="00617692" w:rsidRDefault="00617692">
      <w:pPr>
        <w:spacing w:line="2" w:lineRule="exact"/>
        <w:rPr>
          <w:sz w:val="20"/>
          <w:szCs w:val="20"/>
        </w:rPr>
      </w:pPr>
    </w:p>
    <w:p w:rsidR="00617692" w:rsidRDefault="00617692">
      <w:pPr>
        <w:ind w:right="-259"/>
        <w:jc w:val="center"/>
        <w:rPr>
          <w:sz w:val="20"/>
          <w:szCs w:val="20"/>
        </w:rPr>
      </w:pPr>
      <w:r>
        <w:rPr>
          <w:rFonts w:ascii="Times New Roman" w:eastAsia="Times New Roman" w:hAnsi="Times New Roman" w:cs="Times New Roman"/>
          <w:b/>
          <w:bCs/>
          <w:sz w:val="18"/>
          <w:szCs w:val="18"/>
        </w:rPr>
        <w:t>ОБРАЗОВАТЕЛЬНОЙ ПРОГРАММЫ.</w:t>
      </w:r>
    </w:p>
    <w:p w:rsidR="00617692" w:rsidRDefault="00617692">
      <w:pPr>
        <w:spacing w:line="212" w:lineRule="exact"/>
        <w:rPr>
          <w:sz w:val="20"/>
          <w:szCs w:val="20"/>
        </w:rPr>
      </w:pPr>
    </w:p>
    <w:p w:rsidR="00617692" w:rsidRDefault="00617692">
      <w:pPr>
        <w:spacing w:line="233" w:lineRule="auto"/>
        <w:ind w:left="260"/>
        <w:rPr>
          <w:sz w:val="20"/>
          <w:szCs w:val="20"/>
        </w:rPr>
      </w:pPr>
      <w:r>
        <w:rPr>
          <w:rFonts w:ascii="Times New Roman" w:eastAsia="Times New Roman" w:hAnsi="Times New Roman" w:cs="Times New Roman"/>
          <w:sz w:val="18"/>
          <w:szCs w:val="18"/>
        </w:rPr>
        <w:t>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617692" w:rsidRDefault="00617692">
      <w:pPr>
        <w:spacing w:line="13" w:lineRule="exact"/>
        <w:rPr>
          <w:sz w:val="20"/>
          <w:szCs w:val="20"/>
        </w:rPr>
      </w:pPr>
    </w:p>
    <w:p w:rsidR="00617692" w:rsidRDefault="00617692">
      <w:pPr>
        <w:numPr>
          <w:ilvl w:val="0"/>
          <w:numId w:val="6"/>
        </w:numPr>
        <w:tabs>
          <w:tab w:val="left" w:pos="49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тексте ФГОС начального общего образования отражены основные положения планируемых результатов начального общего образования.</w:t>
      </w:r>
    </w:p>
    <w:p w:rsidR="00617692" w:rsidRDefault="00617692">
      <w:pPr>
        <w:spacing w:line="1" w:lineRule="exact"/>
        <w:rPr>
          <w:sz w:val="20"/>
          <w:szCs w:val="20"/>
        </w:rPr>
      </w:pPr>
    </w:p>
    <w:p w:rsidR="00617692" w:rsidRDefault="00617692">
      <w:pPr>
        <w:tabs>
          <w:tab w:val="left" w:pos="640"/>
          <w:tab w:val="left" w:pos="1340"/>
          <w:tab w:val="left" w:pos="2660"/>
          <w:tab w:val="left" w:pos="3840"/>
          <w:tab w:val="left" w:pos="4820"/>
          <w:tab w:val="left" w:pos="5820"/>
          <w:tab w:val="left" w:pos="7380"/>
          <w:tab w:val="left" w:pos="8400"/>
        </w:tabs>
        <w:ind w:left="260"/>
        <w:rPr>
          <w:sz w:val="20"/>
          <w:szCs w:val="20"/>
        </w:rPr>
      </w:pPr>
      <w:r>
        <w:rPr>
          <w:rFonts w:ascii="Times New Roman" w:eastAsia="Times New Roman" w:hAnsi="Times New Roman" w:cs="Times New Roman"/>
          <w:sz w:val="18"/>
          <w:szCs w:val="18"/>
        </w:rPr>
        <w:t>К</w:t>
      </w:r>
      <w:r>
        <w:rPr>
          <w:sz w:val="20"/>
          <w:szCs w:val="20"/>
        </w:rPr>
        <w:tab/>
      </w:r>
      <w:r>
        <w:rPr>
          <w:rFonts w:ascii="Times New Roman" w:eastAsia="Times New Roman" w:hAnsi="Times New Roman" w:cs="Times New Roman"/>
          <w:sz w:val="18"/>
          <w:szCs w:val="18"/>
        </w:rPr>
        <w:t>числу</w:t>
      </w:r>
      <w:r>
        <w:rPr>
          <w:sz w:val="20"/>
          <w:szCs w:val="20"/>
        </w:rPr>
        <w:tab/>
      </w:r>
      <w:r>
        <w:rPr>
          <w:rFonts w:ascii="Times New Roman" w:eastAsia="Times New Roman" w:hAnsi="Times New Roman" w:cs="Times New Roman"/>
          <w:sz w:val="18"/>
          <w:szCs w:val="18"/>
        </w:rPr>
        <w:t>планируемых</w:t>
      </w:r>
      <w:r>
        <w:rPr>
          <w:sz w:val="20"/>
          <w:szCs w:val="20"/>
        </w:rPr>
        <w:tab/>
      </w:r>
      <w:r>
        <w:rPr>
          <w:rFonts w:ascii="Times New Roman" w:eastAsia="Times New Roman" w:hAnsi="Times New Roman" w:cs="Times New Roman"/>
          <w:sz w:val="18"/>
          <w:szCs w:val="18"/>
        </w:rPr>
        <w:t>результатов</w:t>
      </w:r>
      <w:r>
        <w:rPr>
          <w:sz w:val="20"/>
          <w:szCs w:val="20"/>
        </w:rPr>
        <w:tab/>
      </w:r>
      <w:r>
        <w:rPr>
          <w:rFonts w:ascii="Times New Roman" w:eastAsia="Times New Roman" w:hAnsi="Times New Roman" w:cs="Times New Roman"/>
          <w:sz w:val="18"/>
          <w:szCs w:val="18"/>
        </w:rPr>
        <w:t>освоения</w:t>
      </w:r>
      <w:r>
        <w:rPr>
          <w:sz w:val="20"/>
          <w:szCs w:val="20"/>
        </w:rPr>
        <w:tab/>
      </w:r>
      <w:r>
        <w:rPr>
          <w:rFonts w:ascii="Times New Roman" w:eastAsia="Times New Roman" w:hAnsi="Times New Roman" w:cs="Times New Roman"/>
          <w:sz w:val="18"/>
          <w:szCs w:val="18"/>
        </w:rPr>
        <w:t>основной</w:t>
      </w:r>
      <w:r>
        <w:rPr>
          <w:sz w:val="20"/>
          <w:szCs w:val="20"/>
        </w:rPr>
        <w:tab/>
      </w:r>
      <w:r>
        <w:rPr>
          <w:rFonts w:ascii="Times New Roman" w:eastAsia="Times New Roman" w:hAnsi="Times New Roman" w:cs="Times New Roman"/>
          <w:sz w:val="18"/>
          <w:szCs w:val="18"/>
        </w:rPr>
        <w:t>образовательной</w:t>
      </w:r>
      <w:r>
        <w:rPr>
          <w:sz w:val="20"/>
          <w:szCs w:val="20"/>
        </w:rPr>
        <w:tab/>
      </w:r>
      <w:r>
        <w:rPr>
          <w:rFonts w:ascii="Times New Roman" w:eastAsia="Times New Roman" w:hAnsi="Times New Roman" w:cs="Times New Roman"/>
          <w:sz w:val="18"/>
          <w:szCs w:val="18"/>
        </w:rPr>
        <w:t>программ</w:t>
      </w:r>
      <w:r>
        <w:rPr>
          <w:sz w:val="20"/>
          <w:szCs w:val="20"/>
        </w:rPr>
        <w:tab/>
      </w:r>
      <w:r>
        <w:rPr>
          <w:rFonts w:ascii="Times New Roman" w:eastAsia="Times New Roman" w:hAnsi="Times New Roman" w:cs="Times New Roman"/>
          <w:sz w:val="17"/>
          <w:szCs w:val="17"/>
        </w:rPr>
        <w:t>отнесены:</w:t>
      </w:r>
    </w:p>
    <w:p w:rsidR="00617692" w:rsidRDefault="00617692">
      <w:pPr>
        <w:spacing w:line="10" w:lineRule="exact"/>
        <w:rPr>
          <w:sz w:val="20"/>
          <w:szCs w:val="20"/>
        </w:rPr>
      </w:pPr>
    </w:p>
    <w:p w:rsidR="00617692" w:rsidRDefault="00617692">
      <w:pPr>
        <w:numPr>
          <w:ilvl w:val="0"/>
          <w:numId w:val="7"/>
        </w:numPr>
        <w:tabs>
          <w:tab w:val="left" w:pos="447"/>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w:t>
      </w:r>
    </w:p>
    <w:p w:rsidR="00617692" w:rsidRDefault="00617692">
      <w:pPr>
        <w:spacing w:line="1" w:lineRule="exact"/>
        <w:rPr>
          <w:sz w:val="20"/>
          <w:szCs w:val="20"/>
        </w:rPr>
      </w:pPr>
    </w:p>
    <w:p w:rsidR="00617692" w:rsidRDefault="00617692">
      <w:pPr>
        <w:tabs>
          <w:tab w:val="left" w:pos="2500"/>
          <w:tab w:val="left" w:pos="5240"/>
          <w:tab w:val="left" w:pos="8060"/>
        </w:tabs>
        <w:ind w:left="260"/>
        <w:rPr>
          <w:sz w:val="20"/>
          <w:szCs w:val="20"/>
        </w:rPr>
      </w:pPr>
      <w:r>
        <w:rPr>
          <w:rFonts w:ascii="Times New Roman" w:eastAsia="Times New Roman" w:hAnsi="Times New Roman" w:cs="Times New Roman"/>
          <w:sz w:val="18"/>
          <w:szCs w:val="18"/>
        </w:rPr>
        <w:t>основ</w:t>
      </w:r>
      <w:r>
        <w:rPr>
          <w:sz w:val="20"/>
          <w:szCs w:val="20"/>
        </w:rPr>
        <w:tab/>
      </w:r>
      <w:r>
        <w:rPr>
          <w:rFonts w:ascii="Times New Roman" w:eastAsia="Times New Roman" w:hAnsi="Times New Roman" w:cs="Times New Roman"/>
          <w:sz w:val="18"/>
          <w:szCs w:val="18"/>
        </w:rPr>
        <w:t>российской,</w:t>
      </w:r>
      <w:r>
        <w:rPr>
          <w:sz w:val="20"/>
          <w:szCs w:val="20"/>
        </w:rPr>
        <w:tab/>
      </w:r>
      <w:r>
        <w:rPr>
          <w:rFonts w:ascii="Times New Roman" w:eastAsia="Times New Roman" w:hAnsi="Times New Roman" w:cs="Times New Roman"/>
          <w:sz w:val="18"/>
          <w:szCs w:val="18"/>
        </w:rPr>
        <w:t>гражданской</w:t>
      </w:r>
      <w:r>
        <w:rPr>
          <w:sz w:val="20"/>
          <w:szCs w:val="20"/>
        </w:rPr>
        <w:tab/>
      </w:r>
      <w:r>
        <w:rPr>
          <w:rFonts w:ascii="Times New Roman" w:eastAsia="Times New Roman" w:hAnsi="Times New Roman" w:cs="Times New Roman"/>
          <w:sz w:val="17"/>
          <w:szCs w:val="17"/>
        </w:rPr>
        <w:t>идентичности;</w:t>
      </w:r>
    </w:p>
    <w:p w:rsidR="00617692" w:rsidRDefault="00617692">
      <w:pPr>
        <w:numPr>
          <w:ilvl w:val="0"/>
          <w:numId w:val="8"/>
        </w:numPr>
        <w:tabs>
          <w:tab w:val="left" w:pos="400"/>
        </w:tabs>
        <w:spacing w:after="0" w:line="240" w:lineRule="auto"/>
        <w:ind w:left="400" w:hanging="138"/>
        <w:rPr>
          <w:rFonts w:eastAsia="Times New Roman"/>
          <w:sz w:val="18"/>
          <w:szCs w:val="18"/>
        </w:rPr>
      </w:pPr>
      <w:r>
        <w:rPr>
          <w:rFonts w:ascii="Times New Roman" w:eastAsia="Times New Roman" w:hAnsi="Times New Roman" w:cs="Times New Roman"/>
          <w:sz w:val="18"/>
          <w:szCs w:val="18"/>
        </w:rPr>
        <w:t>метапредметные результаты — освоенные обучающимися универсальные учебные действия (познавательные,</w:t>
      </w:r>
    </w:p>
    <w:p w:rsidR="00617692" w:rsidRDefault="00617692">
      <w:pPr>
        <w:spacing w:line="1" w:lineRule="exact"/>
        <w:rPr>
          <w:sz w:val="20"/>
          <w:szCs w:val="20"/>
        </w:rPr>
      </w:pPr>
    </w:p>
    <w:p w:rsidR="00617692" w:rsidRDefault="00617692">
      <w:pPr>
        <w:tabs>
          <w:tab w:val="left" w:pos="4420"/>
          <w:tab w:val="left" w:pos="7660"/>
        </w:tabs>
        <w:ind w:left="260"/>
        <w:rPr>
          <w:sz w:val="20"/>
          <w:szCs w:val="20"/>
        </w:rPr>
      </w:pPr>
      <w:r>
        <w:rPr>
          <w:rFonts w:ascii="Times New Roman" w:eastAsia="Times New Roman" w:hAnsi="Times New Roman" w:cs="Times New Roman"/>
          <w:sz w:val="18"/>
          <w:szCs w:val="18"/>
        </w:rPr>
        <w:t>регулятивные</w:t>
      </w:r>
      <w:r>
        <w:rPr>
          <w:sz w:val="20"/>
          <w:szCs w:val="20"/>
        </w:rPr>
        <w:tab/>
      </w:r>
      <w:r>
        <w:rPr>
          <w:rFonts w:ascii="Times New Roman" w:eastAsia="Times New Roman" w:hAnsi="Times New Roman" w:cs="Times New Roman"/>
          <w:sz w:val="18"/>
          <w:szCs w:val="18"/>
        </w:rPr>
        <w:t>и</w:t>
      </w:r>
      <w:r>
        <w:rPr>
          <w:sz w:val="20"/>
          <w:szCs w:val="20"/>
        </w:rPr>
        <w:tab/>
      </w:r>
      <w:r>
        <w:rPr>
          <w:rFonts w:ascii="Times New Roman" w:eastAsia="Times New Roman" w:hAnsi="Times New Roman" w:cs="Times New Roman"/>
          <w:sz w:val="17"/>
          <w:szCs w:val="17"/>
        </w:rPr>
        <w:t>коммуникативные);</w:t>
      </w:r>
    </w:p>
    <w:p w:rsidR="00617692" w:rsidRDefault="00617692">
      <w:pPr>
        <w:spacing w:line="10" w:lineRule="exact"/>
        <w:rPr>
          <w:sz w:val="20"/>
          <w:szCs w:val="20"/>
        </w:rPr>
      </w:pPr>
    </w:p>
    <w:p w:rsidR="00617692" w:rsidRDefault="00617692">
      <w:pPr>
        <w:numPr>
          <w:ilvl w:val="0"/>
          <w:numId w:val="9"/>
        </w:numPr>
        <w:tabs>
          <w:tab w:val="left" w:pos="380"/>
        </w:tabs>
        <w:spacing w:after="0" w:line="237" w:lineRule="auto"/>
        <w:ind w:left="260" w:firstLine="2"/>
        <w:jc w:val="both"/>
        <w:rPr>
          <w:rFonts w:eastAsia="Times New Roman"/>
          <w:sz w:val="18"/>
          <w:szCs w:val="18"/>
        </w:rPr>
      </w:pPr>
      <w:r>
        <w:rPr>
          <w:rFonts w:ascii="Times New Roman" w:eastAsia="Times New Roman" w:hAnsi="Times New Roman" w:cs="Times New Roman"/>
          <w:sz w:val="18"/>
          <w:szCs w:val="18"/>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617692" w:rsidRDefault="00617692">
      <w:pPr>
        <w:spacing w:line="5"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Планируемые результаты:</w:t>
      </w:r>
    </w:p>
    <w:p w:rsidR="00617692" w:rsidRDefault="00617692">
      <w:pPr>
        <w:spacing w:line="4" w:lineRule="exact"/>
        <w:rPr>
          <w:rFonts w:eastAsia="Times New Roman"/>
          <w:sz w:val="18"/>
          <w:szCs w:val="18"/>
        </w:rPr>
      </w:pPr>
    </w:p>
    <w:p w:rsidR="00617692" w:rsidRDefault="00617692">
      <w:pPr>
        <w:numPr>
          <w:ilvl w:val="1"/>
          <w:numId w:val="9"/>
        </w:numPr>
        <w:tabs>
          <w:tab w:val="left" w:pos="980"/>
        </w:tabs>
        <w:spacing w:after="0" w:line="200" w:lineRule="auto"/>
        <w:ind w:left="98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17692" w:rsidRDefault="00617692">
      <w:pPr>
        <w:spacing w:line="1" w:lineRule="exact"/>
        <w:rPr>
          <w:rFonts w:ascii="Wingdings" w:eastAsia="Wingdings" w:hAnsi="Wingdings" w:cs="Wingdings"/>
          <w:sz w:val="36"/>
          <w:szCs w:val="36"/>
          <w:vertAlign w:val="superscript"/>
        </w:rPr>
      </w:pPr>
    </w:p>
    <w:p w:rsidR="00617692" w:rsidRDefault="00617692">
      <w:pPr>
        <w:numPr>
          <w:ilvl w:val="1"/>
          <w:numId w:val="9"/>
        </w:numPr>
        <w:tabs>
          <w:tab w:val="left" w:pos="980"/>
        </w:tabs>
        <w:spacing w:after="0" w:line="185" w:lineRule="auto"/>
        <w:ind w:left="98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t>являются  содержательной  и  критериальной  основой  для  разработки  программ  учебных  предметов,</w:t>
      </w:r>
    </w:p>
    <w:p w:rsidR="00617692" w:rsidRDefault="00617692">
      <w:pPr>
        <w:spacing w:line="19" w:lineRule="exact"/>
        <w:rPr>
          <w:sz w:val="20"/>
          <w:szCs w:val="20"/>
        </w:rPr>
      </w:pPr>
    </w:p>
    <w:p w:rsidR="00617692" w:rsidRDefault="00617692">
      <w:pPr>
        <w:spacing w:line="230" w:lineRule="auto"/>
        <w:ind w:left="980"/>
        <w:rPr>
          <w:sz w:val="20"/>
          <w:szCs w:val="20"/>
        </w:rPr>
      </w:pPr>
      <w:r>
        <w:rPr>
          <w:rFonts w:ascii="Times New Roman" w:eastAsia="Times New Roman" w:hAnsi="Times New Roman" w:cs="Times New Roman"/>
          <w:sz w:val="18"/>
          <w:szCs w:val="18"/>
        </w:rPr>
        <w:t>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617692" w:rsidRDefault="00617692">
      <w:pPr>
        <w:spacing w:line="10" w:lineRule="exact"/>
        <w:rPr>
          <w:sz w:val="20"/>
          <w:szCs w:val="20"/>
        </w:rPr>
      </w:pPr>
    </w:p>
    <w:p w:rsidR="00617692" w:rsidRDefault="00617692">
      <w:pPr>
        <w:numPr>
          <w:ilvl w:val="0"/>
          <w:numId w:val="10"/>
        </w:numPr>
        <w:tabs>
          <w:tab w:val="left" w:pos="507"/>
        </w:tabs>
        <w:spacing w:after="0" w:line="237" w:lineRule="auto"/>
        <w:ind w:left="260" w:firstLine="2"/>
        <w:jc w:val="both"/>
        <w:rPr>
          <w:rFonts w:eastAsia="Times New Roman"/>
          <w:sz w:val="18"/>
          <w:szCs w:val="18"/>
        </w:rPr>
      </w:pPr>
      <w:r>
        <w:rPr>
          <w:rFonts w:ascii="Times New Roman" w:eastAsia="Times New Roman" w:hAnsi="Times New Roman" w:cs="Times New Roman"/>
          <w:sz w:val="18"/>
          <w:szCs w:val="18"/>
        </w:rPr>
        <w:t>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17692" w:rsidRDefault="00617692">
      <w:pPr>
        <w:spacing w:line="245" w:lineRule="exact"/>
        <w:rPr>
          <w:sz w:val="20"/>
          <w:szCs w:val="20"/>
        </w:rPr>
      </w:pPr>
    </w:p>
    <w:p w:rsidR="00617692" w:rsidRDefault="00617692">
      <w:pPr>
        <w:ind w:left="1120"/>
        <w:rPr>
          <w:sz w:val="20"/>
          <w:szCs w:val="20"/>
        </w:rPr>
      </w:pPr>
      <w:r>
        <w:rPr>
          <w:rFonts w:ascii="Times New Roman" w:eastAsia="Times New Roman" w:hAnsi="Times New Roman" w:cs="Times New Roman"/>
          <w:b/>
          <w:bCs/>
          <w:sz w:val="18"/>
          <w:szCs w:val="18"/>
        </w:rPr>
        <w:t>Личностные результаты образовательной деятельности учащихся</w:t>
      </w:r>
    </w:p>
    <w:p w:rsidR="00617692" w:rsidRDefault="00617692">
      <w:pPr>
        <w:spacing w:line="65" w:lineRule="exact"/>
        <w:rPr>
          <w:sz w:val="20"/>
          <w:szCs w:val="20"/>
        </w:rPr>
      </w:pPr>
    </w:p>
    <w:p w:rsidR="00617692" w:rsidRDefault="00617692">
      <w:pPr>
        <w:numPr>
          <w:ilvl w:val="0"/>
          <w:numId w:val="11"/>
        </w:numPr>
        <w:tabs>
          <w:tab w:val="left" w:pos="493"/>
        </w:tabs>
        <w:spacing w:after="0" w:line="237" w:lineRule="auto"/>
        <w:ind w:left="260" w:right="20" w:firstLine="2"/>
        <w:jc w:val="both"/>
        <w:rPr>
          <w:rFonts w:eastAsia="Times New Roman"/>
          <w:sz w:val="18"/>
          <w:szCs w:val="18"/>
        </w:rPr>
      </w:pPr>
      <w:r>
        <w:rPr>
          <w:rFonts w:ascii="Times New Roman" w:eastAsia="Times New Roman" w:hAnsi="Times New Roman" w:cs="Times New Roman"/>
          <w:sz w:val="18"/>
          <w:szCs w:val="1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17692" w:rsidRDefault="00617692">
      <w:pPr>
        <w:spacing w:line="10" w:lineRule="exact"/>
        <w:rPr>
          <w:rFonts w:eastAsia="Times New Roman"/>
          <w:sz w:val="18"/>
          <w:szCs w:val="18"/>
        </w:rPr>
      </w:pPr>
    </w:p>
    <w:p w:rsidR="00617692" w:rsidRDefault="00617692">
      <w:pPr>
        <w:numPr>
          <w:ilvl w:val="0"/>
          <w:numId w:val="11"/>
        </w:numPr>
        <w:tabs>
          <w:tab w:val="left" w:pos="531"/>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17692" w:rsidRDefault="00617692">
      <w:pPr>
        <w:spacing w:line="3" w:lineRule="exact"/>
        <w:rPr>
          <w:rFonts w:eastAsia="Times New Roman"/>
          <w:sz w:val="18"/>
          <w:szCs w:val="18"/>
        </w:rPr>
      </w:pPr>
    </w:p>
    <w:p w:rsidR="00617692" w:rsidRDefault="00617692">
      <w:pPr>
        <w:numPr>
          <w:ilvl w:val="0"/>
          <w:numId w:val="11"/>
        </w:numPr>
        <w:tabs>
          <w:tab w:val="left" w:pos="460"/>
        </w:tabs>
        <w:spacing w:after="0" w:line="240" w:lineRule="auto"/>
        <w:ind w:left="460" w:hanging="198"/>
        <w:rPr>
          <w:rFonts w:eastAsia="Times New Roman"/>
          <w:sz w:val="18"/>
          <w:szCs w:val="18"/>
        </w:rPr>
      </w:pPr>
      <w:r>
        <w:rPr>
          <w:rFonts w:ascii="Times New Roman" w:eastAsia="Times New Roman" w:hAnsi="Times New Roman" w:cs="Times New Roman"/>
          <w:sz w:val="18"/>
          <w:szCs w:val="18"/>
        </w:rPr>
        <w:t>формирование уважительного отношения к иному мнению, истории и культуре других народов;</w:t>
      </w:r>
    </w:p>
    <w:p w:rsidR="00617692" w:rsidRDefault="00617692">
      <w:pPr>
        <w:numPr>
          <w:ilvl w:val="0"/>
          <w:numId w:val="11"/>
        </w:numPr>
        <w:tabs>
          <w:tab w:val="left" w:pos="460"/>
        </w:tabs>
        <w:spacing w:after="0" w:line="240" w:lineRule="auto"/>
        <w:ind w:left="460" w:hanging="198"/>
        <w:rPr>
          <w:rFonts w:eastAsia="Times New Roman"/>
          <w:sz w:val="18"/>
          <w:szCs w:val="18"/>
        </w:rPr>
      </w:pPr>
      <w:r>
        <w:rPr>
          <w:rFonts w:ascii="Times New Roman" w:eastAsia="Times New Roman" w:hAnsi="Times New Roman" w:cs="Times New Roman"/>
          <w:sz w:val="18"/>
          <w:szCs w:val="18"/>
        </w:rPr>
        <w:t>овладение начальными навыками адаптации в динамично изменяющемся и развивающемся мире;</w:t>
      </w:r>
    </w:p>
    <w:p w:rsidR="00617692" w:rsidRDefault="00617692">
      <w:pPr>
        <w:spacing w:line="8" w:lineRule="exact"/>
        <w:rPr>
          <w:rFonts w:eastAsia="Times New Roman"/>
          <w:sz w:val="18"/>
          <w:szCs w:val="18"/>
        </w:rPr>
      </w:pPr>
    </w:p>
    <w:p w:rsidR="00617692" w:rsidRDefault="00617692">
      <w:pPr>
        <w:numPr>
          <w:ilvl w:val="0"/>
          <w:numId w:val="11"/>
        </w:numPr>
        <w:tabs>
          <w:tab w:val="left" w:pos="464"/>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принятие и освоение социальной роли обучающегося, развитие мотивов учебной деятельности и формирование личностного смысла учения;</w:t>
      </w:r>
    </w:p>
    <w:p w:rsidR="00617692" w:rsidRDefault="00617692">
      <w:pPr>
        <w:spacing w:line="13" w:lineRule="exact"/>
        <w:rPr>
          <w:rFonts w:eastAsia="Times New Roman"/>
          <w:sz w:val="18"/>
          <w:szCs w:val="18"/>
        </w:rPr>
      </w:pPr>
    </w:p>
    <w:p w:rsidR="00617692" w:rsidRDefault="00617692">
      <w:pPr>
        <w:numPr>
          <w:ilvl w:val="0"/>
          <w:numId w:val="11"/>
        </w:numPr>
        <w:tabs>
          <w:tab w:val="left" w:pos="50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17692" w:rsidRDefault="00617692">
      <w:pPr>
        <w:spacing w:line="1" w:lineRule="exact"/>
        <w:rPr>
          <w:rFonts w:eastAsia="Times New Roman"/>
          <w:sz w:val="18"/>
          <w:szCs w:val="18"/>
        </w:rPr>
      </w:pPr>
    </w:p>
    <w:p w:rsidR="00617692" w:rsidRDefault="00617692">
      <w:pPr>
        <w:numPr>
          <w:ilvl w:val="0"/>
          <w:numId w:val="11"/>
        </w:numPr>
        <w:tabs>
          <w:tab w:val="left" w:pos="460"/>
        </w:tabs>
        <w:spacing w:after="0" w:line="240" w:lineRule="auto"/>
        <w:ind w:left="460" w:hanging="198"/>
        <w:rPr>
          <w:rFonts w:eastAsia="Times New Roman"/>
          <w:sz w:val="18"/>
          <w:szCs w:val="18"/>
        </w:rPr>
      </w:pPr>
      <w:r>
        <w:rPr>
          <w:rFonts w:ascii="Times New Roman" w:eastAsia="Times New Roman" w:hAnsi="Times New Roman" w:cs="Times New Roman"/>
          <w:sz w:val="18"/>
          <w:szCs w:val="18"/>
        </w:rPr>
        <w:lastRenderedPageBreak/>
        <w:t>формирование эстетических потребностей, ценностей и чувств;</w:t>
      </w:r>
    </w:p>
    <w:p w:rsidR="00617692" w:rsidRDefault="00617692">
      <w:pPr>
        <w:spacing w:line="8" w:lineRule="exact"/>
        <w:rPr>
          <w:rFonts w:eastAsia="Times New Roman"/>
          <w:sz w:val="18"/>
          <w:szCs w:val="18"/>
        </w:rPr>
      </w:pPr>
    </w:p>
    <w:p w:rsidR="00617692" w:rsidRDefault="00617692">
      <w:pPr>
        <w:numPr>
          <w:ilvl w:val="0"/>
          <w:numId w:val="11"/>
        </w:numPr>
        <w:tabs>
          <w:tab w:val="left" w:pos="502"/>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17692" w:rsidRDefault="00617692">
      <w:pPr>
        <w:spacing w:line="10" w:lineRule="exact"/>
        <w:rPr>
          <w:rFonts w:eastAsia="Times New Roman"/>
          <w:sz w:val="18"/>
          <w:szCs w:val="18"/>
        </w:rPr>
      </w:pPr>
    </w:p>
    <w:p w:rsidR="00617692" w:rsidRDefault="00617692">
      <w:pPr>
        <w:numPr>
          <w:ilvl w:val="0"/>
          <w:numId w:val="11"/>
        </w:numPr>
        <w:tabs>
          <w:tab w:val="left" w:pos="48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17692" w:rsidRDefault="00617692">
      <w:pPr>
        <w:spacing w:line="10" w:lineRule="exact"/>
        <w:rPr>
          <w:rFonts w:eastAsia="Times New Roman"/>
          <w:sz w:val="18"/>
          <w:szCs w:val="18"/>
        </w:rPr>
      </w:pPr>
    </w:p>
    <w:p w:rsidR="00617692" w:rsidRDefault="00617692">
      <w:pPr>
        <w:numPr>
          <w:ilvl w:val="0"/>
          <w:numId w:val="11"/>
        </w:numPr>
        <w:tabs>
          <w:tab w:val="left" w:pos="581"/>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7692" w:rsidRDefault="00617692">
      <w:pPr>
        <w:spacing w:line="24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Метапредметные результаты образовательной деятельности учащихся</w:t>
      </w:r>
    </w:p>
    <w:p w:rsidR="00617692" w:rsidRDefault="00617692">
      <w:pPr>
        <w:spacing w:line="283" w:lineRule="exact"/>
        <w:rPr>
          <w:sz w:val="20"/>
          <w:szCs w:val="20"/>
        </w:rPr>
      </w:pPr>
    </w:p>
    <w:p w:rsidR="00617692" w:rsidRDefault="00617692">
      <w:pPr>
        <w:numPr>
          <w:ilvl w:val="0"/>
          <w:numId w:val="12"/>
        </w:numPr>
        <w:tabs>
          <w:tab w:val="left" w:pos="980"/>
        </w:tabs>
        <w:spacing w:after="0" w:line="227" w:lineRule="auto"/>
        <w:ind w:left="980" w:right="20" w:hanging="358"/>
        <w:rPr>
          <w:rFonts w:ascii="Symbol" w:eastAsia="Symbol" w:hAnsi="Symbol" w:cs="Symbol"/>
          <w:sz w:val="18"/>
          <w:szCs w:val="18"/>
        </w:rPr>
      </w:pPr>
      <w:r>
        <w:rPr>
          <w:rFonts w:ascii="Times New Roman" w:eastAsia="Times New Roman" w:hAnsi="Times New Roman" w:cs="Times New Roman"/>
          <w:sz w:val="18"/>
          <w:szCs w:val="18"/>
        </w:rPr>
        <w:t>овладение способностью принимать и сохранять цели и задачи учебной деятельности, поиска средств ее осуществления;</w:t>
      </w:r>
    </w:p>
    <w:p w:rsidR="00617692" w:rsidRDefault="00617692">
      <w:pPr>
        <w:spacing w:line="1" w:lineRule="exact"/>
        <w:rPr>
          <w:rFonts w:ascii="Symbol" w:eastAsia="Symbol" w:hAnsi="Symbol" w:cs="Symbol"/>
          <w:sz w:val="18"/>
          <w:szCs w:val="18"/>
        </w:rPr>
      </w:pPr>
    </w:p>
    <w:p w:rsidR="00617692" w:rsidRDefault="00617692">
      <w:pPr>
        <w:numPr>
          <w:ilvl w:val="0"/>
          <w:numId w:val="12"/>
        </w:numPr>
        <w:tabs>
          <w:tab w:val="left" w:pos="980"/>
        </w:tabs>
        <w:spacing w:after="0" w:line="237" w:lineRule="auto"/>
        <w:ind w:left="980" w:hanging="358"/>
        <w:rPr>
          <w:rFonts w:ascii="Symbol" w:eastAsia="Symbol" w:hAnsi="Symbol" w:cs="Symbol"/>
          <w:sz w:val="18"/>
          <w:szCs w:val="18"/>
        </w:rPr>
      </w:pPr>
      <w:r>
        <w:rPr>
          <w:rFonts w:ascii="Times New Roman" w:eastAsia="Times New Roman" w:hAnsi="Times New Roman" w:cs="Times New Roman"/>
          <w:sz w:val="18"/>
          <w:szCs w:val="18"/>
        </w:rPr>
        <w:t>освоение способов решения проблем творческого и поискового характера;</w:t>
      </w:r>
    </w:p>
    <w:p w:rsidR="00617692" w:rsidRDefault="00617692">
      <w:pPr>
        <w:spacing w:line="24" w:lineRule="exact"/>
        <w:rPr>
          <w:rFonts w:ascii="Symbol" w:eastAsia="Symbol" w:hAnsi="Symbol" w:cs="Symbol"/>
          <w:sz w:val="18"/>
          <w:szCs w:val="18"/>
        </w:rPr>
      </w:pPr>
    </w:p>
    <w:p w:rsidR="00617692" w:rsidRDefault="00617692">
      <w:pPr>
        <w:numPr>
          <w:ilvl w:val="0"/>
          <w:numId w:val="12"/>
        </w:numPr>
        <w:tabs>
          <w:tab w:val="left" w:pos="980"/>
        </w:tabs>
        <w:spacing w:after="0" w:line="231" w:lineRule="auto"/>
        <w:ind w:left="980" w:hanging="358"/>
        <w:jc w:val="both"/>
        <w:rPr>
          <w:rFonts w:ascii="Symbol" w:eastAsia="Symbol" w:hAnsi="Symbol" w:cs="Symbol"/>
          <w:sz w:val="18"/>
          <w:szCs w:val="18"/>
        </w:rPr>
      </w:pPr>
      <w:r>
        <w:rPr>
          <w:rFonts w:ascii="Times New Roman" w:eastAsia="Times New Roman" w:hAnsi="Times New Roman" w:cs="Times New Roman"/>
          <w:sz w:val="18"/>
          <w:szCs w:val="1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17692" w:rsidRDefault="00617692">
      <w:pPr>
        <w:spacing w:line="22" w:lineRule="exact"/>
        <w:rPr>
          <w:rFonts w:ascii="Symbol" w:eastAsia="Symbol" w:hAnsi="Symbol" w:cs="Symbol"/>
          <w:sz w:val="18"/>
          <w:szCs w:val="18"/>
        </w:rPr>
      </w:pPr>
    </w:p>
    <w:p w:rsidR="00617692" w:rsidRDefault="00617692">
      <w:pPr>
        <w:numPr>
          <w:ilvl w:val="0"/>
          <w:numId w:val="12"/>
        </w:numPr>
        <w:tabs>
          <w:tab w:val="left" w:pos="980"/>
        </w:tabs>
        <w:spacing w:after="0" w:line="227" w:lineRule="auto"/>
        <w:ind w:left="980" w:right="20" w:hanging="358"/>
        <w:rPr>
          <w:rFonts w:ascii="Symbol" w:eastAsia="Symbol" w:hAnsi="Symbol" w:cs="Symbol"/>
          <w:sz w:val="18"/>
          <w:szCs w:val="18"/>
        </w:rPr>
      </w:pPr>
      <w:r>
        <w:rPr>
          <w:rFonts w:ascii="Times New Roman" w:eastAsia="Times New Roman" w:hAnsi="Times New Roman" w:cs="Times New Roman"/>
          <w:sz w:val="18"/>
          <w:szCs w:val="1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17692" w:rsidRDefault="00617692">
      <w:pPr>
        <w:spacing w:line="1" w:lineRule="exact"/>
        <w:rPr>
          <w:rFonts w:ascii="Symbol" w:eastAsia="Symbol" w:hAnsi="Symbol" w:cs="Symbol"/>
          <w:sz w:val="18"/>
          <w:szCs w:val="18"/>
        </w:rPr>
      </w:pPr>
    </w:p>
    <w:p w:rsidR="00617692" w:rsidRDefault="00617692">
      <w:pPr>
        <w:numPr>
          <w:ilvl w:val="0"/>
          <w:numId w:val="12"/>
        </w:numPr>
        <w:tabs>
          <w:tab w:val="left" w:pos="980"/>
        </w:tabs>
        <w:spacing w:after="0" w:line="237" w:lineRule="auto"/>
        <w:ind w:left="980" w:hanging="358"/>
        <w:rPr>
          <w:rFonts w:ascii="Symbol" w:eastAsia="Symbol" w:hAnsi="Symbol" w:cs="Symbol"/>
          <w:sz w:val="18"/>
          <w:szCs w:val="18"/>
        </w:rPr>
      </w:pPr>
      <w:r>
        <w:rPr>
          <w:rFonts w:ascii="Times New Roman" w:eastAsia="Times New Roman" w:hAnsi="Times New Roman" w:cs="Times New Roman"/>
          <w:sz w:val="18"/>
          <w:szCs w:val="18"/>
        </w:rPr>
        <w:t>освоение начальных форм познавательной и личностной рефлексии;</w:t>
      </w:r>
    </w:p>
    <w:p w:rsidR="00617692" w:rsidRDefault="00617692">
      <w:pPr>
        <w:spacing w:line="22" w:lineRule="exact"/>
        <w:rPr>
          <w:rFonts w:ascii="Symbol" w:eastAsia="Symbol" w:hAnsi="Symbol" w:cs="Symbol"/>
          <w:sz w:val="18"/>
          <w:szCs w:val="18"/>
        </w:rPr>
      </w:pPr>
    </w:p>
    <w:p w:rsidR="00617692" w:rsidRDefault="00617692">
      <w:pPr>
        <w:numPr>
          <w:ilvl w:val="0"/>
          <w:numId w:val="12"/>
        </w:numPr>
        <w:tabs>
          <w:tab w:val="left" w:pos="980"/>
        </w:tabs>
        <w:spacing w:after="0" w:line="227" w:lineRule="auto"/>
        <w:ind w:left="980" w:right="20" w:hanging="358"/>
        <w:rPr>
          <w:rFonts w:ascii="Symbol" w:eastAsia="Symbol" w:hAnsi="Symbol" w:cs="Symbol"/>
          <w:sz w:val="18"/>
          <w:szCs w:val="18"/>
        </w:rPr>
      </w:pPr>
      <w:r>
        <w:rPr>
          <w:rFonts w:ascii="Times New Roman" w:eastAsia="Times New Roman" w:hAnsi="Times New Roman" w:cs="Times New Roman"/>
          <w:sz w:val="18"/>
          <w:szCs w:val="1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17692" w:rsidRDefault="00617692">
      <w:pPr>
        <w:spacing w:line="22" w:lineRule="exact"/>
        <w:rPr>
          <w:rFonts w:ascii="Symbol" w:eastAsia="Symbol" w:hAnsi="Symbol" w:cs="Symbol"/>
          <w:sz w:val="18"/>
          <w:szCs w:val="18"/>
        </w:rPr>
      </w:pPr>
    </w:p>
    <w:p w:rsidR="00617692" w:rsidRDefault="00617692">
      <w:pPr>
        <w:numPr>
          <w:ilvl w:val="0"/>
          <w:numId w:val="12"/>
        </w:numPr>
        <w:tabs>
          <w:tab w:val="left" w:pos="980"/>
        </w:tabs>
        <w:spacing w:after="0" w:line="227" w:lineRule="auto"/>
        <w:ind w:left="980" w:right="20" w:hanging="358"/>
        <w:rPr>
          <w:rFonts w:ascii="Symbol" w:eastAsia="Symbol" w:hAnsi="Symbol" w:cs="Symbol"/>
          <w:sz w:val="18"/>
          <w:szCs w:val="18"/>
        </w:rPr>
      </w:pPr>
      <w:r>
        <w:rPr>
          <w:rFonts w:ascii="Times New Roman" w:eastAsia="Times New Roman" w:hAnsi="Times New Roman" w:cs="Times New Roman"/>
          <w:sz w:val="18"/>
          <w:szCs w:val="1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17692" w:rsidRDefault="00617692">
      <w:pPr>
        <w:sectPr w:rsidR="00617692">
          <w:pgSz w:w="11900" w:h="16838"/>
          <w:pgMar w:top="1131" w:right="1266" w:bottom="151" w:left="1440" w:header="0" w:footer="0" w:gutter="0"/>
          <w:cols w:space="720" w:equalWidth="0">
            <w:col w:w="9200"/>
          </w:cols>
        </w:sectPr>
      </w:pPr>
    </w:p>
    <w:p w:rsidR="00617692" w:rsidRDefault="00617692">
      <w:pPr>
        <w:spacing w:line="366" w:lineRule="exact"/>
        <w:rPr>
          <w:sz w:val="20"/>
          <w:szCs w:val="20"/>
        </w:rPr>
      </w:pPr>
    </w:p>
    <w:p w:rsidR="00617692" w:rsidRDefault="00617692">
      <w:pPr>
        <w:ind w:left="9080"/>
        <w:rPr>
          <w:sz w:val="20"/>
          <w:szCs w:val="20"/>
        </w:rPr>
      </w:pPr>
      <w:r>
        <w:rPr>
          <w:rFonts w:ascii="Times New Roman" w:eastAsia="Times New Roman" w:hAnsi="Times New Roman" w:cs="Times New Roman"/>
          <w:sz w:val="24"/>
          <w:szCs w:val="24"/>
        </w:rPr>
        <w:t>4</w:t>
      </w:r>
    </w:p>
    <w:p w:rsidR="00617692" w:rsidRDefault="00617692">
      <w:pPr>
        <w:sectPr w:rsidR="00617692">
          <w:type w:val="continuous"/>
          <w:pgSz w:w="11900" w:h="16838"/>
          <w:pgMar w:top="1131" w:right="1266" w:bottom="151" w:left="1440" w:header="0" w:footer="0" w:gutter="0"/>
          <w:cols w:space="720" w:equalWidth="0">
            <w:col w:w="9200"/>
          </w:cols>
        </w:sectPr>
      </w:pPr>
    </w:p>
    <w:p w:rsidR="00617692" w:rsidRDefault="00617692">
      <w:pPr>
        <w:numPr>
          <w:ilvl w:val="0"/>
          <w:numId w:val="13"/>
        </w:numPr>
        <w:tabs>
          <w:tab w:val="left" w:pos="980"/>
        </w:tabs>
        <w:spacing w:after="0" w:line="236" w:lineRule="auto"/>
        <w:ind w:left="980" w:hanging="358"/>
        <w:jc w:val="both"/>
        <w:rPr>
          <w:rFonts w:ascii="Symbol" w:eastAsia="Symbol" w:hAnsi="Symbol" w:cs="Symbol"/>
          <w:sz w:val="18"/>
          <w:szCs w:val="18"/>
        </w:rPr>
      </w:pPr>
      <w:r>
        <w:rPr>
          <w:rFonts w:ascii="Times New Roman" w:eastAsia="Times New Roman" w:hAnsi="Times New Roman" w:cs="Times New Roman"/>
          <w:sz w:val="18"/>
          <w:szCs w:val="18"/>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17692" w:rsidRDefault="00617692">
      <w:pPr>
        <w:spacing w:line="26" w:lineRule="exact"/>
        <w:rPr>
          <w:rFonts w:ascii="Symbol" w:eastAsia="Symbol" w:hAnsi="Symbol" w:cs="Symbol"/>
          <w:sz w:val="18"/>
          <w:szCs w:val="18"/>
        </w:rPr>
      </w:pPr>
    </w:p>
    <w:p w:rsidR="00617692" w:rsidRDefault="00617692">
      <w:pPr>
        <w:numPr>
          <w:ilvl w:val="0"/>
          <w:numId w:val="13"/>
        </w:numPr>
        <w:tabs>
          <w:tab w:val="left" w:pos="980"/>
        </w:tabs>
        <w:spacing w:after="0" w:line="230" w:lineRule="auto"/>
        <w:ind w:left="980" w:hanging="358"/>
        <w:jc w:val="both"/>
        <w:rPr>
          <w:rFonts w:ascii="Symbol" w:eastAsia="Symbol" w:hAnsi="Symbol" w:cs="Symbol"/>
          <w:sz w:val="18"/>
          <w:szCs w:val="18"/>
        </w:rPr>
      </w:pPr>
      <w:r>
        <w:rPr>
          <w:rFonts w:ascii="Times New Roman" w:eastAsia="Times New Roman" w:hAnsi="Times New Roman" w:cs="Times New Roman"/>
          <w:sz w:val="18"/>
          <w:szCs w:val="1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17692" w:rsidRDefault="00617692">
      <w:pPr>
        <w:spacing w:line="25" w:lineRule="exact"/>
        <w:rPr>
          <w:rFonts w:ascii="Symbol" w:eastAsia="Symbol" w:hAnsi="Symbol" w:cs="Symbol"/>
          <w:sz w:val="18"/>
          <w:szCs w:val="18"/>
        </w:rPr>
      </w:pPr>
    </w:p>
    <w:p w:rsidR="00617692" w:rsidRDefault="00617692">
      <w:pPr>
        <w:numPr>
          <w:ilvl w:val="0"/>
          <w:numId w:val="13"/>
        </w:numPr>
        <w:tabs>
          <w:tab w:val="left" w:pos="980"/>
        </w:tabs>
        <w:spacing w:after="0" w:line="231" w:lineRule="auto"/>
        <w:ind w:left="980" w:hanging="358"/>
        <w:jc w:val="both"/>
        <w:rPr>
          <w:rFonts w:ascii="Symbol" w:eastAsia="Symbol" w:hAnsi="Symbol" w:cs="Symbol"/>
          <w:sz w:val="18"/>
          <w:szCs w:val="18"/>
        </w:rPr>
      </w:pPr>
      <w:r>
        <w:rPr>
          <w:rFonts w:ascii="Times New Roman" w:eastAsia="Times New Roman" w:hAnsi="Times New Roman" w:cs="Times New Roman"/>
          <w:sz w:val="18"/>
          <w:szCs w:val="1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17692" w:rsidRDefault="00617692">
      <w:pPr>
        <w:spacing w:line="22" w:lineRule="exact"/>
        <w:rPr>
          <w:rFonts w:ascii="Symbol" w:eastAsia="Symbol" w:hAnsi="Symbol" w:cs="Symbol"/>
          <w:sz w:val="18"/>
          <w:szCs w:val="18"/>
        </w:rPr>
      </w:pPr>
    </w:p>
    <w:p w:rsidR="00617692" w:rsidRDefault="00617692">
      <w:pPr>
        <w:numPr>
          <w:ilvl w:val="0"/>
          <w:numId w:val="13"/>
        </w:numPr>
        <w:tabs>
          <w:tab w:val="left" w:pos="980"/>
        </w:tabs>
        <w:spacing w:after="0" w:line="231" w:lineRule="auto"/>
        <w:ind w:left="980" w:right="20" w:hanging="358"/>
        <w:jc w:val="both"/>
        <w:rPr>
          <w:rFonts w:ascii="Symbol" w:eastAsia="Symbol" w:hAnsi="Symbol" w:cs="Symbol"/>
          <w:sz w:val="18"/>
          <w:szCs w:val="18"/>
        </w:rPr>
      </w:pPr>
      <w:r>
        <w:rPr>
          <w:rFonts w:ascii="Times New Roman" w:eastAsia="Times New Roman" w:hAnsi="Times New Roman" w:cs="Times New Roman"/>
          <w:sz w:val="18"/>
          <w:szCs w:val="1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17692" w:rsidRDefault="00617692">
      <w:pPr>
        <w:spacing w:line="22" w:lineRule="exact"/>
        <w:rPr>
          <w:rFonts w:ascii="Symbol" w:eastAsia="Symbol" w:hAnsi="Symbol" w:cs="Symbol"/>
          <w:sz w:val="18"/>
          <w:szCs w:val="18"/>
        </w:rPr>
      </w:pPr>
    </w:p>
    <w:p w:rsidR="00617692" w:rsidRDefault="00617692">
      <w:pPr>
        <w:numPr>
          <w:ilvl w:val="0"/>
          <w:numId w:val="13"/>
        </w:numPr>
        <w:tabs>
          <w:tab w:val="left" w:pos="980"/>
        </w:tabs>
        <w:spacing w:after="0" w:line="231" w:lineRule="auto"/>
        <w:ind w:left="980" w:right="20" w:hanging="358"/>
        <w:jc w:val="both"/>
        <w:rPr>
          <w:rFonts w:ascii="Symbol" w:eastAsia="Symbol" w:hAnsi="Symbol" w:cs="Symbol"/>
          <w:sz w:val="18"/>
          <w:szCs w:val="18"/>
        </w:rPr>
      </w:pPr>
      <w:r>
        <w:rPr>
          <w:rFonts w:ascii="Times New Roman" w:eastAsia="Times New Roman" w:hAnsi="Times New Roman" w:cs="Times New Roman"/>
          <w:sz w:val="18"/>
          <w:szCs w:val="1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17692" w:rsidRDefault="00617692">
      <w:pPr>
        <w:spacing w:line="1" w:lineRule="exact"/>
        <w:rPr>
          <w:rFonts w:ascii="Symbol" w:eastAsia="Symbol" w:hAnsi="Symbol" w:cs="Symbol"/>
          <w:sz w:val="18"/>
          <w:szCs w:val="18"/>
        </w:rPr>
      </w:pPr>
    </w:p>
    <w:p w:rsidR="00617692" w:rsidRDefault="00617692">
      <w:pPr>
        <w:numPr>
          <w:ilvl w:val="0"/>
          <w:numId w:val="13"/>
        </w:numPr>
        <w:tabs>
          <w:tab w:val="left" w:pos="980"/>
        </w:tabs>
        <w:spacing w:after="0" w:line="237" w:lineRule="auto"/>
        <w:ind w:left="980" w:hanging="358"/>
        <w:rPr>
          <w:rFonts w:ascii="Symbol" w:eastAsia="Symbol" w:hAnsi="Symbol" w:cs="Symbol"/>
          <w:sz w:val="18"/>
          <w:szCs w:val="18"/>
        </w:rPr>
      </w:pPr>
      <w:r>
        <w:rPr>
          <w:rFonts w:ascii="Times New Roman" w:eastAsia="Times New Roman" w:hAnsi="Times New Roman" w:cs="Times New Roman"/>
          <w:sz w:val="18"/>
          <w:szCs w:val="18"/>
        </w:rPr>
        <w:t>готовность конструктивно разрешать конфликты посредством учета интересов сторон и сотрудничества;</w:t>
      </w:r>
    </w:p>
    <w:p w:rsidR="00617692" w:rsidRDefault="00617692">
      <w:pPr>
        <w:spacing w:line="24" w:lineRule="exact"/>
        <w:rPr>
          <w:rFonts w:ascii="Symbol" w:eastAsia="Symbol" w:hAnsi="Symbol" w:cs="Symbol"/>
          <w:sz w:val="18"/>
          <w:szCs w:val="18"/>
        </w:rPr>
      </w:pPr>
    </w:p>
    <w:p w:rsidR="00617692" w:rsidRDefault="00617692">
      <w:pPr>
        <w:numPr>
          <w:ilvl w:val="0"/>
          <w:numId w:val="13"/>
        </w:numPr>
        <w:tabs>
          <w:tab w:val="left" w:pos="980"/>
        </w:tabs>
        <w:spacing w:after="0" w:line="231" w:lineRule="auto"/>
        <w:ind w:left="980" w:right="20" w:hanging="358"/>
        <w:jc w:val="both"/>
        <w:rPr>
          <w:rFonts w:ascii="Symbol" w:eastAsia="Symbol" w:hAnsi="Symbol" w:cs="Symbol"/>
          <w:sz w:val="18"/>
          <w:szCs w:val="18"/>
        </w:rPr>
      </w:pPr>
      <w:r>
        <w:rPr>
          <w:rFonts w:ascii="Times New Roman" w:eastAsia="Times New Roman" w:hAnsi="Times New Roman" w:cs="Times New Roman"/>
          <w:sz w:val="18"/>
          <w:szCs w:val="1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17692" w:rsidRDefault="00617692">
      <w:pPr>
        <w:spacing w:line="22" w:lineRule="exact"/>
        <w:rPr>
          <w:rFonts w:ascii="Symbol" w:eastAsia="Symbol" w:hAnsi="Symbol" w:cs="Symbol"/>
          <w:sz w:val="18"/>
          <w:szCs w:val="18"/>
        </w:rPr>
      </w:pPr>
    </w:p>
    <w:p w:rsidR="00617692" w:rsidRDefault="00617692">
      <w:pPr>
        <w:numPr>
          <w:ilvl w:val="0"/>
          <w:numId w:val="13"/>
        </w:numPr>
        <w:tabs>
          <w:tab w:val="left" w:pos="980"/>
        </w:tabs>
        <w:spacing w:after="0" w:line="226" w:lineRule="auto"/>
        <w:ind w:left="980" w:right="20" w:hanging="358"/>
        <w:rPr>
          <w:rFonts w:ascii="Symbol" w:eastAsia="Symbol" w:hAnsi="Symbol" w:cs="Symbol"/>
          <w:sz w:val="18"/>
          <w:szCs w:val="18"/>
        </w:rPr>
      </w:pPr>
      <w:r>
        <w:rPr>
          <w:rFonts w:ascii="Times New Roman" w:eastAsia="Times New Roman" w:hAnsi="Times New Roman" w:cs="Times New Roman"/>
          <w:sz w:val="18"/>
          <w:szCs w:val="18"/>
        </w:rPr>
        <w:t>овладение базовыми предметными и межпредметными понятиями, отражающими существенные связи и отношения между объектами и процессами;</w:t>
      </w:r>
    </w:p>
    <w:p w:rsidR="00617692" w:rsidRDefault="00617692">
      <w:pPr>
        <w:spacing w:line="24" w:lineRule="exact"/>
        <w:rPr>
          <w:rFonts w:ascii="Symbol" w:eastAsia="Symbol" w:hAnsi="Symbol" w:cs="Symbol"/>
          <w:sz w:val="18"/>
          <w:szCs w:val="18"/>
        </w:rPr>
      </w:pPr>
    </w:p>
    <w:p w:rsidR="00617692" w:rsidRDefault="00617692">
      <w:pPr>
        <w:numPr>
          <w:ilvl w:val="0"/>
          <w:numId w:val="13"/>
        </w:numPr>
        <w:tabs>
          <w:tab w:val="left" w:pos="980"/>
        </w:tabs>
        <w:spacing w:after="0" w:line="226" w:lineRule="auto"/>
        <w:ind w:left="980" w:hanging="358"/>
        <w:rPr>
          <w:rFonts w:ascii="Symbol" w:eastAsia="Symbol" w:hAnsi="Symbol" w:cs="Symbol"/>
          <w:sz w:val="18"/>
          <w:szCs w:val="18"/>
        </w:rPr>
      </w:pPr>
      <w:r>
        <w:rPr>
          <w:rFonts w:ascii="Times New Roman" w:eastAsia="Times New Roman" w:hAnsi="Times New Roman" w:cs="Times New Roman"/>
          <w:sz w:val="18"/>
          <w:szCs w:val="1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17692" w:rsidRDefault="00617692">
      <w:pPr>
        <w:spacing w:line="247" w:lineRule="exact"/>
        <w:rPr>
          <w:sz w:val="20"/>
          <w:szCs w:val="20"/>
        </w:rPr>
      </w:pPr>
    </w:p>
    <w:p w:rsidR="00617692" w:rsidRDefault="00617692">
      <w:pPr>
        <w:ind w:left="1260"/>
        <w:rPr>
          <w:sz w:val="20"/>
          <w:szCs w:val="20"/>
        </w:rPr>
      </w:pPr>
      <w:r>
        <w:rPr>
          <w:rFonts w:ascii="Times New Roman" w:eastAsia="Times New Roman" w:hAnsi="Times New Roman" w:cs="Times New Roman"/>
          <w:b/>
          <w:bCs/>
          <w:sz w:val="18"/>
          <w:szCs w:val="18"/>
        </w:rPr>
        <w:t>Предметные результаты образовательной деятельности учащихся</w:t>
      </w:r>
    </w:p>
    <w:p w:rsidR="00617692" w:rsidRDefault="00617692">
      <w:pPr>
        <w:spacing w:line="239" w:lineRule="exact"/>
        <w:rPr>
          <w:sz w:val="20"/>
          <w:szCs w:val="20"/>
        </w:rPr>
      </w:pPr>
    </w:p>
    <w:p w:rsidR="00617692" w:rsidRDefault="00617692">
      <w:pPr>
        <w:ind w:left="260"/>
        <w:rPr>
          <w:sz w:val="20"/>
          <w:szCs w:val="20"/>
        </w:rPr>
      </w:pPr>
      <w:r>
        <w:rPr>
          <w:rFonts w:ascii="Times New Roman" w:eastAsia="Times New Roman" w:hAnsi="Times New Roman" w:cs="Times New Roman"/>
          <w:b/>
          <w:bCs/>
          <w:i/>
          <w:iCs/>
          <w:sz w:val="18"/>
          <w:szCs w:val="18"/>
        </w:rPr>
        <w:t>Филология</w:t>
      </w:r>
    </w:p>
    <w:p w:rsidR="00617692" w:rsidRDefault="00617692">
      <w:pPr>
        <w:spacing w:line="60"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Русский язык.</w:t>
      </w:r>
    </w:p>
    <w:p w:rsidR="00617692" w:rsidRDefault="00617692">
      <w:pPr>
        <w:spacing w:line="5" w:lineRule="exact"/>
        <w:rPr>
          <w:sz w:val="20"/>
          <w:szCs w:val="20"/>
        </w:rPr>
      </w:pPr>
    </w:p>
    <w:p w:rsidR="00617692" w:rsidRDefault="00617692">
      <w:pPr>
        <w:numPr>
          <w:ilvl w:val="0"/>
          <w:numId w:val="14"/>
        </w:numPr>
        <w:tabs>
          <w:tab w:val="left" w:pos="449"/>
        </w:tabs>
        <w:spacing w:after="0" w:line="238" w:lineRule="auto"/>
        <w:ind w:left="260" w:firstLine="2"/>
        <w:jc w:val="both"/>
        <w:rPr>
          <w:rFonts w:eastAsia="Times New Roman"/>
          <w:sz w:val="18"/>
          <w:szCs w:val="18"/>
        </w:rPr>
      </w:pPr>
      <w:r>
        <w:rPr>
          <w:rFonts w:ascii="Times New Roman" w:eastAsia="Times New Roman" w:hAnsi="Times New Roman" w:cs="Times New Roman"/>
          <w:sz w:val="18"/>
          <w:szCs w:val="18"/>
        </w:rPr>
        <w:t>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 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 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617692" w:rsidRDefault="00617692">
      <w:pPr>
        <w:spacing w:line="15" w:lineRule="exact"/>
        <w:rPr>
          <w:rFonts w:eastAsia="Times New Roman"/>
          <w:sz w:val="18"/>
          <w:szCs w:val="18"/>
        </w:rPr>
      </w:pPr>
    </w:p>
    <w:p w:rsidR="00617692" w:rsidRDefault="00617692">
      <w:pPr>
        <w:spacing w:line="235" w:lineRule="auto"/>
        <w:ind w:left="260" w:right="6640"/>
        <w:rPr>
          <w:rFonts w:eastAsia="Times New Roman"/>
          <w:sz w:val="18"/>
          <w:szCs w:val="18"/>
        </w:rPr>
      </w:pPr>
      <w:r>
        <w:rPr>
          <w:rFonts w:ascii="Times New Roman" w:eastAsia="Times New Roman" w:hAnsi="Times New Roman" w:cs="Times New Roman"/>
          <w:sz w:val="18"/>
          <w:szCs w:val="18"/>
          <w:u w:val="single"/>
        </w:rPr>
        <w:t xml:space="preserve">Раздел «Фонетика и графика» </w:t>
      </w:r>
      <w:r>
        <w:rPr>
          <w:rFonts w:ascii="Times New Roman" w:eastAsia="Times New Roman" w:hAnsi="Times New Roman" w:cs="Times New Roman"/>
          <w:sz w:val="18"/>
          <w:szCs w:val="18"/>
        </w:rPr>
        <w:t>Выпускник научится:</w:t>
      </w:r>
    </w:p>
    <w:p w:rsidR="00617692" w:rsidRDefault="00617692">
      <w:pPr>
        <w:ind w:left="260"/>
        <w:rPr>
          <w:rFonts w:eastAsia="Times New Roman"/>
          <w:sz w:val="18"/>
          <w:szCs w:val="18"/>
        </w:rPr>
      </w:pPr>
      <w:r>
        <w:rPr>
          <w:rFonts w:ascii="Times New Roman" w:eastAsia="Times New Roman" w:hAnsi="Times New Roman" w:cs="Times New Roman"/>
          <w:sz w:val="18"/>
          <w:szCs w:val="18"/>
        </w:rPr>
        <w:t>• различать звуки и буквы;</w:t>
      </w:r>
    </w:p>
    <w:p w:rsidR="00617692" w:rsidRDefault="00617692">
      <w:pPr>
        <w:spacing w:line="8" w:lineRule="exact"/>
        <w:rPr>
          <w:rFonts w:eastAsia="Times New Roman"/>
          <w:sz w:val="18"/>
          <w:szCs w:val="18"/>
        </w:rPr>
      </w:pPr>
    </w:p>
    <w:p w:rsidR="00617692" w:rsidRDefault="00617692">
      <w:pPr>
        <w:spacing w:line="233" w:lineRule="auto"/>
        <w:ind w:left="260" w:firstLine="46"/>
        <w:rPr>
          <w:rFonts w:eastAsia="Times New Roman"/>
          <w:sz w:val="18"/>
          <w:szCs w:val="18"/>
        </w:rPr>
      </w:pPr>
      <w:r>
        <w:rPr>
          <w:rFonts w:ascii="Times New Roman" w:eastAsia="Times New Roman" w:hAnsi="Times New Roman" w:cs="Times New Roman"/>
          <w:sz w:val="18"/>
          <w:szCs w:val="18"/>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 ные/непарные звонкие и глухие;</w:t>
      </w:r>
    </w:p>
    <w:p w:rsidR="00617692" w:rsidRDefault="00617692">
      <w:pPr>
        <w:spacing w:line="13" w:lineRule="exact"/>
        <w:rPr>
          <w:rFonts w:eastAsia="Times New Roman"/>
          <w:sz w:val="18"/>
          <w:szCs w:val="18"/>
        </w:rPr>
      </w:pPr>
    </w:p>
    <w:p w:rsidR="00617692" w:rsidRDefault="00617692">
      <w:pPr>
        <w:spacing w:line="237" w:lineRule="auto"/>
        <w:ind w:left="260"/>
        <w:rPr>
          <w:rFonts w:eastAsia="Times New Roman"/>
          <w:sz w:val="18"/>
          <w:szCs w:val="18"/>
        </w:rPr>
      </w:pPr>
      <w:r>
        <w:rPr>
          <w:rFonts w:ascii="Times New Roman" w:eastAsia="Times New Roman" w:hAnsi="Times New Roman" w:cs="Times New Roman"/>
          <w:sz w:val="18"/>
          <w:szCs w:val="18"/>
        </w:rPr>
        <w:t>• знать последовательность букв в русском алфавите, пользоваться алфавитом для упорядочивания слов и поиска нужной информации. 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Раздел «Орфоэпия» Выпускник получит возможность научиться:</w:t>
      </w:r>
    </w:p>
    <w:p w:rsidR="00617692" w:rsidRDefault="00617692">
      <w:pPr>
        <w:spacing w:line="12"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lastRenderedPageBreak/>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17692" w:rsidRDefault="00617692">
      <w:pPr>
        <w:spacing w:line="10" w:lineRule="exact"/>
        <w:rPr>
          <w:rFonts w:eastAsia="Times New Roman"/>
          <w:sz w:val="18"/>
          <w:szCs w:val="18"/>
        </w:rPr>
      </w:pPr>
    </w:p>
    <w:p w:rsidR="00617692" w:rsidRDefault="00617692">
      <w:pPr>
        <w:spacing w:line="235" w:lineRule="auto"/>
        <w:ind w:left="260" w:right="20"/>
        <w:rPr>
          <w:rFonts w:eastAsia="Times New Roman"/>
          <w:sz w:val="18"/>
          <w:szCs w:val="18"/>
        </w:rPr>
      </w:pPr>
      <w:r>
        <w:rPr>
          <w:rFonts w:ascii="Times New Roman" w:eastAsia="Times New Roman" w:hAnsi="Times New Roman" w:cs="Times New Roman"/>
          <w:sz w:val="18"/>
          <w:szCs w:val="18"/>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17692" w:rsidRDefault="00617692">
      <w:pPr>
        <w:spacing w:line="9" w:lineRule="exact"/>
        <w:rPr>
          <w:rFonts w:eastAsia="Times New Roman"/>
          <w:sz w:val="18"/>
          <w:szCs w:val="18"/>
        </w:rPr>
      </w:pPr>
    </w:p>
    <w:p w:rsidR="00617692" w:rsidRDefault="00617692">
      <w:pPr>
        <w:spacing w:line="233" w:lineRule="auto"/>
        <w:ind w:left="300" w:right="6160" w:hanging="46"/>
        <w:rPr>
          <w:rFonts w:eastAsia="Times New Roman"/>
          <w:sz w:val="18"/>
          <w:szCs w:val="18"/>
        </w:rPr>
      </w:pPr>
      <w:r>
        <w:rPr>
          <w:rFonts w:ascii="Times New Roman" w:eastAsia="Times New Roman" w:hAnsi="Times New Roman" w:cs="Times New Roman"/>
          <w:sz w:val="18"/>
          <w:szCs w:val="18"/>
          <w:u w:val="single"/>
        </w:rPr>
        <w:t xml:space="preserve">Раздел «Состав слова (морфемика)» </w:t>
      </w:r>
      <w:r>
        <w:rPr>
          <w:rFonts w:ascii="Times New Roman" w:eastAsia="Times New Roman" w:hAnsi="Times New Roman" w:cs="Times New Roman"/>
          <w:sz w:val="18"/>
          <w:szCs w:val="18"/>
        </w:rPr>
        <w:t>Выпускник научится:</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 различать изменяемые и неизменяемые слова;</w:t>
      </w:r>
    </w:p>
    <w:p w:rsidR="00617692" w:rsidRDefault="00617692">
      <w:pPr>
        <w:spacing w:line="1" w:lineRule="exact"/>
        <w:rPr>
          <w:rFonts w:eastAsia="Times New Roman"/>
          <w:sz w:val="18"/>
          <w:szCs w:val="18"/>
        </w:rPr>
      </w:pPr>
    </w:p>
    <w:p w:rsidR="00617692" w:rsidRDefault="00617692">
      <w:pPr>
        <w:ind w:left="300"/>
        <w:rPr>
          <w:rFonts w:eastAsia="Times New Roman"/>
          <w:sz w:val="18"/>
          <w:szCs w:val="18"/>
        </w:rPr>
      </w:pPr>
      <w:r>
        <w:rPr>
          <w:rFonts w:ascii="Times New Roman" w:eastAsia="Times New Roman" w:hAnsi="Times New Roman" w:cs="Times New Roman"/>
          <w:sz w:val="18"/>
          <w:szCs w:val="18"/>
        </w:rPr>
        <w:t>• различать родственные (однокоренные) слова и формы слова;</w:t>
      </w:r>
    </w:p>
    <w:p w:rsidR="00617692" w:rsidRDefault="00617692">
      <w:pPr>
        <w:ind w:left="260"/>
        <w:rPr>
          <w:rFonts w:eastAsia="Times New Roman"/>
          <w:sz w:val="18"/>
          <w:szCs w:val="18"/>
        </w:rPr>
      </w:pPr>
      <w:r>
        <w:rPr>
          <w:rFonts w:ascii="Times New Roman" w:eastAsia="Times New Roman" w:hAnsi="Times New Roman" w:cs="Times New Roman"/>
          <w:sz w:val="18"/>
          <w:szCs w:val="18"/>
        </w:rPr>
        <w:t>• находить в словах с однозначно выделяемыми морфемами окончание, корень, при- ставку, суффикс.</w:t>
      </w:r>
    </w:p>
    <w:p w:rsidR="00617692" w:rsidRDefault="00617692">
      <w:pPr>
        <w:spacing w:line="8" w:lineRule="exact"/>
        <w:rPr>
          <w:rFonts w:eastAsia="Times New Roman"/>
          <w:sz w:val="18"/>
          <w:szCs w:val="18"/>
        </w:rPr>
      </w:pPr>
    </w:p>
    <w:p w:rsidR="00617692" w:rsidRDefault="00617692">
      <w:pPr>
        <w:spacing w:line="236" w:lineRule="auto"/>
        <w:ind w:left="260" w:right="20"/>
        <w:jc w:val="both"/>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617692" w:rsidRDefault="00617692">
      <w:pPr>
        <w:spacing w:line="11" w:lineRule="exact"/>
        <w:rPr>
          <w:rFonts w:eastAsia="Times New Roman"/>
          <w:sz w:val="18"/>
          <w:szCs w:val="18"/>
        </w:rPr>
      </w:pPr>
    </w:p>
    <w:p w:rsidR="00617692" w:rsidRDefault="00617692">
      <w:pPr>
        <w:spacing w:line="253" w:lineRule="auto"/>
        <w:ind w:left="260" w:right="7280"/>
        <w:rPr>
          <w:rFonts w:eastAsia="Times New Roman"/>
          <w:sz w:val="18"/>
          <w:szCs w:val="18"/>
        </w:rPr>
      </w:pPr>
      <w:r>
        <w:rPr>
          <w:rFonts w:ascii="Times New Roman" w:eastAsia="Times New Roman" w:hAnsi="Times New Roman" w:cs="Times New Roman"/>
          <w:sz w:val="17"/>
          <w:szCs w:val="17"/>
          <w:u w:val="single"/>
        </w:rPr>
        <w:t xml:space="preserve">Раздел «Лексика» </w:t>
      </w:r>
      <w:r>
        <w:rPr>
          <w:rFonts w:ascii="Times New Roman" w:eastAsia="Times New Roman" w:hAnsi="Times New Roman" w:cs="Times New Roman"/>
          <w:sz w:val="17"/>
          <w:szCs w:val="17"/>
        </w:rPr>
        <w:t>Выпускник научится:</w:t>
      </w:r>
    </w:p>
    <w:p w:rsidR="00617692" w:rsidRDefault="00617692">
      <w:pPr>
        <w:ind w:left="300"/>
        <w:rPr>
          <w:rFonts w:eastAsia="Times New Roman"/>
          <w:sz w:val="18"/>
          <w:szCs w:val="18"/>
        </w:rPr>
      </w:pPr>
      <w:r>
        <w:rPr>
          <w:rFonts w:ascii="Times New Roman" w:eastAsia="Times New Roman" w:hAnsi="Times New Roman" w:cs="Times New Roman"/>
          <w:sz w:val="18"/>
          <w:szCs w:val="18"/>
        </w:rPr>
        <w:t>• выявлять слова, значение которых требует уточнения;</w:t>
      </w:r>
    </w:p>
    <w:p w:rsidR="00617692" w:rsidRDefault="00617692">
      <w:pPr>
        <w:spacing w:line="8" w:lineRule="exact"/>
        <w:rPr>
          <w:rFonts w:eastAsia="Times New Roman"/>
          <w:sz w:val="18"/>
          <w:szCs w:val="18"/>
        </w:rPr>
      </w:pPr>
    </w:p>
    <w:p w:rsidR="00617692" w:rsidRDefault="00617692">
      <w:pPr>
        <w:spacing w:line="235" w:lineRule="auto"/>
        <w:ind w:left="260" w:right="2460" w:firstLine="46"/>
        <w:rPr>
          <w:rFonts w:eastAsia="Times New Roman"/>
          <w:sz w:val="18"/>
          <w:szCs w:val="18"/>
        </w:rPr>
      </w:pPr>
      <w:r>
        <w:rPr>
          <w:rFonts w:ascii="Times New Roman" w:eastAsia="Times New Roman" w:hAnsi="Times New Roman" w:cs="Times New Roman"/>
          <w:sz w:val="18"/>
          <w:szCs w:val="18"/>
        </w:rPr>
        <w:t>• определять значение слова по тексту или уточнять с помощью толкового словаря. Выпускник получит возможность научиться:</w:t>
      </w:r>
    </w:p>
    <w:p w:rsidR="00617692" w:rsidRDefault="00617692">
      <w:pPr>
        <w:ind w:left="260"/>
        <w:rPr>
          <w:rFonts w:eastAsia="Times New Roman"/>
          <w:sz w:val="18"/>
          <w:szCs w:val="18"/>
        </w:rPr>
      </w:pPr>
      <w:r>
        <w:rPr>
          <w:rFonts w:ascii="Times New Roman" w:eastAsia="Times New Roman" w:hAnsi="Times New Roman" w:cs="Times New Roman"/>
          <w:sz w:val="18"/>
          <w:szCs w:val="18"/>
        </w:rPr>
        <w:t>• подбирать синонимы для устранения повторов в тексте;</w:t>
      </w:r>
    </w:p>
    <w:p w:rsidR="00617692" w:rsidRDefault="00617692">
      <w:pPr>
        <w:sectPr w:rsidR="00617692">
          <w:pgSz w:w="11900" w:h="16838"/>
          <w:pgMar w:top="1149" w:right="1266" w:bottom="151" w:left="1440" w:header="0" w:footer="0" w:gutter="0"/>
          <w:cols w:space="720" w:equalWidth="0">
            <w:col w:w="9200"/>
          </w:cols>
        </w:sectPr>
      </w:pPr>
    </w:p>
    <w:p w:rsidR="00617692" w:rsidRDefault="00617692">
      <w:pPr>
        <w:spacing w:line="191" w:lineRule="exact"/>
        <w:rPr>
          <w:sz w:val="20"/>
          <w:szCs w:val="20"/>
        </w:rPr>
      </w:pPr>
    </w:p>
    <w:p w:rsidR="00617692" w:rsidRDefault="00617692">
      <w:pPr>
        <w:ind w:left="9080"/>
        <w:rPr>
          <w:sz w:val="20"/>
          <w:szCs w:val="20"/>
        </w:rPr>
      </w:pPr>
      <w:r>
        <w:rPr>
          <w:rFonts w:ascii="Times New Roman" w:eastAsia="Times New Roman" w:hAnsi="Times New Roman" w:cs="Times New Roman"/>
          <w:sz w:val="24"/>
          <w:szCs w:val="24"/>
        </w:rPr>
        <w:t>5</w:t>
      </w:r>
    </w:p>
    <w:p w:rsidR="00617692" w:rsidRDefault="00617692">
      <w:pPr>
        <w:sectPr w:rsidR="00617692">
          <w:type w:val="continuous"/>
          <w:pgSz w:w="11900" w:h="16838"/>
          <w:pgMar w:top="1149" w:right="1266" w:bottom="151" w:left="1440" w:header="0" w:footer="0" w:gutter="0"/>
          <w:cols w:space="720" w:equalWidth="0">
            <w:col w:w="9200"/>
          </w:cols>
        </w:sectPr>
      </w:pPr>
    </w:p>
    <w:p w:rsidR="00617692" w:rsidRDefault="00617692">
      <w:pPr>
        <w:numPr>
          <w:ilvl w:val="0"/>
          <w:numId w:val="1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lastRenderedPageBreak/>
        <w:t>подбирать антонимы для точной характеристики предметов при их сравнении;</w:t>
      </w:r>
    </w:p>
    <w:p w:rsidR="00617692" w:rsidRDefault="00617692">
      <w:pPr>
        <w:spacing w:line="11" w:lineRule="exact"/>
        <w:rPr>
          <w:rFonts w:eastAsia="Times New Roman"/>
          <w:sz w:val="18"/>
          <w:szCs w:val="18"/>
        </w:rPr>
      </w:pPr>
    </w:p>
    <w:p w:rsidR="00617692" w:rsidRDefault="00617692">
      <w:pPr>
        <w:numPr>
          <w:ilvl w:val="1"/>
          <w:numId w:val="15"/>
        </w:numPr>
        <w:tabs>
          <w:tab w:val="left" w:pos="411"/>
        </w:tabs>
        <w:spacing w:after="0" w:line="234" w:lineRule="auto"/>
        <w:ind w:left="260" w:right="2520" w:firstLine="48"/>
        <w:rPr>
          <w:rFonts w:eastAsia="Times New Roman"/>
          <w:sz w:val="18"/>
          <w:szCs w:val="18"/>
        </w:rPr>
      </w:pPr>
      <w:r>
        <w:rPr>
          <w:rFonts w:ascii="Times New Roman" w:eastAsia="Times New Roman" w:hAnsi="Times New Roman" w:cs="Times New Roman"/>
          <w:sz w:val="18"/>
          <w:szCs w:val="18"/>
        </w:rPr>
        <w:t>различать употребление в тексте слов в прямом и переносном значении (простые случаи);</w:t>
      </w:r>
    </w:p>
    <w:p w:rsidR="00617692" w:rsidRDefault="00617692">
      <w:pPr>
        <w:numPr>
          <w:ilvl w:val="0"/>
          <w:numId w:val="1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оценивать уместность использования слов в тексте;</w:t>
      </w:r>
    </w:p>
    <w:p w:rsidR="00617692" w:rsidRDefault="00617692">
      <w:pPr>
        <w:spacing w:line="8" w:lineRule="exact"/>
        <w:rPr>
          <w:rFonts w:eastAsia="Times New Roman"/>
          <w:sz w:val="18"/>
          <w:szCs w:val="18"/>
        </w:rPr>
      </w:pPr>
    </w:p>
    <w:p w:rsidR="00617692" w:rsidRDefault="00617692">
      <w:pPr>
        <w:numPr>
          <w:ilvl w:val="1"/>
          <w:numId w:val="15"/>
        </w:numPr>
        <w:tabs>
          <w:tab w:val="left" w:pos="411"/>
        </w:tabs>
        <w:spacing w:after="0" w:line="235" w:lineRule="auto"/>
        <w:ind w:left="260" w:right="100" w:firstLine="48"/>
        <w:rPr>
          <w:rFonts w:eastAsia="Times New Roman"/>
          <w:sz w:val="18"/>
          <w:szCs w:val="18"/>
        </w:rPr>
      </w:pPr>
      <w:r>
        <w:rPr>
          <w:rFonts w:ascii="Times New Roman" w:eastAsia="Times New Roman" w:hAnsi="Times New Roman" w:cs="Times New Roman"/>
          <w:sz w:val="18"/>
          <w:szCs w:val="18"/>
        </w:rPr>
        <w:t>выбирать слова из ряда предложенных для успешного решения коммуникативной задачи. Раздел «Морфология» Выпускник научится:</w:t>
      </w:r>
    </w:p>
    <w:p w:rsidR="00617692" w:rsidRDefault="00617692">
      <w:pPr>
        <w:numPr>
          <w:ilvl w:val="1"/>
          <w:numId w:val="15"/>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определять грамматические признаки имён существительных — род, число, падеж, склонение;</w:t>
      </w:r>
    </w:p>
    <w:p w:rsidR="00617692" w:rsidRDefault="00617692">
      <w:pPr>
        <w:numPr>
          <w:ilvl w:val="1"/>
          <w:numId w:val="15"/>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определять грамматические признаки имён прилагательных — род, число, падеж;</w:t>
      </w:r>
    </w:p>
    <w:p w:rsidR="00617692" w:rsidRDefault="00617692">
      <w:pPr>
        <w:spacing w:line="8" w:lineRule="exact"/>
        <w:rPr>
          <w:rFonts w:eastAsia="Times New Roman"/>
          <w:sz w:val="18"/>
          <w:szCs w:val="18"/>
        </w:rPr>
      </w:pPr>
    </w:p>
    <w:p w:rsidR="00617692" w:rsidRDefault="00617692">
      <w:pPr>
        <w:numPr>
          <w:ilvl w:val="1"/>
          <w:numId w:val="15"/>
        </w:numPr>
        <w:tabs>
          <w:tab w:val="left" w:pos="418"/>
        </w:tabs>
        <w:spacing w:after="0" w:line="235" w:lineRule="auto"/>
        <w:ind w:left="260" w:firstLine="48"/>
        <w:rPr>
          <w:rFonts w:eastAsia="Times New Roman"/>
          <w:sz w:val="18"/>
          <w:szCs w:val="18"/>
        </w:rPr>
      </w:pPr>
      <w:r>
        <w:rPr>
          <w:rFonts w:ascii="Times New Roman" w:eastAsia="Times New Roman" w:hAnsi="Times New Roman" w:cs="Times New Roman"/>
          <w:sz w:val="18"/>
          <w:szCs w:val="18"/>
        </w:rPr>
        <w:t>определять грамматические признаки глаголов — число, время, род (в прошедшем времени), лицо (в настоящем и будущем времени), спряжение.</w:t>
      </w: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8" w:lineRule="exact"/>
        <w:rPr>
          <w:rFonts w:eastAsia="Times New Roman"/>
          <w:sz w:val="18"/>
          <w:szCs w:val="18"/>
        </w:rPr>
      </w:pPr>
    </w:p>
    <w:p w:rsidR="00617692" w:rsidRDefault="00617692">
      <w:pPr>
        <w:numPr>
          <w:ilvl w:val="0"/>
          <w:numId w:val="15"/>
        </w:numPr>
        <w:tabs>
          <w:tab w:val="left" w:pos="368"/>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17692" w:rsidRDefault="00617692">
      <w:pPr>
        <w:spacing w:line="13" w:lineRule="exact"/>
        <w:rPr>
          <w:rFonts w:eastAsia="Times New Roman"/>
          <w:sz w:val="18"/>
          <w:szCs w:val="18"/>
        </w:rPr>
      </w:pPr>
    </w:p>
    <w:p w:rsidR="00617692" w:rsidRDefault="00617692">
      <w:pPr>
        <w:numPr>
          <w:ilvl w:val="1"/>
          <w:numId w:val="15"/>
        </w:numPr>
        <w:tabs>
          <w:tab w:val="left" w:pos="416"/>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617692" w:rsidRDefault="00617692">
      <w:pPr>
        <w:spacing w:line="10" w:lineRule="exact"/>
        <w:rPr>
          <w:rFonts w:eastAsia="Times New Roman"/>
          <w:sz w:val="18"/>
          <w:szCs w:val="18"/>
        </w:rPr>
      </w:pPr>
    </w:p>
    <w:p w:rsidR="00617692" w:rsidRDefault="00617692">
      <w:pPr>
        <w:spacing w:line="255" w:lineRule="auto"/>
        <w:ind w:left="260" w:right="7280"/>
        <w:rPr>
          <w:rFonts w:eastAsia="Times New Roman"/>
          <w:sz w:val="18"/>
          <w:szCs w:val="18"/>
        </w:rPr>
      </w:pPr>
      <w:r>
        <w:rPr>
          <w:rFonts w:ascii="Times New Roman" w:eastAsia="Times New Roman" w:hAnsi="Times New Roman" w:cs="Times New Roman"/>
          <w:sz w:val="17"/>
          <w:szCs w:val="17"/>
          <w:u w:val="single"/>
        </w:rPr>
        <w:t xml:space="preserve">Раздел «Синтаксис» </w:t>
      </w:r>
      <w:r>
        <w:rPr>
          <w:rFonts w:ascii="Times New Roman" w:eastAsia="Times New Roman" w:hAnsi="Times New Roman" w:cs="Times New Roman"/>
          <w:sz w:val="17"/>
          <w:szCs w:val="17"/>
        </w:rPr>
        <w:t>Выпускник научится:</w:t>
      </w:r>
    </w:p>
    <w:p w:rsidR="00617692" w:rsidRDefault="00617692">
      <w:pPr>
        <w:numPr>
          <w:ilvl w:val="0"/>
          <w:numId w:val="1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различать предложение, словосочетание, слово;</w:t>
      </w:r>
    </w:p>
    <w:p w:rsidR="00617692" w:rsidRDefault="00617692">
      <w:pPr>
        <w:numPr>
          <w:ilvl w:val="1"/>
          <w:numId w:val="15"/>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устанавливать при помощи смысловых вопросов связь между словами в словосочетании и предложении;</w:t>
      </w:r>
    </w:p>
    <w:p w:rsidR="00617692" w:rsidRDefault="00617692">
      <w:pPr>
        <w:spacing w:line="9" w:lineRule="exact"/>
        <w:rPr>
          <w:sz w:val="20"/>
          <w:szCs w:val="20"/>
        </w:rPr>
      </w:pPr>
    </w:p>
    <w:p w:rsidR="00617692" w:rsidRDefault="00617692">
      <w:pPr>
        <w:spacing w:line="233" w:lineRule="auto"/>
        <w:ind w:left="260" w:right="20"/>
        <w:rPr>
          <w:sz w:val="20"/>
          <w:szCs w:val="20"/>
        </w:rPr>
      </w:pPr>
      <w:r>
        <w:rPr>
          <w:rFonts w:ascii="Times New Roman" w:eastAsia="Times New Roman" w:hAnsi="Times New Roman" w:cs="Times New Roman"/>
          <w:sz w:val="18"/>
          <w:szCs w:val="18"/>
        </w:rPr>
        <w:t>•классифицировать предложения по цели высказывания, находить повествовательные/побудительные/вопросительные предложения;</w:t>
      </w:r>
    </w:p>
    <w:p w:rsidR="00617692" w:rsidRDefault="00617692">
      <w:pPr>
        <w:spacing w:line="3" w:lineRule="exact"/>
        <w:rPr>
          <w:sz w:val="20"/>
          <w:szCs w:val="20"/>
        </w:rPr>
      </w:pP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определять восклицательную/невосклицательную интонацию предложения;</w:t>
      </w:r>
    </w:p>
    <w:p w:rsidR="00617692" w:rsidRDefault="00617692">
      <w:pPr>
        <w:numPr>
          <w:ilvl w:val="1"/>
          <w:numId w:val="1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находить главные и второстепенные (без деления на виды) члены предложения;</w:t>
      </w:r>
    </w:p>
    <w:p w:rsidR="00617692" w:rsidRDefault="00617692">
      <w:pPr>
        <w:numPr>
          <w:ilvl w:val="1"/>
          <w:numId w:val="1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выделять предложения с однородными членами. Выпускник получит возможность научиться:</w:t>
      </w:r>
    </w:p>
    <w:p w:rsidR="00617692" w:rsidRDefault="00617692">
      <w:pPr>
        <w:numPr>
          <w:ilvl w:val="1"/>
          <w:numId w:val="1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различать второстепенные члены предложения — определения, дополнения, обстоятельства;</w:t>
      </w:r>
    </w:p>
    <w:p w:rsidR="00617692" w:rsidRDefault="00617692">
      <w:pPr>
        <w:spacing w:line="11" w:lineRule="exact"/>
        <w:rPr>
          <w:rFonts w:eastAsia="Times New Roman"/>
          <w:sz w:val="18"/>
          <w:szCs w:val="18"/>
        </w:rPr>
      </w:pPr>
    </w:p>
    <w:p w:rsidR="00617692" w:rsidRDefault="00617692">
      <w:pPr>
        <w:numPr>
          <w:ilvl w:val="0"/>
          <w:numId w:val="16"/>
        </w:numPr>
        <w:tabs>
          <w:tab w:val="left" w:pos="397"/>
        </w:tabs>
        <w:spacing w:after="0" w:line="240" w:lineRule="auto"/>
        <w:ind w:left="260" w:right="20" w:firstLine="2"/>
        <w:rPr>
          <w:rFonts w:eastAsia="Times New Roman"/>
          <w:sz w:val="18"/>
          <w:szCs w:val="18"/>
        </w:rPr>
      </w:pPr>
      <w:r>
        <w:rPr>
          <w:rFonts w:ascii="Times New Roman" w:eastAsia="Times New Roman" w:hAnsi="Times New Roman" w:cs="Times New Roman"/>
          <w:sz w:val="18"/>
          <w:szCs w:val="18"/>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 различать простые и сложные предложения. </w:t>
      </w:r>
      <w:r>
        <w:rPr>
          <w:rFonts w:ascii="Times New Roman" w:eastAsia="Times New Roman" w:hAnsi="Times New Roman" w:cs="Times New Roman"/>
          <w:sz w:val="18"/>
          <w:szCs w:val="18"/>
          <w:u w:val="single"/>
        </w:rPr>
        <w:t xml:space="preserve">Содержательная линия «Орфография и пунктуация» </w:t>
      </w:r>
      <w:r>
        <w:rPr>
          <w:rFonts w:ascii="Times New Roman" w:eastAsia="Times New Roman" w:hAnsi="Times New Roman" w:cs="Times New Roman"/>
          <w:sz w:val="18"/>
          <w:szCs w:val="18"/>
        </w:rPr>
        <w:t>Выпускник научится:</w:t>
      </w:r>
    </w:p>
    <w:p w:rsidR="00617692" w:rsidRDefault="00617692">
      <w:pPr>
        <w:spacing w:line="196" w:lineRule="exact"/>
        <w:rPr>
          <w:rFonts w:eastAsia="Times New Roman"/>
          <w:sz w:val="18"/>
          <w:szCs w:val="18"/>
        </w:rPr>
      </w:pP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применять правила правописания (в объёме содержания курса);</w:t>
      </w: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определять (уточнять) написание слова по орфографическому словарю учебника;</w:t>
      </w: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безошибочно списывать текст объёмом 80—90 слов;</w:t>
      </w:r>
    </w:p>
    <w:p w:rsidR="00617692" w:rsidRDefault="00617692">
      <w:pPr>
        <w:numPr>
          <w:ilvl w:val="1"/>
          <w:numId w:val="1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писать под диктовку тексты объёмом 75—80 слов в соответствии с изученными правилами правописания;</w:t>
      </w:r>
    </w:p>
    <w:p w:rsidR="00617692" w:rsidRDefault="00617692">
      <w:pPr>
        <w:spacing w:line="11" w:lineRule="exact"/>
        <w:rPr>
          <w:rFonts w:eastAsia="Times New Roman"/>
          <w:sz w:val="18"/>
          <w:szCs w:val="18"/>
        </w:rPr>
      </w:pPr>
    </w:p>
    <w:p w:rsidR="00617692" w:rsidRDefault="00617692">
      <w:pPr>
        <w:numPr>
          <w:ilvl w:val="0"/>
          <w:numId w:val="16"/>
        </w:numPr>
        <w:tabs>
          <w:tab w:val="left" w:pos="411"/>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проверять собственный и предложенный текст, находить и исправлять орфографические и пунктуационные ошибки.</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осознавать место возможного возникновения орфографической ошибки;</w:t>
      </w:r>
    </w:p>
    <w:p w:rsidR="00617692" w:rsidRDefault="00617692">
      <w:pPr>
        <w:numPr>
          <w:ilvl w:val="1"/>
          <w:numId w:val="1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подбирать примеры с определённой орфограммой;</w:t>
      </w:r>
    </w:p>
    <w:p w:rsidR="00617692" w:rsidRDefault="00617692">
      <w:pPr>
        <w:spacing w:line="11" w:lineRule="exact"/>
        <w:rPr>
          <w:rFonts w:eastAsia="Times New Roman"/>
          <w:sz w:val="18"/>
          <w:szCs w:val="18"/>
        </w:rPr>
      </w:pPr>
    </w:p>
    <w:p w:rsidR="00617692" w:rsidRDefault="00617692">
      <w:pPr>
        <w:numPr>
          <w:ilvl w:val="0"/>
          <w:numId w:val="16"/>
        </w:numPr>
        <w:tabs>
          <w:tab w:val="left" w:pos="406"/>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при составлении собственных текстов перефразировать записываемое, чтобы избе- жать орфографических и пунктуационных ошибок;</w:t>
      </w:r>
    </w:p>
    <w:p w:rsidR="00617692" w:rsidRDefault="00617692">
      <w:pPr>
        <w:spacing w:line="10" w:lineRule="exact"/>
        <w:rPr>
          <w:rFonts w:eastAsia="Times New Roman"/>
          <w:sz w:val="18"/>
          <w:szCs w:val="18"/>
        </w:rPr>
      </w:pPr>
    </w:p>
    <w:p w:rsidR="00617692" w:rsidRDefault="00617692">
      <w:pPr>
        <w:numPr>
          <w:ilvl w:val="0"/>
          <w:numId w:val="16"/>
        </w:numPr>
        <w:tabs>
          <w:tab w:val="left" w:pos="377"/>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17692" w:rsidRDefault="00617692">
      <w:pPr>
        <w:spacing w:line="13" w:lineRule="exact"/>
        <w:rPr>
          <w:rFonts w:eastAsia="Times New Roman"/>
          <w:sz w:val="18"/>
          <w:szCs w:val="18"/>
        </w:rPr>
      </w:pPr>
    </w:p>
    <w:p w:rsidR="00617692" w:rsidRDefault="00617692">
      <w:pPr>
        <w:spacing w:line="233" w:lineRule="auto"/>
        <w:ind w:left="260" w:right="5840"/>
        <w:rPr>
          <w:rFonts w:eastAsia="Times New Roman"/>
          <w:sz w:val="18"/>
          <w:szCs w:val="18"/>
        </w:rPr>
      </w:pPr>
      <w:r>
        <w:rPr>
          <w:rFonts w:ascii="Times New Roman" w:eastAsia="Times New Roman" w:hAnsi="Times New Roman" w:cs="Times New Roman"/>
          <w:sz w:val="18"/>
          <w:szCs w:val="18"/>
          <w:u w:val="single"/>
        </w:rPr>
        <w:t xml:space="preserve">Содержательная линия «Развитие речи» </w:t>
      </w:r>
      <w:r>
        <w:rPr>
          <w:rFonts w:ascii="Times New Roman" w:eastAsia="Times New Roman" w:hAnsi="Times New Roman" w:cs="Times New Roman"/>
          <w:sz w:val="18"/>
          <w:szCs w:val="18"/>
        </w:rPr>
        <w:t>Выпускник научится:</w:t>
      </w:r>
    </w:p>
    <w:p w:rsidR="00617692" w:rsidRDefault="00617692">
      <w:pPr>
        <w:spacing w:line="10" w:lineRule="exact"/>
        <w:rPr>
          <w:rFonts w:eastAsia="Times New Roman"/>
          <w:sz w:val="18"/>
          <w:szCs w:val="18"/>
        </w:rPr>
      </w:pPr>
    </w:p>
    <w:p w:rsidR="00617692" w:rsidRDefault="00617692">
      <w:pPr>
        <w:numPr>
          <w:ilvl w:val="1"/>
          <w:numId w:val="16"/>
        </w:numPr>
        <w:tabs>
          <w:tab w:val="left" w:pos="447"/>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17692" w:rsidRDefault="00617692">
      <w:pPr>
        <w:spacing w:line="13" w:lineRule="exact"/>
        <w:rPr>
          <w:rFonts w:eastAsia="Times New Roman"/>
          <w:sz w:val="18"/>
          <w:szCs w:val="18"/>
        </w:rPr>
      </w:pPr>
    </w:p>
    <w:p w:rsidR="00617692" w:rsidRDefault="00617692">
      <w:pPr>
        <w:numPr>
          <w:ilvl w:val="0"/>
          <w:numId w:val="16"/>
        </w:numPr>
        <w:tabs>
          <w:tab w:val="left" w:pos="423"/>
        </w:tabs>
        <w:spacing w:after="0" w:line="234" w:lineRule="auto"/>
        <w:ind w:left="260" w:firstLine="2"/>
        <w:rPr>
          <w:rFonts w:eastAsia="Times New Roman"/>
          <w:sz w:val="18"/>
          <w:szCs w:val="18"/>
        </w:rPr>
      </w:pPr>
      <w:r>
        <w:rPr>
          <w:rFonts w:ascii="Times New Roman" w:eastAsia="Times New Roman" w:hAnsi="Times New Roman" w:cs="Times New Roman"/>
          <w:sz w:val="18"/>
          <w:szCs w:val="1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выражать собственное мнение и аргументировать его;</w:t>
      </w: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самостоятельно озаглавливать текст;</w:t>
      </w:r>
    </w:p>
    <w:p w:rsidR="00617692" w:rsidRDefault="00617692">
      <w:pPr>
        <w:spacing w:line="1" w:lineRule="exact"/>
        <w:rPr>
          <w:rFonts w:eastAsia="Times New Roman"/>
          <w:sz w:val="18"/>
          <w:szCs w:val="18"/>
        </w:rPr>
      </w:pP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составлять план текста;</w:t>
      </w:r>
    </w:p>
    <w:p w:rsidR="00617692" w:rsidRDefault="00617692">
      <w:pPr>
        <w:spacing w:line="9" w:lineRule="exact"/>
        <w:rPr>
          <w:rFonts w:eastAsia="Times New Roman"/>
          <w:sz w:val="18"/>
          <w:szCs w:val="18"/>
        </w:rPr>
      </w:pPr>
    </w:p>
    <w:p w:rsidR="00617692" w:rsidRDefault="00617692">
      <w:pPr>
        <w:numPr>
          <w:ilvl w:val="1"/>
          <w:numId w:val="16"/>
        </w:numPr>
        <w:tabs>
          <w:tab w:val="left" w:pos="445"/>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lastRenderedPageBreak/>
        <w:t>сочинять письма, поздравительные открытки, записки и другие небольшие тексты для конкретных ситуаций общения. Выпускник получит возможность научиться: • создавать тексты по предложенному заголовку;</w:t>
      </w:r>
    </w:p>
    <w:p w:rsidR="00617692" w:rsidRDefault="00617692">
      <w:pPr>
        <w:spacing w:line="1" w:lineRule="exact"/>
        <w:rPr>
          <w:rFonts w:eastAsia="Times New Roman"/>
          <w:sz w:val="18"/>
          <w:szCs w:val="18"/>
        </w:rPr>
      </w:pPr>
    </w:p>
    <w:p w:rsidR="00617692" w:rsidRDefault="00617692">
      <w:pPr>
        <w:numPr>
          <w:ilvl w:val="0"/>
          <w:numId w:val="1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подробно или выборочно пересказывать текст;</w:t>
      </w:r>
    </w:p>
    <w:p w:rsidR="00617692" w:rsidRDefault="00617692">
      <w:pPr>
        <w:spacing w:line="11" w:lineRule="exact"/>
        <w:rPr>
          <w:rFonts w:eastAsia="Times New Roman"/>
          <w:sz w:val="18"/>
          <w:szCs w:val="18"/>
        </w:rPr>
      </w:pPr>
    </w:p>
    <w:p w:rsidR="00617692" w:rsidRDefault="00617692">
      <w:pPr>
        <w:numPr>
          <w:ilvl w:val="1"/>
          <w:numId w:val="16"/>
        </w:numPr>
        <w:tabs>
          <w:tab w:val="left" w:pos="447"/>
        </w:tabs>
        <w:spacing w:after="0" w:line="233" w:lineRule="auto"/>
        <w:ind w:left="260" w:firstLine="48"/>
        <w:rPr>
          <w:rFonts w:eastAsia="Times New Roman"/>
          <w:sz w:val="18"/>
          <w:szCs w:val="18"/>
        </w:rPr>
      </w:pPr>
      <w:r>
        <w:rPr>
          <w:rFonts w:ascii="Times New Roman" w:eastAsia="Times New Roman" w:hAnsi="Times New Roman" w:cs="Times New Roman"/>
          <w:sz w:val="18"/>
          <w:szCs w:val="18"/>
        </w:rPr>
        <w:t>пересказывать текст от другого лица; • составлять устный рассказ на определённую тему с использованием разных типов речи: описание, повествование, рассуждение;</w:t>
      </w:r>
    </w:p>
    <w:p w:rsidR="00617692" w:rsidRDefault="00617692">
      <w:pPr>
        <w:spacing w:line="10" w:lineRule="exact"/>
        <w:rPr>
          <w:rFonts w:eastAsia="Times New Roman"/>
          <w:sz w:val="18"/>
          <w:szCs w:val="18"/>
        </w:rPr>
      </w:pPr>
    </w:p>
    <w:p w:rsidR="00617692" w:rsidRDefault="00617692">
      <w:pPr>
        <w:numPr>
          <w:ilvl w:val="1"/>
          <w:numId w:val="16"/>
        </w:numPr>
        <w:tabs>
          <w:tab w:val="left" w:pos="437"/>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анализировать и корректировать тексты с нарушенным порядком предложений, находить в тексте смысловые пропуски;</w:t>
      </w:r>
    </w:p>
    <w:p w:rsidR="00617692" w:rsidRDefault="00617692">
      <w:pPr>
        <w:spacing w:line="3" w:lineRule="exact"/>
        <w:rPr>
          <w:rFonts w:eastAsia="Times New Roman"/>
          <w:sz w:val="18"/>
          <w:szCs w:val="18"/>
        </w:rPr>
      </w:pPr>
    </w:p>
    <w:p w:rsidR="00617692" w:rsidRDefault="00617692">
      <w:pPr>
        <w:numPr>
          <w:ilvl w:val="1"/>
          <w:numId w:val="1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корректировать тексты, в которых допущены нарушения культуры речи;</w:t>
      </w:r>
    </w:p>
    <w:p w:rsidR="00617692" w:rsidRDefault="00617692">
      <w:pPr>
        <w:spacing w:line="9" w:lineRule="exact"/>
        <w:rPr>
          <w:rFonts w:eastAsia="Times New Roman"/>
          <w:sz w:val="18"/>
          <w:szCs w:val="18"/>
        </w:rPr>
      </w:pPr>
    </w:p>
    <w:p w:rsidR="00617692" w:rsidRDefault="00617692">
      <w:pPr>
        <w:numPr>
          <w:ilvl w:val="0"/>
          <w:numId w:val="16"/>
        </w:numPr>
        <w:tabs>
          <w:tab w:val="left" w:pos="430"/>
        </w:tabs>
        <w:spacing w:after="0" w:line="237" w:lineRule="auto"/>
        <w:ind w:left="260" w:firstLine="2"/>
        <w:jc w:val="both"/>
        <w:rPr>
          <w:rFonts w:eastAsia="Times New Roman"/>
          <w:sz w:val="18"/>
          <w:szCs w:val="18"/>
        </w:rPr>
      </w:pPr>
      <w:r>
        <w:rPr>
          <w:rFonts w:ascii="Times New Roman" w:eastAsia="Times New Roman" w:hAnsi="Times New Roman" w:cs="Times New Roman"/>
          <w:sz w:val="18"/>
          <w:szCs w:val="1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17692" w:rsidRDefault="00617692">
      <w:pPr>
        <w:spacing w:line="10" w:lineRule="exact"/>
        <w:rPr>
          <w:rFonts w:eastAsia="Times New Roman"/>
          <w:sz w:val="18"/>
          <w:szCs w:val="18"/>
        </w:rPr>
      </w:pPr>
    </w:p>
    <w:p w:rsidR="00617692" w:rsidRDefault="00617692">
      <w:pPr>
        <w:numPr>
          <w:ilvl w:val="0"/>
          <w:numId w:val="16"/>
        </w:numPr>
        <w:tabs>
          <w:tab w:val="left" w:pos="397"/>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соблюдать нормы речевого взаимодействия при интерактивном общении (sms сообщения, электронная почта, Интернет и другие виды и способы связи).</w:t>
      </w:r>
    </w:p>
    <w:p w:rsidR="00617692" w:rsidRDefault="00617692">
      <w:pPr>
        <w:spacing w:line="15" w:lineRule="exact"/>
        <w:rPr>
          <w:rFonts w:eastAsia="Times New Roman"/>
          <w:sz w:val="18"/>
          <w:szCs w:val="18"/>
        </w:rPr>
      </w:pPr>
    </w:p>
    <w:p w:rsidR="00617692" w:rsidRDefault="00617692">
      <w:pPr>
        <w:spacing w:line="232" w:lineRule="auto"/>
        <w:ind w:left="900" w:right="20" w:hanging="634"/>
        <w:rPr>
          <w:rFonts w:eastAsia="Times New Roman"/>
          <w:sz w:val="18"/>
          <w:szCs w:val="18"/>
        </w:rPr>
      </w:pPr>
      <w:r>
        <w:rPr>
          <w:rFonts w:ascii="Times New Roman" w:eastAsia="Times New Roman" w:hAnsi="Times New Roman" w:cs="Times New Roman"/>
          <w:b/>
          <w:bCs/>
          <w:sz w:val="18"/>
          <w:szCs w:val="18"/>
        </w:rPr>
        <w:t xml:space="preserve">Литературное чтение </w:t>
      </w:r>
      <w:r>
        <w:rPr>
          <w:rFonts w:ascii="Times New Roman" w:eastAsia="Times New Roman" w:hAnsi="Times New Roman" w:cs="Times New Roman"/>
          <w:sz w:val="18"/>
          <w:szCs w:val="18"/>
        </w:rPr>
        <w:t>Выпускники начальной школы осознают значимость чтения для своего дальнейшего развития и успешного</w:t>
      </w:r>
    </w:p>
    <w:p w:rsidR="00617692" w:rsidRDefault="00617692">
      <w:pPr>
        <w:spacing w:line="10" w:lineRule="exact"/>
        <w:rPr>
          <w:rFonts w:eastAsia="Times New Roman"/>
          <w:sz w:val="18"/>
          <w:szCs w:val="18"/>
        </w:rPr>
      </w:pPr>
    </w:p>
    <w:p w:rsidR="00617692" w:rsidRDefault="00617692">
      <w:pPr>
        <w:spacing w:line="233" w:lineRule="auto"/>
        <w:ind w:left="260" w:right="20"/>
        <w:jc w:val="both"/>
        <w:rPr>
          <w:rFonts w:eastAsia="Times New Roman"/>
          <w:sz w:val="18"/>
          <w:szCs w:val="18"/>
        </w:rPr>
      </w:pPr>
      <w:r>
        <w:rPr>
          <w:rFonts w:ascii="Times New Roman" w:eastAsia="Times New Roman" w:hAnsi="Times New Roman" w:cs="Times New Roman"/>
          <w:sz w:val="18"/>
          <w:szCs w:val="18"/>
        </w:rPr>
        <w:t>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w:t>
      </w:r>
    </w:p>
    <w:p w:rsidR="00617692" w:rsidRDefault="00617692">
      <w:pPr>
        <w:spacing w:line="1" w:lineRule="exact"/>
        <w:rPr>
          <w:sz w:val="20"/>
          <w:szCs w:val="20"/>
        </w:rPr>
      </w:pPr>
    </w:p>
    <w:p w:rsidR="00617692" w:rsidRDefault="00617692">
      <w:pPr>
        <w:tabs>
          <w:tab w:val="left" w:pos="1160"/>
          <w:tab w:val="left" w:pos="2080"/>
          <w:tab w:val="left" w:pos="2580"/>
          <w:tab w:val="left" w:pos="3960"/>
          <w:tab w:val="left" w:pos="5260"/>
          <w:tab w:val="left" w:pos="6220"/>
          <w:tab w:val="left" w:pos="6600"/>
          <w:tab w:val="left" w:pos="7420"/>
          <w:tab w:val="left" w:pos="8440"/>
        </w:tabs>
        <w:ind w:left="260"/>
        <w:rPr>
          <w:sz w:val="20"/>
          <w:szCs w:val="20"/>
        </w:rPr>
      </w:pPr>
      <w:r>
        <w:rPr>
          <w:rFonts w:ascii="Times New Roman" w:eastAsia="Times New Roman" w:hAnsi="Times New Roman" w:cs="Times New Roman"/>
          <w:sz w:val="18"/>
          <w:szCs w:val="18"/>
        </w:rPr>
        <w:t>которые</w:t>
      </w:r>
      <w:r>
        <w:rPr>
          <w:sz w:val="20"/>
          <w:szCs w:val="20"/>
        </w:rPr>
        <w:tab/>
      </w:r>
      <w:r>
        <w:rPr>
          <w:rFonts w:ascii="Times New Roman" w:eastAsia="Times New Roman" w:hAnsi="Times New Roman" w:cs="Times New Roman"/>
          <w:sz w:val="18"/>
          <w:szCs w:val="18"/>
        </w:rPr>
        <w:t>помогут</w:t>
      </w:r>
      <w:r>
        <w:rPr>
          <w:sz w:val="20"/>
          <w:szCs w:val="20"/>
        </w:rPr>
        <w:tab/>
      </w:r>
      <w:r>
        <w:rPr>
          <w:rFonts w:ascii="Times New Roman" w:eastAsia="Times New Roman" w:hAnsi="Times New Roman" w:cs="Times New Roman"/>
          <w:sz w:val="18"/>
          <w:szCs w:val="18"/>
        </w:rPr>
        <w:t>им</w:t>
      </w:r>
      <w:r>
        <w:rPr>
          <w:sz w:val="20"/>
          <w:szCs w:val="20"/>
        </w:rPr>
        <w:tab/>
      </w:r>
      <w:r>
        <w:rPr>
          <w:rFonts w:ascii="Times New Roman" w:eastAsia="Times New Roman" w:hAnsi="Times New Roman" w:cs="Times New Roman"/>
          <w:sz w:val="18"/>
          <w:szCs w:val="18"/>
        </w:rPr>
        <w:t>сформировать</w:t>
      </w:r>
      <w:r>
        <w:rPr>
          <w:sz w:val="20"/>
          <w:szCs w:val="20"/>
        </w:rPr>
        <w:tab/>
      </w:r>
      <w:r>
        <w:rPr>
          <w:rFonts w:ascii="Times New Roman" w:eastAsia="Times New Roman" w:hAnsi="Times New Roman" w:cs="Times New Roman"/>
          <w:sz w:val="18"/>
          <w:szCs w:val="18"/>
        </w:rPr>
        <w:t>собственную</w:t>
      </w:r>
      <w:r>
        <w:rPr>
          <w:sz w:val="20"/>
          <w:szCs w:val="20"/>
        </w:rPr>
        <w:tab/>
      </w:r>
      <w:r>
        <w:rPr>
          <w:rFonts w:ascii="Times New Roman" w:eastAsia="Times New Roman" w:hAnsi="Times New Roman" w:cs="Times New Roman"/>
          <w:sz w:val="18"/>
          <w:szCs w:val="18"/>
        </w:rPr>
        <w:t>позицию</w:t>
      </w:r>
      <w:r>
        <w:rPr>
          <w:sz w:val="20"/>
          <w:szCs w:val="20"/>
        </w:rPr>
        <w:tab/>
      </w:r>
      <w:r>
        <w:rPr>
          <w:rFonts w:ascii="Times New Roman" w:eastAsia="Times New Roman" w:hAnsi="Times New Roman" w:cs="Times New Roman"/>
          <w:sz w:val="18"/>
          <w:szCs w:val="18"/>
        </w:rPr>
        <w:t>в</w:t>
      </w:r>
      <w:r>
        <w:rPr>
          <w:sz w:val="20"/>
          <w:szCs w:val="20"/>
        </w:rPr>
        <w:tab/>
      </w:r>
      <w:r>
        <w:rPr>
          <w:rFonts w:ascii="Times New Roman" w:eastAsia="Times New Roman" w:hAnsi="Times New Roman" w:cs="Times New Roman"/>
          <w:sz w:val="18"/>
          <w:szCs w:val="18"/>
        </w:rPr>
        <w:t>жизни,</w:t>
      </w:r>
      <w:r>
        <w:rPr>
          <w:sz w:val="20"/>
          <w:szCs w:val="20"/>
        </w:rPr>
        <w:tab/>
      </w:r>
      <w:r>
        <w:rPr>
          <w:rFonts w:ascii="Times New Roman" w:eastAsia="Times New Roman" w:hAnsi="Times New Roman" w:cs="Times New Roman"/>
          <w:sz w:val="18"/>
          <w:szCs w:val="18"/>
        </w:rPr>
        <w:t>расширят</w:t>
      </w:r>
      <w:r>
        <w:rPr>
          <w:sz w:val="20"/>
          <w:szCs w:val="20"/>
        </w:rPr>
        <w:tab/>
      </w:r>
      <w:r>
        <w:rPr>
          <w:rFonts w:ascii="Times New Roman" w:eastAsia="Times New Roman" w:hAnsi="Times New Roman" w:cs="Times New Roman"/>
          <w:sz w:val="17"/>
          <w:szCs w:val="17"/>
        </w:rPr>
        <w:t>кругозор.</w:t>
      </w:r>
    </w:p>
    <w:p w:rsidR="00617692" w:rsidRDefault="00617692">
      <w:pPr>
        <w:sectPr w:rsidR="00617692">
          <w:pgSz w:w="11900" w:h="16838"/>
          <w:pgMar w:top="1127" w:right="1266" w:bottom="151" w:left="1440" w:header="0" w:footer="0" w:gutter="0"/>
          <w:cols w:space="720" w:equalWidth="0">
            <w:col w:w="9200"/>
          </w:cols>
        </w:sectPr>
      </w:pPr>
    </w:p>
    <w:p w:rsidR="00617692" w:rsidRDefault="00617692">
      <w:pPr>
        <w:spacing w:line="228" w:lineRule="exact"/>
        <w:rPr>
          <w:sz w:val="20"/>
          <w:szCs w:val="20"/>
        </w:rPr>
      </w:pPr>
    </w:p>
    <w:p w:rsidR="00617692" w:rsidRDefault="00617692">
      <w:pPr>
        <w:ind w:left="9080"/>
        <w:rPr>
          <w:sz w:val="20"/>
          <w:szCs w:val="20"/>
        </w:rPr>
      </w:pPr>
      <w:r>
        <w:rPr>
          <w:rFonts w:ascii="Times New Roman" w:eastAsia="Times New Roman" w:hAnsi="Times New Roman" w:cs="Times New Roman"/>
          <w:sz w:val="24"/>
          <w:szCs w:val="24"/>
        </w:rPr>
        <w:t>6</w:t>
      </w:r>
    </w:p>
    <w:p w:rsidR="00617692" w:rsidRDefault="00617692">
      <w:pPr>
        <w:sectPr w:rsidR="00617692">
          <w:type w:val="continuous"/>
          <w:pgSz w:w="11900" w:h="16838"/>
          <w:pgMar w:top="1127" w:right="1266" w:bottom="151" w:left="1440" w:header="0" w:footer="0" w:gutter="0"/>
          <w:cols w:space="720" w:equalWidth="0">
            <w:col w:w="9200"/>
          </w:cols>
        </w:sectPr>
      </w:pPr>
    </w:p>
    <w:p w:rsidR="00617692" w:rsidRDefault="00617692">
      <w:pPr>
        <w:spacing w:line="238" w:lineRule="auto"/>
        <w:ind w:left="260"/>
        <w:jc w:val="both"/>
        <w:rPr>
          <w:sz w:val="20"/>
          <w:szCs w:val="20"/>
        </w:rPr>
      </w:pPr>
      <w:r>
        <w:rPr>
          <w:rFonts w:ascii="Times New Roman" w:eastAsia="Times New Roman" w:hAnsi="Times New Roman" w:cs="Times New Roman"/>
          <w:sz w:val="18"/>
          <w:szCs w:val="18"/>
        </w:rPr>
        <w:lastRenderedPageBreak/>
        <w:t>Учащиеся получат возможность познакомиться с культурно-историческим наследием России и общечеловеческими ценностями.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 знакомятся с некоторыми коммуникативными и эстетическими возможностями родного языка, используемыми в художественных произведениях.</w:t>
      </w:r>
    </w:p>
    <w:p w:rsidR="00617692" w:rsidRDefault="00617692">
      <w:pPr>
        <w:spacing w:line="12" w:lineRule="exact"/>
        <w:rPr>
          <w:sz w:val="20"/>
          <w:szCs w:val="20"/>
        </w:rPr>
      </w:pPr>
    </w:p>
    <w:p w:rsidR="00617692" w:rsidRDefault="00617692">
      <w:pPr>
        <w:numPr>
          <w:ilvl w:val="1"/>
          <w:numId w:val="17"/>
        </w:numPr>
        <w:tabs>
          <w:tab w:val="left" w:pos="473"/>
        </w:tabs>
        <w:spacing w:after="0" w:line="239" w:lineRule="auto"/>
        <w:ind w:left="260" w:firstLine="48"/>
        <w:jc w:val="both"/>
        <w:rPr>
          <w:rFonts w:eastAsia="Times New Roman"/>
          <w:sz w:val="18"/>
          <w:szCs w:val="18"/>
        </w:rPr>
      </w:pPr>
      <w:r>
        <w:rPr>
          <w:rFonts w:ascii="Times New Roman" w:eastAsia="Times New Roman" w:hAnsi="Times New Roman" w:cs="Times New Roman"/>
          <w:sz w:val="18"/>
          <w:szCs w:val="18"/>
        </w:rPr>
        <w:t>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17692" w:rsidRDefault="00617692">
      <w:pPr>
        <w:spacing w:line="19" w:lineRule="exact"/>
        <w:rPr>
          <w:rFonts w:eastAsia="Times New Roman"/>
          <w:sz w:val="18"/>
          <w:szCs w:val="18"/>
        </w:rPr>
      </w:pPr>
    </w:p>
    <w:p w:rsidR="00617692" w:rsidRDefault="00617692">
      <w:pPr>
        <w:spacing w:line="230" w:lineRule="auto"/>
        <w:ind w:left="260" w:right="5320"/>
        <w:rPr>
          <w:rFonts w:eastAsia="Times New Roman"/>
          <w:sz w:val="18"/>
          <w:szCs w:val="18"/>
        </w:rPr>
      </w:pPr>
      <w:r>
        <w:rPr>
          <w:rFonts w:ascii="Times New Roman" w:eastAsia="Times New Roman" w:hAnsi="Times New Roman" w:cs="Times New Roman"/>
          <w:b/>
          <w:bCs/>
          <w:sz w:val="18"/>
          <w:szCs w:val="18"/>
        </w:rPr>
        <w:t xml:space="preserve">Виды речевой и читательской деятельности </w:t>
      </w:r>
      <w:r>
        <w:rPr>
          <w:rFonts w:ascii="Times New Roman" w:eastAsia="Times New Roman" w:hAnsi="Times New Roman" w:cs="Times New Roman"/>
          <w:sz w:val="18"/>
          <w:szCs w:val="18"/>
        </w:rPr>
        <w:t>Выпускник научится:</w:t>
      </w:r>
    </w:p>
    <w:p w:rsidR="00617692" w:rsidRDefault="00617692">
      <w:pPr>
        <w:spacing w:line="13" w:lineRule="exact"/>
        <w:rPr>
          <w:rFonts w:eastAsia="Times New Roman"/>
          <w:sz w:val="18"/>
          <w:szCs w:val="18"/>
        </w:rPr>
      </w:pPr>
    </w:p>
    <w:p w:rsidR="00617692" w:rsidRDefault="00617692">
      <w:pPr>
        <w:numPr>
          <w:ilvl w:val="0"/>
          <w:numId w:val="17"/>
        </w:numPr>
        <w:tabs>
          <w:tab w:val="left" w:pos="373"/>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617692" w:rsidRDefault="00617692">
      <w:pPr>
        <w:spacing w:line="1" w:lineRule="exact"/>
        <w:rPr>
          <w:rFonts w:eastAsia="Times New Roman"/>
          <w:sz w:val="18"/>
          <w:szCs w:val="18"/>
        </w:rPr>
      </w:pPr>
    </w:p>
    <w:p w:rsidR="00617692" w:rsidRDefault="00617692">
      <w:pPr>
        <w:ind w:left="300"/>
        <w:rPr>
          <w:rFonts w:eastAsia="Times New Roman"/>
          <w:sz w:val="18"/>
          <w:szCs w:val="18"/>
        </w:rPr>
      </w:pPr>
      <w:r>
        <w:rPr>
          <w:rFonts w:ascii="Times New Roman" w:eastAsia="Times New Roman" w:hAnsi="Times New Roman" w:cs="Times New Roman"/>
          <w:sz w:val="18"/>
          <w:szCs w:val="18"/>
        </w:rPr>
        <w:t>• читать со скоростью, позволяющей понимать смысл прочитанного (для всех видов текстов);</w:t>
      </w:r>
    </w:p>
    <w:p w:rsidR="00617692" w:rsidRDefault="00617692">
      <w:pPr>
        <w:spacing w:line="11" w:lineRule="exact"/>
        <w:rPr>
          <w:rFonts w:eastAsia="Times New Roman"/>
          <w:sz w:val="18"/>
          <w:szCs w:val="18"/>
        </w:rPr>
      </w:pPr>
    </w:p>
    <w:p w:rsidR="00617692" w:rsidRDefault="00617692">
      <w:pPr>
        <w:numPr>
          <w:ilvl w:val="0"/>
          <w:numId w:val="17"/>
        </w:numPr>
        <w:tabs>
          <w:tab w:val="left" w:pos="416"/>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617692" w:rsidRDefault="00617692">
      <w:pPr>
        <w:spacing w:line="10" w:lineRule="exact"/>
        <w:rPr>
          <w:rFonts w:eastAsia="Times New Roman"/>
          <w:sz w:val="18"/>
          <w:szCs w:val="18"/>
        </w:rPr>
      </w:pPr>
    </w:p>
    <w:p w:rsidR="00617692" w:rsidRDefault="00617692">
      <w:pPr>
        <w:numPr>
          <w:ilvl w:val="0"/>
          <w:numId w:val="17"/>
        </w:numPr>
        <w:tabs>
          <w:tab w:val="left" w:pos="385"/>
        </w:tabs>
        <w:spacing w:after="0" w:line="234" w:lineRule="auto"/>
        <w:ind w:left="260" w:firstLine="2"/>
        <w:rPr>
          <w:rFonts w:eastAsia="Times New Roman"/>
          <w:sz w:val="18"/>
          <w:szCs w:val="18"/>
        </w:rPr>
      </w:pPr>
      <w:r>
        <w:rPr>
          <w:rFonts w:ascii="Times New Roman" w:eastAsia="Times New Roman" w:hAnsi="Times New Roman" w:cs="Times New Roman"/>
          <w:sz w:val="18"/>
          <w:szCs w:val="18"/>
        </w:rPr>
        <w:t>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617692" w:rsidRDefault="00617692">
      <w:pPr>
        <w:spacing w:line="11" w:lineRule="exact"/>
        <w:rPr>
          <w:rFonts w:eastAsia="Times New Roman"/>
          <w:sz w:val="18"/>
          <w:szCs w:val="18"/>
        </w:rPr>
      </w:pPr>
    </w:p>
    <w:p w:rsidR="00617692" w:rsidRDefault="00617692">
      <w:pPr>
        <w:numPr>
          <w:ilvl w:val="0"/>
          <w:numId w:val="17"/>
        </w:numPr>
        <w:tabs>
          <w:tab w:val="left" w:pos="373"/>
        </w:tabs>
        <w:spacing w:after="0" w:line="238" w:lineRule="auto"/>
        <w:ind w:left="260" w:firstLine="2"/>
        <w:jc w:val="both"/>
        <w:rPr>
          <w:rFonts w:eastAsia="Times New Roman"/>
          <w:sz w:val="18"/>
          <w:szCs w:val="18"/>
        </w:rPr>
      </w:pPr>
      <w:r>
        <w:rPr>
          <w:rFonts w:ascii="Times New Roman" w:eastAsia="Times New Roman" w:hAnsi="Times New Roman" w:cs="Times New Roman"/>
          <w:sz w:val="18"/>
          <w:szCs w:val="18"/>
        </w:rPr>
        <w:t>ориентироваться в содержании художественного и научно-популярного текстов, понимать их смысл (при чтении вслух и про себя, при прослушивании): —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617692" w:rsidRDefault="00617692">
      <w:pPr>
        <w:spacing w:line="17" w:lineRule="exact"/>
        <w:rPr>
          <w:rFonts w:eastAsia="Times New Roman"/>
          <w:sz w:val="18"/>
          <w:szCs w:val="18"/>
        </w:rPr>
      </w:pPr>
    </w:p>
    <w:p w:rsidR="00617692" w:rsidRDefault="00617692">
      <w:pPr>
        <w:spacing w:line="236" w:lineRule="auto"/>
        <w:ind w:left="260" w:firstLine="46"/>
        <w:jc w:val="both"/>
        <w:rPr>
          <w:rFonts w:eastAsia="Times New Roman"/>
          <w:sz w:val="18"/>
          <w:szCs w:val="18"/>
        </w:rPr>
      </w:pPr>
      <w:r>
        <w:rPr>
          <w:rFonts w:ascii="Times New Roman" w:eastAsia="Times New Roman" w:hAnsi="Times New Roman" w:cs="Times New Roman"/>
          <w:sz w:val="18"/>
          <w:szCs w:val="18"/>
        </w:rPr>
        <w:t>• использовать простейшие приёмы анализа различных видов текстов: —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617692" w:rsidRDefault="00617692">
      <w:pPr>
        <w:spacing w:line="11" w:lineRule="exact"/>
        <w:rPr>
          <w:rFonts w:eastAsia="Times New Roman"/>
          <w:sz w:val="18"/>
          <w:szCs w:val="18"/>
        </w:rPr>
      </w:pPr>
    </w:p>
    <w:p w:rsidR="00617692" w:rsidRDefault="00617692">
      <w:pPr>
        <w:spacing w:line="235" w:lineRule="auto"/>
        <w:ind w:left="260" w:firstLine="46"/>
        <w:jc w:val="both"/>
        <w:rPr>
          <w:rFonts w:eastAsia="Times New Roman"/>
          <w:sz w:val="18"/>
          <w:szCs w:val="18"/>
        </w:rPr>
      </w:pPr>
      <w:r>
        <w:rPr>
          <w:rFonts w:ascii="Times New Roman" w:eastAsia="Times New Roman" w:hAnsi="Times New Roman" w:cs="Times New Roman"/>
          <w:sz w:val="18"/>
          <w:szCs w:val="18"/>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617692" w:rsidRDefault="00617692">
      <w:pPr>
        <w:spacing w:line="3" w:lineRule="exact"/>
        <w:rPr>
          <w:rFonts w:eastAsia="Times New Roman"/>
          <w:sz w:val="18"/>
          <w:szCs w:val="18"/>
        </w:rPr>
      </w:pPr>
    </w:p>
    <w:p w:rsidR="00617692" w:rsidRDefault="00617692">
      <w:pPr>
        <w:numPr>
          <w:ilvl w:val="0"/>
          <w:numId w:val="17"/>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использовать различные формы интерпретации содержания текстов:</w:t>
      </w:r>
    </w:p>
    <w:p w:rsidR="00617692" w:rsidRDefault="00617692">
      <w:pPr>
        <w:spacing w:line="9" w:lineRule="exact"/>
        <w:rPr>
          <w:rFonts w:eastAsia="Times New Roman"/>
          <w:sz w:val="18"/>
          <w:szCs w:val="18"/>
        </w:rPr>
      </w:pPr>
    </w:p>
    <w:p w:rsidR="00617692" w:rsidRDefault="00617692">
      <w:pPr>
        <w:numPr>
          <w:ilvl w:val="0"/>
          <w:numId w:val="17"/>
        </w:numPr>
        <w:tabs>
          <w:tab w:val="left" w:pos="462"/>
        </w:tabs>
        <w:spacing w:after="0" w:line="238" w:lineRule="auto"/>
        <w:ind w:left="260" w:firstLine="2"/>
        <w:jc w:val="both"/>
        <w:rPr>
          <w:rFonts w:eastAsia="Times New Roman"/>
          <w:sz w:val="18"/>
          <w:szCs w:val="18"/>
        </w:rPr>
      </w:pPr>
      <w:r>
        <w:rPr>
          <w:rFonts w:ascii="Times New Roman" w:eastAsia="Times New Roman" w:hAnsi="Times New Roman" w:cs="Times New Roman"/>
          <w:sz w:val="18"/>
          <w:szCs w:val="18"/>
        </w:rPr>
        <w:t>для художественных текстов: формулировать простые выводы, основываясь на со- 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17692" w:rsidRDefault="00617692">
      <w:pPr>
        <w:spacing w:line="12" w:lineRule="exact"/>
        <w:rPr>
          <w:rFonts w:eastAsia="Times New Roman"/>
          <w:sz w:val="18"/>
          <w:szCs w:val="18"/>
        </w:rPr>
      </w:pPr>
    </w:p>
    <w:p w:rsidR="00617692" w:rsidRDefault="00617692">
      <w:pPr>
        <w:numPr>
          <w:ilvl w:val="0"/>
          <w:numId w:val="17"/>
        </w:numPr>
        <w:tabs>
          <w:tab w:val="left" w:pos="449"/>
        </w:tabs>
        <w:spacing w:after="0" w:line="233" w:lineRule="auto"/>
        <w:ind w:left="260" w:firstLine="2"/>
        <w:rPr>
          <w:rFonts w:eastAsia="Times New Roman"/>
          <w:sz w:val="18"/>
          <w:szCs w:val="18"/>
        </w:rPr>
      </w:pPr>
      <w:r>
        <w:rPr>
          <w:rFonts w:ascii="Times New Roman" w:eastAsia="Times New Roman" w:hAnsi="Times New Roman" w:cs="Times New Roman"/>
          <w:sz w:val="18"/>
          <w:szCs w:val="18"/>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617692" w:rsidRDefault="00617692">
      <w:pPr>
        <w:spacing w:line="10" w:lineRule="exact"/>
        <w:rPr>
          <w:rFonts w:eastAsia="Times New Roman"/>
          <w:sz w:val="18"/>
          <w:szCs w:val="18"/>
        </w:rPr>
      </w:pPr>
    </w:p>
    <w:p w:rsidR="00617692" w:rsidRDefault="00617692">
      <w:pPr>
        <w:spacing w:line="233" w:lineRule="auto"/>
        <w:ind w:left="260" w:firstLine="46"/>
        <w:rPr>
          <w:rFonts w:eastAsia="Times New Roman"/>
          <w:sz w:val="18"/>
          <w:szCs w:val="18"/>
        </w:rPr>
      </w:pPr>
      <w:r>
        <w:rPr>
          <w:rFonts w:ascii="Times New Roman" w:eastAsia="Times New Roman" w:hAnsi="Times New Roman" w:cs="Times New Roman"/>
          <w:sz w:val="18"/>
          <w:szCs w:val="18"/>
        </w:rPr>
        <w:t>• передавать содержание прочитанного или прослушанного с учётом специфики тек- ста в виде пересказа (полного или краткого) (для всех видов текстов);</w:t>
      </w:r>
    </w:p>
    <w:p w:rsidR="00617692" w:rsidRDefault="00617692">
      <w:pPr>
        <w:spacing w:line="13" w:lineRule="exact"/>
        <w:rPr>
          <w:rFonts w:eastAsia="Times New Roman"/>
          <w:sz w:val="18"/>
          <w:szCs w:val="18"/>
        </w:rPr>
      </w:pPr>
    </w:p>
    <w:p w:rsidR="00617692" w:rsidRDefault="00617692">
      <w:pPr>
        <w:numPr>
          <w:ilvl w:val="0"/>
          <w:numId w:val="17"/>
        </w:numPr>
        <w:tabs>
          <w:tab w:val="left" w:pos="380"/>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Выпускник получит возможность научиться:</w:t>
      </w:r>
    </w:p>
    <w:p w:rsidR="00617692" w:rsidRDefault="00617692">
      <w:pPr>
        <w:spacing w:line="2" w:lineRule="exact"/>
        <w:rPr>
          <w:rFonts w:eastAsia="Times New Roman"/>
          <w:sz w:val="18"/>
          <w:szCs w:val="18"/>
        </w:rPr>
      </w:pPr>
    </w:p>
    <w:p w:rsidR="00617692" w:rsidRDefault="00617692">
      <w:pPr>
        <w:numPr>
          <w:ilvl w:val="0"/>
          <w:numId w:val="17"/>
        </w:numPr>
        <w:tabs>
          <w:tab w:val="left" w:pos="380"/>
        </w:tabs>
        <w:spacing w:after="0" w:line="240" w:lineRule="auto"/>
        <w:ind w:left="380" w:hanging="118"/>
        <w:rPr>
          <w:rFonts w:eastAsia="Times New Roman"/>
          <w:sz w:val="18"/>
          <w:szCs w:val="18"/>
        </w:rPr>
      </w:pPr>
      <w:r>
        <w:rPr>
          <w:rFonts w:ascii="Times New Roman" w:eastAsia="Times New Roman" w:hAnsi="Times New Roman" w:cs="Times New Roman"/>
          <w:sz w:val="18"/>
          <w:szCs w:val="18"/>
        </w:rPr>
        <w:t>удовлетворять читательский интерес и приобретать опыт чтения;</w:t>
      </w:r>
    </w:p>
    <w:p w:rsidR="00617692" w:rsidRDefault="00617692">
      <w:pPr>
        <w:spacing w:line="11" w:lineRule="exact"/>
        <w:rPr>
          <w:sz w:val="20"/>
          <w:szCs w:val="20"/>
        </w:rPr>
      </w:pPr>
    </w:p>
    <w:p w:rsidR="00617692" w:rsidRDefault="00617692">
      <w:pPr>
        <w:numPr>
          <w:ilvl w:val="1"/>
          <w:numId w:val="18"/>
        </w:numPr>
        <w:tabs>
          <w:tab w:val="left" w:pos="421"/>
        </w:tabs>
        <w:spacing w:after="0" w:line="233" w:lineRule="auto"/>
        <w:ind w:left="260" w:firstLine="48"/>
        <w:rPr>
          <w:rFonts w:eastAsia="Times New Roman"/>
          <w:sz w:val="18"/>
          <w:szCs w:val="18"/>
        </w:rPr>
      </w:pPr>
      <w:r>
        <w:rPr>
          <w:rFonts w:ascii="Times New Roman" w:eastAsia="Times New Roman" w:hAnsi="Times New Roman" w:cs="Times New Roman"/>
          <w:sz w:val="18"/>
          <w:szCs w:val="18"/>
        </w:rPr>
        <w:t>осознанно выбирать виды чтения (ознакомительное, изучающее, выборочное, поисковое) в зависимости от цели чтения;</w:t>
      </w:r>
    </w:p>
    <w:p w:rsidR="00617692" w:rsidRDefault="00617692">
      <w:pPr>
        <w:spacing w:line="10" w:lineRule="exact"/>
        <w:rPr>
          <w:rFonts w:eastAsia="Times New Roman"/>
          <w:sz w:val="18"/>
          <w:szCs w:val="18"/>
        </w:rPr>
      </w:pPr>
    </w:p>
    <w:p w:rsidR="00617692" w:rsidRDefault="00617692">
      <w:pPr>
        <w:numPr>
          <w:ilvl w:val="0"/>
          <w:numId w:val="18"/>
        </w:numPr>
        <w:tabs>
          <w:tab w:val="left" w:pos="435"/>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различать на практическом уровне виды текстов (художественный и научно- популярный), опираясь на особенности каждого вида текста;</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9080"/>
        <w:rPr>
          <w:sz w:val="20"/>
          <w:szCs w:val="20"/>
        </w:rPr>
      </w:pPr>
      <w:r>
        <w:rPr>
          <w:rFonts w:ascii="Times New Roman" w:eastAsia="Times New Roman" w:hAnsi="Times New Roman" w:cs="Times New Roman"/>
          <w:sz w:val="24"/>
          <w:szCs w:val="24"/>
        </w:rPr>
        <w:t>7</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1"/>
          <w:numId w:val="19"/>
        </w:numPr>
        <w:tabs>
          <w:tab w:val="left" w:pos="476"/>
        </w:tabs>
        <w:spacing w:after="0" w:line="235" w:lineRule="auto"/>
        <w:ind w:left="260" w:firstLine="48"/>
        <w:rPr>
          <w:rFonts w:eastAsia="Times New Roman"/>
          <w:sz w:val="18"/>
          <w:szCs w:val="18"/>
        </w:rPr>
      </w:pPr>
      <w:r>
        <w:rPr>
          <w:rFonts w:ascii="Times New Roman" w:eastAsia="Times New Roman" w:hAnsi="Times New Roman" w:cs="Times New Roman"/>
          <w:sz w:val="18"/>
          <w:szCs w:val="18"/>
        </w:rPr>
        <w:lastRenderedPageBreak/>
        <w:t>осмысливать эстетические и нравственные ценности художественного текста и высказывать собственное суждение;</w:t>
      </w:r>
    </w:p>
    <w:p w:rsidR="00617692" w:rsidRDefault="00617692">
      <w:pPr>
        <w:spacing w:line="10" w:lineRule="exact"/>
        <w:rPr>
          <w:rFonts w:eastAsia="Times New Roman"/>
          <w:sz w:val="18"/>
          <w:szCs w:val="18"/>
        </w:rPr>
      </w:pPr>
    </w:p>
    <w:p w:rsidR="00617692" w:rsidRDefault="00617692">
      <w:pPr>
        <w:numPr>
          <w:ilvl w:val="0"/>
          <w:numId w:val="19"/>
        </w:numPr>
        <w:tabs>
          <w:tab w:val="left" w:pos="389"/>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высказывать собственное суждение о прочитанном (прослушанном) произведении, доказывать и подтверждать его фактами со ссылками на текст;</w:t>
      </w:r>
    </w:p>
    <w:p w:rsidR="00617692" w:rsidRDefault="00617692">
      <w:pPr>
        <w:spacing w:line="10" w:lineRule="exact"/>
        <w:rPr>
          <w:rFonts w:eastAsia="Times New Roman"/>
          <w:sz w:val="18"/>
          <w:szCs w:val="18"/>
        </w:rPr>
      </w:pPr>
    </w:p>
    <w:p w:rsidR="00617692" w:rsidRDefault="00617692">
      <w:pPr>
        <w:numPr>
          <w:ilvl w:val="0"/>
          <w:numId w:val="19"/>
        </w:numPr>
        <w:tabs>
          <w:tab w:val="left" w:pos="368"/>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составлять по аналогии устные рассказы (повествование, рассуждение, описание). Круг детского чтения (для всех видов текстов) Выпускник научится:</w:t>
      </w:r>
    </w:p>
    <w:p w:rsidR="00617692" w:rsidRDefault="00617692">
      <w:pPr>
        <w:numPr>
          <w:ilvl w:val="0"/>
          <w:numId w:val="19"/>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осуществлять выбор книги в библиотеке по заданной тематике или по собственному желанию;</w:t>
      </w:r>
    </w:p>
    <w:p w:rsidR="00617692" w:rsidRDefault="00617692">
      <w:pPr>
        <w:spacing w:line="8" w:lineRule="exact"/>
        <w:rPr>
          <w:rFonts w:eastAsia="Times New Roman"/>
          <w:sz w:val="18"/>
          <w:szCs w:val="18"/>
        </w:rPr>
      </w:pPr>
    </w:p>
    <w:p w:rsidR="00617692" w:rsidRDefault="00617692">
      <w:pPr>
        <w:numPr>
          <w:ilvl w:val="0"/>
          <w:numId w:val="19"/>
        </w:numPr>
        <w:tabs>
          <w:tab w:val="left" w:pos="38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17692" w:rsidRDefault="00617692">
      <w:pPr>
        <w:spacing w:line="3" w:lineRule="exact"/>
        <w:rPr>
          <w:rFonts w:eastAsia="Times New Roman"/>
          <w:sz w:val="18"/>
          <w:szCs w:val="18"/>
        </w:rPr>
      </w:pPr>
    </w:p>
    <w:p w:rsidR="00617692" w:rsidRDefault="00617692">
      <w:pPr>
        <w:numPr>
          <w:ilvl w:val="1"/>
          <w:numId w:val="19"/>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составлять аннотацию и краткий отзыв на прочитанное произведение по заданному образцу.</w:t>
      </w:r>
    </w:p>
    <w:p w:rsidR="00617692" w:rsidRDefault="00617692">
      <w:pPr>
        <w:ind w:left="26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20"/>
        </w:numPr>
        <w:tabs>
          <w:tab w:val="left" w:pos="360"/>
        </w:tabs>
        <w:spacing w:after="0" w:line="238" w:lineRule="auto"/>
        <w:ind w:left="360" w:hanging="98"/>
        <w:rPr>
          <w:rFonts w:eastAsia="Times New Roman"/>
          <w:sz w:val="18"/>
          <w:szCs w:val="18"/>
        </w:rPr>
      </w:pPr>
      <w:r>
        <w:rPr>
          <w:rFonts w:ascii="Times New Roman" w:eastAsia="Times New Roman" w:hAnsi="Times New Roman" w:cs="Times New Roman"/>
          <w:sz w:val="18"/>
          <w:szCs w:val="18"/>
        </w:rPr>
        <w:t>работать с тематическим каталогом;</w:t>
      </w:r>
    </w:p>
    <w:p w:rsidR="00617692" w:rsidRDefault="00617692">
      <w:pPr>
        <w:numPr>
          <w:ilvl w:val="0"/>
          <w:numId w:val="20"/>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работать с детской периодикой;</w:t>
      </w:r>
    </w:p>
    <w:p w:rsidR="00617692" w:rsidRDefault="00617692">
      <w:pPr>
        <w:spacing w:line="11" w:lineRule="exact"/>
        <w:rPr>
          <w:rFonts w:eastAsia="Times New Roman"/>
          <w:sz w:val="18"/>
          <w:szCs w:val="18"/>
        </w:rPr>
      </w:pPr>
    </w:p>
    <w:p w:rsidR="00617692" w:rsidRDefault="00617692">
      <w:pPr>
        <w:numPr>
          <w:ilvl w:val="1"/>
          <w:numId w:val="20"/>
        </w:numPr>
        <w:tabs>
          <w:tab w:val="left" w:pos="445"/>
        </w:tabs>
        <w:spacing w:after="0" w:line="233" w:lineRule="auto"/>
        <w:ind w:left="260" w:firstLine="48"/>
        <w:rPr>
          <w:rFonts w:eastAsia="Times New Roman"/>
          <w:sz w:val="18"/>
          <w:szCs w:val="18"/>
        </w:rPr>
      </w:pPr>
      <w:r>
        <w:rPr>
          <w:rFonts w:ascii="Times New Roman" w:eastAsia="Times New Roman" w:hAnsi="Times New Roman" w:cs="Times New Roman"/>
          <w:sz w:val="18"/>
          <w:szCs w:val="18"/>
        </w:rPr>
        <w:t xml:space="preserve">самостоятельно писать отзыв о прочитанной книге (в свободной форме). </w:t>
      </w:r>
      <w:r>
        <w:rPr>
          <w:rFonts w:ascii="Times New Roman" w:eastAsia="Times New Roman" w:hAnsi="Times New Roman" w:cs="Times New Roman"/>
          <w:sz w:val="18"/>
          <w:szCs w:val="18"/>
          <w:u w:val="single"/>
        </w:rPr>
        <w:t>Литературоведческая пропедевтика</w:t>
      </w:r>
      <w:r>
        <w:rPr>
          <w:rFonts w:ascii="Times New Roman" w:eastAsia="Times New Roman" w:hAnsi="Times New Roman" w:cs="Times New Roman"/>
          <w:sz w:val="18"/>
          <w:szCs w:val="18"/>
        </w:rPr>
        <w:t xml:space="preserve"> (только для художественных текстов)</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научится:</w:t>
      </w:r>
    </w:p>
    <w:p w:rsidR="00617692" w:rsidRDefault="00617692">
      <w:pPr>
        <w:spacing w:line="8" w:lineRule="exact"/>
        <w:rPr>
          <w:rFonts w:eastAsia="Times New Roman"/>
          <w:sz w:val="18"/>
          <w:szCs w:val="18"/>
        </w:rPr>
      </w:pPr>
    </w:p>
    <w:p w:rsidR="00617692" w:rsidRDefault="00617692">
      <w:pPr>
        <w:numPr>
          <w:ilvl w:val="0"/>
          <w:numId w:val="20"/>
        </w:numPr>
        <w:tabs>
          <w:tab w:val="left" w:pos="517"/>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617692" w:rsidRDefault="00617692">
      <w:pPr>
        <w:spacing w:line="10" w:lineRule="exact"/>
        <w:rPr>
          <w:rFonts w:eastAsia="Times New Roman"/>
          <w:sz w:val="18"/>
          <w:szCs w:val="18"/>
        </w:rPr>
      </w:pPr>
    </w:p>
    <w:p w:rsidR="00617692" w:rsidRDefault="00617692">
      <w:pPr>
        <w:numPr>
          <w:ilvl w:val="0"/>
          <w:numId w:val="20"/>
        </w:numPr>
        <w:tabs>
          <w:tab w:val="left" w:pos="401"/>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отличать на практическом уровне прозаический текст от стихотворного, приводить примеры прозаических и стихотворных текстов;</w:t>
      </w:r>
    </w:p>
    <w:p w:rsidR="00617692" w:rsidRDefault="00617692">
      <w:pPr>
        <w:spacing w:line="10" w:lineRule="exact"/>
        <w:rPr>
          <w:rFonts w:eastAsia="Times New Roman"/>
          <w:sz w:val="18"/>
          <w:szCs w:val="18"/>
        </w:rPr>
      </w:pPr>
    </w:p>
    <w:p w:rsidR="00617692" w:rsidRDefault="00617692">
      <w:pPr>
        <w:numPr>
          <w:ilvl w:val="0"/>
          <w:numId w:val="20"/>
        </w:numPr>
        <w:tabs>
          <w:tab w:val="left" w:pos="370"/>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различать художественные произведения разных жанров (рассказ, басня, сказка, за- гадка, пословица), приводить примеры этих произведений. Выпускник получит возможность научиться:</w:t>
      </w:r>
    </w:p>
    <w:p w:rsidR="00617692" w:rsidRDefault="00617692">
      <w:pPr>
        <w:spacing w:line="9" w:lineRule="exact"/>
        <w:rPr>
          <w:rFonts w:eastAsia="Times New Roman"/>
          <w:sz w:val="18"/>
          <w:szCs w:val="18"/>
        </w:rPr>
      </w:pPr>
    </w:p>
    <w:p w:rsidR="00617692" w:rsidRDefault="00617692">
      <w:pPr>
        <w:numPr>
          <w:ilvl w:val="0"/>
          <w:numId w:val="20"/>
        </w:numPr>
        <w:tabs>
          <w:tab w:val="left" w:pos="377"/>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воспринимать художественную литературу как вид искусства, приводить примеры проявления художественного вымысла в произведениях;</w:t>
      </w:r>
    </w:p>
    <w:p w:rsidR="00617692" w:rsidRDefault="00617692">
      <w:pPr>
        <w:spacing w:line="1" w:lineRule="exact"/>
        <w:rPr>
          <w:rFonts w:eastAsia="Times New Roman"/>
          <w:sz w:val="18"/>
          <w:szCs w:val="18"/>
        </w:rPr>
      </w:pPr>
    </w:p>
    <w:p w:rsidR="00617692" w:rsidRDefault="00617692">
      <w:pPr>
        <w:numPr>
          <w:ilvl w:val="0"/>
          <w:numId w:val="20"/>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находить средства художественной выразительности (метафора, эпитет);</w:t>
      </w:r>
    </w:p>
    <w:p w:rsidR="00617692" w:rsidRDefault="00617692">
      <w:pPr>
        <w:spacing w:line="11" w:lineRule="exact"/>
        <w:rPr>
          <w:rFonts w:eastAsia="Times New Roman"/>
          <w:sz w:val="18"/>
          <w:szCs w:val="18"/>
        </w:rPr>
      </w:pPr>
    </w:p>
    <w:p w:rsidR="00617692" w:rsidRDefault="00617692">
      <w:pPr>
        <w:numPr>
          <w:ilvl w:val="0"/>
          <w:numId w:val="20"/>
        </w:numPr>
        <w:tabs>
          <w:tab w:val="left" w:pos="387"/>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617692" w:rsidRDefault="00617692">
      <w:pPr>
        <w:spacing w:line="1" w:lineRule="exact"/>
        <w:rPr>
          <w:rFonts w:eastAsia="Times New Roman"/>
          <w:sz w:val="18"/>
          <w:szCs w:val="18"/>
        </w:rPr>
      </w:pPr>
    </w:p>
    <w:p w:rsidR="00617692" w:rsidRDefault="00617692">
      <w:pPr>
        <w:numPr>
          <w:ilvl w:val="1"/>
          <w:numId w:val="20"/>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определять позиции героев художественного текста, позицию автора художественного текста.</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u w:val="single"/>
        </w:rPr>
        <w:t>Творческая деятельность</w:t>
      </w:r>
      <w:r>
        <w:rPr>
          <w:rFonts w:ascii="Times New Roman" w:eastAsia="Times New Roman" w:hAnsi="Times New Roman" w:cs="Times New Roman"/>
          <w:sz w:val="18"/>
          <w:szCs w:val="18"/>
        </w:rPr>
        <w:t xml:space="preserve"> (только для художественных текстов)</w:t>
      </w:r>
    </w:p>
    <w:p w:rsidR="00617692" w:rsidRDefault="00617692">
      <w:pPr>
        <w:ind w:left="260"/>
        <w:rPr>
          <w:sz w:val="20"/>
          <w:szCs w:val="20"/>
        </w:rPr>
      </w:pPr>
      <w:r>
        <w:rPr>
          <w:rFonts w:ascii="Times New Roman" w:eastAsia="Times New Roman" w:hAnsi="Times New Roman" w:cs="Times New Roman"/>
          <w:sz w:val="18"/>
          <w:szCs w:val="18"/>
        </w:rPr>
        <w:t>Выпускник научится:</w:t>
      </w:r>
    </w:p>
    <w:p w:rsidR="00617692" w:rsidRDefault="00617692">
      <w:pPr>
        <w:numPr>
          <w:ilvl w:val="0"/>
          <w:numId w:val="21"/>
        </w:numPr>
        <w:tabs>
          <w:tab w:val="left" w:pos="360"/>
        </w:tabs>
        <w:spacing w:after="0" w:line="238" w:lineRule="auto"/>
        <w:ind w:left="360" w:hanging="98"/>
        <w:rPr>
          <w:rFonts w:eastAsia="Times New Roman"/>
          <w:sz w:val="18"/>
          <w:szCs w:val="18"/>
        </w:rPr>
      </w:pPr>
      <w:r>
        <w:rPr>
          <w:rFonts w:ascii="Times New Roman" w:eastAsia="Times New Roman" w:hAnsi="Times New Roman" w:cs="Times New Roman"/>
          <w:sz w:val="18"/>
          <w:szCs w:val="18"/>
        </w:rPr>
        <w:t>создавать по аналогии собственный текст в жанре сказки и загадки;</w:t>
      </w:r>
    </w:p>
    <w:p w:rsidR="00617692" w:rsidRDefault="00617692">
      <w:pPr>
        <w:spacing w:line="10" w:lineRule="exact"/>
        <w:rPr>
          <w:rFonts w:eastAsia="Times New Roman"/>
          <w:sz w:val="18"/>
          <w:szCs w:val="18"/>
        </w:rPr>
      </w:pPr>
    </w:p>
    <w:p w:rsidR="00617692" w:rsidRDefault="00617692">
      <w:pPr>
        <w:numPr>
          <w:ilvl w:val="0"/>
          <w:numId w:val="21"/>
        </w:numPr>
        <w:tabs>
          <w:tab w:val="left" w:pos="392"/>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восстанавливать текст, дополняя его начало или окончание или пополняя его событиями; • составлять устный рассказ по репродукциям картин художников и/или на основе личного опыта;</w:t>
      </w:r>
    </w:p>
    <w:p w:rsidR="00617692" w:rsidRDefault="00617692">
      <w:pPr>
        <w:spacing w:line="9" w:lineRule="exact"/>
        <w:rPr>
          <w:rFonts w:eastAsia="Times New Roman"/>
          <w:sz w:val="18"/>
          <w:szCs w:val="18"/>
        </w:rPr>
      </w:pPr>
    </w:p>
    <w:p w:rsidR="00617692" w:rsidRDefault="00617692">
      <w:pPr>
        <w:numPr>
          <w:ilvl w:val="0"/>
          <w:numId w:val="21"/>
        </w:numPr>
        <w:tabs>
          <w:tab w:val="left" w:pos="377"/>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составлять устный рассказ на основе прочитанных произведений с учётом коммуникативной задачи (для разных адресатов). Выпускник получит возможность научиться:</w:t>
      </w:r>
    </w:p>
    <w:p w:rsidR="00617692" w:rsidRDefault="00617692">
      <w:pPr>
        <w:spacing w:line="10" w:lineRule="exact"/>
        <w:rPr>
          <w:rFonts w:eastAsia="Times New Roman"/>
          <w:sz w:val="18"/>
          <w:szCs w:val="18"/>
        </w:rPr>
      </w:pPr>
    </w:p>
    <w:p w:rsidR="00617692" w:rsidRDefault="00617692">
      <w:pPr>
        <w:numPr>
          <w:ilvl w:val="0"/>
          <w:numId w:val="21"/>
        </w:numPr>
        <w:tabs>
          <w:tab w:val="left" w:pos="394"/>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617692" w:rsidRDefault="00617692">
      <w:pPr>
        <w:spacing w:line="10" w:lineRule="exact"/>
        <w:rPr>
          <w:rFonts w:eastAsia="Times New Roman"/>
          <w:sz w:val="18"/>
          <w:szCs w:val="18"/>
        </w:rPr>
      </w:pPr>
    </w:p>
    <w:p w:rsidR="00617692" w:rsidRDefault="00617692">
      <w:pPr>
        <w:numPr>
          <w:ilvl w:val="0"/>
          <w:numId w:val="21"/>
        </w:numPr>
        <w:tabs>
          <w:tab w:val="left" w:pos="473"/>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создавать серии иллюстраций с короткими текстами по содержанию прочитанного (прослушанного) произведения;</w:t>
      </w:r>
    </w:p>
    <w:p w:rsidR="00617692" w:rsidRDefault="00617692">
      <w:pPr>
        <w:spacing w:line="10" w:lineRule="exact"/>
        <w:rPr>
          <w:rFonts w:eastAsia="Times New Roman"/>
          <w:sz w:val="18"/>
          <w:szCs w:val="18"/>
        </w:rPr>
      </w:pPr>
    </w:p>
    <w:p w:rsidR="00617692" w:rsidRDefault="00617692">
      <w:pPr>
        <w:numPr>
          <w:ilvl w:val="0"/>
          <w:numId w:val="21"/>
        </w:numPr>
        <w:tabs>
          <w:tab w:val="left" w:pos="404"/>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работать в группе, создавая сценарии и инсценируя прочитанное (прослушанное, созданное самостоятельно) художественное произведение.</w:t>
      </w:r>
    </w:p>
    <w:p w:rsidR="00617692" w:rsidRDefault="00617692">
      <w:pPr>
        <w:spacing w:line="4"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Иностранный язык (английский)</w:t>
      </w:r>
    </w:p>
    <w:p w:rsidR="00617692" w:rsidRDefault="00617692">
      <w:pPr>
        <w:spacing w:line="4" w:lineRule="exact"/>
        <w:rPr>
          <w:rFonts w:eastAsia="Times New Roman"/>
          <w:sz w:val="18"/>
          <w:szCs w:val="18"/>
        </w:rPr>
      </w:pPr>
    </w:p>
    <w:p w:rsidR="00617692" w:rsidRDefault="00617692">
      <w:pPr>
        <w:spacing w:line="237" w:lineRule="auto"/>
        <w:ind w:left="260"/>
        <w:jc w:val="both"/>
        <w:rPr>
          <w:rFonts w:eastAsia="Times New Roman"/>
          <w:sz w:val="18"/>
          <w:szCs w:val="18"/>
        </w:rPr>
      </w:pPr>
      <w:r>
        <w:rPr>
          <w:rFonts w:ascii="Times New Roman" w:eastAsia="Times New Roman" w:hAnsi="Times New Roman" w:cs="Times New Roman"/>
          <w:sz w:val="18"/>
          <w:szCs w:val="1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 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17692" w:rsidRDefault="00617692">
      <w:pPr>
        <w:spacing w:line="13" w:lineRule="exact"/>
        <w:rPr>
          <w:rFonts w:eastAsia="Times New Roman"/>
          <w:sz w:val="18"/>
          <w:szCs w:val="18"/>
        </w:rPr>
      </w:pPr>
    </w:p>
    <w:p w:rsidR="00617692" w:rsidRDefault="00617692">
      <w:pPr>
        <w:spacing w:line="236" w:lineRule="auto"/>
        <w:ind w:left="260" w:right="6900"/>
        <w:rPr>
          <w:rFonts w:eastAsia="Times New Roman"/>
          <w:sz w:val="18"/>
          <w:szCs w:val="18"/>
        </w:rPr>
      </w:pPr>
      <w:r>
        <w:rPr>
          <w:rFonts w:ascii="Times New Roman" w:eastAsia="Times New Roman" w:hAnsi="Times New Roman" w:cs="Times New Roman"/>
          <w:sz w:val="18"/>
          <w:szCs w:val="18"/>
          <w:u w:val="single"/>
        </w:rPr>
        <w:t xml:space="preserve">Коммуникативные умения Говорение </w:t>
      </w:r>
      <w:r>
        <w:rPr>
          <w:rFonts w:ascii="Times New Roman" w:eastAsia="Times New Roman" w:hAnsi="Times New Roman" w:cs="Times New Roman"/>
          <w:sz w:val="18"/>
          <w:szCs w:val="18"/>
        </w:rPr>
        <w:t>Выпускник научится:</w:t>
      </w:r>
    </w:p>
    <w:p w:rsidR="00617692" w:rsidRDefault="00617692">
      <w:pPr>
        <w:spacing w:line="1" w:lineRule="exact"/>
        <w:rPr>
          <w:rFonts w:eastAsia="Times New Roman"/>
          <w:sz w:val="18"/>
          <w:szCs w:val="18"/>
        </w:rPr>
      </w:pPr>
    </w:p>
    <w:p w:rsidR="00617692" w:rsidRDefault="00617692">
      <w:pPr>
        <w:numPr>
          <w:ilvl w:val="0"/>
          <w:numId w:val="21"/>
        </w:numPr>
        <w:tabs>
          <w:tab w:val="left" w:pos="380"/>
        </w:tabs>
        <w:spacing w:after="0" w:line="240" w:lineRule="auto"/>
        <w:ind w:left="380" w:hanging="118"/>
        <w:rPr>
          <w:rFonts w:eastAsia="Times New Roman"/>
          <w:sz w:val="18"/>
          <w:szCs w:val="18"/>
        </w:rPr>
      </w:pPr>
      <w:r>
        <w:rPr>
          <w:rFonts w:ascii="Times New Roman" w:eastAsia="Times New Roman" w:hAnsi="Times New Roman" w:cs="Times New Roman"/>
          <w:sz w:val="18"/>
          <w:szCs w:val="18"/>
        </w:rPr>
        <w:t>участвовать в элементарных диалогах, соблюдая нормы речевого этикета, принятые в англоязычных странах;</w:t>
      </w:r>
    </w:p>
    <w:p w:rsidR="00617692" w:rsidRDefault="00617692">
      <w:pPr>
        <w:numPr>
          <w:ilvl w:val="0"/>
          <w:numId w:val="2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составлять небольшое описание предмета, картинки, персонажа;</w:t>
      </w:r>
    </w:p>
    <w:p w:rsidR="00617692" w:rsidRDefault="00617692">
      <w:pPr>
        <w:spacing w:line="1" w:lineRule="exact"/>
        <w:rPr>
          <w:rFonts w:eastAsia="Times New Roman"/>
          <w:sz w:val="18"/>
          <w:szCs w:val="18"/>
        </w:rPr>
      </w:pPr>
    </w:p>
    <w:p w:rsidR="00617692" w:rsidRDefault="00617692">
      <w:pPr>
        <w:numPr>
          <w:ilvl w:val="0"/>
          <w:numId w:val="2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рассказывать о себе, своей семье, друге.</w:t>
      </w:r>
    </w:p>
    <w:p w:rsidR="00617692" w:rsidRDefault="00617692">
      <w:pPr>
        <w:ind w:left="26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1"/>
          <w:numId w:val="22"/>
        </w:numPr>
        <w:tabs>
          <w:tab w:val="left" w:pos="420"/>
        </w:tabs>
        <w:spacing w:after="0" w:line="238" w:lineRule="auto"/>
        <w:ind w:left="420" w:hanging="112"/>
        <w:rPr>
          <w:rFonts w:eastAsia="Times New Roman"/>
          <w:sz w:val="18"/>
          <w:szCs w:val="18"/>
        </w:rPr>
      </w:pPr>
      <w:r>
        <w:rPr>
          <w:rFonts w:ascii="Times New Roman" w:eastAsia="Times New Roman" w:hAnsi="Times New Roman" w:cs="Times New Roman"/>
          <w:sz w:val="18"/>
          <w:szCs w:val="18"/>
        </w:rPr>
        <w:t>воспроизводить наизусть небольшие произведения детского фольклора;</w:t>
      </w:r>
    </w:p>
    <w:p w:rsidR="00617692" w:rsidRDefault="00617692">
      <w:pPr>
        <w:numPr>
          <w:ilvl w:val="0"/>
          <w:numId w:val="22"/>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составлять краткую характеристику персонажа;</w:t>
      </w:r>
    </w:p>
    <w:p w:rsidR="00617692" w:rsidRDefault="00617692">
      <w:pPr>
        <w:spacing w:line="1" w:lineRule="exact"/>
        <w:rPr>
          <w:rFonts w:eastAsia="Times New Roman"/>
          <w:sz w:val="18"/>
          <w:szCs w:val="18"/>
        </w:rPr>
      </w:pPr>
    </w:p>
    <w:p w:rsidR="00617692" w:rsidRDefault="00617692">
      <w:pPr>
        <w:numPr>
          <w:ilvl w:val="0"/>
          <w:numId w:val="22"/>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кратко излагать содержание прочитанного текста.</w:t>
      </w:r>
    </w:p>
    <w:p w:rsidR="00617692" w:rsidRDefault="00617692">
      <w:pPr>
        <w:spacing w:line="4"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Аудирование</w:t>
      </w:r>
    </w:p>
    <w:p w:rsidR="00617692" w:rsidRDefault="00617692">
      <w:pPr>
        <w:spacing w:line="233" w:lineRule="auto"/>
        <w:ind w:left="300"/>
        <w:rPr>
          <w:sz w:val="20"/>
          <w:szCs w:val="20"/>
        </w:rPr>
      </w:pPr>
      <w:r>
        <w:rPr>
          <w:rFonts w:ascii="Times New Roman" w:eastAsia="Times New Roman" w:hAnsi="Times New Roman" w:cs="Times New Roman"/>
          <w:sz w:val="18"/>
          <w:szCs w:val="18"/>
        </w:rPr>
        <w:t>Выпускник научится:</w:t>
      </w:r>
    </w:p>
    <w:p w:rsidR="00617692" w:rsidRDefault="00617692">
      <w:pPr>
        <w:spacing w:line="10" w:lineRule="exact"/>
        <w:rPr>
          <w:sz w:val="20"/>
          <w:szCs w:val="20"/>
        </w:rPr>
      </w:pPr>
    </w:p>
    <w:p w:rsidR="00617692" w:rsidRDefault="00617692">
      <w:pPr>
        <w:numPr>
          <w:ilvl w:val="0"/>
          <w:numId w:val="23"/>
        </w:numPr>
        <w:tabs>
          <w:tab w:val="left" w:pos="406"/>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понимать на слух речь учителя и одноклассников при непосредственном общении и вербально/невербально реагировать на услышанное;</w:t>
      </w:r>
    </w:p>
    <w:p w:rsidR="00617692" w:rsidRDefault="00617692">
      <w:pPr>
        <w:spacing w:line="10" w:lineRule="exact"/>
        <w:rPr>
          <w:rFonts w:eastAsia="Times New Roman"/>
          <w:sz w:val="18"/>
          <w:szCs w:val="18"/>
        </w:rPr>
      </w:pPr>
    </w:p>
    <w:p w:rsidR="00617692" w:rsidRDefault="00617692">
      <w:pPr>
        <w:numPr>
          <w:ilvl w:val="0"/>
          <w:numId w:val="23"/>
        </w:numPr>
        <w:tabs>
          <w:tab w:val="left" w:pos="404"/>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1" w:lineRule="exact"/>
        <w:rPr>
          <w:rFonts w:eastAsia="Times New Roman"/>
          <w:sz w:val="18"/>
          <w:szCs w:val="18"/>
        </w:rPr>
      </w:pPr>
    </w:p>
    <w:p w:rsidR="00617692" w:rsidRDefault="00617692">
      <w:pPr>
        <w:numPr>
          <w:ilvl w:val="0"/>
          <w:numId w:val="23"/>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воспринимать на слух аудиотекст и полностью понимать содержащуюся в нём информацию;</w:t>
      </w:r>
    </w:p>
    <w:p w:rsidR="00617692" w:rsidRDefault="00617692">
      <w:pPr>
        <w:spacing w:line="9" w:lineRule="exact"/>
        <w:rPr>
          <w:rFonts w:eastAsia="Times New Roman"/>
          <w:sz w:val="18"/>
          <w:szCs w:val="18"/>
        </w:rPr>
      </w:pPr>
    </w:p>
    <w:p w:rsidR="00617692" w:rsidRDefault="00617692">
      <w:pPr>
        <w:numPr>
          <w:ilvl w:val="1"/>
          <w:numId w:val="23"/>
        </w:numPr>
        <w:tabs>
          <w:tab w:val="left" w:pos="425"/>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использовать контекстуальную или языковую догадку при восприятии на слух текстов, содержащих некоторые незнакомые слова.</w:t>
      </w:r>
    </w:p>
    <w:p w:rsidR="00617692" w:rsidRDefault="00617692">
      <w:pPr>
        <w:spacing w:line="5"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Чтение</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3" w:lineRule="exact"/>
        <w:rPr>
          <w:sz w:val="20"/>
          <w:szCs w:val="20"/>
        </w:rPr>
      </w:pPr>
    </w:p>
    <w:p w:rsidR="00617692" w:rsidRDefault="00617692">
      <w:pPr>
        <w:ind w:left="9080"/>
        <w:rPr>
          <w:sz w:val="20"/>
          <w:szCs w:val="20"/>
        </w:rPr>
      </w:pPr>
      <w:r>
        <w:rPr>
          <w:rFonts w:ascii="Times New Roman" w:eastAsia="Times New Roman" w:hAnsi="Times New Roman" w:cs="Times New Roman"/>
          <w:sz w:val="24"/>
          <w:szCs w:val="24"/>
        </w:rPr>
        <w:t>8</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260"/>
        <w:rPr>
          <w:sz w:val="20"/>
          <w:szCs w:val="20"/>
        </w:rPr>
      </w:pPr>
      <w:r>
        <w:rPr>
          <w:rFonts w:ascii="Times New Roman" w:eastAsia="Times New Roman" w:hAnsi="Times New Roman" w:cs="Times New Roman"/>
          <w:sz w:val="18"/>
          <w:szCs w:val="18"/>
        </w:rPr>
        <w:lastRenderedPageBreak/>
        <w:t>Выпускник научится:</w:t>
      </w:r>
    </w:p>
    <w:p w:rsidR="00617692" w:rsidRDefault="00617692">
      <w:pPr>
        <w:spacing w:line="2" w:lineRule="exact"/>
        <w:rPr>
          <w:sz w:val="20"/>
          <w:szCs w:val="20"/>
        </w:rPr>
      </w:pPr>
    </w:p>
    <w:p w:rsidR="00617692" w:rsidRDefault="00617692">
      <w:pPr>
        <w:numPr>
          <w:ilvl w:val="0"/>
          <w:numId w:val="24"/>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соотносить графический образ английского слова с его звуковым образом;</w:t>
      </w:r>
    </w:p>
    <w:p w:rsidR="00617692" w:rsidRDefault="00617692">
      <w:pPr>
        <w:spacing w:line="9" w:lineRule="exact"/>
        <w:rPr>
          <w:rFonts w:eastAsia="Times New Roman"/>
          <w:sz w:val="18"/>
          <w:szCs w:val="18"/>
        </w:rPr>
      </w:pPr>
    </w:p>
    <w:p w:rsidR="00617692" w:rsidRDefault="00617692">
      <w:pPr>
        <w:numPr>
          <w:ilvl w:val="0"/>
          <w:numId w:val="24"/>
        </w:numPr>
        <w:tabs>
          <w:tab w:val="left" w:pos="36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читать вслух небольшой текст, построенный на изученном языковом материале, соблюдая правила произношения и соответствующую интонацию;</w:t>
      </w:r>
    </w:p>
    <w:p w:rsidR="00617692" w:rsidRDefault="00617692">
      <w:pPr>
        <w:spacing w:line="10" w:lineRule="exact"/>
        <w:rPr>
          <w:rFonts w:eastAsia="Times New Roman"/>
          <w:sz w:val="18"/>
          <w:szCs w:val="18"/>
        </w:rPr>
      </w:pPr>
    </w:p>
    <w:p w:rsidR="00617692" w:rsidRDefault="00617692">
      <w:pPr>
        <w:numPr>
          <w:ilvl w:val="0"/>
          <w:numId w:val="24"/>
        </w:numPr>
        <w:tabs>
          <w:tab w:val="left" w:pos="387"/>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читать про себя и понимать содержание небольшого текста, построенного в основном на изученном языковом материале;</w:t>
      </w:r>
    </w:p>
    <w:p w:rsidR="00617692" w:rsidRDefault="00617692">
      <w:pPr>
        <w:numPr>
          <w:ilvl w:val="0"/>
          <w:numId w:val="24"/>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читать про себя и находить в тексте необходимую информацию.</w:t>
      </w:r>
    </w:p>
    <w:p w:rsidR="00617692" w:rsidRDefault="00617692">
      <w:pPr>
        <w:spacing w:line="238" w:lineRule="auto"/>
        <w:ind w:left="26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2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догадываться о значении незнакомых слов по контексту;</w:t>
      </w:r>
    </w:p>
    <w:p w:rsidR="00617692" w:rsidRDefault="00617692">
      <w:pPr>
        <w:spacing w:line="11" w:lineRule="exact"/>
        <w:rPr>
          <w:rFonts w:eastAsia="Times New Roman"/>
          <w:sz w:val="18"/>
          <w:szCs w:val="18"/>
        </w:rPr>
      </w:pPr>
    </w:p>
    <w:p w:rsidR="00617692" w:rsidRDefault="00617692">
      <w:pPr>
        <w:numPr>
          <w:ilvl w:val="0"/>
          <w:numId w:val="25"/>
        </w:numPr>
        <w:tabs>
          <w:tab w:val="left" w:pos="365"/>
        </w:tabs>
        <w:spacing w:after="0" w:line="240" w:lineRule="auto"/>
        <w:ind w:left="260" w:right="1100" w:firstLine="2"/>
        <w:rPr>
          <w:rFonts w:eastAsia="Times New Roman"/>
          <w:sz w:val="18"/>
          <w:szCs w:val="18"/>
        </w:rPr>
      </w:pPr>
      <w:r>
        <w:rPr>
          <w:rFonts w:ascii="Times New Roman" w:eastAsia="Times New Roman" w:hAnsi="Times New Roman" w:cs="Times New Roman"/>
          <w:sz w:val="18"/>
          <w:szCs w:val="18"/>
        </w:rPr>
        <w:t xml:space="preserve">не обращать внимания на незнакомые слова, не мешающие понимать основное со- держание текста. </w:t>
      </w:r>
      <w:r>
        <w:rPr>
          <w:rFonts w:ascii="Times New Roman" w:eastAsia="Times New Roman" w:hAnsi="Times New Roman" w:cs="Times New Roman"/>
          <w:sz w:val="18"/>
          <w:szCs w:val="18"/>
          <w:u w:val="single"/>
        </w:rPr>
        <w:t xml:space="preserve">Письмо </w:t>
      </w:r>
      <w:r>
        <w:rPr>
          <w:rFonts w:ascii="Times New Roman" w:eastAsia="Times New Roman" w:hAnsi="Times New Roman" w:cs="Times New Roman"/>
          <w:sz w:val="18"/>
          <w:szCs w:val="18"/>
        </w:rPr>
        <w:t>Выпускник научится:</w:t>
      </w:r>
    </w:p>
    <w:p w:rsidR="00617692" w:rsidRDefault="00617692">
      <w:pPr>
        <w:spacing w:line="195" w:lineRule="exact"/>
        <w:rPr>
          <w:rFonts w:eastAsia="Times New Roman"/>
          <w:sz w:val="18"/>
          <w:szCs w:val="18"/>
        </w:rPr>
      </w:pPr>
    </w:p>
    <w:p w:rsidR="00617692" w:rsidRDefault="00617692">
      <w:pPr>
        <w:numPr>
          <w:ilvl w:val="0"/>
          <w:numId w:val="2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выписывать из текста слова, словосочетания и предложения;</w:t>
      </w:r>
    </w:p>
    <w:p w:rsidR="00617692" w:rsidRDefault="00617692">
      <w:pPr>
        <w:spacing w:line="1" w:lineRule="exact"/>
        <w:rPr>
          <w:rFonts w:eastAsia="Times New Roman"/>
          <w:sz w:val="18"/>
          <w:szCs w:val="18"/>
        </w:rPr>
      </w:pPr>
    </w:p>
    <w:p w:rsidR="00617692" w:rsidRDefault="00617692">
      <w:pPr>
        <w:numPr>
          <w:ilvl w:val="0"/>
          <w:numId w:val="2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писать поздравительную открытку с Новым годом, Рождеством, днём рождения (с опорой на образец);</w:t>
      </w:r>
    </w:p>
    <w:p w:rsidR="00617692" w:rsidRDefault="00617692">
      <w:pPr>
        <w:numPr>
          <w:ilvl w:val="1"/>
          <w:numId w:val="25"/>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писать по образцу краткое письмо зарубежному другу.</w:t>
      </w:r>
    </w:p>
    <w:p w:rsidR="00617692" w:rsidRDefault="00617692">
      <w:pPr>
        <w:spacing w:line="238" w:lineRule="auto"/>
        <w:ind w:left="26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2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 письменной форме кратко отвечать на вопросы к тексту;</w:t>
      </w:r>
    </w:p>
    <w:p w:rsidR="00617692" w:rsidRDefault="00617692">
      <w:pPr>
        <w:spacing w:line="2" w:lineRule="exact"/>
        <w:rPr>
          <w:rFonts w:eastAsia="Times New Roman"/>
          <w:sz w:val="18"/>
          <w:szCs w:val="18"/>
        </w:rPr>
      </w:pPr>
    </w:p>
    <w:p w:rsidR="00617692" w:rsidRDefault="00617692">
      <w:pPr>
        <w:numPr>
          <w:ilvl w:val="0"/>
          <w:numId w:val="2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составлять рассказ в письменной форме по плану/ ключевым словам;</w:t>
      </w:r>
    </w:p>
    <w:p w:rsidR="00617692" w:rsidRDefault="00617692">
      <w:pPr>
        <w:numPr>
          <w:ilvl w:val="1"/>
          <w:numId w:val="2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заполнять простую анкету;</w:t>
      </w:r>
    </w:p>
    <w:p w:rsidR="00617692" w:rsidRDefault="00617692">
      <w:pPr>
        <w:spacing w:line="8" w:lineRule="exact"/>
        <w:rPr>
          <w:rFonts w:eastAsia="Times New Roman"/>
          <w:sz w:val="18"/>
          <w:szCs w:val="18"/>
        </w:rPr>
      </w:pPr>
    </w:p>
    <w:p w:rsidR="00617692" w:rsidRDefault="00617692">
      <w:pPr>
        <w:numPr>
          <w:ilvl w:val="1"/>
          <w:numId w:val="26"/>
        </w:numPr>
        <w:tabs>
          <w:tab w:val="left" w:pos="411"/>
        </w:tabs>
        <w:spacing w:after="0" w:line="240" w:lineRule="auto"/>
        <w:ind w:left="260" w:right="860" w:firstLine="48"/>
        <w:rPr>
          <w:rFonts w:eastAsia="Times New Roman"/>
          <w:sz w:val="18"/>
          <w:szCs w:val="18"/>
        </w:rPr>
      </w:pPr>
      <w:r>
        <w:rPr>
          <w:rFonts w:ascii="Times New Roman" w:eastAsia="Times New Roman" w:hAnsi="Times New Roman" w:cs="Times New Roman"/>
          <w:sz w:val="18"/>
          <w:szCs w:val="18"/>
        </w:rPr>
        <w:t xml:space="preserve">правильно оформлять конверт, сервисные поля в системе электронной почты (адрес, тема сообщения). </w:t>
      </w:r>
      <w:r>
        <w:rPr>
          <w:rFonts w:ascii="Times New Roman" w:eastAsia="Times New Roman" w:hAnsi="Times New Roman" w:cs="Times New Roman"/>
          <w:sz w:val="18"/>
          <w:szCs w:val="18"/>
          <w:u w:val="single"/>
        </w:rPr>
        <w:t xml:space="preserve">Языковые средства и навыки оперирования ими Графика, каллиграфия, орфография </w:t>
      </w:r>
      <w:r>
        <w:rPr>
          <w:rFonts w:ascii="Times New Roman" w:eastAsia="Times New Roman" w:hAnsi="Times New Roman" w:cs="Times New Roman"/>
          <w:sz w:val="18"/>
          <w:szCs w:val="18"/>
        </w:rPr>
        <w:t>Выпускник научится:</w:t>
      </w:r>
    </w:p>
    <w:p w:rsidR="00617692" w:rsidRDefault="00617692">
      <w:pPr>
        <w:spacing w:line="207" w:lineRule="exact"/>
        <w:rPr>
          <w:rFonts w:eastAsia="Times New Roman"/>
          <w:sz w:val="18"/>
          <w:szCs w:val="18"/>
        </w:rPr>
      </w:pPr>
    </w:p>
    <w:p w:rsidR="00617692" w:rsidRDefault="00617692">
      <w:pPr>
        <w:numPr>
          <w:ilvl w:val="1"/>
          <w:numId w:val="26"/>
        </w:numPr>
        <w:tabs>
          <w:tab w:val="left" w:pos="466"/>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17692" w:rsidRDefault="00617692">
      <w:pPr>
        <w:spacing w:line="3" w:lineRule="exact"/>
        <w:rPr>
          <w:rFonts w:eastAsia="Times New Roman"/>
          <w:sz w:val="18"/>
          <w:szCs w:val="18"/>
        </w:rPr>
      </w:pPr>
    </w:p>
    <w:p w:rsidR="00617692" w:rsidRDefault="00617692">
      <w:pPr>
        <w:numPr>
          <w:ilvl w:val="0"/>
          <w:numId w:val="2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пользоваться английским алфавитом, знать последовательность букв в нём;</w:t>
      </w:r>
    </w:p>
    <w:p w:rsidR="00617692" w:rsidRDefault="00617692">
      <w:pPr>
        <w:numPr>
          <w:ilvl w:val="1"/>
          <w:numId w:val="2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списывать текст;</w:t>
      </w:r>
    </w:p>
    <w:p w:rsidR="00617692" w:rsidRDefault="00617692">
      <w:pPr>
        <w:numPr>
          <w:ilvl w:val="0"/>
          <w:numId w:val="2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восстанавливать слово в соответствии с решаемой учебной задачей;</w:t>
      </w:r>
    </w:p>
    <w:p w:rsidR="00617692" w:rsidRDefault="00617692">
      <w:pPr>
        <w:numPr>
          <w:ilvl w:val="1"/>
          <w:numId w:val="26"/>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отличать буквы от знаков транскрипции.</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27"/>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сравнивать и анализировать буквосочетания английского языка и их транскрипцию;</w:t>
      </w:r>
    </w:p>
    <w:p w:rsidR="00617692" w:rsidRDefault="00617692">
      <w:pPr>
        <w:ind w:left="300"/>
        <w:rPr>
          <w:rFonts w:eastAsia="Times New Roman"/>
          <w:sz w:val="18"/>
          <w:szCs w:val="18"/>
        </w:rPr>
      </w:pPr>
      <w:r>
        <w:rPr>
          <w:rFonts w:ascii="Times New Roman" w:eastAsia="Times New Roman" w:hAnsi="Times New Roman" w:cs="Times New Roman"/>
          <w:sz w:val="18"/>
          <w:szCs w:val="18"/>
        </w:rPr>
        <w:t>• группировать слова в соответствии с изученными правилами чтения;</w:t>
      </w:r>
    </w:p>
    <w:p w:rsidR="00617692" w:rsidRDefault="00617692">
      <w:pPr>
        <w:numPr>
          <w:ilvl w:val="0"/>
          <w:numId w:val="27"/>
        </w:numPr>
        <w:tabs>
          <w:tab w:val="left" w:pos="380"/>
        </w:tabs>
        <w:spacing w:after="0" w:line="240" w:lineRule="auto"/>
        <w:ind w:left="380" w:hanging="118"/>
        <w:rPr>
          <w:rFonts w:eastAsia="Times New Roman"/>
          <w:sz w:val="18"/>
          <w:szCs w:val="18"/>
        </w:rPr>
      </w:pPr>
      <w:r>
        <w:rPr>
          <w:rFonts w:ascii="Times New Roman" w:eastAsia="Times New Roman" w:hAnsi="Times New Roman" w:cs="Times New Roman"/>
          <w:sz w:val="18"/>
          <w:szCs w:val="18"/>
        </w:rPr>
        <w:t>уточнять написание слова по словарю;</w:t>
      </w:r>
    </w:p>
    <w:p w:rsidR="00617692" w:rsidRDefault="00617692">
      <w:pPr>
        <w:spacing w:line="11" w:lineRule="exact"/>
        <w:rPr>
          <w:rFonts w:eastAsia="Times New Roman"/>
          <w:sz w:val="18"/>
          <w:szCs w:val="18"/>
        </w:rPr>
      </w:pPr>
    </w:p>
    <w:p w:rsidR="00617692" w:rsidRDefault="00617692">
      <w:pPr>
        <w:numPr>
          <w:ilvl w:val="0"/>
          <w:numId w:val="27"/>
        </w:numPr>
        <w:tabs>
          <w:tab w:val="left" w:pos="360"/>
        </w:tabs>
        <w:spacing w:after="0" w:line="233" w:lineRule="auto"/>
        <w:ind w:left="300" w:right="1520" w:hanging="38"/>
        <w:rPr>
          <w:rFonts w:eastAsia="Times New Roman"/>
          <w:sz w:val="18"/>
          <w:szCs w:val="18"/>
        </w:rPr>
      </w:pPr>
      <w:r>
        <w:rPr>
          <w:rFonts w:ascii="Times New Roman" w:eastAsia="Times New Roman" w:hAnsi="Times New Roman" w:cs="Times New Roman"/>
          <w:sz w:val="18"/>
          <w:szCs w:val="18"/>
        </w:rPr>
        <w:t xml:space="preserve">использовать экранный перевод отдельных слов (с русского языка на иностранный и обратно). </w:t>
      </w:r>
      <w:r>
        <w:rPr>
          <w:rFonts w:ascii="Times New Roman" w:eastAsia="Times New Roman" w:hAnsi="Times New Roman" w:cs="Times New Roman"/>
          <w:sz w:val="18"/>
          <w:szCs w:val="18"/>
          <w:u w:val="single"/>
        </w:rPr>
        <w:t>Фонетическая сторона речи</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Выпускник научится:</w:t>
      </w:r>
    </w:p>
    <w:p w:rsidR="00617692" w:rsidRDefault="00617692">
      <w:pPr>
        <w:numPr>
          <w:ilvl w:val="0"/>
          <w:numId w:val="28"/>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различать на слух и адекватно произносить все звуки английского языка, соблюдая нормы произношения звуков;</w:t>
      </w:r>
    </w:p>
    <w:p w:rsidR="00617692" w:rsidRDefault="00617692">
      <w:pPr>
        <w:numPr>
          <w:ilvl w:val="0"/>
          <w:numId w:val="28"/>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соблюдать правильное ударение в изолированном слове, фразе;</w:t>
      </w:r>
    </w:p>
    <w:p w:rsidR="00617692" w:rsidRDefault="00617692">
      <w:pPr>
        <w:spacing w:line="1" w:lineRule="exact"/>
        <w:rPr>
          <w:rFonts w:eastAsia="Times New Roman"/>
          <w:sz w:val="18"/>
          <w:szCs w:val="18"/>
        </w:rPr>
      </w:pPr>
    </w:p>
    <w:p w:rsidR="00617692" w:rsidRDefault="00617692">
      <w:pPr>
        <w:numPr>
          <w:ilvl w:val="0"/>
          <w:numId w:val="28"/>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различать коммуникативные типы предложений по интонации;</w:t>
      </w:r>
    </w:p>
    <w:p w:rsidR="00617692" w:rsidRDefault="00617692">
      <w:pPr>
        <w:numPr>
          <w:ilvl w:val="1"/>
          <w:numId w:val="28"/>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корректно произносить предложения с точки зрения их ритмико-интонационных особенностей.</w:t>
      </w:r>
    </w:p>
    <w:p w:rsidR="00617692" w:rsidRDefault="00617692">
      <w:pPr>
        <w:spacing w:line="238" w:lineRule="auto"/>
        <w:ind w:left="30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29"/>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распознавать связующее r в речи и уметь его использовать;</w:t>
      </w:r>
    </w:p>
    <w:p w:rsidR="00617692" w:rsidRDefault="00617692">
      <w:pPr>
        <w:spacing w:line="1" w:lineRule="exact"/>
        <w:rPr>
          <w:rFonts w:eastAsia="Times New Roman"/>
          <w:sz w:val="18"/>
          <w:szCs w:val="18"/>
        </w:rPr>
      </w:pPr>
    </w:p>
    <w:p w:rsidR="00617692" w:rsidRDefault="00617692">
      <w:pPr>
        <w:numPr>
          <w:ilvl w:val="0"/>
          <w:numId w:val="29"/>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соблюдать интонацию перечисления;</w:t>
      </w:r>
    </w:p>
    <w:p w:rsidR="00617692" w:rsidRDefault="00617692">
      <w:pPr>
        <w:numPr>
          <w:ilvl w:val="0"/>
          <w:numId w:val="29"/>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соблюдать правило отсутствия ударения на служебных словах (артиклях, союзах, предлогах);</w:t>
      </w:r>
    </w:p>
    <w:p w:rsidR="00617692" w:rsidRDefault="00617692">
      <w:pPr>
        <w:numPr>
          <w:ilvl w:val="0"/>
          <w:numId w:val="29"/>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читать изучаемые слова по транскрипции.</w:t>
      </w:r>
    </w:p>
    <w:p w:rsidR="00617692" w:rsidRDefault="00617692">
      <w:pPr>
        <w:spacing w:line="238" w:lineRule="auto"/>
        <w:ind w:left="260"/>
        <w:rPr>
          <w:sz w:val="20"/>
          <w:szCs w:val="20"/>
        </w:rPr>
      </w:pPr>
      <w:r>
        <w:rPr>
          <w:rFonts w:ascii="Times New Roman" w:eastAsia="Times New Roman" w:hAnsi="Times New Roman" w:cs="Times New Roman"/>
          <w:sz w:val="18"/>
          <w:szCs w:val="18"/>
          <w:u w:val="single"/>
        </w:rPr>
        <w:t>Лексическая сторона речи</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Выпускник научится:</w:t>
      </w:r>
    </w:p>
    <w:p w:rsidR="00617692" w:rsidRDefault="00617692">
      <w:pPr>
        <w:spacing w:line="10" w:lineRule="exact"/>
        <w:rPr>
          <w:sz w:val="20"/>
          <w:szCs w:val="20"/>
        </w:rPr>
      </w:pPr>
    </w:p>
    <w:p w:rsidR="00617692" w:rsidRDefault="00617692">
      <w:pPr>
        <w:numPr>
          <w:ilvl w:val="0"/>
          <w:numId w:val="30"/>
        </w:numPr>
        <w:tabs>
          <w:tab w:val="left" w:pos="370"/>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lastRenderedPageBreak/>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617692" w:rsidRDefault="00617692">
      <w:pPr>
        <w:spacing w:line="10" w:lineRule="exact"/>
        <w:rPr>
          <w:rFonts w:eastAsia="Times New Roman"/>
          <w:sz w:val="18"/>
          <w:szCs w:val="18"/>
        </w:rPr>
      </w:pPr>
    </w:p>
    <w:p w:rsidR="00617692" w:rsidRDefault="00617692">
      <w:pPr>
        <w:numPr>
          <w:ilvl w:val="0"/>
          <w:numId w:val="30"/>
        </w:numPr>
        <w:tabs>
          <w:tab w:val="left" w:pos="481"/>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оперировать в процессе общения активной лексикой в соответствии с коммуникативной задачей;• восстанавливать текст в соответствии с решаемой учебной задачей.</w:t>
      </w:r>
    </w:p>
    <w:p w:rsidR="00617692" w:rsidRDefault="00617692">
      <w:pPr>
        <w:ind w:left="30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1"/>
          <w:numId w:val="30"/>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узнавать простые словообразовательные элементы;</w:t>
      </w:r>
    </w:p>
    <w:p w:rsidR="00617692" w:rsidRDefault="00617692">
      <w:pPr>
        <w:spacing w:line="8" w:lineRule="exact"/>
        <w:rPr>
          <w:rFonts w:eastAsia="Times New Roman"/>
          <w:sz w:val="18"/>
          <w:szCs w:val="18"/>
        </w:rPr>
      </w:pPr>
    </w:p>
    <w:p w:rsidR="00617692" w:rsidRDefault="00617692">
      <w:pPr>
        <w:numPr>
          <w:ilvl w:val="0"/>
          <w:numId w:val="30"/>
        </w:numPr>
        <w:tabs>
          <w:tab w:val="left" w:pos="365"/>
        </w:tabs>
        <w:spacing w:after="0" w:line="240" w:lineRule="auto"/>
        <w:ind w:left="260" w:right="700" w:firstLine="2"/>
        <w:rPr>
          <w:rFonts w:eastAsia="Times New Roman"/>
          <w:sz w:val="18"/>
          <w:szCs w:val="18"/>
        </w:rPr>
      </w:pPr>
      <w:r>
        <w:rPr>
          <w:rFonts w:ascii="Times New Roman" w:eastAsia="Times New Roman" w:hAnsi="Times New Roman" w:cs="Times New Roman"/>
          <w:sz w:val="18"/>
          <w:szCs w:val="18"/>
        </w:rPr>
        <w:t xml:space="preserve">опираться на языковую догадку в процессе чтения и аудирования (интернациональные и сложные слова). </w:t>
      </w:r>
      <w:r>
        <w:rPr>
          <w:rFonts w:ascii="Times New Roman" w:eastAsia="Times New Roman" w:hAnsi="Times New Roman" w:cs="Times New Roman"/>
          <w:sz w:val="18"/>
          <w:szCs w:val="18"/>
          <w:u w:val="single"/>
        </w:rPr>
        <w:t xml:space="preserve">Грамматическая сторона речи </w:t>
      </w:r>
      <w:r>
        <w:rPr>
          <w:rFonts w:ascii="Times New Roman" w:eastAsia="Times New Roman" w:hAnsi="Times New Roman" w:cs="Times New Roman"/>
          <w:sz w:val="18"/>
          <w:szCs w:val="18"/>
        </w:rPr>
        <w:t>Выпускник научится:</w:t>
      </w:r>
    </w:p>
    <w:p w:rsidR="00617692" w:rsidRDefault="00617692">
      <w:pPr>
        <w:spacing w:line="198" w:lineRule="exact"/>
        <w:rPr>
          <w:rFonts w:eastAsia="Times New Roman"/>
          <w:sz w:val="18"/>
          <w:szCs w:val="18"/>
        </w:rPr>
      </w:pPr>
    </w:p>
    <w:p w:rsidR="00617692" w:rsidRDefault="00617692">
      <w:pPr>
        <w:numPr>
          <w:ilvl w:val="1"/>
          <w:numId w:val="30"/>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распознавать и употреблять в речи основные коммуникативные типы предложений;</w:t>
      </w:r>
    </w:p>
    <w:p w:rsidR="00617692" w:rsidRDefault="00617692">
      <w:pPr>
        <w:spacing w:line="8" w:lineRule="exact"/>
        <w:rPr>
          <w:rFonts w:eastAsia="Times New Roman"/>
          <w:sz w:val="18"/>
          <w:szCs w:val="18"/>
        </w:rPr>
      </w:pPr>
    </w:p>
    <w:p w:rsidR="00617692" w:rsidRDefault="00617692">
      <w:pPr>
        <w:numPr>
          <w:ilvl w:val="0"/>
          <w:numId w:val="30"/>
        </w:numPr>
        <w:tabs>
          <w:tab w:val="left" w:pos="545"/>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w:t>
      </w:r>
    </w:p>
    <w:p w:rsidR="00617692" w:rsidRPr="00617692" w:rsidRDefault="00617692">
      <w:pPr>
        <w:ind w:left="260"/>
        <w:rPr>
          <w:rFonts w:eastAsia="Times New Roman"/>
          <w:sz w:val="18"/>
          <w:szCs w:val="18"/>
          <w:lang w:val="en-US"/>
        </w:rPr>
      </w:pPr>
      <w:r>
        <w:rPr>
          <w:rFonts w:ascii="Times New Roman" w:eastAsia="Times New Roman" w:hAnsi="Times New Roman" w:cs="Times New Roman"/>
          <w:sz w:val="18"/>
          <w:szCs w:val="18"/>
        </w:rPr>
        <w:t>глагол</w:t>
      </w:r>
      <w:r w:rsidRPr="00617692">
        <w:rPr>
          <w:rFonts w:ascii="Times New Roman" w:eastAsia="Times New Roman" w:hAnsi="Times New Roman" w:cs="Times New Roman"/>
          <w:sz w:val="18"/>
          <w:szCs w:val="18"/>
          <w:lang w:val="en-US"/>
        </w:rPr>
        <w:t>-</w:t>
      </w:r>
      <w:r>
        <w:rPr>
          <w:rFonts w:ascii="Times New Roman" w:eastAsia="Times New Roman" w:hAnsi="Times New Roman" w:cs="Times New Roman"/>
          <w:sz w:val="18"/>
          <w:szCs w:val="18"/>
        </w:rPr>
        <w:t>связку</w:t>
      </w:r>
      <w:r w:rsidRPr="00617692">
        <w:rPr>
          <w:rFonts w:ascii="Times New Roman" w:eastAsia="Times New Roman" w:hAnsi="Times New Roman" w:cs="Times New Roman"/>
          <w:sz w:val="18"/>
          <w:szCs w:val="18"/>
          <w:lang w:val="en-US"/>
        </w:rPr>
        <w:t xml:space="preserve">  to  be;  </w:t>
      </w:r>
      <w:r>
        <w:rPr>
          <w:rFonts w:ascii="Times New Roman" w:eastAsia="Times New Roman" w:hAnsi="Times New Roman" w:cs="Times New Roman"/>
          <w:sz w:val="18"/>
          <w:szCs w:val="18"/>
        </w:rPr>
        <w:t>глаголы</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в</w:t>
      </w:r>
      <w:r w:rsidRPr="00617692">
        <w:rPr>
          <w:rFonts w:ascii="Times New Roman" w:eastAsia="Times New Roman" w:hAnsi="Times New Roman" w:cs="Times New Roman"/>
          <w:sz w:val="18"/>
          <w:szCs w:val="18"/>
          <w:lang w:val="en-US"/>
        </w:rPr>
        <w:t xml:space="preserve">  Present,  Past,  Future  Simple;  </w:t>
      </w:r>
      <w:r>
        <w:rPr>
          <w:rFonts w:ascii="Times New Roman" w:eastAsia="Times New Roman" w:hAnsi="Times New Roman" w:cs="Times New Roman"/>
          <w:sz w:val="18"/>
          <w:szCs w:val="18"/>
        </w:rPr>
        <w:t>модальные</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глаголы</w:t>
      </w:r>
      <w:r w:rsidRPr="00617692">
        <w:rPr>
          <w:rFonts w:ascii="Times New Roman" w:eastAsia="Times New Roman" w:hAnsi="Times New Roman" w:cs="Times New Roman"/>
          <w:sz w:val="18"/>
          <w:szCs w:val="18"/>
          <w:lang w:val="en-US"/>
        </w:rPr>
        <w:t xml:space="preserve">  can,  may,  must;  </w:t>
      </w:r>
      <w:r>
        <w:rPr>
          <w:rFonts w:ascii="Times New Roman" w:eastAsia="Times New Roman" w:hAnsi="Times New Roman" w:cs="Times New Roman"/>
          <w:sz w:val="18"/>
          <w:szCs w:val="18"/>
        </w:rPr>
        <w:t>личные</w:t>
      </w:r>
      <w:r w:rsidRPr="00617692">
        <w:rPr>
          <w:rFonts w:ascii="Times New Roman" w:eastAsia="Times New Roman" w:hAnsi="Times New Roman" w:cs="Times New Roman"/>
          <w:sz w:val="18"/>
          <w:szCs w:val="18"/>
          <w:lang w:val="en-US"/>
        </w:rPr>
        <w:t>,</w:t>
      </w:r>
    </w:p>
    <w:p w:rsidR="00617692" w:rsidRPr="00617692" w:rsidRDefault="00617692">
      <w:pPr>
        <w:spacing w:line="8" w:lineRule="exact"/>
        <w:rPr>
          <w:rFonts w:eastAsia="Times New Roman"/>
          <w:sz w:val="18"/>
          <w:szCs w:val="18"/>
          <w:lang w:val="en-US"/>
        </w:rPr>
      </w:pPr>
    </w:p>
    <w:p w:rsidR="00617692" w:rsidRDefault="00617692">
      <w:pPr>
        <w:spacing w:line="236" w:lineRule="auto"/>
        <w:ind w:left="260"/>
        <w:jc w:val="both"/>
        <w:rPr>
          <w:rFonts w:eastAsia="Times New Roman"/>
          <w:sz w:val="18"/>
          <w:szCs w:val="18"/>
        </w:rPr>
      </w:pPr>
      <w:r>
        <w:rPr>
          <w:rFonts w:ascii="Times New Roman" w:eastAsia="Times New Roman" w:hAnsi="Times New Roman" w:cs="Times New Roman"/>
          <w:sz w:val="18"/>
          <w:szCs w:val="18"/>
        </w:rPr>
        <w:t>притяжательные и указательные местоимения; при- 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30"/>
        </w:numPr>
        <w:tabs>
          <w:tab w:val="left" w:pos="380"/>
        </w:tabs>
        <w:spacing w:after="0" w:line="240" w:lineRule="auto"/>
        <w:ind w:left="380" w:hanging="118"/>
        <w:rPr>
          <w:rFonts w:eastAsia="Times New Roman"/>
          <w:sz w:val="18"/>
          <w:szCs w:val="18"/>
        </w:rPr>
      </w:pPr>
      <w:r>
        <w:rPr>
          <w:rFonts w:ascii="Times New Roman" w:eastAsia="Times New Roman" w:hAnsi="Times New Roman" w:cs="Times New Roman"/>
          <w:sz w:val="18"/>
          <w:szCs w:val="18"/>
        </w:rPr>
        <w:t>узнавать сложносочинённые предложения с союзами and и but;</w:t>
      </w:r>
    </w:p>
    <w:p w:rsidR="00617692" w:rsidRDefault="00617692">
      <w:pPr>
        <w:spacing w:line="8" w:lineRule="exact"/>
        <w:rPr>
          <w:rFonts w:eastAsia="Times New Roman"/>
          <w:sz w:val="18"/>
          <w:szCs w:val="18"/>
        </w:rPr>
      </w:pPr>
    </w:p>
    <w:p w:rsidR="00617692" w:rsidRPr="00617692" w:rsidRDefault="00617692">
      <w:pPr>
        <w:numPr>
          <w:ilvl w:val="0"/>
          <w:numId w:val="30"/>
        </w:numPr>
        <w:tabs>
          <w:tab w:val="left" w:pos="378"/>
        </w:tabs>
        <w:spacing w:after="0" w:line="235" w:lineRule="auto"/>
        <w:ind w:left="260" w:firstLine="2"/>
        <w:rPr>
          <w:rFonts w:eastAsia="Times New Roman"/>
          <w:sz w:val="18"/>
          <w:szCs w:val="18"/>
          <w:lang w:val="en-US"/>
        </w:rPr>
      </w:pPr>
      <w:r>
        <w:rPr>
          <w:rFonts w:ascii="Times New Roman" w:eastAsia="Times New Roman" w:hAnsi="Times New Roman" w:cs="Times New Roman"/>
          <w:sz w:val="18"/>
          <w:szCs w:val="18"/>
        </w:rPr>
        <w:t xml:space="preserve">использовать в речи безличные предложения (It's cold. </w:t>
      </w:r>
      <w:r w:rsidRPr="00617692">
        <w:rPr>
          <w:rFonts w:ascii="Times New Roman" w:eastAsia="Times New Roman" w:hAnsi="Times New Roman" w:cs="Times New Roman"/>
          <w:sz w:val="18"/>
          <w:szCs w:val="18"/>
          <w:lang w:val="en-US"/>
        </w:rPr>
        <w:t xml:space="preserve">It's 5 o'clock. It's interesting), </w:t>
      </w:r>
      <w:r>
        <w:rPr>
          <w:rFonts w:ascii="Times New Roman" w:eastAsia="Times New Roman" w:hAnsi="Times New Roman" w:cs="Times New Roman"/>
          <w:sz w:val="18"/>
          <w:szCs w:val="18"/>
        </w:rPr>
        <w:t>предложения</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с</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конструкцией</w:t>
      </w:r>
      <w:r w:rsidRPr="00617692">
        <w:rPr>
          <w:rFonts w:ascii="Times New Roman" w:eastAsia="Times New Roman" w:hAnsi="Times New Roman" w:cs="Times New Roman"/>
          <w:sz w:val="18"/>
          <w:szCs w:val="18"/>
          <w:lang w:val="en-US"/>
        </w:rPr>
        <w:t xml:space="preserve"> there is/there are;</w:t>
      </w:r>
    </w:p>
    <w:p w:rsidR="00617692" w:rsidRPr="00617692" w:rsidRDefault="00617692">
      <w:pPr>
        <w:spacing w:line="9" w:lineRule="exact"/>
        <w:rPr>
          <w:rFonts w:eastAsia="Times New Roman"/>
          <w:sz w:val="18"/>
          <w:szCs w:val="18"/>
          <w:lang w:val="en-US"/>
        </w:rPr>
      </w:pPr>
    </w:p>
    <w:p w:rsidR="00617692" w:rsidRPr="00617692" w:rsidRDefault="00617692">
      <w:pPr>
        <w:numPr>
          <w:ilvl w:val="0"/>
          <w:numId w:val="30"/>
        </w:numPr>
        <w:tabs>
          <w:tab w:val="left" w:pos="394"/>
        </w:tabs>
        <w:spacing w:after="0" w:line="233" w:lineRule="auto"/>
        <w:ind w:left="260" w:right="20" w:firstLine="2"/>
        <w:rPr>
          <w:rFonts w:eastAsia="Times New Roman"/>
          <w:sz w:val="18"/>
          <w:szCs w:val="18"/>
          <w:lang w:val="en-US"/>
        </w:rPr>
      </w:pPr>
      <w:r>
        <w:rPr>
          <w:rFonts w:ascii="Times New Roman" w:eastAsia="Times New Roman" w:hAnsi="Times New Roman" w:cs="Times New Roman"/>
          <w:sz w:val="18"/>
          <w:szCs w:val="18"/>
        </w:rPr>
        <w:t xml:space="preserve">оперировать в речи неопределёнными местоимениями some, any (некоторые случаи употребления: Can I have some tea? </w:t>
      </w:r>
      <w:r w:rsidRPr="00617692">
        <w:rPr>
          <w:rFonts w:ascii="Times New Roman" w:eastAsia="Times New Roman" w:hAnsi="Times New Roman" w:cs="Times New Roman"/>
          <w:sz w:val="18"/>
          <w:szCs w:val="18"/>
          <w:lang w:val="en-US"/>
        </w:rPr>
        <w:t>Is there any milk in the fridge? — No, there isn't any);</w:t>
      </w:r>
    </w:p>
    <w:p w:rsidR="00617692" w:rsidRPr="00617692" w:rsidRDefault="00617692">
      <w:pPr>
        <w:rPr>
          <w:lang w:val="en-US"/>
        </w:rPr>
        <w:sectPr w:rsidR="00617692" w:rsidRPr="00617692">
          <w:pgSz w:w="11900" w:h="16838"/>
          <w:pgMar w:top="1127" w:right="1266" w:bottom="151" w:left="1440" w:header="0" w:footer="0" w:gutter="0"/>
          <w:cols w:space="720" w:equalWidth="0">
            <w:col w:w="9200"/>
          </w:cols>
        </w:sectPr>
      </w:pPr>
    </w:p>
    <w:p w:rsidR="00617692" w:rsidRPr="00617692" w:rsidRDefault="00617692">
      <w:pPr>
        <w:spacing w:line="200" w:lineRule="exact"/>
        <w:rPr>
          <w:sz w:val="20"/>
          <w:szCs w:val="20"/>
          <w:lang w:val="en-US"/>
        </w:rPr>
      </w:pPr>
    </w:p>
    <w:p w:rsidR="00617692" w:rsidRPr="00617692" w:rsidRDefault="00617692">
      <w:pPr>
        <w:spacing w:line="236" w:lineRule="exact"/>
        <w:rPr>
          <w:sz w:val="20"/>
          <w:szCs w:val="20"/>
          <w:lang w:val="en-US"/>
        </w:rPr>
      </w:pPr>
    </w:p>
    <w:p w:rsidR="00617692" w:rsidRDefault="00617692">
      <w:pPr>
        <w:ind w:left="9080"/>
        <w:rPr>
          <w:sz w:val="20"/>
          <w:szCs w:val="20"/>
        </w:rPr>
      </w:pPr>
      <w:r>
        <w:rPr>
          <w:rFonts w:ascii="Times New Roman" w:eastAsia="Times New Roman" w:hAnsi="Times New Roman" w:cs="Times New Roman"/>
          <w:sz w:val="24"/>
          <w:szCs w:val="24"/>
        </w:rPr>
        <w:t>9</w:t>
      </w:r>
    </w:p>
    <w:p w:rsidR="00617692" w:rsidRDefault="00617692">
      <w:pPr>
        <w:sectPr w:rsidR="00617692">
          <w:type w:val="continuous"/>
          <w:pgSz w:w="11900" w:h="16838"/>
          <w:pgMar w:top="1127" w:right="1266" w:bottom="151" w:left="1440" w:header="0" w:footer="0" w:gutter="0"/>
          <w:cols w:space="720" w:equalWidth="0">
            <w:col w:w="9200"/>
          </w:cols>
        </w:sectPr>
      </w:pPr>
    </w:p>
    <w:p w:rsidR="00617692" w:rsidRPr="00617692" w:rsidRDefault="00617692">
      <w:pPr>
        <w:numPr>
          <w:ilvl w:val="1"/>
          <w:numId w:val="31"/>
        </w:numPr>
        <w:tabs>
          <w:tab w:val="left" w:pos="416"/>
        </w:tabs>
        <w:spacing w:after="0" w:line="235" w:lineRule="auto"/>
        <w:ind w:left="260" w:firstLine="48"/>
        <w:rPr>
          <w:rFonts w:eastAsia="Times New Roman"/>
          <w:sz w:val="18"/>
          <w:szCs w:val="18"/>
          <w:lang w:val="en-US"/>
        </w:rPr>
      </w:pPr>
      <w:r>
        <w:rPr>
          <w:rFonts w:ascii="Times New Roman" w:eastAsia="Times New Roman" w:hAnsi="Times New Roman" w:cs="Times New Roman"/>
          <w:sz w:val="18"/>
          <w:szCs w:val="18"/>
        </w:rPr>
        <w:lastRenderedPageBreak/>
        <w:t>оперировать</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в</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речи</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наречиями</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времени</w:t>
      </w:r>
      <w:r w:rsidRPr="00617692">
        <w:rPr>
          <w:rFonts w:ascii="Times New Roman" w:eastAsia="Times New Roman" w:hAnsi="Times New Roman" w:cs="Times New Roman"/>
          <w:sz w:val="18"/>
          <w:szCs w:val="18"/>
          <w:lang w:val="en-US"/>
        </w:rPr>
        <w:t xml:space="preserve"> (yesterday, tomorrow, never, usually, often, sometimes); </w:t>
      </w:r>
      <w:r>
        <w:rPr>
          <w:rFonts w:ascii="Times New Roman" w:eastAsia="Times New Roman" w:hAnsi="Times New Roman" w:cs="Times New Roman"/>
          <w:sz w:val="18"/>
          <w:szCs w:val="18"/>
        </w:rPr>
        <w:t>наречиями</w:t>
      </w:r>
      <w:r w:rsidRPr="0061769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степени</w:t>
      </w:r>
      <w:r w:rsidRPr="00617692">
        <w:rPr>
          <w:rFonts w:ascii="Times New Roman" w:eastAsia="Times New Roman" w:hAnsi="Times New Roman" w:cs="Times New Roman"/>
          <w:sz w:val="18"/>
          <w:szCs w:val="18"/>
          <w:lang w:val="en-US"/>
        </w:rPr>
        <w:t xml:space="preserve"> (much, little, very);</w:t>
      </w:r>
    </w:p>
    <w:p w:rsidR="00617692" w:rsidRPr="00617692" w:rsidRDefault="00617692">
      <w:pPr>
        <w:spacing w:line="10" w:lineRule="exact"/>
        <w:rPr>
          <w:rFonts w:eastAsia="Times New Roman"/>
          <w:sz w:val="18"/>
          <w:szCs w:val="18"/>
          <w:lang w:val="en-US"/>
        </w:rPr>
      </w:pPr>
    </w:p>
    <w:p w:rsidR="00617692" w:rsidRDefault="00617692">
      <w:pPr>
        <w:numPr>
          <w:ilvl w:val="0"/>
          <w:numId w:val="31"/>
        </w:numPr>
        <w:tabs>
          <w:tab w:val="left" w:pos="493"/>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распознавать в тексте и дифференцировать слова по определённым признакам (существительные, прилагательные, модальные/смысловые глаголы).</w:t>
      </w:r>
    </w:p>
    <w:p w:rsidR="00617692" w:rsidRDefault="00617692">
      <w:pPr>
        <w:spacing w:line="5"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Математика и информатика</w:t>
      </w:r>
    </w:p>
    <w:p w:rsidR="00617692" w:rsidRDefault="00617692">
      <w:pPr>
        <w:spacing w:line="7" w:lineRule="exact"/>
        <w:rPr>
          <w:rFonts w:eastAsia="Times New Roman"/>
          <w:sz w:val="18"/>
          <w:szCs w:val="18"/>
        </w:rPr>
      </w:pPr>
    </w:p>
    <w:p w:rsidR="00617692" w:rsidRDefault="00617692">
      <w:pPr>
        <w:spacing w:line="235" w:lineRule="auto"/>
        <w:ind w:left="260"/>
        <w:jc w:val="both"/>
        <w:rPr>
          <w:rFonts w:eastAsia="Times New Roman"/>
          <w:sz w:val="18"/>
          <w:szCs w:val="18"/>
        </w:rPr>
      </w:pPr>
      <w:r>
        <w:rPr>
          <w:rFonts w:ascii="Times New Roman" w:eastAsia="Times New Roman" w:hAnsi="Times New Roman" w:cs="Times New Roman"/>
          <w:sz w:val="18"/>
          <w:szCs w:val="18"/>
        </w:rPr>
        <w:t>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17692" w:rsidRDefault="00617692">
      <w:pPr>
        <w:spacing w:line="11" w:lineRule="exact"/>
        <w:rPr>
          <w:rFonts w:eastAsia="Times New Roman"/>
          <w:sz w:val="18"/>
          <w:szCs w:val="18"/>
        </w:rPr>
      </w:pPr>
    </w:p>
    <w:p w:rsidR="00617692" w:rsidRDefault="00617692">
      <w:pPr>
        <w:spacing w:line="254" w:lineRule="auto"/>
        <w:ind w:left="260" w:right="7280"/>
        <w:rPr>
          <w:rFonts w:eastAsia="Times New Roman"/>
          <w:sz w:val="18"/>
          <w:szCs w:val="18"/>
        </w:rPr>
      </w:pPr>
      <w:r>
        <w:rPr>
          <w:rFonts w:ascii="Times New Roman" w:eastAsia="Times New Roman" w:hAnsi="Times New Roman" w:cs="Times New Roman"/>
          <w:sz w:val="17"/>
          <w:szCs w:val="17"/>
          <w:u w:val="single"/>
        </w:rPr>
        <w:t xml:space="preserve">Числа и величины </w:t>
      </w:r>
      <w:r>
        <w:rPr>
          <w:rFonts w:ascii="Times New Roman" w:eastAsia="Times New Roman" w:hAnsi="Times New Roman" w:cs="Times New Roman"/>
          <w:sz w:val="17"/>
          <w:szCs w:val="17"/>
        </w:rPr>
        <w:t>Выпускник научится:</w:t>
      </w:r>
    </w:p>
    <w:p w:rsidR="00617692" w:rsidRDefault="00617692">
      <w:pPr>
        <w:numPr>
          <w:ilvl w:val="0"/>
          <w:numId w:val="3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читать, записывать, сравнивать, упорядочивать числа от нуля до миллиона;</w:t>
      </w:r>
    </w:p>
    <w:p w:rsidR="00617692" w:rsidRDefault="00617692">
      <w:pPr>
        <w:spacing w:line="8" w:lineRule="exact"/>
        <w:rPr>
          <w:rFonts w:eastAsia="Times New Roman"/>
          <w:sz w:val="18"/>
          <w:szCs w:val="18"/>
        </w:rPr>
      </w:pPr>
    </w:p>
    <w:p w:rsidR="00617692" w:rsidRDefault="00617692">
      <w:pPr>
        <w:numPr>
          <w:ilvl w:val="1"/>
          <w:numId w:val="31"/>
        </w:numPr>
        <w:tabs>
          <w:tab w:val="left" w:pos="430"/>
        </w:tabs>
        <w:spacing w:after="0" w:line="236" w:lineRule="auto"/>
        <w:ind w:left="260" w:firstLine="48"/>
        <w:jc w:val="both"/>
        <w:rPr>
          <w:rFonts w:eastAsia="Times New Roman"/>
          <w:sz w:val="18"/>
          <w:szCs w:val="18"/>
        </w:rPr>
      </w:pPr>
      <w:r>
        <w:rPr>
          <w:rFonts w:ascii="Times New Roman" w:eastAsia="Times New Roman" w:hAnsi="Times New Roman" w:cs="Times New Roman"/>
          <w:sz w:val="18"/>
          <w:szCs w:val="1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 бранному правилу (увеличение/уменьшение числа на несколько единиц, увеличение/уменьшение числа в несколько раз);</w:t>
      </w:r>
    </w:p>
    <w:p w:rsidR="00617692" w:rsidRDefault="00617692">
      <w:pPr>
        <w:spacing w:line="1" w:lineRule="exact"/>
        <w:rPr>
          <w:rFonts w:eastAsia="Times New Roman"/>
          <w:sz w:val="18"/>
          <w:szCs w:val="18"/>
        </w:rPr>
      </w:pPr>
    </w:p>
    <w:p w:rsidR="00617692" w:rsidRDefault="00617692">
      <w:pPr>
        <w:numPr>
          <w:ilvl w:val="0"/>
          <w:numId w:val="3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группировать числа по заданному или самостоятельно установленному признаку;</w:t>
      </w:r>
    </w:p>
    <w:p w:rsidR="00617692" w:rsidRDefault="00617692">
      <w:pPr>
        <w:spacing w:line="8" w:lineRule="exact"/>
        <w:rPr>
          <w:rFonts w:eastAsia="Times New Roman"/>
          <w:sz w:val="18"/>
          <w:szCs w:val="18"/>
        </w:rPr>
      </w:pPr>
    </w:p>
    <w:p w:rsidR="00617692" w:rsidRDefault="00617692">
      <w:pPr>
        <w:numPr>
          <w:ilvl w:val="0"/>
          <w:numId w:val="31"/>
        </w:numPr>
        <w:tabs>
          <w:tab w:val="left" w:pos="418"/>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17692" w:rsidRDefault="00617692">
      <w:pPr>
        <w:spacing w:line="2" w:lineRule="exact"/>
        <w:rPr>
          <w:rFonts w:eastAsia="Times New Roman"/>
          <w:sz w:val="18"/>
          <w:szCs w:val="18"/>
        </w:rPr>
      </w:pPr>
    </w:p>
    <w:p w:rsidR="00617692" w:rsidRDefault="00617692">
      <w:pPr>
        <w:ind w:left="30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1"/>
          <w:numId w:val="31"/>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классифицировать числа по одному или нескольким основаниям, объяснять свои действия;</w:t>
      </w:r>
    </w:p>
    <w:p w:rsidR="00617692" w:rsidRDefault="00617692">
      <w:pPr>
        <w:spacing w:line="8" w:lineRule="exact"/>
        <w:rPr>
          <w:rFonts w:eastAsia="Times New Roman"/>
          <w:sz w:val="18"/>
          <w:szCs w:val="18"/>
        </w:rPr>
      </w:pPr>
    </w:p>
    <w:p w:rsidR="00617692" w:rsidRDefault="00617692">
      <w:pPr>
        <w:numPr>
          <w:ilvl w:val="1"/>
          <w:numId w:val="31"/>
        </w:numPr>
        <w:tabs>
          <w:tab w:val="left" w:pos="411"/>
        </w:tabs>
        <w:spacing w:after="0" w:line="240" w:lineRule="auto"/>
        <w:ind w:left="260" w:right="40" w:firstLine="48"/>
        <w:rPr>
          <w:rFonts w:eastAsia="Times New Roman"/>
          <w:sz w:val="18"/>
          <w:szCs w:val="18"/>
        </w:rPr>
      </w:pPr>
      <w:r>
        <w:rPr>
          <w:rFonts w:ascii="Times New Roman" w:eastAsia="Times New Roman" w:hAnsi="Times New Roman" w:cs="Times New Roman"/>
          <w:sz w:val="18"/>
          <w:szCs w:val="18"/>
        </w:rPr>
        <w:t xml:space="preserve">выбирать единицу для измерения данной величины (длины, массы, площади, времени), объяснять свои действия. </w:t>
      </w:r>
      <w:r>
        <w:rPr>
          <w:rFonts w:ascii="Times New Roman" w:eastAsia="Times New Roman" w:hAnsi="Times New Roman" w:cs="Times New Roman"/>
          <w:sz w:val="18"/>
          <w:szCs w:val="18"/>
          <w:u w:val="single"/>
        </w:rPr>
        <w:t xml:space="preserve">Арифметические действия </w:t>
      </w:r>
      <w:r>
        <w:rPr>
          <w:rFonts w:ascii="Times New Roman" w:eastAsia="Times New Roman" w:hAnsi="Times New Roman" w:cs="Times New Roman"/>
          <w:sz w:val="18"/>
          <w:szCs w:val="18"/>
        </w:rPr>
        <w:t>Выпускник научится:</w:t>
      </w:r>
    </w:p>
    <w:p w:rsidR="00617692" w:rsidRDefault="00617692">
      <w:pPr>
        <w:spacing w:line="207" w:lineRule="exact"/>
        <w:rPr>
          <w:rFonts w:eastAsia="Times New Roman"/>
          <w:sz w:val="18"/>
          <w:szCs w:val="18"/>
        </w:rPr>
      </w:pPr>
    </w:p>
    <w:p w:rsidR="00617692" w:rsidRDefault="00617692">
      <w:pPr>
        <w:numPr>
          <w:ilvl w:val="0"/>
          <w:numId w:val="31"/>
        </w:numPr>
        <w:tabs>
          <w:tab w:val="left" w:pos="414"/>
        </w:tabs>
        <w:spacing w:after="0" w:line="236" w:lineRule="auto"/>
        <w:ind w:left="260" w:right="20" w:firstLine="2"/>
        <w:jc w:val="both"/>
        <w:rPr>
          <w:rFonts w:eastAsia="Times New Roman"/>
          <w:sz w:val="18"/>
          <w:szCs w:val="18"/>
        </w:rPr>
      </w:pPr>
      <w:r>
        <w:rPr>
          <w:rFonts w:ascii="Times New Roman" w:eastAsia="Times New Roman" w:hAnsi="Times New Roman" w:cs="Times New Roman"/>
          <w:sz w:val="18"/>
          <w:szCs w:val="1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17692" w:rsidRDefault="00617692">
      <w:pPr>
        <w:spacing w:line="10" w:lineRule="exact"/>
        <w:rPr>
          <w:rFonts w:eastAsia="Times New Roman"/>
          <w:sz w:val="18"/>
          <w:szCs w:val="18"/>
        </w:rPr>
      </w:pPr>
    </w:p>
    <w:p w:rsidR="00617692" w:rsidRDefault="00617692">
      <w:pPr>
        <w:numPr>
          <w:ilvl w:val="0"/>
          <w:numId w:val="31"/>
        </w:numPr>
        <w:tabs>
          <w:tab w:val="left" w:pos="38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17692" w:rsidRDefault="00617692">
      <w:pPr>
        <w:spacing w:line="10" w:lineRule="exact"/>
        <w:rPr>
          <w:rFonts w:eastAsia="Times New Roman"/>
          <w:sz w:val="18"/>
          <w:szCs w:val="18"/>
        </w:rPr>
      </w:pPr>
    </w:p>
    <w:p w:rsidR="00617692" w:rsidRDefault="00617692">
      <w:pPr>
        <w:numPr>
          <w:ilvl w:val="0"/>
          <w:numId w:val="31"/>
        </w:numPr>
        <w:tabs>
          <w:tab w:val="left" w:pos="401"/>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выделять неизвестный компонент арифметического действия и находить его значение; • вычислять значение числового выражения (содержащего 2—3 арифметических действия, со скобками и без скобок).</w:t>
      </w: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3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действия с величинами;</w:t>
      </w:r>
    </w:p>
    <w:p w:rsidR="00617692" w:rsidRDefault="00617692">
      <w:pPr>
        <w:numPr>
          <w:ilvl w:val="0"/>
          <w:numId w:val="3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использовать свойства арифметических действий для удобства вычислений;</w:t>
      </w:r>
    </w:p>
    <w:p w:rsidR="00617692" w:rsidRDefault="00617692">
      <w:pPr>
        <w:spacing w:line="11" w:lineRule="exact"/>
        <w:rPr>
          <w:rFonts w:eastAsia="Times New Roman"/>
          <w:sz w:val="18"/>
          <w:szCs w:val="18"/>
        </w:rPr>
      </w:pPr>
    </w:p>
    <w:p w:rsidR="00617692" w:rsidRDefault="00617692">
      <w:pPr>
        <w:numPr>
          <w:ilvl w:val="0"/>
          <w:numId w:val="31"/>
        </w:numPr>
        <w:tabs>
          <w:tab w:val="left" w:pos="38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проводить проверку правильности вычислений (с помощью обратного действия, прикидки и оценки результата действия и др.).</w:t>
      </w:r>
    </w:p>
    <w:p w:rsidR="00617692" w:rsidRDefault="00617692">
      <w:pPr>
        <w:spacing w:line="10" w:lineRule="exact"/>
        <w:rPr>
          <w:rFonts w:eastAsia="Times New Roman"/>
          <w:sz w:val="18"/>
          <w:szCs w:val="18"/>
        </w:rPr>
      </w:pPr>
    </w:p>
    <w:p w:rsidR="00617692" w:rsidRDefault="00617692">
      <w:pPr>
        <w:spacing w:line="253" w:lineRule="auto"/>
        <w:ind w:left="260" w:right="6600"/>
        <w:rPr>
          <w:rFonts w:eastAsia="Times New Roman"/>
          <w:sz w:val="18"/>
          <w:szCs w:val="18"/>
        </w:rPr>
      </w:pPr>
      <w:r>
        <w:rPr>
          <w:rFonts w:ascii="Times New Roman" w:eastAsia="Times New Roman" w:hAnsi="Times New Roman" w:cs="Times New Roman"/>
          <w:sz w:val="17"/>
          <w:szCs w:val="17"/>
          <w:u w:val="single"/>
        </w:rPr>
        <w:t xml:space="preserve">Работа с текстовыми задачами </w:t>
      </w:r>
      <w:r>
        <w:rPr>
          <w:rFonts w:ascii="Times New Roman" w:eastAsia="Times New Roman" w:hAnsi="Times New Roman" w:cs="Times New Roman"/>
          <w:sz w:val="17"/>
          <w:szCs w:val="17"/>
        </w:rPr>
        <w:t>Выпускник научится:</w:t>
      </w:r>
    </w:p>
    <w:p w:rsidR="00617692" w:rsidRDefault="00617692">
      <w:pPr>
        <w:numPr>
          <w:ilvl w:val="0"/>
          <w:numId w:val="31"/>
        </w:numPr>
        <w:tabs>
          <w:tab w:val="left" w:pos="404"/>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17692" w:rsidRDefault="00617692">
      <w:pPr>
        <w:spacing w:line="9" w:lineRule="exact"/>
        <w:rPr>
          <w:rFonts w:eastAsia="Times New Roman"/>
          <w:sz w:val="18"/>
          <w:szCs w:val="18"/>
        </w:rPr>
      </w:pPr>
    </w:p>
    <w:p w:rsidR="00617692" w:rsidRDefault="00617692">
      <w:pPr>
        <w:numPr>
          <w:ilvl w:val="0"/>
          <w:numId w:val="31"/>
        </w:numPr>
        <w:tabs>
          <w:tab w:val="left" w:pos="418"/>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решать арифметическим способом (в 1—2 действия) учебные задачи и задачи, связанные с повседневной жизнью;</w:t>
      </w:r>
    </w:p>
    <w:p w:rsidR="00617692" w:rsidRDefault="00617692">
      <w:pPr>
        <w:spacing w:line="1" w:lineRule="exact"/>
        <w:rPr>
          <w:rFonts w:eastAsia="Times New Roman"/>
          <w:sz w:val="18"/>
          <w:szCs w:val="18"/>
        </w:rPr>
      </w:pPr>
    </w:p>
    <w:p w:rsidR="00617692" w:rsidRDefault="00617692">
      <w:pPr>
        <w:numPr>
          <w:ilvl w:val="0"/>
          <w:numId w:val="3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оценивать правильность хода решения и реальность ответа на вопрос задачи.</w:t>
      </w:r>
    </w:p>
    <w:p w:rsidR="00617692" w:rsidRDefault="00617692">
      <w:pPr>
        <w:spacing w:line="1" w:lineRule="exact"/>
        <w:rPr>
          <w:sz w:val="20"/>
          <w:szCs w:val="20"/>
        </w:rPr>
      </w:pPr>
    </w:p>
    <w:p w:rsidR="00617692" w:rsidRDefault="00617692">
      <w:pPr>
        <w:ind w:left="30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10" w:lineRule="exact"/>
        <w:rPr>
          <w:sz w:val="20"/>
          <w:szCs w:val="20"/>
        </w:rPr>
      </w:pPr>
    </w:p>
    <w:p w:rsidR="00617692" w:rsidRDefault="00617692">
      <w:pPr>
        <w:numPr>
          <w:ilvl w:val="0"/>
          <w:numId w:val="32"/>
        </w:numPr>
        <w:tabs>
          <w:tab w:val="left" w:pos="373"/>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решать задачи на нахождение доли величины и величины по значению её доли (половина, треть, четверть, пятая, десятая часть);</w:t>
      </w:r>
    </w:p>
    <w:p w:rsidR="00617692" w:rsidRDefault="00617692">
      <w:pPr>
        <w:spacing w:line="1" w:lineRule="exact"/>
        <w:rPr>
          <w:rFonts w:eastAsia="Times New Roman"/>
          <w:sz w:val="18"/>
          <w:szCs w:val="18"/>
        </w:rPr>
      </w:pPr>
    </w:p>
    <w:p w:rsidR="00617692" w:rsidRDefault="00617692">
      <w:pPr>
        <w:numPr>
          <w:ilvl w:val="0"/>
          <w:numId w:val="32"/>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решать задачи в 3—4 действия;</w:t>
      </w:r>
    </w:p>
    <w:p w:rsidR="00617692" w:rsidRDefault="00617692">
      <w:pPr>
        <w:spacing w:line="1" w:lineRule="exact"/>
        <w:rPr>
          <w:rFonts w:eastAsia="Times New Roman"/>
          <w:sz w:val="18"/>
          <w:szCs w:val="18"/>
        </w:rPr>
      </w:pPr>
    </w:p>
    <w:p w:rsidR="00617692" w:rsidRDefault="00617692">
      <w:pPr>
        <w:numPr>
          <w:ilvl w:val="0"/>
          <w:numId w:val="32"/>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находить разные способы решения задачи.</w:t>
      </w:r>
    </w:p>
    <w:p w:rsidR="00617692" w:rsidRDefault="00617692">
      <w:pPr>
        <w:ind w:left="260"/>
        <w:rPr>
          <w:sz w:val="20"/>
          <w:szCs w:val="20"/>
        </w:rPr>
      </w:pPr>
      <w:r>
        <w:rPr>
          <w:rFonts w:ascii="Times New Roman" w:eastAsia="Times New Roman" w:hAnsi="Times New Roman" w:cs="Times New Roman"/>
          <w:sz w:val="18"/>
          <w:szCs w:val="18"/>
        </w:rPr>
        <w:t>Пространственные отношения.</w:t>
      </w:r>
    </w:p>
    <w:p w:rsidR="00617692" w:rsidRDefault="00617692">
      <w:pPr>
        <w:ind w:left="260"/>
        <w:rPr>
          <w:sz w:val="20"/>
          <w:szCs w:val="20"/>
        </w:rPr>
      </w:pPr>
      <w:r>
        <w:rPr>
          <w:rFonts w:ascii="Times New Roman" w:eastAsia="Times New Roman" w:hAnsi="Times New Roman" w:cs="Times New Roman"/>
          <w:sz w:val="18"/>
          <w:szCs w:val="18"/>
        </w:rPr>
        <w:lastRenderedPageBreak/>
        <w:t>Геометрические фигуры</w:t>
      </w:r>
    </w:p>
    <w:p w:rsidR="00617692" w:rsidRDefault="00617692">
      <w:pPr>
        <w:spacing w:line="238" w:lineRule="auto"/>
        <w:ind w:left="260"/>
        <w:rPr>
          <w:sz w:val="20"/>
          <w:szCs w:val="20"/>
        </w:rPr>
      </w:pPr>
      <w:r>
        <w:rPr>
          <w:rFonts w:ascii="Times New Roman" w:eastAsia="Times New Roman" w:hAnsi="Times New Roman" w:cs="Times New Roman"/>
          <w:sz w:val="18"/>
          <w:szCs w:val="18"/>
        </w:rPr>
        <w:t>Выпускник научится:</w:t>
      </w:r>
    </w:p>
    <w:p w:rsidR="00617692" w:rsidRDefault="00617692">
      <w:pPr>
        <w:spacing w:line="2" w:lineRule="exact"/>
        <w:rPr>
          <w:sz w:val="20"/>
          <w:szCs w:val="20"/>
        </w:rPr>
      </w:pPr>
    </w:p>
    <w:p w:rsidR="00617692" w:rsidRDefault="00617692">
      <w:pPr>
        <w:numPr>
          <w:ilvl w:val="0"/>
          <w:numId w:val="33"/>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описывать взаимное расположение предметов в пространстве и на плоскости;</w:t>
      </w:r>
    </w:p>
    <w:p w:rsidR="00617692" w:rsidRDefault="00617692">
      <w:pPr>
        <w:spacing w:line="9" w:lineRule="exact"/>
        <w:rPr>
          <w:rFonts w:eastAsia="Times New Roman"/>
          <w:sz w:val="18"/>
          <w:szCs w:val="18"/>
        </w:rPr>
      </w:pPr>
    </w:p>
    <w:p w:rsidR="00617692" w:rsidRDefault="00617692">
      <w:pPr>
        <w:numPr>
          <w:ilvl w:val="1"/>
          <w:numId w:val="33"/>
        </w:numPr>
        <w:tabs>
          <w:tab w:val="left" w:pos="519"/>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17692" w:rsidRDefault="00617692">
      <w:pPr>
        <w:spacing w:line="10" w:lineRule="exact"/>
        <w:rPr>
          <w:rFonts w:eastAsia="Times New Roman"/>
          <w:sz w:val="18"/>
          <w:szCs w:val="18"/>
        </w:rPr>
      </w:pPr>
    </w:p>
    <w:p w:rsidR="00617692" w:rsidRDefault="00617692">
      <w:pPr>
        <w:numPr>
          <w:ilvl w:val="0"/>
          <w:numId w:val="33"/>
        </w:numPr>
        <w:tabs>
          <w:tab w:val="left" w:pos="402"/>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выполнять построение геометрических фигур с заданными измерениями (отрезок, квадрат, прямоугольник) с помощью линейки, угольника;</w:t>
      </w:r>
    </w:p>
    <w:p w:rsidR="00617692" w:rsidRDefault="00617692">
      <w:pPr>
        <w:numPr>
          <w:ilvl w:val="0"/>
          <w:numId w:val="33"/>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использовать свойства прямоугольника и квадрата для решения задач;</w:t>
      </w:r>
    </w:p>
    <w:p w:rsidR="00617692" w:rsidRDefault="00617692">
      <w:pPr>
        <w:numPr>
          <w:ilvl w:val="1"/>
          <w:numId w:val="33"/>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распознавать и называть геометрические тела (куб, шар);</w:t>
      </w:r>
    </w:p>
    <w:p w:rsidR="00617692" w:rsidRDefault="00617692">
      <w:pPr>
        <w:numPr>
          <w:ilvl w:val="0"/>
          <w:numId w:val="33"/>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соотносить реальные объекты с моделями геометрических фигур.</w:t>
      </w:r>
    </w:p>
    <w:p w:rsidR="00617692" w:rsidRDefault="00617692">
      <w:pPr>
        <w:spacing w:line="1" w:lineRule="exact"/>
        <w:rPr>
          <w:sz w:val="20"/>
          <w:szCs w:val="20"/>
        </w:rPr>
      </w:pPr>
    </w:p>
    <w:p w:rsidR="00617692" w:rsidRDefault="00617692">
      <w:pPr>
        <w:tabs>
          <w:tab w:val="left" w:pos="1280"/>
          <w:tab w:val="left" w:pos="2060"/>
          <w:tab w:val="left" w:pos="3240"/>
          <w:tab w:val="left" w:pos="4160"/>
          <w:tab w:val="left" w:pos="5380"/>
          <w:tab w:val="left" w:pos="6300"/>
          <w:tab w:val="left" w:pos="6560"/>
          <w:tab w:val="left" w:pos="7420"/>
          <w:tab w:val="left" w:pos="8780"/>
        </w:tabs>
        <w:ind w:left="260"/>
        <w:rPr>
          <w:sz w:val="20"/>
          <w:szCs w:val="20"/>
        </w:rPr>
      </w:pPr>
      <w:r>
        <w:rPr>
          <w:rFonts w:ascii="Times New Roman" w:eastAsia="Times New Roman" w:hAnsi="Times New Roman" w:cs="Times New Roman"/>
          <w:sz w:val="18"/>
          <w:szCs w:val="18"/>
        </w:rPr>
        <w:t>Выпускник</w:t>
      </w:r>
      <w:r>
        <w:rPr>
          <w:rFonts w:ascii="Times New Roman" w:eastAsia="Times New Roman" w:hAnsi="Times New Roman" w:cs="Times New Roman"/>
          <w:sz w:val="18"/>
          <w:szCs w:val="18"/>
        </w:rPr>
        <w:tab/>
        <w:t>получит</w:t>
      </w:r>
      <w:r>
        <w:rPr>
          <w:rFonts w:ascii="Times New Roman" w:eastAsia="Times New Roman" w:hAnsi="Times New Roman" w:cs="Times New Roman"/>
          <w:sz w:val="18"/>
          <w:szCs w:val="18"/>
        </w:rPr>
        <w:tab/>
        <w:t>возможность</w:t>
      </w:r>
      <w:r>
        <w:rPr>
          <w:rFonts w:ascii="Times New Roman" w:eastAsia="Times New Roman" w:hAnsi="Times New Roman" w:cs="Times New Roman"/>
          <w:sz w:val="18"/>
          <w:szCs w:val="18"/>
        </w:rPr>
        <w:tab/>
        <w:t>научиться</w:t>
      </w:r>
      <w:r>
        <w:rPr>
          <w:rFonts w:ascii="Times New Roman" w:eastAsia="Times New Roman" w:hAnsi="Times New Roman" w:cs="Times New Roman"/>
          <w:sz w:val="18"/>
          <w:szCs w:val="18"/>
        </w:rPr>
        <w:tab/>
        <w:t>распознавать,</w:t>
      </w:r>
      <w:r>
        <w:rPr>
          <w:rFonts w:ascii="Times New Roman" w:eastAsia="Times New Roman" w:hAnsi="Times New Roman" w:cs="Times New Roman"/>
          <w:sz w:val="18"/>
          <w:szCs w:val="18"/>
        </w:rPr>
        <w:tab/>
        <w:t>различать</w:t>
      </w:r>
      <w:r>
        <w:rPr>
          <w:rFonts w:ascii="Times New Roman" w:eastAsia="Times New Roman" w:hAnsi="Times New Roman" w:cs="Times New Roman"/>
          <w:sz w:val="18"/>
          <w:szCs w:val="18"/>
        </w:rPr>
        <w:tab/>
        <w:t>и</w:t>
      </w:r>
      <w:r>
        <w:rPr>
          <w:rFonts w:ascii="Times New Roman" w:eastAsia="Times New Roman" w:hAnsi="Times New Roman" w:cs="Times New Roman"/>
          <w:sz w:val="18"/>
          <w:szCs w:val="18"/>
        </w:rPr>
        <w:tab/>
        <w:t>называть</w:t>
      </w:r>
      <w:r>
        <w:rPr>
          <w:rFonts w:ascii="Times New Roman" w:eastAsia="Times New Roman" w:hAnsi="Times New Roman" w:cs="Times New Roman"/>
          <w:sz w:val="18"/>
          <w:szCs w:val="18"/>
        </w:rPr>
        <w:tab/>
        <w:t>геометрические</w:t>
      </w:r>
      <w:r>
        <w:rPr>
          <w:rFonts w:ascii="Times New Roman" w:eastAsia="Times New Roman" w:hAnsi="Times New Roman" w:cs="Times New Roman"/>
          <w:sz w:val="18"/>
          <w:szCs w:val="18"/>
        </w:rPr>
        <w:tab/>
        <w:t>тела:</w:t>
      </w:r>
    </w:p>
    <w:p w:rsidR="00617692" w:rsidRDefault="00617692">
      <w:pPr>
        <w:ind w:left="260"/>
        <w:rPr>
          <w:sz w:val="20"/>
          <w:szCs w:val="20"/>
        </w:rPr>
      </w:pPr>
      <w:r>
        <w:rPr>
          <w:rFonts w:ascii="Times New Roman" w:eastAsia="Times New Roman" w:hAnsi="Times New Roman" w:cs="Times New Roman"/>
          <w:sz w:val="18"/>
          <w:szCs w:val="18"/>
        </w:rPr>
        <w:t>параллелепипед, пирамиду, цилиндр, конус.</w:t>
      </w:r>
    </w:p>
    <w:p w:rsidR="00617692" w:rsidRDefault="00617692">
      <w:pPr>
        <w:spacing w:line="238" w:lineRule="auto"/>
        <w:ind w:left="260"/>
        <w:rPr>
          <w:sz w:val="20"/>
          <w:szCs w:val="20"/>
        </w:rPr>
      </w:pPr>
      <w:r>
        <w:rPr>
          <w:rFonts w:ascii="Times New Roman" w:eastAsia="Times New Roman" w:hAnsi="Times New Roman" w:cs="Times New Roman"/>
          <w:sz w:val="18"/>
          <w:szCs w:val="18"/>
          <w:u w:val="single"/>
        </w:rPr>
        <w:t>Геометрические величины</w:t>
      </w:r>
    </w:p>
    <w:p w:rsidR="00617692" w:rsidRDefault="00617692">
      <w:pPr>
        <w:ind w:left="260"/>
        <w:rPr>
          <w:sz w:val="20"/>
          <w:szCs w:val="20"/>
        </w:rPr>
      </w:pPr>
      <w:r>
        <w:rPr>
          <w:rFonts w:ascii="Times New Roman" w:eastAsia="Times New Roman" w:hAnsi="Times New Roman" w:cs="Times New Roman"/>
          <w:sz w:val="18"/>
          <w:szCs w:val="18"/>
        </w:rPr>
        <w:t>Выпускник научится:</w:t>
      </w:r>
    </w:p>
    <w:p w:rsidR="00617692" w:rsidRDefault="00617692">
      <w:pPr>
        <w:spacing w:line="12" w:lineRule="exact"/>
        <w:rPr>
          <w:sz w:val="20"/>
          <w:szCs w:val="20"/>
        </w:rPr>
      </w:pPr>
    </w:p>
    <w:p w:rsidR="00617692" w:rsidRDefault="00617692">
      <w:pPr>
        <w:numPr>
          <w:ilvl w:val="0"/>
          <w:numId w:val="34"/>
        </w:numPr>
        <w:tabs>
          <w:tab w:val="left" w:pos="495"/>
        </w:tabs>
        <w:spacing w:after="0" w:line="234" w:lineRule="auto"/>
        <w:ind w:left="260" w:firstLine="2"/>
        <w:rPr>
          <w:rFonts w:eastAsia="Times New Roman"/>
          <w:sz w:val="18"/>
          <w:szCs w:val="18"/>
        </w:rPr>
      </w:pPr>
      <w:r>
        <w:rPr>
          <w:rFonts w:ascii="Times New Roman" w:eastAsia="Times New Roman" w:hAnsi="Times New Roman" w:cs="Times New Roman"/>
          <w:sz w:val="18"/>
          <w:szCs w:val="18"/>
        </w:rPr>
        <w:t>измерять длину отрезка; вычислять периметр треугольника, прямоугольника и квадрата, площадь прямоугольника и квадрата</w:t>
      </w:r>
    </w:p>
    <w:p w:rsidR="00617692" w:rsidRDefault="00617692">
      <w:pPr>
        <w:spacing w:line="9" w:lineRule="exact"/>
        <w:rPr>
          <w:rFonts w:eastAsia="Times New Roman"/>
          <w:sz w:val="18"/>
          <w:szCs w:val="18"/>
        </w:rPr>
      </w:pPr>
    </w:p>
    <w:p w:rsidR="00617692" w:rsidRDefault="00617692">
      <w:pPr>
        <w:numPr>
          <w:ilvl w:val="0"/>
          <w:numId w:val="34"/>
        </w:numPr>
        <w:tabs>
          <w:tab w:val="left" w:pos="462"/>
        </w:tabs>
        <w:spacing w:after="0" w:line="240" w:lineRule="auto"/>
        <w:ind w:left="260" w:right="20" w:firstLine="2"/>
        <w:jc w:val="both"/>
        <w:rPr>
          <w:rFonts w:eastAsia="Times New Roman"/>
          <w:sz w:val="18"/>
          <w:szCs w:val="18"/>
        </w:rPr>
      </w:pPr>
      <w:r>
        <w:rPr>
          <w:rFonts w:ascii="Times New Roman" w:eastAsia="Times New Roman" w:hAnsi="Times New Roman" w:cs="Times New Roman"/>
          <w:sz w:val="18"/>
          <w:szCs w:val="18"/>
        </w:rPr>
        <w:t xml:space="preserve">оценивать размеры геометрических объектов, расстояния приближённо (на глаз). Выпускник получит возможность научиться вычислять периметр многоугольника, площадь фигуры, составленной из прямоугольников. </w:t>
      </w:r>
      <w:r>
        <w:rPr>
          <w:rFonts w:ascii="Times New Roman" w:eastAsia="Times New Roman" w:hAnsi="Times New Roman" w:cs="Times New Roman"/>
          <w:sz w:val="18"/>
          <w:szCs w:val="18"/>
          <w:u w:val="single"/>
        </w:rPr>
        <w:t xml:space="preserve">Работа с информацией </w:t>
      </w:r>
      <w:r>
        <w:rPr>
          <w:rFonts w:ascii="Times New Roman" w:eastAsia="Times New Roman" w:hAnsi="Times New Roman" w:cs="Times New Roman"/>
          <w:sz w:val="18"/>
          <w:szCs w:val="18"/>
        </w:rPr>
        <w:t>Выпускник научится:</w:t>
      </w:r>
    </w:p>
    <w:p w:rsidR="00617692" w:rsidRDefault="00617692">
      <w:pPr>
        <w:spacing w:line="197" w:lineRule="exact"/>
        <w:rPr>
          <w:rFonts w:eastAsia="Times New Roman"/>
          <w:sz w:val="18"/>
          <w:szCs w:val="18"/>
        </w:rPr>
      </w:pPr>
    </w:p>
    <w:p w:rsidR="00617692" w:rsidRDefault="00617692">
      <w:pPr>
        <w:numPr>
          <w:ilvl w:val="0"/>
          <w:numId w:val="34"/>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читать несложные готовые таблицы;</w:t>
      </w:r>
    </w:p>
    <w:p w:rsidR="00617692" w:rsidRDefault="00617692">
      <w:pPr>
        <w:numPr>
          <w:ilvl w:val="1"/>
          <w:numId w:val="34"/>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заполнять несложные готовые таблицы;</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10</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0"/>
          <w:numId w:val="35"/>
        </w:numPr>
        <w:tabs>
          <w:tab w:val="left" w:pos="365"/>
        </w:tabs>
        <w:spacing w:after="0" w:line="235" w:lineRule="auto"/>
        <w:ind w:left="260" w:right="4880" w:firstLine="2"/>
        <w:rPr>
          <w:rFonts w:eastAsia="Times New Roman"/>
          <w:sz w:val="18"/>
          <w:szCs w:val="18"/>
        </w:rPr>
      </w:pPr>
      <w:r>
        <w:rPr>
          <w:rFonts w:ascii="Times New Roman" w:eastAsia="Times New Roman" w:hAnsi="Times New Roman" w:cs="Times New Roman"/>
          <w:sz w:val="18"/>
          <w:szCs w:val="18"/>
        </w:rPr>
        <w:lastRenderedPageBreak/>
        <w:t>читать несложные готовые столбчатые диаграммы. Выпускник получит возможность научиться:</w:t>
      </w:r>
    </w:p>
    <w:p w:rsidR="00617692" w:rsidRDefault="00617692">
      <w:pPr>
        <w:numPr>
          <w:ilvl w:val="0"/>
          <w:numId w:val="3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читать несложные готовые круговые диаграммы;</w:t>
      </w:r>
    </w:p>
    <w:p w:rsidR="00617692" w:rsidRDefault="00617692">
      <w:pPr>
        <w:numPr>
          <w:ilvl w:val="0"/>
          <w:numId w:val="3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достраивать несложную готовую столбчатую диаграмму;</w:t>
      </w:r>
    </w:p>
    <w:p w:rsidR="00617692" w:rsidRDefault="00617692">
      <w:pPr>
        <w:numPr>
          <w:ilvl w:val="0"/>
          <w:numId w:val="3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сравнивать и обобщать информацию, представленную в строках и столбцах несложных таблиц и диаграмм;</w:t>
      </w:r>
    </w:p>
    <w:p w:rsidR="00617692" w:rsidRDefault="00617692">
      <w:pPr>
        <w:spacing w:line="11" w:lineRule="exact"/>
        <w:rPr>
          <w:rFonts w:eastAsia="Times New Roman"/>
          <w:sz w:val="18"/>
          <w:szCs w:val="18"/>
        </w:rPr>
      </w:pPr>
    </w:p>
    <w:p w:rsidR="00617692" w:rsidRDefault="00617692">
      <w:pPr>
        <w:numPr>
          <w:ilvl w:val="0"/>
          <w:numId w:val="35"/>
        </w:numPr>
        <w:tabs>
          <w:tab w:val="left" w:pos="368"/>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понимать простейшие выражения, содержащие логические связки и слова («...и...», «если... то...», «верно/неверно, что...», «каждый», «все», «некоторые», «не»);</w:t>
      </w:r>
    </w:p>
    <w:p w:rsidR="00617692" w:rsidRDefault="00617692">
      <w:pPr>
        <w:spacing w:line="1" w:lineRule="exact"/>
        <w:rPr>
          <w:rFonts w:eastAsia="Times New Roman"/>
          <w:sz w:val="18"/>
          <w:szCs w:val="18"/>
        </w:rPr>
      </w:pPr>
    </w:p>
    <w:p w:rsidR="00617692" w:rsidRDefault="00617692">
      <w:pPr>
        <w:numPr>
          <w:ilvl w:val="0"/>
          <w:numId w:val="3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составлять, записывать и выполнять инструкцию (простой алгоритм), план поиска информации;</w:t>
      </w:r>
    </w:p>
    <w:p w:rsidR="00617692" w:rsidRDefault="00617692">
      <w:pPr>
        <w:numPr>
          <w:ilvl w:val="0"/>
          <w:numId w:val="3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распознавать одну и ту же информацию, представленную в разной форме (таблицы и диаграммы);</w:t>
      </w:r>
    </w:p>
    <w:p w:rsidR="00617692" w:rsidRDefault="00617692">
      <w:pPr>
        <w:spacing w:line="11" w:lineRule="exact"/>
        <w:rPr>
          <w:rFonts w:eastAsia="Times New Roman"/>
          <w:sz w:val="18"/>
          <w:szCs w:val="18"/>
        </w:rPr>
      </w:pPr>
    </w:p>
    <w:p w:rsidR="00617692" w:rsidRDefault="00617692">
      <w:pPr>
        <w:numPr>
          <w:ilvl w:val="0"/>
          <w:numId w:val="35"/>
        </w:numPr>
        <w:tabs>
          <w:tab w:val="left" w:pos="373"/>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планировать несложные исследования, собирать и представлять полученную ин- формацию с помощью таблиц и диаграмм;</w:t>
      </w:r>
    </w:p>
    <w:p w:rsidR="00617692" w:rsidRDefault="00617692">
      <w:pPr>
        <w:spacing w:line="10" w:lineRule="exact"/>
        <w:rPr>
          <w:rFonts w:eastAsia="Times New Roman"/>
          <w:sz w:val="18"/>
          <w:szCs w:val="18"/>
        </w:rPr>
      </w:pPr>
    </w:p>
    <w:p w:rsidR="00617692" w:rsidRDefault="00617692">
      <w:pPr>
        <w:numPr>
          <w:ilvl w:val="0"/>
          <w:numId w:val="35"/>
        </w:numPr>
        <w:tabs>
          <w:tab w:val="left" w:pos="373"/>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17692" w:rsidRDefault="00617692">
      <w:pPr>
        <w:spacing w:line="214"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Обществознание и естествознание (Окружающий мир. Человек, природа, общество)</w:t>
      </w:r>
    </w:p>
    <w:p w:rsidR="00617692" w:rsidRDefault="00617692">
      <w:pPr>
        <w:spacing w:line="5" w:lineRule="exact"/>
        <w:rPr>
          <w:sz w:val="20"/>
          <w:szCs w:val="20"/>
        </w:rPr>
      </w:pPr>
    </w:p>
    <w:p w:rsidR="00617692" w:rsidRDefault="00617692">
      <w:pPr>
        <w:numPr>
          <w:ilvl w:val="0"/>
          <w:numId w:val="36"/>
        </w:numPr>
        <w:tabs>
          <w:tab w:val="left" w:pos="478"/>
        </w:tabs>
        <w:spacing w:after="0" w:line="238" w:lineRule="auto"/>
        <w:ind w:left="260" w:firstLine="2"/>
        <w:jc w:val="both"/>
        <w:rPr>
          <w:rFonts w:eastAsia="Times New Roman"/>
          <w:sz w:val="18"/>
          <w:szCs w:val="18"/>
        </w:rPr>
      </w:pPr>
      <w:r>
        <w:rPr>
          <w:rFonts w:ascii="Times New Roman" w:eastAsia="Times New Roman" w:hAnsi="Times New Roman" w:cs="Times New Roman"/>
          <w:sz w:val="18"/>
          <w:szCs w:val="18"/>
        </w:rPr>
        <w:t>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17692" w:rsidRDefault="00617692">
      <w:pPr>
        <w:spacing w:line="14" w:lineRule="exact"/>
        <w:rPr>
          <w:rFonts w:eastAsia="Times New Roman"/>
          <w:sz w:val="18"/>
          <w:szCs w:val="18"/>
        </w:rPr>
      </w:pPr>
    </w:p>
    <w:p w:rsidR="00617692" w:rsidRDefault="00617692">
      <w:pPr>
        <w:spacing w:line="254" w:lineRule="auto"/>
        <w:ind w:left="300" w:right="7240" w:hanging="46"/>
        <w:rPr>
          <w:rFonts w:eastAsia="Times New Roman"/>
          <w:sz w:val="18"/>
          <w:szCs w:val="18"/>
        </w:rPr>
      </w:pPr>
      <w:r>
        <w:rPr>
          <w:rFonts w:ascii="Times New Roman" w:eastAsia="Times New Roman" w:hAnsi="Times New Roman" w:cs="Times New Roman"/>
          <w:sz w:val="17"/>
          <w:szCs w:val="17"/>
          <w:u w:val="single"/>
        </w:rPr>
        <w:t xml:space="preserve">Человек и природа </w:t>
      </w:r>
      <w:r>
        <w:rPr>
          <w:rFonts w:ascii="Times New Roman" w:eastAsia="Times New Roman" w:hAnsi="Times New Roman" w:cs="Times New Roman"/>
          <w:sz w:val="17"/>
          <w:szCs w:val="17"/>
        </w:rPr>
        <w:t>Выпускник научится:</w:t>
      </w:r>
    </w:p>
    <w:p w:rsidR="00617692" w:rsidRDefault="00617692">
      <w:pPr>
        <w:ind w:left="260"/>
        <w:rPr>
          <w:rFonts w:eastAsia="Times New Roman"/>
          <w:sz w:val="18"/>
          <w:szCs w:val="18"/>
        </w:rPr>
      </w:pPr>
      <w:r>
        <w:rPr>
          <w:rFonts w:ascii="Times New Roman" w:eastAsia="Times New Roman" w:hAnsi="Times New Roman" w:cs="Times New Roman"/>
          <w:sz w:val="18"/>
          <w:szCs w:val="18"/>
        </w:rPr>
        <w:t>• узнавать изученные объекты и явления живой и неживой природы;</w:t>
      </w:r>
    </w:p>
    <w:p w:rsidR="00617692" w:rsidRDefault="00617692">
      <w:pPr>
        <w:spacing w:line="9"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описывать на основе предложенного плана изученные объекты и явления живой и неживой природы, выделять их существенные признаки;</w:t>
      </w:r>
    </w:p>
    <w:p w:rsidR="00617692" w:rsidRDefault="00617692">
      <w:pPr>
        <w:spacing w:line="10" w:lineRule="exact"/>
        <w:rPr>
          <w:rFonts w:eastAsia="Times New Roman"/>
          <w:sz w:val="18"/>
          <w:szCs w:val="18"/>
        </w:rPr>
      </w:pPr>
    </w:p>
    <w:p w:rsidR="00617692" w:rsidRDefault="00617692">
      <w:pPr>
        <w:spacing w:line="235" w:lineRule="auto"/>
        <w:ind w:left="260" w:right="20"/>
        <w:rPr>
          <w:rFonts w:eastAsia="Times New Roman"/>
          <w:sz w:val="18"/>
          <w:szCs w:val="18"/>
        </w:rPr>
      </w:pPr>
      <w:r>
        <w:rPr>
          <w:rFonts w:ascii="Times New Roman" w:eastAsia="Times New Roman" w:hAnsi="Times New Roman" w:cs="Times New Roman"/>
          <w:sz w:val="18"/>
          <w:szCs w:val="1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17692" w:rsidRDefault="00617692">
      <w:pPr>
        <w:spacing w:line="9" w:lineRule="exact"/>
        <w:rPr>
          <w:rFonts w:eastAsia="Times New Roman"/>
          <w:sz w:val="18"/>
          <w:szCs w:val="18"/>
        </w:rPr>
      </w:pPr>
    </w:p>
    <w:p w:rsidR="00617692" w:rsidRDefault="00617692">
      <w:pPr>
        <w:spacing w:line="235" w:lineRule="auto"/>
        <w:ind w:left="260"/>
        <w:jc w:val="both"/>
        <w:rPr>
          <w:rFonts w:eastAsia="Times New Roman"/>
          <w:sz w:val="18"/>
          <w:szCs w:val="18"/>
        </w:rPr>
      </w:pPr>
      <w:r>
        <w:rPr>
          <w:rFonts w:ascii="Times New Roman" w:eastAsia="Times New Roman" w:hAnsi="Times New Roman" w:cs="Times New Roman"/>
          <w:sz w:val="18"/>
          <w:szCs w:val="18"/>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17692" w:rsidRDefault="00617692">
      <w:pPr>
        <w:spacing w:line="13" w:lineRule="exact"/>
        <w:rPr>
          <w:rFonts w:eastAsia="Times New Roman"/>
          <w:sz w:val="18"/>
          <w:szCs w:val="18"/>
        </w:rPr>
      </w:pPr>
    </w:p>
    <w:p w:rsidR="00617692" w:rsidRDefault="00617692">
      <w:pPr>
        <w:spacing w:line="235" w:lineRule="auto"/>
        <w:ind w:left="260" w:right="20" w:firstLine="46"/>
        <w:jc w:val="both"/>
        <w:rPr>
          <w:rFonts w:eastAsia="Times New Roman"/>
          <w:sz w:val="18"/>
          <w:szCs w:val="18"/>
        </w:rPr>
      </w:pPr>
      <w:r>
        <w:rPr>
          <w:rFonts w:ascii="Times New Roman" w:eastAsia="Times New Roman" w:hAnsi="Times New Roman" w:cs="Times New Roman"/>
          <w:sz w:val="18"/>
          <w:szCs w:val="18"/>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17692" w:rsidRDefault="00617692">
      <w:pPr>
        <w:spacing w:line="11"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17692" w:rsidRDefault="00617692">
      <w:pPr>
        <w:spacing w:line="3"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 использовать готовые модели (глобус, карту, план) для объяснения явлений или описания свойств объектов;</w:t>
      </w:r>
    </w:p>
    <w:p w:rsidR="00617692" w:rsidRDefault="00617692">
      <w:pPr>
        <w:spacing w:line="9"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17692" w:rsidRDefault="00617692">
      <w:pPr>
        <w:spacing w:line="10" w:lineRule="exact"/>
        <w:rPr>
          <w:rFonts w:eastAsia="Times New Roman"/>
          <w:sz w:val="18"/>
          <w:szCs w:val="18"/>
        </w:rPr>
      </w:pPr>
    </w:p>
    <w:p w:rsidR="00617692" w:rsidRDefault="00617692">
      <w:pPr>
        <w:spacing w:line="235" w:lineRule="auto"/>
        <w:ind w:left="260"/>
        <w:rPr>
          <w:rFonts w:eastAsia="Times New Roman"/>
          <w:sz w:val="18"/>
          <w:szCs w:val="18"/>
        </w:rPr>
      </w:pPr>
      <w:r>
        <w:rPr>
          <w:rFonts w:ascii="Times New Roman" w:eastAsia="Times New Roman" w:hAnsi="Times New Roman" w:cs="Times New Roman"/>
          <w:sz w:val="18"/>
          <w:szCs w:val="18"/>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17692" w:rsidRDefault="00617692">
      <w:pPr>
        <w:spacing w:line="9" w:lineRule="exact"/>
        <w:rPr>
          <w:rFonts w:eastAsia="Times New Roman"/>
          <w:sz w:val="18"/>
          <w:szCs w:val="18"/>
        </w:rPr>
      </w:pPr>
    </w:p>
    <w:p w:rsidR="00617692" w:rsidRDefault="00617692">
      <w:pPr>
        <w:spacing w:line="235" w:lineRule="auto"/>
        <w:ind w:left="260" w:right="20" w:firstLine="46"/>
        <w:rPr>
          <w:rFonts w:eastAsia="Times New Roman"/>
          <w:sz w:val="18"/>
          <w:szCs w:val="18"/>
        </w:rPr>
      </w:pPr>
      <w:r>
        <w:rPr>
          <w:rFonts w:ascii="Times New Roman" w:eastAsia="Times New Roman" w:hAnsi="Times New Roman" w:cs="Times New Roman"/>
          <w:sz w:val="18"/>
          <w:szCs w:val="1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Выпускник получит возможность научиться:</w:t>
      </w:r>
    </w:p>
    <w:p w:rsidR="00617692" w:rsidRDefault="00617692">
      <w:pPr>
        <w:spacing w:line="13" w:lineRule="exact"/>
        <w:rPr>
          <w:rFonts w:eastAsia="Times New Roman"/>
          <w:sz w:val="18"/>
          <w:szCs w:val="18"/>
        </w:rPr>
      </w:pPr>
    </w:p>
    <w:p w:rsidR="00617692" w:rsidRDefault="00617692">
      <w:pPr>
        <w:spacing w:line="234" w:lineRule="auto"/>
        <w:ind w:left="260" w:right="20"/>
        <w:rPr>
          <w:rFonts w:eastAsia="Times New Roman"/>
          <w:sz w:val="18"/>
          <w:szCs w:val="18"/>
        </w:rPr>
      </w:pPr>
      <w:r>
        <w:rPr>
          <w:rFonts w:ascii="Times New Roman" w:eastAsia="Times New Roman" w:hAnsi="Times New Roman" w:cs="Times New Roman"/>
          <w:sz w:val="18"/>
          <w:szCs w:val="18"/>
        </w:rPr>
        <w:lastRenderedPageBreak/>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617692" w:rsidRDefault="00617692">
      <w:pPr>
        <w:spacing w:line="9"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617692" w:rsidRDefault="00617692">
      <w:pPr>
        <w:spacing w:line="13" w:lineRule="exact"/>
        <w:rPr>
          <w:rFonts w:eastAsia="Times New Roman"/>
          <w:sz w:val="18"/>
          <w:szCs w:val="18"/>
        </w:rPr>
      </w:pPr>
    </w:p>
    <w:p w:rsidR="00617692" w:rsidRDefault="00617692">
      <w:pPr>
        <w:spacing w:line="235" w:lineRule="auto"/>
        <w:ind w:left="260" w:right="20"/>
        <w:jc w:val="both"/>
        <w:rPr>
          <w:rFonts w:eastAsia="Times New Roman"/>
          <w:sz w:val="18"/>
          <w:szCs w:val="18"/>
        </w:rPr>
      </w:pPr>
      <w:r>
        <w:rPr>
          <w:rFonts w:ascii="Times New Roman" w:eastAsia="Times New Roman" w:hAnsi="Times New Roman" w:cs="Times New Roman"/>
          <w:sz w:val="18"/>
          <w:szCs w:val="18"/>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17692" w:rsidRDefault="00617692">
      <w:pPr>
        <w:spacing w:line="11" w:lineRule="exact"/>
        <w:rPr>
          <w:rFonts w:eastAsia="Times New Roman"/>
          <w:sz w:val="18"/>
          <w:szCs w:val="18"/>
        </w:rPr>
      </w:pPr>
    </w:p>
    <w:p w:rsidR="00617692" w:rsidRDefault="00617692">
      <w:pPr>
        <w:spacing w:line="235" w:lineRule="auto"/>
        <w:ind w:left="260"/>
        <w:rPr>
          <w:rFonts w:eastAsia="Times New Roman"/>
          <w:sz w:val="18"/>
          <w:szCs w:val="18"/>
        </w:rPr>
      </w:pPr>
      <w:r>
        <w:rPr>
          <w:rFonts w:ascii="Times New Roman" w:eastAsia="Times New Roman" w:hAnsi="Times New Roman" w:cs="Times New Roman"/>
          <w:sz w:val="18"/>
          <w:szCs w:val="18"/>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17692" w:rsidRDefault="00617692">
      <w:pPr>
        <w:spacing w:line="9"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выполнять правила безопасного поведения в доме, на улице, природной среде, оказывать первую помощь при несложных несчастных случаях;</w:t>
      </w:r>
    </w:p>
    <w:p w:rsidR="00617692" w:rsidRDefault="00617692">
      <w:pPr>
        <w:spacing w:line="10" w:lineRule="exact"/>
        <w:rPr>
          <w:rFonts w:eastAsia="Times New Roman"/>
          <w:sz w:val="18"/>
          <w:szCs w:val="18"/>
        </w:rPr>
      </w:pPr>
    </w:p>
    <w:p w:rsidR="00617692" w:rsidRDefault="00617692">
      <w:pPr>
        <w:spacing w:line="235" w:lineRule="auto"/>
        <w:ind w:left="260" w:right="20" w:firstLine="46"/>
        <w:rPr>
          <w:rFonts w:eastAsia="Times New Roman"/>
          <w:sz w:val="18"/>
          <w:szCs w:val="18"/>
        </w:rPr>
      </w:pPr>
      <w:r>
        <w:rPr>
          <w:rFonts w:ascii="Times New Roman" w:eastAsia="Times New Roman" w:hAnsi="Times New Roman" w:cs="Times New Roman"/>
          <w:sz w:val="18"/>
          <w:szCs w:val="1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17692" w:rsidRDefault="00617692">
      <w:pPr>
        <w:spacing w:line="9" w:lineRule="exact"/>
        <w:rPr>
          <w:rFonts w:eastAsia="Times New Roman"/>
          <w:sz w:val="18"/>
          <w:szCs w:val="18"/>
        </w:rPr>
      </w:pPr>
    </w:p>
    <w:p w:rsidR="00617692" w:rsidRDefault="00617692">
      <w:pPr>
        <w:spacing w:line="253" w:lineRule="auto"/>
        <w:ind w:left="260" w:right="7280"/>
        <w:rPr>
          <w:rFonts w:eastAsia="Times New Roman"/>
          <w:sz w:val="18"/>
          <w:szCs w:val="18"/>
        </w:rPr>
      </w:pPr>
      <w:r>
        <w:rPr>
          <w:rFonts w:ascii="Times New Roman" w:eastAsia="Times New Roman" w:hAnsi="Times New Roman" w:cs="Times New Roman"/>
          <w:sz w:val="17"/>
          <w:szCs w:val="17"/>
          <w:u w:val="single"/>
        </w:rPr>
        <w:t xml:space="preserve">Человек и общество </w:t>
      </w:r>
      <w:r>
        <w:rPr>
          <w:rFonts w:ascii="Times New Roman" w:eastAsia="Times New Roman" w:hAnsi="Times New Roman" w:cs="Times New Roman"/>
          <w:sz w:val="17"/>
          <w:szCs w:val="17"/>
        </w:rPr>
        <w:t>Выпускник научится:</w:t>
      </w:r>
    </w:p>
    <w:p w:rsidR="00617692" w:rsidRDefault="00617692">
      <w:pPr>
        <w:spacing w:line="236" w:lineRule="auto"/>
        <w:ind w:left="260" w:firstLine="46"/>
        <w:jc w:val="both"/>
        <w:rPr>
          <w:rFonts w:eastAsia="Times New Roman"/>
          <w:sz w:val="18"/>
          <w:szCs w:val="18"/>
        </w:rPr>
      </w:pPr>
      <w:r>
        <w:rPr>
          <w:rFonts w:ascii="Times New Roman" w:eastAsia="Times New Roman" w:hAnsi="Times New Roman" w:cs="Times New Roman"/>
          <w:sz w:val="18"/>
          <w:szCs w:val="18"/>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17692" w:rsidRDefault="00617692">
      <w:pPr>
        <w:spacing w:line="11"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17692" w:rsidRDefault="00617692">
      <w:pPr>
        <w:spacing w:line="13" w:lineRule="exact"/>
        <w:rPr>
          <w:rFonts w:eastAsia="Times New Roman"/>
          <w:sz w:val="18"/>
          <w:szCs w:val="18"/>
        </w:rPr>
      </w:pPr>
    </w:p>
    <w:p w:rsidR="00617692" w:rsidRDefault="00617692">
      <w:pPr>
        <w:spacing w:line="235" w:lineRule="auto"/>
        <w:ind w:left="260"/>
        <w:jc w:val="both"/>
        <w:rPr>
          <w:rFonts w:eastAsia="Times New Roman"/>
          <w:sz w:val="18"/>
          <w:szCs w:val="18"/>
        </w:rPr>
      </w:pPr>
      <w:r>
        <w:rPr>
          <w:rFonts w:ascii="Times New Roman" w:eastAsia="Times New Roman" w:hAnsi="Times New Roman" w:cs="Times New Roman"/>
          <w:sz w:val="18"/>
          <w:szCs w:val="18"/>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 разу жизни, обычаям и верованиям своих предков; на основе имеющихся знаний отличать реальные исторические факты от вымыслов;</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3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11</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0"/>
          <w:numId w:val="37"/>
        </w:numPr>
        <w:tabs>
          <w:tab w:val="left" w:pos="411"/>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lastRenderedPageBreak/>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17692" w:rsidRDefault="00617692">
      <w:pPr>
        <w:spacing w:line="11" w:lineRule="exact"/>
        <w:rPr>
          <w:rFonts w:eastAsia="Times New Roman"/>
          <w:sz w:val="18"/>
          <w:szCs w:val="18"/>
        </w:rPr>
      </w:pPr>
    </w:p>
    <w:p w:rsidR="00617692" w:rsidRDefault="00617692">
      <w:pPr>
        <w:numPr>
          <w:ilvl w:val="0"/>
          <w:numId w:val="37"/>
        </w:numPr>
        <w:tabs>
          <w:tab w:val="left" w:pos="418"/>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37"/>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осознавать свою неразрывную связь с разнообразными окружающими социальными группами;</w:t>
      </w:r>
    </w:p>
    <w:p w:rsidR="00617692" w:rsidRDefault="00617692">
      <w:pPr>
        <w:spacing w:line="8" w:lineRule="exact"/>
        <w:rPr>
          <w:rFonts w:eastAsia="Times New Roman"/>
          <w:sz w:val="18"/>
          <w:szCs w:val="18"/>
        </w:rPr>
      </w:pPr>
    </w:p>
    <w:p w:rsidR="00617692" w:rsidRDefault="00617692">
      <w:pPr>
        <w:numPr>
          <w:ilvl w:val="0"/>
          <w:numId w:val="37"/>
        </w:numPr>
        <w:tabs>
          <w:tab w:val="left" w:pos="377"/>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17692" w:rsidRDefault="00617692">
      <w:pPr>
        <w:spacing w:line="9" w:lineRule="exact"/>
        <w:rPr>
          <w:rFonts w:eastAsia="Times New Roman"/>
          <w:sz w:val="18"/>
          <w:szCs w:val="18"/>
        </w:rPr>
      </w:pPr>
    </w:p>
    <w:p w:rsidR="00617692" w:rsidRDefault="00617692">
      <w:pPr>
        <w:numPr>
          <w:ilvl w:val="0"/>
          <w:numId w:val="37"/>
        </w:numPr>
        <w:tabs>
          <w:tab w:val="left" w:pos="38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617692" w:rsidRDefault="00617692">
      <w:pPr>
        <w:spacing w:line="10" w:lineRule="exact"/>
        <w:rPr>
          <w:rFonts w:eastAsia="Times New Roman"/>
          <w:sz w:val="18"/>
          <w:szCs w:val="18"/>
        </w:rPr>
      </w:pPr>
    </w:p>
    <w:p w:rsidR="00617692" w:rsidRDefault="00617692">
      <w:pPr>
        <w:numPr>
          <w:ilvl w:val="0"/>
          <w:numId w:val="37"/>
        </w:numPr>
        <w:tabs>
          <w:tab w:val="left" w:pos="387"/>
        </w:tabs>
        <w:spacing w:after="0" w:line="236" w:lineRule="auto"/>
        <w:ind w:left="260" w:right="20" w:firstLine="2"/>
        <w:jc w:val="both"/>
        <w:rPr>
          <w:rFonts w:eastAsia="Times New Roman"/>
          <w:sz w:val="18"/>
          <w:szCs w:val="18"/>
        </w:rPr>
      </w:pPr>
      <w:r>
        <w:rPr>
          <w:rFonts w:ascii="Times New Roman" w:eastAsia="Times New Roman" w:hAnsi="Times New Roman" w:cs="Times New Roman"/>
          <w:sz w:val="18"/>
          <w:szCs w:val="1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17692" w:rsidRDefault="00617692">
      <w:pPr>
        <w:spacing w:line="10" w:lineRule="exact"/>
        <w:rPr>
          <w:rFonts w:eastAsia="Times New Roman"/>
          <w:sz w:val="18"/>
          <w:szCs w:val="18"/>
        </w:rPr>
      </w:pPr>
    </w:p>
    <w:p w:rsidR="00617692" w:rsidRDefault="00617692">
      <w:pPr>
        <w:numPr>
          <w:ilvl w:val="0"/>
          <w:numId w:val="37"/>
        </w:numPr>
        <w:tabs>
          <w:tab w:val="left" w:pos="406"/>
        </w:tabs>
        <w:spacing w:after="0" w:line="236" w:lineRule="auto"/>
        <w:ind w:left="260" w:right="20" w:firstLine="2"/>
        <w:jc w:val="both"/>
        <w:rPr>
          <w:rFonts w:eastAsia="Times New Roman"/>
          <w:sz w:val="18"/>
          <w:szCs w:val="18"/>
        </w:rPr>
      </w:pPr>
      <w:r>
        <w:rPr>
          <w:rFonts w:ascii="Times New Roman" w:eastAsia="Times New Roman" w:hAnsi="Times New Roman" w:cs="Times New Roman"/>
          <w:sz w:val="18"/>
          <w:szCs w:val="1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17692" w:rsidRDefault="00617692">
      <w:pPr>
        <w:spacing w:line="213"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Основы духовно-нравственной культуры народов России</w:t>
      </w:r>
    </w:p>
    <w:p w:rsidR="00617692" w:rsidRDefault="00617692">
      <w:pPr>
        <w:numPr>
          <w:ilvl w:val="0"/>
          <w:numId w:val="38"/>
        </w:numPr>
        <w:tabs>
          <w:tab w:val="left" w:pos="980"/>
        </w:tabs>
        <w:spacing w:after="0" w:line="233" w:lineRule="auto"/>
        <w:ind w:left="980" w:hanging="358"/>
        <w:rPr>
          <w:rFonts w:eastAsia="Times New Roman"/>
          <w:sz w:val="18"/>
          <w:szCs w:val="18"/>
        </w:rPr>
      </w:pPr>
      <w:r>
        <w:rPr>
          <w:rFonts w:ascii="Times New Roman" w:eastAsia="Times New Roman" w:hAnsi="Times New Roman" w:cs="Times New Roman"/>
          <w:sz w:val="18"/>
          <w:szCs w:val="18"/>
        </w:rPr>
        <w:t>готовность к нравственному самосовершенствованию, духовному саморазвитию;</w:t>
      </w:r>
    </w:p>
    <w:p w:rsidR="00617692" w:rsidRDefault="00617692">
      <w:pPr>
        <w:spacing w:line="12" w:lineRule="exact"/>
        <w:rPr>
          <w:rFonts w:eastAsia="Times New Roman"/>
          <w:sz w:val="18"/>
          <w:szCs w:val="18"/>
        </w:rPr>
      </w:pPr>
    </w:p>
    <w:p w:rsidR="00617692" w:rsidRDefault="00617692">
      <w:pPr>
        <w:numPr>
          <w:ilvl w:val="0"/>
          <w:numId w:val="38"/>
        </w:numPr>
        <w:tabs>
          <w:tab w:val="left" w:pos="980"/>
        </w:tabs>
        <w:spacing w:after="0" w:line="233" w:lineRule="auto"/>
        <w:ind w:left="980" w:right="20" w:hanging="358"/>
        <w:rPr>
          <w:rFonts w:eastAsia="Times New Roman"/>
          <w:sz w:val="18"/>
          <w:szCs w:val="18"/>
        </w:rPr>
      </w:pPr>
      <w:r>
        <w:rPr>
          <w:rFonts w:ascii="Times New Roman" w:eastAsia="Times New Roman" w:hAnsi="Times New Roman" w:cs="Times New Roman"/>
          <w:sz w:val="18"/>
          <w:szCs w:val="1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17692" w:rsidRDefault="00617692">
      <w:pPr>
        <w:spacing w:line="1" w:lineRule="exact"/>
        <w:rPr>
          <w:rFonts w:eastAsia="Times New Roman"/>
          <w:sz w:val="18"/>
          <w:szCs w:val="18"/>
        </w:rPr>
      </w:pPr>
    </w:p>
    <w:p w:rsidR="00617692" w:rsidRDefault="00617692">
      <w:pPr>
        <w:numPr>
          <w:ilvl w:val="0"/>
          <w:numId w:val="38"/>
        </w:numPr>
        <w:tabs>
          <w:tab w:val="left" w:pos="980"/>
        </w:tabs>
        <w:spacing w:after="0" w:line="240" w:lineRule="auto"/>
        <w:ind w:left="980" w:hanging="358"/>
        <w:rPr>
          <w:rFonts w:eastAsia="Times New Roman"/>
          <w:sz w:val="18"/>
          <w:szCs w:val="18"/>
        </w:rPr>
      </w:pPr>
      <w:r>
        <w:rPr>
          <w:rFonts w:ascii="Times New Roman" w:eastAsia="Times New Roman" w:hAnsi="Times New Roman" w:cs="Times New Roman"/>
          <w:sz w:val="18"/>
          <w:szCs w:val="18"/>
        </w:rPr>
        <w:t>понимание значения нравственности, веры и религии в жизни человека и общества;</w:t>
      </w:r>
    </w:p>
    <w:p w:rsidR="00617692" w:rsidRDefault="00617692">
      <w:pPr>
        <w:spacing w:line="8" w:lineRule="exact"/>
        <w:rPr>
          <w:rFonts w:eastAsia="Times New Roman"/>
          <w:sz w:val="18"/>
          <w:szCs w:val="18"/>
        </w:rPr>
      </w:pPr>
    </w:p>
    <w:p w:rsidR="00617692" w:rsidRDefault="00617692">
      <w:pPr>
        <w:numPr>
          <w:ilvl w:val="0"/>
          <w:numId w:val="38"/>
        </w:numPr>
        <w:tabs>
          <w:tab w:val="left" w:pos="980"/>
        </w:tabs>
        <w:spacing w:after="0" w:line="235" w:lineRule="auto"/>
        <w:ind w:left="980" w:right="20" w:hanging="358"/>
        <w:rPr>
          <w:rFonts w:eastAsia="Times New Roman"/>
          <w:sz w:val="18"/>
          <w:szCs w:val="18"/>
        </w:rPr>
      </w:pPr>
      <w:r>
        <w:rPr>
          <w:rFonts w:ascii="Times New Roman" w:eastAsia="Times New Roman" w:hAnsi="Times New Roman" w:cs="Times New Roman"/>
          <w:sz w:val="18"/>
          <w:szCs w:val="18"/>
        </w:rPr>
        <w:t>формирование первоначальных представлений о светской этике, о традиционных религиях, их роли в культуре, истории и современности России;</w:t>
      </w:r>
    </w:p>
    <w:p w:rsidR="00617692" w:rsidRDefault="00617692">
      <w:pPr>
        <w:spacing w:line="9" w:lineRule="exact"/>
        <w:rPr>
          <w:rFonts w:eastAsia="Times New Roman"/>
          <w:sz w:val="18"/>
          <w:szCs w:val="18"/>
        </w:rPr>
      </w:pPr>
    </w:p>
    <w:p w:rsidR="00617692" w:rsidRDefault="00617692">
      <w:pPr>
        <w:numPr>
          <w:ilvl w:val="0"/>
          <w:numId w:val="38"/>
        </w:numPr>
        <w:tabs>
          <w:tab w:val="left" w:pos="980"/>
        </w:tabs>
        <w:spacing w:after="0" w:line="233" w:lineRule="auto"/>
        <w:ind w:left="980" w:hanging="358"/>
        <w:rPr>
          <w:rFonts w:eastAsia="Times New Roman"/>
          <w:sz w:val="18"/>
          <w:szCs w:val="18"/>
        </w:rPr>
      </w:pPr>
      <w:r>
        <w:rPr>
          <w:rFonts w:ascii="Times New Roman" w:eastAsia="Times New Roman" w:hAnsi="Times New Roman" w:cs="Times New Roman"/>
          <w:sz w:val="18"/>
          <w:szCs w:val="18"/>
        </w:rPr>
        <w:t>первоначальные представления об исторической роли традиционных религий в становлении российской государственности;</w:t>
      </w:r>
    </w:p>
    <w:p w:rsidR="00617692" w:rsidRDefault="00617692">
      <w:pPr>
        <w:spacing w:line="10" w:lineRule="exact"/>
        <w:rPr>
          <w:rFonts w:eastAsia="Times New Roman"/>
          <w:sz w:val="18"/>
          <w:szCs w:val="18"/>
        </w:rPr>
      </w:pPr>
    </w:p>
    <w:p w:rsidR="00617692" w:rsidRDefault="00617692">
      <w:pPr>
        <w:numPr>
          <w:ilvl w:val="0"/>
          <w:numId w:val="38"/>
        </w:numPr>
        <w:tabs>
          <w:tab w:val="left" w:pos="980"/>
        </w:tabs>
        <w:spacing w:after="0" w:line="254" w:lineRule="auto"/>
        <w:ind w:left="980" w:right="20" w:hanging="358"/>
        <w:jc w:val="both"/>
        <w:rPr>
          <w:rFonts w:eastAsia="Times New Roman"/>
          <w:sz w:val="17"/>
          <w:szCs w:val="17"/>
        </w:rPr>
      </w:pPr>
      <w:r>
        <w:rPr>
          <w:rFonts w:ascii="Times New Roman" w:eastAsia="Times New Roman" w:hAnsi="Times New Roman" w:cs="Times New Roman"/>
          <w:sz w:val="17"/>
          <w:szCs w:val="17"/>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17692" w:rsidRDefault="00617692">
      <w:pPr>
        <w:numPr>
          <w:ilvl w:val="0"/>
          <w:numId w:val="38"/>
        </w:numPr>
        <w:tabs>
          <w:tab w:val="left" w:pos="980"/>
        </w:tabs>
        <w:spacing w:after="0" w:line="240" w:lineRule="auto"/>
        <w:ind w:left="980" w:hanging="358"/>
        <w:rPr>
          <w:rFonts w:eastAsia="Times New Roman"/>
          <w:sz w:val="18"/>
          <w:szCs w:val="18"/>
        </w:rPr>
      </w:pPr>
      <w:r>
        <w:rPr>
          <w:rFonts w:ascii="Times New Roman" w:eastAsia="Times New Roman" w:hAnsi="Times New Roman" w:cs="Times New Roman"/>
          <w:sz w:val="18"/>
          <w:szCs w:val="18"/>
        </w:rPr>
        <w:t>осознание ценности человеческой жизни.</w:t>
      </w:r>
    </w:p>
    <w:p w:rsidR="00617692" w:rsidRDefault="00617692">
      <w:pPr>
        <w:spacing w:line="4" w:lineRule="exact"/>
        <w:rPr>
          <w:sz w:val="20"/>
          <w:szCs w:val="20"/>
        </w:rPr>
      </w:pPr>
    </w:p>
    <w:p w:rsidR="00617692" w:rsidRDefault="00617692">
      <w:pPr>
        <w:ind w:left="300"/>
        <w:rPr>
          <w:sz w:val="20"/>
          <w:szCs w:val="20"/>
        </w:rPr>
      </w:pPr>
      <w:r>
        <w:rPr>
          <w:rFonts w:ascii="Times New Roman" w:eastAsia="Times New Roman" w:hAnsi="Times New Roman" w:cs="Times New Roman"/>
          <w:b/>
          <w:bCs/>
          <w:sz w:val="18"/>
          <w:szCs w:val="18"/>
        </w:rPr>
        <w:t>Искусство</w:t>
      </w:r>
    </w:p>
    <w:p w:rsidR="00617692" w:rsidRDefault="00617692">
      <w:pPr>
        <w:ind w:left="260"/>
        <w:rPr>
          <w:sz w:val="20"/>
          <w:szCs w:val="20"/>
        </w:rPr>
      </w:pPr>
      <w:r>
        <w:rPr>
          <w:rFonts w:ascii="Times New Roman" w:eastAsia="Times New Roman" w:hAnsi="Times New Roman" w:cs="Times New Roman"/>
          <w:b/>
          <w:bCs/>
          <w:sz w:val="18"/>
          <w:szCs w:val="18"/>
        </w:rPr>
        <w:t>Изобразительное искусство</w:t>
      </w:r>
    </w:p>
    <w:p w:rsidR="00617692" w:rsidRDefault="00617692">
      <w:pPr>
        <w:spacing w:line="7" w:lineRule="exact"/>
        <w:rPr>
          <w:sz w:val="20"/>
          <w:szCs w:val="20"/>
        </w:rPr>
      </w:pPr>
    </w:p>
    <w:p w:rsidR="00617692" w:rsidRDefault="00617692">
      <w:pPr>
        <w:numPr>
          <w:ilvl w:val="0"/>
          <w:numId w:val="39"/>
        </w:numPr>
        <w:tabs>
          <w:tab w:val="left" w:pos="454"/>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17692" w:rsidRDefault="00617692">
      <w:pPr>
        <w:spacing w:line="11" w:lineRule="exact"/>
        <w:rPr>
          <w:rFonts w:eastAsia="Times New Roman"/>
          <w:sz w:val="18"/>
          <w:szCs w:val="18"/>
        </w:rPr>
      </w:pPr>
    </w:p>
    <w:p w:rsidR="00617692" w:rsidRDefault="00617692">
      <w:pPr>
        <w:spacing w:line="235" w:lineRule="auto"/>
        <w:ind w:left="260" w:right="4260"/>
        <w:rPr>
          <w:rFonts w:eastAsia="Times New Roman"/>
          <w:sz w:val="18"/>
          <w:szCs w:val="18"/>
        </w:rPr>
      </w:pPr>
      <w:r>
        <w:rPr>
          <w:rFonts w:ascii="Times New Roman" w:eastAsia="Times New Roman" w:hAnsi="Times New Roman" w:cs="Times New Roman"/>
          <w:sz w:val="18"/>
          <w:szCs w:val="18"/>
          <w:u w:val="single"/>
        </w:rPr>
        <w:t xml:space="preserve">Восприятие искусства и виды художественной деятельности </w:t>
      </w:r>
      <w:r>
        <w:rPr>
          <w:rFonts w:ascii="Times New Roman" w:eastAsia="Times New Roman" w:hAnsi="Times New Roman" w:cs="Times New Roman"/>
          <w:sz w:val="18"/>
          <w:szCs w:val="18"/>
        </w:rPr>
        <w:t>Выпускник научится:</w:t>
      </w:r>
    </w:p>
    <w:p w:rsidR="00617692" w:rsidRDefault="00617692">
      <w:pPr>
        <w:spacing w:line="9" w:lineRule="exact"/>
        <w:rPr>
          <w:rFonts w:eastAsia="Times New Roman"/>
          <w:sz w:val="18"/>
          <w:szCs w:val="18"/>
        </w:rPr>
      </w:pPr>
    </w:p>
    <w:p w:rsidR="00617692" w:rsidRDefault="00617692">
      <w:pPr>
        <w:spacing w:line="237" w:lineRule="auto"/>
        <w:ind w:left="260"/>
        <w:jc w:val="both"/>
        <w:rPr>
          <w:rFonts w:eastAsia="Times New Roman"/>
          <w:sz w:val="18"/>
          <w:szCs w:val="18"/>
        </w:rPr>
      </w:pPr>
      <w:r>
        <w:rPr>
          <w:rFonts w:ascii="Times New Roman" w:eastAsia="Times New Roman" w:hAnsi="Times New Roman" w:cs="Times New Roman"/>
          <w:sz w:val="18"/>
          <w:szCs w:val="18"/>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17692" w:rsidRDefault="00617692">
      <w:pPr>
        <w:ind w:left="300"/>
        <w:rPr>
          <w:rFonts w:eastAsia="Times New Roman"/>
          <w:sz w:val="18"/>
          <w:szCs w:val="18"/>
        </w:rPr>
      </w:pPr>
      <w:r>
        <w:rPr>
          <w:rFonts w:ascii="Times New Roman" w:eastAsia="Times New Roman" w:hAnsi="Times New Roman" w:cs="Times New Roman"/>
          <w:sz w:val="18"/>
          <w:szCs w:val="18"/>
        </w:rPr>
        <w:t>• различать основные виды и жанры пластических искусств, понимать их специфику;</w:t>
      </w:r>
    </w:p>
    <w:p w:rsidR="00617692" w:rsidRDefault="00617692">
      <w:pPr>
        <w:spacing w:line="8" w:lineRule="exact"/>
        <w:rPr>
          <w:rFonts w:eastAsia="Times New Roman"/>
          <w:sz w:val="18"/>
          <w:szCs w:val="18"/>
        </w:rPr>
      </w:pPr>
    </w:p>
    <w:p w:rsidR="00617692" w:rsidRDefault="00617692">
      <w:pPr>
        <w:spacing w:line="236" w:lineRule="auto"/>
        <w:ind w:left="260"/>
        <w:jc w:val="both"/>
        <w:rPr>
          <w:rFonts w:eastAsia="Times New Roman"/>
          <w:sz w:val="18"/>
          <w:szCs w:val="18"/>
        </w:rPr>
      </w:pPr>
      <w:r>
        <w:rPr>
          <w:rFonts w:ascii="Times New Roman" w:eastAsia="Times New Roman" w:hAnsi="Times New Roman" w:cs="Times New Roman"/>
          <w:sz w:val="18"/>
          <w:szCs w:val="1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17692" w:rsidRDefault="00617692">
      <w:pPr>
        <w:spacing w:line="11" w:lineRule="exact"/>
        <w:rPr>
          <w:rFonts w:eastAsia="Times New Roman"/>
          <w:sz w:val="18"/>
          <w:szCs w:val="18"/>
        </w:rPr>
      </w:pPr>
    </w:p>
    <w:p w:rsidR="00617692" w:rsidRDefault="00617692">
      <w:pPr>
        <w:spacing w:line="235" w:lineRule="auto"/>
        <w:ind w:left="260" w:right="20"/>
        <w:jc w:val="both"/>
        <w:rPr>
          <w:rFonts w:eastAsia="Times New Roman"/>
          <w:sz w:val="18"/>
          <w:szCs w:val="18"/>
        </w:rPr>
      </w:pPr>
      <w:r>
        <w:rPr>
          <w:rFonts w:ascii="Times New Roman" w:eastAsia="Times New Roman" w:hAnsi="Times New Roman" w:cs="Times New Roman"/>
          <w:sz w:val="18"/>
          <w:szCs w:val="18"/>
        </w:rPr>
        <w:lastRenderedPageBreak/>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17692" w:rsidRDefault="00617692">
      <w:pPr>
        <w:spacing w:line="13"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8" w:lineRule="exact"/>
        <w:rPr>
          <w:rFonts w:eastAsia="Times New Roman"/>
          <w:sz w:val="18"/>
          <w:szCs w:val="18"/>
        </w:rPr>
      </w:pPr>
    </w:p>
    <w:p w:rsidR="00617692" w:rsidRDefault="00617692">
      <w:pPr>
        <w:spacing w:line="235" w:lineRule="auto"/>
        <w:ind w:left="260" w:right="20"/>
        <w:rPr>
          <w:rFonts w:eastAsia="Times New Roman"/>
          <w:sz w:val="18"/>
          <w:szCs w:val="18"/>
        </w:rPr>
      </w:pPr>
      <w:r>
        <w:rPr>
          <w:rFonts w:ascii="Times New Roman" w:eastAsia="Times New Roman" w:hAnsi="Times New Roman" w:cs="Times New Roman"/>
          <w:sz w:val="18"/>
          <w:szCs w:val="18"/>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17692" w:rsidRDefault="00617692">
      <w:pPr>
        <w:spacing w:line="9"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видеть проявления прекрасного в произведениях искусства (картины, архитектура, скульптура и т. д.), в природе, на улице, в быту;</w:t>
      </w:r>
    </w:p>
    <w:p w:rsidR="00617692" w:rsidRDefault="00617692">
      <w:pPr>
        <w:spacing w:line="10" w:lineRule="exact"/>
        <w:rPr>
          <w:rFonts w:eastAsia="Times New Roman"/>
          <w:sz w:val="18"/>
          <w:szCs w:val="18"/>
        </w:rPr>
      </w:pPr>
    </w:p>
    <w:p w:rsidR="00617692" w:rsidRDefault="00617692">
      <w:pPr>
        <w:spacing w:line="235" w:lineRule="auto"/>
        <w:ind w:left="260" w:right="20"/>
        <w:rPr>
          <w:rFonts w:eastAsia="Times New Roman"/>
          <w:sz w:val="18"/>
          <w:szCs w:val="18"/>
        </w:rPr>
      </w:pPr>
      <w:r>
        <w:rPr>
          <w:rFonts w:ascii="Times New Roman" w:eastAsia="Times New Roman" w:hAnsi="Times New Roman" w:cs="Times New Roman"/>
          <w:sz w:val="18"/>
          <w:szCs w:val="18"/>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17692" w:rsidRDefault="00617692">
      <w:pPr>
        <w:spacing w:line="9" w:lineRule="exact"/>
        <w:rPr>
          <w:rFonts w:eastAsia="Times New Roman"/>
          <w:sz w:val="18"/>
          <w:szCs w:val="18"/>
        </w:rPr>
      </w:pPr>
    </w:p>
    <w:p w:rsidR="00617692" w:rsidRDefault="00617692">
      <w:pPr>
        <w:spacing w:line="233" w:lineRule="auto"/>
        <w:ind w:left="260" w:right="5680"/>
        <w:rPr>
          <w:rFonts w:eastAsia="Times New Roman"/>
          <w:sz w:val="18"/>
          <w:szCs w:val="18"/>
        </w:rPr>
      </w:pPr>
      <w:r>
        <w:rPr>
          <w:rFonts w:ascii="Times New Roman" w:eastAsia="Times New Roman" w:hAnsi="Times New Roman" w:cs="Times New Roman"/>
          <w:sz w:val="18"/>
          <w:szCs w:val="18"/>
          <w:u w:val="single"/>
        </w:rPr>
        <w:t xml:space="preserve">Азбука искусства. Как говорит искусство? </w:t>
      </w:r>
      <w:r>
        <w:rPr>
          <w:rFonts w:ascii="Times New Roman" w:eastAsia="Times New Roman" w:hAnsi="Times New Roman" w:cs="Times New Roman"/>
          <w:sz w:val="18"/>
          <w:szCs w:val="18"/>
        </w:rPr>
        <w:t>Выпускник научится:</w:t>
      </w:r>
    </w:p>
    <w:p w:rsidR="00617692" w:rsidRDefault="00617692">
      <w:pPr>
        <w:spacing w:line="1" w:lineRule="exact"/>
        <w:rPr>
          <w:rFonts w:eastAsia="Times New Roman"/>
          <w:sz w:val="18"/>
          <w:szCs w:val="18"/>
        </w:rPr>
      </w:pPr>
    </w:p>
    <w:p w:rsidR="00617692" w:rsidRDefault="00617692">
      <w:pPr>
        <w:ind w:left="300"/>
        <w:rPr>
          <w:rFonts w:eastAsia="Times New Roman"/>
          <w:sz w:val="18"/>
          <w:szCs w:val="18"/>
        </w:rPr>
      </w:pPr>
      <w:r>
        <w:rPr>
          <w:rFonts w:ascii="Times New Roman" w:eastAsia="Times New Roman" w:hAnsi="Times New Roman" w:cs="Times New Roman"/>
          <w:sz w:val="18"/>
          <w:szCs w:val="18"/>
        </w:rPr>
        <w:t>• создавать простые композиции на заданную тему на плоскости и в пространстве;</w:t>
      </w:r>
    </w:p>
    <w:p w:rsidR="00617692" w:rsidRDefault="00617692">
      <w:pPr>
        <w:spacing w:line="11" w:lineRule="exact"/>
        <w:rPr>
          <w:rFonts w:eastAsia="Times New Roman"/>
          <w:sz w:val="18"/>
          <w:szCs w:val="18"/>
        </w:rPr>
      </w:pPr>
    </w:p>
    <w:p w:rsidR="00617692" w:rsidRDefault="00617692">
      <w:pPr>
        <w:spacing w:line="235" w:lineRule="auto"/>
        <w:ind w:left="260"/>
        <w:jc w:val="both"/>
        <w:rPr>
          <w:rFonts w:eastAsia="Times New Roman"/>
          <w:sz w:val="18"/>
          <w:szCs w:val="18"/>
        </w:rPr>
      </w:pPr>
      <w:r>
        <w:rPr>
          <w:rFonts w:ascii="Times New Roman" w:eastAsia="Times New Roman" w:hAnsi="Times New Roman" w:cs="Times New Roman"/>
          <w:sz w:val="18"/>
          <w:szCs w:val="18"/>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17692" w:rsidRDefault="00617692">
      <w:pPr>
        <w:spacing w:line="11" w:lineRule="exact"/>
        <w:rPr>
          <w:rFonts w:eastAsia="Times New Roman"/>
          <w:sz w:val="18"/>
          <w:szCs w:val="18"/>
        </w:rPr>
      </w:pPr>
    </w:p>
    <w:p w:rsidR="00617692" w:rsidRDefault="00617692">
      <w:pPr>
        <w:spacing w:line="236" w:lineRule="auto"/>
        <w:ind w:left="260" w:right="20"/>
        <w:jc w:val="both"/>
        <w:rPr>
          <w:rFonts w:eastAsia="Times New Roman"/>
          <w:sz w:val="18"/>
          <w:szCs w:val="18"/>
        </w:rPr>
      </w:pPr>
      <w:r>
        <w:rPr>
          <w:rFonts w:ascii="Times New Roman" w:eastAsia="Times New Roman" w:hAnsi="Times New Roman" w:cs="Times New Roman"/>
          <w:sz w:val="18"/>
          <w:szCs w:val="18"/>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42"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12</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1"/>
          <w:numId w:val="40"/>
        </w:numPr>
        <w:tabs>
          <w:tab w:val="left" w:pos="459"/>
        </w:tabs>
        <w:spacing w:after="0" w:line="236" w:lineRule="auto"/>
        <w:ind w:left="260" w:firstLine="48"/>
        <w:jc w:val="both"/>
        <w:rPr>
          <w:rFonts w:eastAsia="Times New Roman"/>
          <w:sz w:val="18"/>
          <w:szCs w:val="18"/>
        </w:rPr>
      </w:pPr>
      <w:r>
        <w:rPr>
          <w:rFonts w:ascii="Times New Roman" w:eastAsia="Times New Roman" w:hAnsi="Times New Roman" w:cs="Times New Roman"/>
          <w:sz w:val="18"/>
          <w:szCs w:val="18"/>
        </w:rPr>
        <w:lastRenderedPageBreak/>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17692" w:rsidRDefault="00617692">
      <w:pPr>
        <w:spacing w:line="11" w:lineRule="exact"/>
        <w:rPr>
          <w:rFonts w:eastAsia="Times New Roman"/>
          <w:sz w:val="18"/>
          <w:szCs w:val="18"/>
        </w:rPr>
      </w:pPr>
    </w:p>
    <w:p w:rsidR="00617692" w:rsidRDefault="00617692">
      <w:pPr>
        <w:numPr>
          <w:ilvl w:val="0"/>
          <w:numId w:val="40"/>
        </w:numPr>
        <w:tabs>
          <w:tab w:val="left" w:pos="375"/>
        </w:tabs>
        <w:spacing w:after="0" w:line="236" w:lineRule="auto"/>
        <w:ind w:left="260" w:right="20" w:firstLine="2"/>
        <w:jc w:val="both"/>
        <w:rPr>
          <w:rFonts w:eastAsia="Times New Roman"/>
          <w:sz w:val="18"/>
          <w:szCs w:val="18"/>
        </w:rPr>
      </w:pPr>
      <w:r>
        <w:rPr>
          <w:rFonts w:ascii="Times New Roman" w:eastAsia="Times New Roman" w:hAnsi="Times New Roman" w:cs="Times New Roman"/>
          <w:sz w:val="18"/>
          <w:szCs w:val="1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 здания выразительных образов в живописи, скульптуре, графике, художественном конструировании;</w:t>
      </w:r>
    </w:p>
    <w:p w:rsidR="00617692" w:rsidRDefault="00617692">
      <w:pPr>
        <w:spacing w:line="10" w:lineRule="exact"/>
        <w:rPr>
          <w:rFonts w:eastAsia="Times New Roman"/>
          <w:sz w:val="18"/>
          <w:szCs w:val="18"/>
        </w:rPr>
      </w:pPr>
    </w:p>
    <w:p w:rsidR="00617692" w:rsidRDefault="00617692">
      <w:pPr>
        <w:numPr>
          <w:ilvl w:val="0"/>
          <w:numId w:val="40"/>
        </w:numPr>
        <w:tabs>
          <w:tab w:val="left" w:pos="406"/>
        </w:tabs>
        <w:spacing w:after="0" w:line="237" w:lineRule="auto"/>
        <w:ind w:left="260" w:right="20" w:firstLine="2"/>
        <w:jc w:val="both"/>
        <w:rPr>
          <w:rFonts w:eastAsia="Times New Roman"/>
          <w:sz w:val="18"/>
          <w:szCs w:val="18"/>
        </w:rPr>
      </w:pPr>
      <w:r>
        <w:rPr>
          <w:rFonts w:ascii="Times New Roman" w:eastAsia="Times New Roman" w:hAnsi="Times New Roman" w:cs="Times New Roman"/>
          <w:sz w:val="18"/>
          <w:szCs w:val="1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8" w:lineRule="exact"/>
        <w:rPr>
          <w:rFonts w:eastAsia="Times New Roman"/>
          <w:sz w:val="18"/>
          <w:szCs w:val="18"/>
        </w:rPr>
      </w:pPr>
    </w:p>
    <w:p w:rsidR="00617692" w:rsidRDefault="00617692">
      <w:pPr>
        <w:numPr>
          <w:ilvl w:val="0"/>
          <w:numId w:val="40"/>
        </w:numPr>
        <w:tabs>
          <w:tab w:val="left" w:pos="418"/>
        </w:tabs>
        <w:spacing w:after="0" w:line="237" w:lineRule="auto"/>
        <w:ind w:left="260" w:firstLine="2"/>
        <w:jc w:val="both"/>
        <w:rPr>
          <w:rFonts w:eastAsia="Times New Roman"/>
          <w:sz w:val="18"/>
          <w:szCs w:val="18"/>
        </w:rPr>
      </w:pPr>
      <w:r>
        <w:rPr>
          <w:rFonts w:ascii="Times New Roman" w:eastAsia="Times New Roman" w:hAnsi="Times New Roman" w:cs="Times New Roman"/>
          <w:sz w:val="18"/>
          <w:szCs w:val="1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 стояния, используя различные оттенки цвета, при создании живописных композиций на заданные темы;</w:t>
      </w:r>
    </w:p>
    <w:p w:rsidR="00617692" w:rsidRDefault="00617692">
      <w:pPr>
        <w:spacing w:line="10" w:lineRule="exact"/>
        <w:rPr>
          <w:rFonts w:eastAsia="Times New Roman"/>
          <w:sz w:val="18"/>
          <w:szCs w:val="18"/>
        </w:rPr>
      </w:pPr>
    </w:p>
    <w:p w:rsidR="00617692" w:rsidRDefault="00617692">
      <w:pPr>
        <w:numPr>
          <w:ilvl w:val="0"/>
          <w:numId w:val="40"/>
        </w:numPr>
        <w:tabs>
          <w:tab w:val="left" w:pos="406"/>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17692" w:rsidRDefault="00617692">
      <w:pPr>
        <w:spacing w:line="2" w:lineRule="exact"/>
        <w:rPr>
          <w:rFonts w:eastAsia="Times New Roman"/>
          <w:sz w:val="18"/>
          <w:szCs w:val="18"/>
        </w:rPr>
      </w:pPr>
    </w:p>
    <w:p w:rsidR="00617692" w:rsidRDefault="00617692">
      <w:pPr>
        <w:numPr>
          <w:ilvl w:val="0"/>
          <w:numId w:val="40"/>
        </w:numPr>
        <w:tabs>
          <w:tab w:val="left" w:pos="380"/>
        </w:tabs>
        <w:spacing w:after="0" w:line="240" w:lineRule="auto"/>
        <w:ind w:left="380" w:hanging="118"/>
        <w:rPr>
          <w:rFonts w:eastAsia="Times New Roman"/>
          <w:sz w:val="18"/>
          <w:szCs w:val="18"/>
        </w:rPr>
      </w:pPr>
      <w:r>
        <w:rPr>
          <w:rFonts w:ascii="Times New Roman" w:eastAsia="Times New Roman" w:hAnsi="Times New Roman" w:cs="Times New Roman"/>
          <w:sz w:val="18"/>
          <w:szCs w:val="18"/>
        </w:rPr>
        <w:t>выполнять простые рисунки и орнаментальные композиции, используя язык компьютерной графики в программе</w:t>
      </w:r>
    </w:p>
    <w:p w:rsidR="00617692" w:rsidRDefault="00617692">
      <w:pPr>
        <w:ind w:left="260"/>
        <w:rPr>
          <w:rFonts w:eastAsia="Times New Roman"/>
          <w:sz w:val="18"/>
          <w:szCs w:val="18"/>
        </w:rPr>
      </w:pPr>
      <w:r>
        <w:rPr>
          <w:rFonts w:ascii="Times New Roman" w:eastAsia="Times New Roman" w:hAnsi="Times New Roman" w:cs="Times New Roman"/>
          <w:sz w:val="18"/>
          <w:szCs w:val="18"/>
        </w:rPr>
        <w:t>Paint.</w:t>
      </w:r>
    </w:p>
    <w:p w:rsidR="00617692" w:rsidRDefault="00617692">
      <w:pPr>
        <w:spacing w:line="8" w:lineRule="exact"/>
        <w:rPr>
          <w:rFonts w:eastAsia="Times New Roman"/>
          <w:sz w:val="18"/>
          <w:szCs w:val="18"/>
        </w:rPr>
      </w:pPr>
    </w:p>
    <w:p w:rsidR="00617692" w:rsidRDefault="00617692">
      <w:pPr>
        <w:spacing w:line="235" w:lineRule="auto"/>
        <w:ind w:left="300" w:right="4840" w:hanging="46"/>
        <w:rPr>
          <w:rFonts w:eastAsia="Times New Roman"/>
          <w:sz w:val="18"/>
          <w:szCs w:val="18"/>
        </w:rPr>
      </w:pPr>
      <w:r>
        <w:rPr>
          <w:rFonts w:ascii="Times New Roman" w:eastAsia="Times New Roman" w:hAnsi="Times New Roman" w:cs="Times New Roman"/>
          <w:sz w:val="18"/>
          <w:szCs w:val="18"/>
          <w:u w:val="single"/>
        </w:rPr>
        <w:t xml:space="preserve">Значимые темы искусства. О чём говорит искусство? </w:t>
      </w:r>
      <w:r>
        <w:rPr>
          <w:rFonts w:ascii="Times New Roman" w:eastAsia="Times New Roman" w:hAnsi="Times New Roman" w:cs="Times New Roman"/>
          <w:sz w:val="18"/>
          <w:szCs w:val="18"/>
        </w:rPr>
        <w:t>Выпускник научится:</w:t>
      </w:r>
    </w:p>
    <w:p w:rsidR="00617692" w:rsidRDefault="00617692">
      <w:pPr>
        <w:numPr>
          <w:ilvl w:val="0"/>
          <w:numId w:val="40"/>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осознавать значимые темы искусства и отражать их в собственной художественно-творческой деятельности;</w:t>
      </w:r>
    </w:p>
    <w:p w:rsidR="00617692" w:rsidRDefault="00617692">
      <w:pPr>
        <w:spacing w:line="8" w:lineRule="exact"/>
        <w:rPr>
          <w:rFonts w:eastAsia="Times New Roman"/>
          <w:sz w:val="18"/>
          <w:szCs w:val="18"/>
        </w:rPr>
      </w:pPr>
    </w:p>
    <w:p w:rsidR="00617692" w:rsidRDefault="00617692">
      <w:pPr>
        <w:numPr>
          <w:ilvl w:val="0"/>
          <w:numId w:val="40"/>
        </w:numPr>
        <w:tabs>
          <w:tab w:val="left" w:pos="368"/>
        </w:tabs>
        <w:spacing w:after="0" w:line="237" w:lineRule="auto"/>
        <w:ind w:left="260" w:firstLine="2"/>
        <w:jc w:val="both"/>
        <w:rPr>
          <w:rFonts w:eastAsia="Times New Roman"/>
          <w:sz w:val="18"/>
          <w:szCs w:val="18"/>
        </w:rPr>
      </w:pPr>
      <w:r>
        <w:rPr>
          <w:rFonts w:ascii="Times New Roman" w:eastAsia="Times New Roman" w:hAnsi="Times New Roman" w:cs="Times New Roman"/>
          <w:sz w:val="18"/>
          <w:szCs w:val="1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17692" w:rsidRDefault="00617692">
      <w:pPr>
        <w:spacing w:line="2"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1" w:lineRule="exact"/>
        <w:rPr>
          <w:rFonts w:eastAsia="Times New Roman"/>
          <w:sz w:val="18"/>
          <w:szCs w:val="18"/>
        </w:rPr>
      </w:pPr>
    </w:p>
    <w:p w:rsidR="00617692" w:rsidRDefault="00617692">
      <w:pPr>
        <w:numPr>
          <w:ilvl w:val="1"/>
          <w:numId w:val="40"/>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видеть, чувствовать и изображать красоту и разнообразие природы, человека, зданий, предметов;</w:t>
      </w:r>
    </w:p>
    <w:p w:rsidR="00617692" w:rsidRDefault="00617692">
      <w:pPr>
        <w:spacing w:line="9" w:lineRule="exact"/>
        <w:rPr>
          <w:rFonts w:eastAsia="Times New Roman"/>
          <w:sz w:val="18"/>
          <w:szCs w:val="18"/>
        </w:rPr>
      </w:pPr>
    </w:p>
    <w:p w:rsidR="00617692" w:rsidRDefault="00617692">
      <w:pPr>
        <w:numPr>
          <w:ilvl w:val="0"/>
          <w:numId w:val="40"/>
        </w:numPr>
        <w:tabs>
          <w:tab w:val="left" w:pos="377"/>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17692" w:rsidRDefault="00617692">
      <w:pPr>
        <w:spacing w:line="1" w:lineRule="exact"/>
        <w:rPr>
          <w:rFonts w:eastAsia="Times New Roman"/>
          <w:sz w:val="18"/>
          <w:szCs w:val="18"/>
        </w:rPr>
      </w:pPr>
    </w:p>
    <w:p w:rsidR="00617692" w:rsidRDefault="00617692">
      <w:pPr>
        <w:numPr>
          <w:ilvl w:val="1"/>
          <w:numId w:val="40"/>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изображать пейзажи, натюрморты, портреты, выражая своё отношение к ним;</w:t>
      </w:r>
    </w:p>
    <w:p w:rsidR="00617692" w:rsidRDefault="00617692">
      <w:pPr>
        <w:spacing w:line="11" w:lineRule="exact"/>
        <w:rPr>
          <w:rFonts w:eastAsia="Times New Roman"/>
          <w:sz w:val="18"/>
          <w:szCs w:val="18"/>
        </w:rPr>
      </w:pPr>
    </w:p>
    <w:p w:rsidR="00617692" w:rsidRDefault="00617692">
      <w:pPr>
        <w:numPr>
          <w:ilvl w:val="0"/>
          <w:numId w:val="40"/>
        </w:numPr>
        <w:tabs>
          <w:tab w:val="left" w:pos="373"/>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изображать многофигурные композиции на значимые жизненные темы и участвовать в коллективных работах на эти темы.</w:t>
      </w:r>
    </w:p>
    <w:p w:rsidR="00617692" w:rsidRDefault="00617692">
      <w:pPr>
        <w:spacing w:line="5"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Искусство</w:t>
      </w:r>
    </w:p>
    <w:p w:rsidR="00617692" w:rsidRDefault="00617692">
      <w:pPr>
        <w:ind w:left="260"/>
        <w:rPr>
          <w:rFonts w:eastAsia="Times New Roman"/>
          <w:sz w:val="18"/>
          <w:szCs w:val="18"/>
        </w:rPr>
      </w:pPr>
      <w:r>
        <w:rPr>
          <w:rFonts w:ascii="Times New Roman" w:eastAsia="Times New Roman" w:hAnsi="Times New Roman" w:cs="Times New Roman"/>
          <w:b/>
          <w:bCs/>
          <w:sz w:val="18"/>
          <w:szCs w:val="18"/>
        </w:rPr>
        <w:t>Музыка</w:t>
      </w:r>
    </w:p>
    <w:p w:rsidR="00617692" w:rsidRDefault="00617692">
      <w:pPr>
        <w:spacing w:line="4" w:lineRule="exact"/>
        <w:rPr>
          <w:rFonts w:eastAsia="Times New Roman"/>
          <w:sz w:val="18"/>
          <w:szCs w:val="18"/>
        </w:rPr>
      </w:pPr>
    </w:p>
    <w:p w:rsidR="00617692" w:rsidRDefault="00617692">
      <w:pPr>
        <w:spacing w:line="238" w:lineRule="auto"/>
        <w:ind w:left="260"/>
        <w:jc w:val="both"/>
        <w:rPr>
          <w:rFonts w:eastAsia="Times New Roman"/>
          <w:sz w:val="18"/>
          <w:szCs w:val="18"/>
        </w:rPr>
      </w:pPr>
      <w:r>
        <w:rPr>
          <w:rFonts w:ascii="Times New Roman" w:eastAsia="Times New Roman" w:hAnsi="Times New Roman" w:cs="Times New Roman"/>
          <w:sz w:val="18"/>
          <w:szCs w:val="18"/>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17692" w:rsidRDefault="00617692">
      <w:pPr>
        <w:spacing w:line="12" w:lineRule="exact"/>
        <w:rPr>
          <w:rFonts w:eastAsia="Times New Roman"/>
          <w:sz w:val="18"/>
          <w:szCs w:val="18"/>
        </w:rPr>
      </w:pPr>
    </w:p>
    <w:p w:rsidR="00617692" w:rsidRDefault="00617692">
      <w:pPr>
        <w:spacing w:line="233" w:lineRule="auto"/>
        <w:ind w:left="260" w:right="6940"/>
        <w:rPr>
          <w:rFonts w:eastAsia="Times New Roman"/>
          <w:sz w:val="18"/>
          <w:szCs w:val="18"/>
        </w:rPr>
      </w:pPr>
      <w:r>
        <w:rPr>
          <w:rFonts w:ascii="Times New Roman" w:eastAsia="Times New Roman" w:hAnsi="Times New Roman" w:cs="Times New Roman"/>
          <w:sz w:val="18"/>
          <w:szCs w:val="18"/>
          <w:u w:val="single"/>
        </w:rPr>
        <w:t xml:space="preserve">Музыка в жизни человека </w:t>
      </w:r>
      <w:r>
        <w:rPr>
          <w:rFonts w:ascii="Times New Roman" w:eastAsia="Times New Roman" w:hAnsi="Times New Roman" w:cs="Times New Roman"/>
          <w:sz w:val="18"/>
          <w:szCs w:val="18"/>
        </w:rPr>
        <w:t>Выпускник научится:</w:t>
      </w:r>
    </w:p>
    <w:p w:rsidR="00617692" w:rsidRDefault="00617692">
      <w:pPr>
        <w:spacing w:line="13" w:lineRule="exact"/>
        <w:rPr>
          <w:rFonts w:eastAsia="Times New Roman"/>
          <w:sz w:val="18"/>
          <w:szCs w:val="18"/>
        </w:rPr>
      </w:pPr>
    </w:p>
    <w:p w:rsidR="00617692" w:rsidRDefault="00617692">
      <w:pPr>
        <w:numPr>
          <w:ilvl w:val="0"/>
          <w:numId w:val="40"/>
        </w:numPr>
        <w:tabs>
          <w:tab w:val="left" w:pos="397"/>
        </w:tabs>
        <w:spacing w:after="0" w:line="235" w:lineRule="auto"/>
        <w:ind w:left="260" w:right="20" w:firstLine="2"/>
        <w:jc w:val="both"/>
        <w:rPr>
          <w:rFonts w:eastAsia="Times New Roman"/>
          <w:sz w:val="18"/>
          <w:szCs w:val="18"/>
        </w:rPr>
      </w:pPr>
      <w:r>
        <w:rPr>
          <w:rFonts w:ascii="Times New Roman" w:eastAsia="Times New Roman" w:hAnsi="Times New Roman" w:cs="Times New Roman"/>
          <w:sz w:val="18"/>
          <w:szCs w:val="1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 творческой деятельности;</w:t>
      </w:r>
    </w:p>
    <w:p w:rsidR="00617692" w:rsidRDefault="00617692">
      <w:pPr>
        <w:spacing w:line="11" w:lineRule="exact"/>
        <w:rPr>
          <w:rFonts w:eastAsia="Times New Roman"/>
          <w:sz w:val="18"/>
          <w:szCs w:val="18"/>
        </w:rPr>
      </w:pPr>
    </w:p>
    <w:p w:rsidR="00617692" w:rsidRDefault="00617692">
      <w:pPr>
        <w:numPr>
          <w:ilvl w:val="0"/>
          <w:numId w:val="40"/>
        </w:numPr>
        <w:tabs>
          <w:tab w:val="left" w:pos="377"/>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lastRenderedPageBreak/>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17692" w:rsidRDefault="00617692">
      <w:pPr>
        <w:spacing w:line="10" w:lineRule="exact"/>
        <w:rPr>
          <w:rFonts w:eastAsia="Times New Roman"/>
          <w:sz w:val="18"/>
          <w:szCs w:val="18"/>
        </w:rPr>
      </w:pPr>
    </w:p>
    <w:p w:rsidR="00617692" w:rsidRDefault="00617692">
      <w:pPr>
        <w:numPr>
          <w:ilvl w:val="0"/>
          <w:numId w:val="40"/>
        </w:numPr>
        <w:tabs>
          <w:tab w:val="left" w:pos="377"/>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17692" w:rsidRDefault="00617692">
      <w:pPr>
        <w:spacing w:line="3"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9" w:lineRule="exact"/>
        <w:rPr>
          <w:rFonts w:eastAsia="Times New Roman"/>
          <w:sz w:val="18"/>
          <w:szCs w:val="18"/>
        </w:rPr>
      </w:pPr>
    </w:p>
    <w:p w:rsidR="00617692" w:rsidRDefault="00617692">
      <w:pPr>
        <w:numPr>
          <w:ilvl w:val="0"/>
          <w:numId w:val="40"/>
        </w:numPr>
        <w:tabs>
          <w:tab w:val="left" w:pos="433"/>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реализовывать творческий потенциал, осуществляя собственные музыкально- исполнительские замыслы в различных видах деятельности;</w:t>
      </w:r>
    </w:p>
    <w:p w:rsidR="00617692" w:rsidRDefault="00617692">
      <w:pPr>
        <w:spacing w:line="10" w:lineRule="exact"/>
        <w:rPr>
          <w:rFonts w:eastAsia="Times New Roman"/>
          <w:sz w:val="18"/>
          <w:szCs w:val="18"/>
        </w:rPr>
      </w:pPr>
    </w:p>
    <w:p w:rsidR="00617692" w:rsidRDefault="00617692">
      <w:pPr>
        <w:numPr>
          <w:ilvl w:val="0"/>
          <w:numId w:val="40"/>
        </w:numPr>
        <w:tabs>
          <w:tab w:val="left" w:pos="365"/>
        </w:tabs>
        <w:spacing w:after="0" w:line="240" w:lineRule="auto"/>
        <w:ind w:left="260" w:right="540" w:firstLine="2"/>
        <w:rPr>
          <w:rFonts w:eastAsia="Times New Roman"/>
          <w:sz w:val="18"/>
          <w:szCs w:val="18"/>
        </w:rPr>
      </w:pPr>
      <w:r>
        <w:rPr>
          <w:rFonts w:ascii="Times New Roman" w:eastAsia="Times New Roman" w:hAnsi="Times New Roman" w:cs="Times New Roman"/>
          <w:sz w:val="18"/>
          <w:szCs w:val="18"/>
        </w:rPr>
        <w:t xml:space="preserve">организовывать культурный досуг, самостоятельную музыкально-творческую деятельность; музицировать. </w:t>
      </w:r>
      <w:r>
        <w:rPr>
          <w:rFonts w:ascii="Times New Roman" w:eastAsia="Times New Roman" w:hAnsi="Times New Roman" w:cs="Times New Roman"/>
          <w:sz w:val="18"/>
          <w:szCs w:val="18"/>
          <w:u w:val="single"/>
        </w:rPr>
        <w:t xml:space="preserve">Основные закономерности музыкального искусства </w:t>
      </w:r>
      <w:r>
        <w:rPr>
          <w:rFonts w:ascii="Times New Roman" w:eastAsia="Times New Roman" w:hAnsi="Times New Roman" w:cs="Times New Roman"/>
          <w:sz w:val="18"/>
          <w:szCs w:val="18"/>
        </w:rPr>
        <w:t>Выпускник научится:</w:t>
      </w:r>
    </w:p>
    <w:p w:rsidR="00617692" w:rsidRDefault="00617692">
      <w:pPr>
        <w:spacing w:line="207" w:lineRule="exact"/>
        <w:rPr>
          <w:rFonts w:eastAsia="Times New Roman"/>
          <w:sz w:val="18"/>
          <w:szCs w:val="18"/>
        </w:rPr>
      </w:pPr>
    </w:p>
    <w:p w:rsidR="00617692" w:rsidRDefault="00617692">
      <w:pPr>
        <w:numPr>
          <w:ilvl w:val="0"/>
          <w:numId w:val="40"/>
        </w:numPr>
        <w:tabs>
          <w:tab w:val="left" w:pos="370"/>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17692" w:rsidRDefault="00617692">
      <w:pPr>
        <w:spacing w:line="13" w:lineRule="exact"/>
        <w:rPr>
          <w:rFonts w:eastAsia="Times New Roman"/>
          <w:sz w:val="18"/>
          <w:szCs w:val="18"/>
        </w:rPr>
      </w:pPr>
    </w:p>
    <w:p w:rsidR="00617692" w:rsidRDefault="00617692">
      <w:pPr>
        <w:numPr>
          <w:ilvl w:val="0"/>
          <w:numId w:val="40"/>
        </w:numPr>
        <w:tabs>
          <w:tab w:val="left" w:pos="385"/>
        </w:tabs>
        <w:spacing w:after="0" w:line="234" w:lineRule="auto"/>
        <w:ind w:left="260" w:firstLine="2"/>
        <w:rPr>
          <w:rFonts w:eastAsia="Times New Roman"/>
          <w:sz w:val="18"/>
          <w:szCs w:val="18"/>
        </w:rPr>
      </w:pPr>
      <w:r>
        <w:rPr>
          <w:rFonts w:ascii="Times New Roman" w:eastAsia="Times New Roman" w:hAnsi="Times New Roman" w:cs="Times New Roman"/>
          <w:sz w:val="18"/>
          <w:szCs w:val="1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17692" w:rsidRDefault="00617692">
      <w:pPr>
        <w:spacing w:line="9" w:lineRule="exact"/>
        <w:rPr>
          <w:rFonts w:eastAsia="Times New Roman"/>
          <w:sz w:val="18"/>
          <w:szCs w:val="18"/>
        </w:rPr>
      </w:pPr>
    </w:p>
    <w:p w:rsidR="00617692" w:rsidRDefault="00617692">
      <w:pPr>
        <w:numPr>
          <w:ilvl w:val="0"/>
          <w:numId w:val="40"/>
        </w:numPr>
        <w:tabs>
          <w:tab w:val="left" w:pos="438"/>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17692" w:rsidRDefault="00617692">
      <w:pPr>
        <w:spacing w:line="3"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9" w:lineRule="exact"/>
        <w:rPr>
          <w:rFonts w:eastAsia="Times New Roman"/>
          <w:sz w:val="18"/>
          <w:szCs w:val="18"/>
        </w:rPr>
      </w:pPr>
    </w:p>
    <w:p w:rsidR="00617692" w:rsidRDefault="00617692">
      <w:pPr>
        <w:numPr>
          <w:ilvl w:val="0"/>
          <w:numId w:val="40"/>
        </w:numPr>
        <w:tabs>
          <w:tab w:val="left" w:pos="413"/>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0"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13</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1"/>
          <w:numId w:val="41"/>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lastRenderedPageBreak/>
        <w:t>использовать систему графических знаков для ориентации в нотном письме при пении простейших мелодий;</w:t>
      </w:r>
    </w:p>
    <w:p w:rsidR="00617692" w:rsidRDefault="00617692">
      <w:pPr>
        <w:spacing w:line="11" w:lineRule="exact"/>
        <w:rPr>
          <w:rFonts w:eastAsia="Times New Roman"/>
          <w:sz w:val="18"/>
          <w:szCs w:val="18"/>
        </w:rPr>
      </w:pPr>
    </w:p>
    <w:p w:rsidR="00617692" w:rsidRDefault="00617692">
      <w:pPr>
        <w:numPr>
          <w:ilvl w:val="0"/>
          <w:numId w:val="41"/>
        </w:numPr>
        <w:tabs>
          <w:tab w:val="left" w:pos="440"/>
        </w:tabs>
        <w:spacing w:after="0" w:line="234" w:lineRule="auto"/>
        <w:ind w:left="260" w:right="20" w:firstLine="2"/>
        <w:rPr>
          <w:rFonts w:eastAsia="Times New Roman"/>
          <w:sz w:val="18"/>
          <w:szCs w:val="18"/>
        </w:rPr>
      </w:pPr>
      <w:r>
        <w:rPr>
          <w:rFonts w:ascii="Times New Roman" w:eastAsia="Times New Roman" w:hAnsi="Times New Roman" w:cs="Times New Roman"/>
          <w:sz w:val="18"/>
          <w:szCs w:val="1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17692" w:rsidRDefault="00617692">
      <w:pPr>
        <w:spacing w:line="9" w:lineRule="exact"/>
        <w:rPr>
          <w:rFonts w:eastAsia="Times New Roman"/>
          <w:sz w:val="18"/>
          <w:szCs w:val="18"/>
        </w:rPr>
      </w:pPr>
    </w:p>
    <w:p w:rsidR="00617692" w:rsidRDefault="00617692">
      <w:pPr>
        <w:spacing w:line="233" w:lineRule="auto"/>
        <w:ind w:left="260" w:right="6820"/>
        <w:rPr>
          <w:rFonts w:eastAsia="Times New Roman"/>
          <w:sz w:val="18"/>
          <w:szCs w:val="18"/>
        </w:rPr>
      </w:pPr>
      <w:r>
        <w:rPr>
          <w:rFonts w:ascii="Times New Roman" w:eastAsia="Times New Roman" w:hAnsi="Times New Roman" w:cs="Times New Roman"/>
          <w:sz w:val="18"/>
          <w:szCs w:val="18"/>
          <w:u w:val="single"/>
        </w:rPr>
        <w:t xml:space="preserve">Музыкальная картина мира </w:t>
      </w:r>
      <w:r>
        <w:rPr>
          <w:rFonts w:ascii="Times New Roman" w:eastAsia="Times New Roman" w:hAnsi="Times New Roman" w:cs="Times New Roman"/>
          <w:sz w:val="18"/>
          <w:szCs w:val="18"/>
        </w:rPr>
        <w:t>Выпускник научится:</w:t>
      </w:r>
    </w:p>
    <w:p w:rsidR="00617692" w:rsidRDefault="00617692">
      <w:pPr>
        <w:spacing w:line="13" w:lineRule="exact"/>
        <w:rPr>
          <w:rFonts w:eastAsia="Times New Roman"/>
          <w:sz w:val="18"/>
          <w:szCs w:val="18"/>
        </w:rPr>
      </w:pPr>
    </w:p>
    <w:p w:rsidR="00617692" w:rsidRDefault="00617692">
      <w:pPr>
        <w:numPr>
          <w:ilvl w:val="0"/>
          <w:numId w:val="41"/>
        </w:numPr>
        <w:tabs>
          <w:tab w:val="left" w:pos="392"/>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17692" w:rsidRDefault="00617692">
      <w:pPr>
        <w:spacing w:line="10" w:lineRule="exact"/>
        <w:rPr>
          <w:rFonts w:eastAsia="Times New Roman"/>
          <w:sz w:val="18"/>
          <w:szCs w:val="18"/>
        </w:rPr>
      </w:pPr>
    </w:p>
    <w:p w:rsidR="00617692" w:rsidRDefault="00617692">
      <w:pPr>
        <w:numPr>
          <w:ilvl w:val="1"/>
          <w:numId w:val="41"/>
        </w:numPr>
        <w:tabs>
          <w:tab w:val="left" w:pos="418"/>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17692" w:rsidRDefault="00617692">
      <w:pPr>
        <w:spacing w:line="13" w:lineRule="exact"/>
        <w:rPr>
          <w:rFonts w:eastAsia="Times New Roman"/>
          <w:sz w:val="18"/>
          <w:szCs w:val="18"/>
        </w:rPr>
      </w:pPr>
    </w:p>
    <w:p w:rsidR="00617692" w:rsidRDefault="00617692">
      <w:pPr>
        <w:numPr>
          <w:ilvl w:val="0"/>
          <w:numId w:val="41"/>
        </w:numPr>
        <w:tabs>
          <w:tab w:val="left" w:pos="397"/>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оценивать и соотносить музыкальный язык народного и профессионального музыкального творчества разных стран мира. Выпускник получит возможность научиться:</w:t>
      </w:r>
    </w:p>
    <w:p w:rsidR="00617692" w:rsidRDefault="00617692">
      <w:pPr>
        <w:spacing w:line="10" w:lineRule="exact"/>
        <w:rPr>
          <w:rFonts w:eastAsia="Times New Roman"/>
          <w:sz w:val="18"/>
          <w:szCs w:val="18"/>
        </w:rPr>
      </w:pPr>
    </w:p>
    <w:p w:rsidR="00617692" w:rsidRDefault="00617692">
      <w:pPr>
        <w:numPr>
          <w:ilvl w:val="0"/>
          <w:numId w:val="41"/>
        </w:numPr>
        <w:tabs>
          <w:tab w:val="left" w:pos="469"/>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адекватно оценивать явления музыкальной культуры и проявлять инициативу в вы- боре образцов профессионального и музыкально-поэтического творчества народов мира;</w:t>
      </w:r>
    </w:p>
    <w:p w:rsidR="00617692" w:rsidRDefault="00617692">
      <w:pPr>
        <w:spacing w:line="13" w:lineRule="exact"/>
        <w:rPr>
          <w:rFonts w:eastAsia="Times New Roman"/>
          <w:sz w:val="18"/>
          <w:szCs w:val="18"/>
        </w:rPr>
      </w:pPr>
    </w:p>
    <w:p w:rsidR="00617692" w:rsidRDefault="00617692">
      <w:pPr>
        <w:numPr>
          <w:ilvl w:val="0"/>
          <w:numId w:val="41"/>
        </w:numPr>
        <w:tabs>
          <w:tab w:val="left" w:pos="418"/>
        </w:tabs>
        <w:spacing w:after="0" w:line="240" w:lineRule="auto"/>
        <w:ind w:left="260" w:firstLine="2"/>
        <w:rPr>
          <w:rFonts w:eastAsia="Times New Roman"/>
          <w:sz w:val="18"/>
          <w:szCs w:val="18"/>
        </w:rPr>
      </w:pPr>
      <w:r>
        <w:rPr>
          <w:rFonts w:ascii="Times New Roman" w:eastAsia="Times New Roman" w:hAnsi="Times New Roman" w:cs="Times New Roman"/>
          <w:sz w:val="18"/>
          <w:szCs w:val="1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инструментальное музицирование, драматизация и др.); собирать музыкальные коллекции (фонотека, видеотека).</w:t>
      </w:r>
    </w:p>
    <w:p w:rsidR="00617692" w:rsidRDefault="00617692">
      <w:pPr>
        <w:spacing w:line="202"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Технология</w:t>
      </w:r>
    </w:p>
    <w:p w:rsidR="00617692" w:rsidRDefault="00617692">
      <w:pPr>
        <w:spacing w:line="4" w:lineRule="exact"/>
        <w:rPr>
          <w:rFonts w:eastAsia="Times New Roman"/>
          <w:sz w:val="18"/>
          <w:szCs w:val="18"/>
        </w:rPr>
      </w:pPr>
    </w:p>
    <w:p w:rsidR="00617692" w:rsidRDefault="00617692">
      <w:pPr>
        <w:spacing w:line="238" w:lineRule="auto"/>
        <w:ind w:left="260"/>
        <w:jc w:val="both"/>
        <w:rPr>
          <w:rFonts w:eastAsia="Times New Roman"/>
          <w:sz w:val="18"/>
          <w:szCs w:val="18"/>
        </w:rPr>
      </w:pPr>
      <w:r>
        <w:rPr>
          <w:rFonts w:ascii="Times New Roman" w:eastAsia="Times New Roman" w:hAnsi="Times New Roman" w:cs="Times New Roman"/>
          <w:sz w:val="18"/>
          <w:szCs w:val="18"/>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17692" w:rsidRDefault="00617692">
      <w:pPr>
        <w:spacing w:line="12" w:lineRule="exact"/>
        <w:rPr>
          <w:rFonts w:eastAsia="Times New Roman"/>
          <w:sz w:val="18"/>
          <w:szCs w:val="18"/>
        </w:rPr>
      </w:pPr>
    </w:p>
    <w:p w:rsidR="00617692" w:rsidRDefault="00617692">
      <w:pPr>
        <w:spacing w:line="233" w:lineRule="auto"/>
        <w:ind w:left="300" w:right="1740" w:hanging="46"/>
        <w:rPr>
          <w:rFonts w:eastAsia="Times New Roman"/>
          <w:sz w:val="18"/>
          <w:szCs w:val="18"/>
        </w:rPr>
      </w:pPr>
      <w:r>
        <w:rPr>
          <w:rFonts w:ascii="Times New Roman" w:eastAsia="Times New Roman" w:hAnsi="Times New Roman" w:cs="Times New Roman"/>
          <w:sz w:val="18"/>
          <w:szCs w:val="18"/>
          <w:u w:val="single"/>
        </w:rPr>
        <w:t>Общекультурные и общетрудовые компетенции</w:t>
      </w:r>
      <w:r>
        <w:rPr>
          <w:rFonts w:ascii="Times New Roman" w:eastAsia="Times New Roman" w:hAnsi="Times New Roman" w:cs="Times New Roman"/>
          <w:sz w:val="18"/>
          <w:szCs w:val="18"/>
        </w:rPr>
        <w:t>. Основы культуры труда, самообслуживание Выпускник научится:</w:t>
      </w:r>
    </w:p>
    <w:p w:rsidR="00617692" w:rsidRDefault="00617692">
      <w:pPr>
        <w:spacing w:line="10" w:lineRule="exact"/>
        <w:rPr>
          <w:rFonts w:eastAsia="Times New Roman"/>
          <w:sz w:val="18"/>
          <w:szCs w:val="18"/>
        </w:rPr>
      </w:pPr>
    </w:p>
    <w:p w:rsidR="00617692" w:rsidRDefault="00617692">
      <w:pPr>
        <w:numPr>
          <w:ilvl w:val="0"/>
          <w:numId w:val="41"/>
        </w:numPr>
        <w:tabs>
          <w:tab w:val="left" w:pos="413"/>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17692" w:rsidRDefault="00617692">
      <w:pPr>
        <w:spacing w:line="13" w:lineRule="exact"/>
        <w:rPr>
          <w:rFonts w:eastAsia="Times New Roman"/>
          <w:sz w:val="18"/>
          <w:szCs w:val="18"/>
        </w:rPr>
      </w:pPr>
    </w:p>
    <w:p w:rsidR="00617692" w:rsidRDefault="00617692">
      <w:pPr>
        <w:numPr>
          <w:ilvl w:val="0"/>
          <w:numId w:val="41"/>
        </w:numPr>
        <w:tabs>
          <w:tab w:val="left" w:pos="397"/>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17692" w:rsidRDefault="00617692">
      <w:pPr>
        <w:spacing w:line="11" w:lineRule="exact"/>
        <w:rPr>
          <w:rFonts w:eastAsia="Times New Roman"/>
          <w:sz w:val="18"/>
          <w:szCs w:val="18"/>
        </w:rPr>
      </w:pPr>
    </w:p>
    <w:p w:rsidR="00617692" w:rsidRDefault="00617692">
      <w:pPr>
        <w:numPr>
          <w:ilvl w:val="0"/>
          <w:numId w:val="41"/>
        </w:numPr>
        <w:tabs>
          <w:tab w:val="left" w:pos="377"/>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17692" w:rsidRDefault="00617692">
      <w:pPr>
        <w:numPr>
          <w:ilvl w:val="0"/>
          <w:numId w:val="41"/>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доступные действия по самообслуживанию и доступные виды домашнего труда.</w:t>
      </w:r>
    </w:p>
    <w:p w:rsidR="00617692" w:rsidRDefault="00617692">
      <w:pPr>
        <w:spacing w:line="238" w:lineRule="auto"/>
        <w:ind w:left="260"/>
        <w:rPr>
          <w:sz w:val="20"/>
          <w:szCs w:val="20"/>
        </w:rPr>
      </w:pPr>
      <w:r>
        <w:rPr>
          <w:rFonts w:ascii="Times New Roman" w:eastAsia="Times New Roman" w:hAnsi="Times New Roman" w:cs="Times New Roman"/>
          <w:sz w:val="18"/>
          <w:szCs w:val="18"/>
        </w:rPr>
        <w:t>Выпускник получит возможность научиться:</w:t>
      </w:r>
    </w:p>
    <w:p w:rsidR="00617692" w:rsidRDefault="00617692">
      <w:pPr>
        <w:numPr>
          <w:ilvl w:val="0"/>
          <w:numId w:val="42"/>
        </w:numPr>
        <w:tabs>
          <w:tab w:val="left" w:pos="380"/>
        </w:tabs>
        <w:spacing w:after="0" w:line="240" w:lineRule="auto"/>
        <w:ind w:left="380" w:hanging="118"/>
        <w:rPr>
          <w:rFonts w:eastAsia="Times New Roman"/>
          <w:sz w:val="18"/>
          <w:szCs w:val="18"/>
        </w:rPr>
      </w:pPr>
      <w:r>
        <w:rPr>
          <w:rFonts w:ascii="Times New Roman" w:eastAsia="Times New Roman" w:hAnsi="Times New Roman" w:cs="Times New Roman"/>
          <w:sz w:val="18"/>
          <w:szCs w:val="18"/>
        </w:rPr>
        <w:t>уважительно относиться к труду людей;</w:t>
      </w:r>
    </w:p>
    <w:p w:rsidR="00617692" w:rsidRDefault="00617692">
      <w:pPr>
        <w:spacing w:line="9" w:lineRule="exact"/>
        <w:rPr>
          <w:rFonts w:eastAsia="Times New Roman"/>
          <w:sz w:val="18"/>
          <w:szCs w:val="18"/>
        </w:rPr>
      </w:pPr>
    </w:p>
    <w:p w:rsidR="00617692" w:rsidRDefault="00617692">
      <w:pPr>
        <w:numPr>
          <w:ilvl w:val="1"/>
          <w:numId w:val="42"/>
        </w:numPr>
        <w:tabs>
          <w:tab w:val="left" w:pos="428"/>
        </w:tabs>
        <w:spacing w:after="0" w:line="235" w:lineRule="auto"/>
        <w:ind w:left="260" w:right="20" w:firstLine="48"/>
        <w:rPr>
          <w:rFonts w:eastAsia="Times New Roman"/>
          <w:sz w:val="18"/>
          <w:szCs w:val="18"/>
        </w:rPr>
      </w:pPr>
      <w:r>
        <w:rPr>
          <w:rFonts w:ascii="Times New Roman" w:eastAsia="Times New Roman" w:hAnsi="Times New Roman" w:cs="Times New Roman"/>
          <w:sz w:val="18"/>
          <w:szCs w:val="1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17692" w:rsidRDefault="00617692">
      <w:pPr>
        <w:spacing w:line="9" w:lineRule="exact"/>
        <w:rPr>
          <w:rFonts w:eastAsia="Times New Roman"/>
          <w:sz w:val="18"/>
          <w:szCs w:val="18"/>
        </w:rPr>
      </w:pPr>
    </w:p>
    <w:p w:rsidR="00617692" w:rsidRDefault="00617692">
      <w:pPr>
        <w:numPr>
          <w:ilvl w:val="1"/>
          <w:numId w:val="42"/>
        </w:numPr>
        <w:tabs>
          <w:tab w:val="left" w:pos="490"/>
        </w:tabs>
        <w:spacing w:after="0" w:line="235" w:lineRule="auto"/>
        <w:ind w:left="260" w:right="20" w:firstLine="48"/>
        <w:jc w:val="both"/>
        <w:rPr>
          <w:rFonts w:eastAsia="Times New Roman"/>
          <w:sz w:val="18"/>
          <w:szCs w:val="18"/>
        </w:rPr>
      </w:pPr>
      <w:r>
        <w:rPr>
          <w:rFonts w:ascii="Times New Roman" w:eastAsia="Times New Roman" w:hAnsi="Times New Roman" w:cs="Times New Roman"/>
          <w:sz w:val="18"/>
          <w:szCs w:val="1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17692" w:rsidRDefault="00617692">
      <w:pPr>
        <w:spacing w:line="13" w:lineRule="exact"/>
        <w:rPr>
          <w:rFonts w:eastAsia="Times New Roman"/>
          <w:sz w:val="18"/>
          <w:szCs w:val="18"/>
        </w:rPr>
      </w:pPr>
    </w:p>
    <w:p w:rsidR="00617692" w:rsidRDefault="00617692">
      <w:pPr>
        <w:spacing w:line="233" w:lineRule="auto"/>
        <w:ind w:left="300" w:right="3080" w:hanging="46"/>
        <w:rPr>
          <w:rFonts w:eastAsia="Times New Roman"/>
          <w:sz w:val="18"/>
          <w:szCs w:val="18"/>
        </w:rPr>
      </w:pPr>
      <w:r>
        <w:rPr>
          <w:rFonts w:ascii="Times New Roman" w:eastAsia="Times New Roman" w:hAnsi="Times New Roman" w:cs="Times New Roman"/>
          <w:sz w:val="18"/>
          <w:szCs w:val="18"/>
          <w:u w:val="single"/>
        </w:rPr>
        <w:t xml:space="preserve">Технология ручной обработки материалов. Элементы графической грамоты </w:t>
      </w:r>
      <w:r>
        <w:rPr>
          <w:rFonts w:ascii="Times New Roman" w:eastAsia="Times New Roman" w:hAnsi="Times New Roman" w:cs="Times New Roman"/>
          <w:sz w:val="18"/>
          <w:szCs w:val="18"/>
        </w:rPr>
        <w:t>Выпускник научится:</w:t>
      </w:r>
    </w:p>
    <w:p w:rsidR="00617692" w:rsidRDefault="00617692">
      <w:pPr>
        <w:spacing w:line="10" w:lineRule="exact"/>
        <w:rPr>
          <w:rFonts w:eastAsia="Times New Roman"/>
          <w:sz w:val="18"/>
          <w:szCs w:val="18"/>
        </w:rPr>
      </w:pPr>
    </w:p>
    <w:p w:rsidR="00617692" w:rsidRDefault="00617692">
      <w:pPr>
        <w:numPr>
          <w:ilvl w:val="1"/>
          <w:numId w:val="42"/>
        </w:numPr>
        <w:tabs>
          <w:tab w:val="left" w:pos="476"/>
        </w:tabs>
        <w:spacing w:after="0" w:line="236" w:lineRule="auto"/>
        <w:ind w:left="260" w:right="20" w:firstLine="48"/>
        <w:jc w:val="both"/>
        <w:rPr>
          <w:rFonts w:eastAsia="Times New Roman"/>
          <w:sz w:val="18"/>
          <w:szCs w:val="18"/>
        </w:rPr>
      </w:pPr>
      <w:r>
        <w:rPr>
          <w:rFonts w:ascii="Times New Roman" w:eastAsia="Times New Roman" w:hAnsi="Times New Roman" w:cs="Times New Roman"/>
          <w:sz w:val="18"/>
          <w:szCs w:val="1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17692" w:rsidRDefault="00617692">
      <w:pPr>
        <w:spacing w:line="11" w:lineRule="exact"/>
        <w:rPr>
          <w:rFonts w:eastAsia="Times New Roman"/>
          <w:sz w:val="18"/>
          <w:szCs w:val="18"/>
        </w:rPr>
      </w:pPr>
    </w:p>
    <w:p w:rsidR="00617692" w:rsidRDefault="00617692">
      <w:pPr>
        <w:numPr>
          <w:ilvl w:val="0"/>
          <w:numId w:val="42"/>
        </w:numPr>
        <w:tabs>
          <w:tab w:val="left" w:pos="469"/>
        </w:tabs>
        <w:spacing w:after="0" w:line="235" w:lineRule="auto"/>
        <w:ind w:left="260" w:right="20" w:firstLine="2"/>
        <w:jc w:val="both"/>
        <w:rPr>
          <w:rFonts w:eastAsia="Times New Roman"/>
          <w:sz w:val="18"/>
          <w:szCs w:val="18"/>
        </w:rPr>
      </w:pPr>
      <w:r>
        <w:rPr>
          <w:rFonts w:ascii="Times New Roman" w:eastAsia="Times New Roman" w:hAnsi="Times New Roman" w:cs="Times New Roman"/>
          <w:sz w:val="18"/>
          <w:szCs w:val="1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17692" w:rsidRDefault="00617692">
      <w:pPr>
        <w:spacing w:line="13" w:lineRule="exact"/>
        <w:rPr>
          <w:rFonts w:eastAsia="Times New Roman"/>
          <w:sz w:val="18"/>
          <w:szCs w:val="18"/>
        </w:rPr>
      </w:pPr>
    </w:p>
    <w:p w:rsidR="00617692" w:rsidRDefault="00617692">
      <w:pPr>
        <w:numPr>
          <w:ilvl w:val="1"/>
          <w:numId w:val="42"/>
        </w:numPr>
        <w:tabs>
          <w:tab w:val="left" w:pos="418"/>
        </w:tabs>
        <w:spacing w:after="0" w:line="233" w:lineRule="auto"/>
        <w:ind w:left="260" w:right="20" w:firstLine="48"/>
        <w:rPr>
          <w:rFonts w:eastAsia="Times New Roman"/>
          <w:sz w:val="18"/>
          <w:szCs w:val="18"/>
        </w:rPr>
      </w:pPr>
      <w:r>
        <w:rPr>
          <w:rFonts w:ascii="Times New Roman" w:eastAsia="Times New Roman" w:hAnsi="Times New Roman" w:cs="Times New Roman"/>
          <w:sz w:val="18"/>
          <w:szCs w:val="18"/>
        </w:rPr>
        <w:lastRenderedPageBreak/>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17692" w:rsidRDefault="00617692">
      <w:pPr>
        <w:spacing w:line="10" w:lineRule="exact"/>
        <w:rPr>
          <w:rFonts w:eastAsia="Times New Roman"/>
          <w:sz w:val="18"/>
          <w:szCs w:val="18"/>
        </w:rPr>
      </w:pPr>
    </w:p>
    <w:p w:rsidR="00617692" w:rsidRDefault="00617692">
      <w:pPr>
        <w:numPr>
          <w:ilvl w:val="1"/>
          <w:numId w:val="42"/>
        </w:numPr>
        <w:tabs>
          <w:tab w:val="left" w:pos="486"/>
        </w:tabs>
        <w:spacing w:after="0" w:line="237" w:lineRule="auto"/>
        <w:ind w:left="260" w:firstLine="48"/>
        <w:jc w:val="both"/>
        <w:rPr>
          <w:rFonts w:eastAsia="Times New Roman"/>
          <w:sz w:val="18"/>
          <w:szCs w:val="18"/>
        </w:rPr>
      </w:pPr>
      <w:r>
        <w:rPr>
          <w:rFonts w:ascii="Times New Roman" w:eastAsia="Times New Roman" w:hAnsi="Times New Roman" w:cs="Times New Roman"/>
          <w:sz w:val="18"/>
          <w:szCs w:val="1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8" w:lineRule="exact"/>
        <w:rPr>
          <w:rFonts w:eastAsia="Times New Roman"/>
          <w:sz w:val="18"/>
          <w:szCs w:val="18"/>
        </w:rPr>
      </w:pPr>
    </w:p>
    <w:p w:rsidR="00617692" w:rsidRDefault="00617692">
      <w:pPr>
        <w:numPr>
          <w:ilvl w:val="0"/>
          <w:numId w:val="42"/>
        </w:numPr>
        <w:tabs>
          <w:tab w:val="left" w:pos="433"/>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отбирать и выстраивать оптимальную технологическую последовательность реализации собственного или предложенного учителем замысла;</w:t>
      </w:r>
    </w:p>
    <w:p w:rsidR="00617692" w:rsidRDefault="00617692">
      <w:pPr>
        <w:spacing w:line="9" w:lineRule="exact"/>
        <w:rPr>
          <w:rFonts w:eastAsia="Times New Roman"/>
          <w:sz w:val="18"/>
          <w:szCs w:val="18"/>
        </w:rPr>
      </w:pPr>
    </w:p>
    <w:p w:rsidR="00617692" w:rsidRDefault="00617692">
      <w:pPr>
        <w:numPr>
          <w:ilvl w:val="0"/>
          <w:numId w:val="42"/>
        </w:numPr>
        <w:tabs>
          <w:tab w:val="left" w:pos="370"/>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617692" w:rsidRDefault="00617692">
      <w:pPr>
        <w:spacing w:line="10" w:lineRule="exact"/>
        <w:rPr>
          <w:rFonts w:eastAsia="Times New Roman"/>
          <w:sz w:val="18"/>
          <w:szCs w:val="18"/>
        </w:rPr>
      </w:pPr>
    </w:p>
    <w:p w:rsidR="00617692" w:rsidRDefault="00617692">
      <w:pPr>
        <w:spacing w:line="255" w:lineRule="auto"/>
        <w:ind w:left="260" w:right="6220"/>
        <w:rPr>
          <w:rFonts w:eastAsia="Times New Roman"/>
          <w:sz w:val="18"/>
          <w:szCs w:val="18"/>
        </w:rPr>
      </w:pPr>
      <w:r>
        <w:rPr>
          <w:rFonts w:ascii="Times New Roman" w:eastAsia="Times New Roman" w:hAnsi="Times New Roman" w:cs="Times New Roman"/>
          <w:sz w:val="17"/>
          <w:szCs w:val="17"/>
          <w:u w:val="single"/>
        </w:rPr>
        <w:t xml:space="preserve">Конструирование и моделирование </w:t>
      </w:r>
      <w:r>
        <w:rPr>
          <w:rFonts w:ascii="Times New Roman" w:eastAsia="Times New Roman" w:hAnsi="Times New Roman" w:cs="Times New Roman"/>
          <w:sz w:val="17"/>
          <w:szCs w:val="17"/>
        </w:rPr>
        <w:t>Выпускник научится:</w:t>
      </w:r>
    </w:p>
    <w:p w:rsidR="00617692" w:rsidRDefault="00617692">
      <w:pPr>
        <w:numPr>
          <w:ilvl w:val="0"/>
          <w:numId w:val="42"/>
        </w:numPr>
        <w:tabs>
          <w:tab w:val="left" w:pos="423"/>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анализировать устройство изделия: выделять детали, их форму, определять взаимное расположение, виды соединения деталей;</w:t>
      </w:r>
    </w:p>
    <w:p w:rsidR="00617692" w:rsidRDefault="00617692">
      <w:pPr>
        <w:spacing w:line="10" w:lineRule="exact"/>
        <w:rPr>
          <w:rFonts w:eastAsia="Times New Roman"/>
          <w:sz w:val="18"/>
          <w:szCs w:val="18"/>
        </w:rPr>
      </w:pPr>
    </w:p>
    <w:p w:rsidR="00617692" w:rsidRDefault="00617692">
      <w:pPr>
        <w:numPr>
          <w:ilvl w:val="0"/>
          <w:numId w:val="42"/>
        </w:numPr>
        <w:tabs>
          <w:tab w:val="left" w:pos="397"/>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17692" w:rsidRDefault="00617692">
      <w:pPr>
        <w:spacing w:line="9" w:lineRule="exact"/>
        <w:rPr>
          <w:rFonts w:eastAsia="Times New Roman"/>
          <w:sz w:val="18"/>
          <w:szCs w:val="18"/>
        </w:rPr>
      </w:pPr>
    </w:p>
    <w:p w:rsidR="00617692" w:rsidRDefault="00617692">
      <w:pPr>
        <w:numPr>
          <w:ilvl w:val="0"/>
          <w:numId w:val="42"/>
        </w:numPr>
        <w:tabs>
          <w:tab w:val="left" w:pos="426"/>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изготавливать несложные конструкции изделий по рисунку, простейшему чертежу или эскизу, образцу и доступным заданным условиям.</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ectPr w:rsidR="00617692">
          <w:pgSz w:w="11900" w:h="16838"/>
          <w:pgMar w:top="1127" w:right="1266" w:bottom="151" w:left="1440" w:header="0" w:footer="0" w:gutter="0"/>
          <w:cols w:space="720" w:equalWidth="0">
            <w:col w:w="9200"/>
          </w:cols>
        </w:sectPr>
      </w:pPr>
    </w:p>
    <w:p w:rsidR="00617692" w:rsidRDefault="00617692">
      <w:pPr>
        <w:spacing w:line="22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14</w:t>
      </w:r>
    </w:p>
    <w:p w:rsidR="00617692" w:rsidRDefault="00617692">
      <w:pPr>
        <w:sectPr w:rsidR="00617692">
          <w:type w:val="continuous"/>
          <w:pgSz w:w="11900" w:h="16838"/>
          <w:pgMar w:top="1127" w:right="1266" w:bottom="151" w:left="1440" w:header="0" w:footer="0" w:gutter="0"/>
          <w:cols w:space="720" w:equalWidth="0">
            <w:col w:w="9200"/>
          </w:cols>
        </w:sectPr>
      </w:pPr>
    </w:p>
    <w:p w:rsidR="00617692" w:rsidRDefault="00617692">
      <w:pPr>
        <w:numPr>
          <w:ilvl w:val="0"/>
          <w:numId w:val="43"/>
        </w:numPr>
        <w:tabs>
          <w:tab w:val="left" w:pos="392"/>
        </w:tabs>
        <w:spacing w:after="0" w:line="235" w:lineRule="auto"/>
        <w:ind w:left="260" w:firstLine="2"/>
        <w:rPr>
          <w:rFonts w:eastAsia="Times New Roman"/>
          <w:sz w:val="18"/>
          <w:szCs w:val="18"/>
        </w:rPr>
      </w:pPr>
      <w:r>
        <w:rPr>
          <w:rFonts w:ascii="Times New Roman" w:eastAsia="Times New Roman" w:hAnsi="Times New Roman" w:cs="Times New Roman"/>
          <w:sz w:val="18"/>
          <w:szCs w:val="18"/>
        </w:rPr>
        <w:lastRenderedPageBreak/>
        <w:t>соотносить объёмную конструкцию, основанную на правильных геометрических формах, с изображениями их развёрток;</w:t>
      </w:r>
    </w:p>
    <w:p w:rsidR="00617692" w:rsidRDefault="00617692">
      <w:pPr>
        <w:spacing w:line="10" w:lineRule="exact"/>
        <w:rPr>
          <w:rFonts w:eastAsia="Times New Roman"/>
          <w:sz w:val="18"/>
          <w:szCs w:val="18"/>
        </w:rPr>
      </w:pPr>
    </w:p>
    <w:p w:rsidR="00617692" w:rsidRDefault="00617692">
      <w:pPr>
        <w:numPr>
          <w:ilvl w:val="0"/>
          <w:numId w:val="43"/>
        </w:numPr>
        <w:tabs>
          <w:tab w:val="left" w:pos="380"/>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u w:val="single"/>
        </w:rPr>
        <w:t>Практика работы на компьютере</w:t>
      </w:r>
    </w:p>
    <w:p w:rsidR="00617692" w:rsidRDefault="00617692">
      <w:pPr>
        <w:spacing w:line="11" w:lineRule="exact"/>
        <w:rPr>
          <w:rFonts w:eastAsia="Times New Roman"/>
          <w:sz w:val="18"/>
          <w:szCs w:val="18"/>
        </w:rPr>
      </w:pPr>
    </w:p>
    <w:p w:rsidR="00617692" w:rsidRDefault="00617692">
      <w:pPr>
        <w:spacing w:line="235" w:lineRule="auto"/>
        <w:ind w:left="260" w:right="20"/>
        <w:rPr>
          <w:rFonts w:eastAsia="Times New Roman"/>
          <w:sz w:val="18"/>
          <w:szCs w:val="18"/>
        </w:rPr>
      </w:pPr>
      <w:r>
        <w:rPr>
          <w:rFonts w:ascii="Times New Roman" w:eastAsia="Times New Roman" w:hAnsi="Times New Roman" w:cs="Times New Roman"/>
          <w:sz w:val="18"/>
          <w:szCs w:val="18"/>
        </w:rPr>
        <w:t>Этот раздел реализуется через организацию занятий внеурочной деятельности «Занимательная информатика», включенных в План внеурочной деятельности, являющийся составной частью учебного плана начальных классов. Выпускник научится:</w:t>
      </w:r>
    </w:p>
    <w:p w:rsidR="00617692" w:rsidRDefault="00617692">
      <w:pPr>
        <w:spacing w:line="11" w:lineRule="exact"/>
        <w:rPr>
          <w:rFonts w:eastAsia="Times New Roman"/>
          <w:sz w:val="18"/>
          <w:szCs w:val="18"/>
        </w:rPr>
      </w:pPr>
    </w:p>
    <w:p w:rsidR="00617692" w:rsidRDefault="00617692">
      <w:pPr>
        <w:numPr>
          <w:ilvl w:val="0"/>
          <w:numId w:val="43"/>
        </w:numPr>
        <w:tabs>
          <w:tab w:val="left" w:pos="409"/>
        </w:tabs>
        <w:spacing w:after="0" w:line="237" w:lineRule="auto"/>
        <w:ind w:left="260" w:firstLine="2"/>
        <w:jc w:val="both"/>
        <w:rPr>
          <w:rFonts w:eastAsia="Times New Roman"/>
          <w:sz w:val="18"/>
          <w:szCs w:val="18"/>
        </w:rPr>
      </w:pPr>
      <w:r>
        <w:rPr>
          <w:rFonts w:ascii="Times New Roman" w:eastAsia="Times New Roman" w:hAnsi="Times New Roman" w:cs="Times New Roman"/>
          <w:sz w:val="18"/>
          <w:szCs w:val="18"/>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617692" w:rsidRDefault="00617692">
      <w:pPr>
        <w:numPr>
          <w:ilvl w:val="0"/>
          <w:numId w:val="43"/>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пользоваться компьютером для поиска и воспроизведения необходимой информации;</w:t>
      </w:r>
    </w:p>
    <w:p w:rsidR="00617692" w:rsidRDefault="00617692">
      <w:pPr>
        <w:spacing w:line="11" w:lineRule="exact"/>
        <w:rPr>
          <w:rFonts w:eastAsia="Times New Roman"/>
          <w:sz w:val="18"/>
          <w:szCs w:val="18"/>
        </w:rPr>
      </w:pPr>
    </w:p>
    <w:p w:rsidR="00617692" w:rsidRDefault="00617692">
      <w:pPr>
        <w:numPr>
          <w:ilvl w:val="0"/>
          <w:numId w:val="43"/>
        </w:numPr>
        <w:tabs>
          <w:tab w:val="left" w:pos="397"/>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617692" w:rsidRDefault="00617692">
      <w:pPr>
        <w:spacing w:line="10" w:lineRule="exact"/>
        <w:rPr>
          <w:rFonts w:eastAsia="Times New Roman"/>
          <w:sz w:val="18"/>
          <w:szCs w:val="18"/>
        </w:rPr>
      </w:pPr>
    </w:p>
    <w:p w:rsidR="00617692" w:rsidRDefault="00617692">
      <w:pPr>
        <w:spacing w:line="236" w:lineRule="auto"/>
        <w:ind w:left="260" w:right="20"/>
        <w:jc w:val="both"/>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17692" w:rsidRDefault="00617692">
      <w:pPr>
        <w:spacing w:line="6"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b/>
          <w:bCs/>
          <w:sz w:val="18"/>
          <w:szCs w:val="18"/>
        </w:rPr>
        <w:t>Физическая культура</w:t>
      </w:r>
    </w:p>
    <w:p w:rsidR="00617692" w:rsidRDefault="00617692">
      <w:pPr>
        <w:spacing w:line="4" w:lineRule="exact"/>
        <w:rPr>
          <w:rFonts w:eastAsia="Times New Roman"/>
          <w:sz w:val="18"/>
          <w:szCs w:val="18"/>
        </w:rPr>
      </w:pPr>
    </w:p>
    <w:p w:rsidR="00617692" w:rsidRDefault="00617692">
      <w:pPr>
        <w:spacing w:line="233" w:lineRule="auto"/>
        <w:ind w:left="260" w:right="20" w:firstLine="46"/>
        <w:rPr>
          <w:rFonts w:eastAsia="Times New Roman"/>
          <w:sz w:val="18"/>
          <w:szCs w:val="18"/>
        </w:rPr>
      </w:pPr>
      <w:r>
        <w:rPr>
          <w:rFonts w:ascii="Times New Roman" w:eastAsia="Times New Roman" w:hAnsi="Times New Roman" w:cs="Times New Roman"/>
          <w:sz w:val="18"/>
          <w:szCs w:val="18"/>
        </w:rPr>
        <w:t>(для обучающихся, не имеющих противопоказаний для занятий физической культурой или существенных ограничений по нагрузке)</w:t>
      </w:r>
    </w:p>
    <w:p w:rsidR="00617692" w:rsidRDefault="00617692">
      <w:pPr>
        <w:spacing w:line="13" w:lineRule="exact"/>
        <w:rPr>
          <w:rFonts w:eastAsia="Times New Roman"/>
          <w:sz w:val="18"/>
          <w:szCs w:val="18"/>
        </w:rPr>
      </w:pPr>
    </w:p>
    <w:p w:rsidR="00617692" w:rsidRDefault="00617692">
      <w:pPr>
        <w:numPr>
          <w:ilvl w:val="1"/>
          <w:numId w:val="43"/>
        </w:numPr>
        <w:tabs>
          <w:tab w:val="left" w:pos="519"/>
        </w:tabs>
        <w:spacing w:after="0" w:line="235" w:lineRule="auto"/>
        <w:ind w:left="260" w:right="20" w:firstLine="48"/>
        <w:jc w:val="both"/>
        <w:rPr>
          <w:rFonts w:eastAsia="Times New Roman"/>
          <w:sz w:val="18"/>
          <w:szCs w:val="18"/>
        </w:rPr>
      </w:pPr>
      <w:r>
        <w:rPr>
          <w:rFonts w:ascii="Times New Roman" w:eastAsia="Times New Roman" w:hAnsi="Times New Roman" w:cs="Times New Roman"/>
          <w:sz w:val="18"/>
          <w:szCs w:val="18"/>
        </w:rPr>
        <w:t>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17692" w:rsidRDefault="00617692">
      <w:pPr>
        <w:spacing w:line="11" w:lineRule="exact"/>
        <w:rPr>
          <w:rFonts w:eastAsia="Times New Roman"/>
          <w:sz w:val="18"/>
          <w:szCs w:val="18"/>
        </w:rPr>
      </w:pPr>
    </w:p>
    <w:p w:rsidR="00617692" w:rsidRDefault="00617692">
      <w:pPr>
        <w:spacing w:line="235" w:lineRule="auto"/>
        <w:ind w:left="260" w:right="6580"/>
        <w:rPr>
          <w:rFonts w:eastAsia="Times New Roman"/>
          <w:sz w:val="18"/>
          <w:szCs w:val="18"/>
        </w:rPr>
      </w:pPr>
      <w:r>
        <w:rPr>
          <w:rFonts w:ascii="Times New Roman" w:eastAsia="Times New Roman" w:hAnsi="Times New Roman" w:cs="Times New Roman"/>
          <w:sz w:val="18"/>
          <w:szCs w:val="18"/>
          <w:u w:val="single"/>
        </w:rPr>
        <w:t xml:space="preserve">Знания о физической культуре </w:t>
      </w:r>
      <w:r>
        <w:rPr>
          <w:rFonts w:ascii="Times New Roman" w:eastAsia="Times New Roman" w:hAnsi="Times New Roman" w:cs="Times New Roman"/>
          <w:sz w:val="18"/>
          <w:szCs w:val="18"/>
        </w:rPr>
        <w:t>Выпускник научится:</w:t>
      </w:r>
    </w:p>
    <w:p w:rsidR="00617692" w:rsidRDefault="00617692">
      <w:pPr>
        <w:spacing w:line="9" w:lineRule="exact"/>
        <w:rPr>
          <w:rFonts w:eastAsia="Times New Roman"/>
          <w:sz w:val="18"/>
          <w:szCs w:val="18"/>
        </w:rPr>
      </w:pPr>
    </w:p>
    <w:p w:rsidR="00617692" w:rsidRDefault="00617692">
      <w:pPr>
        <w:numPr>
          <w:ilvl w:val="0"/>
          <w:numId w:val="43"/>
        </w:numPr>
        <w:tabs>
          <w:tab w:val="left" w:pos="365"/>
        </w:tabs>
        <w:spacing w:after="0" w:line="235" w:lineRule="auto"/>
        <w:ind w:left="260" w:right="20" w:firstLine="2"/>
        <w:jc w:val="both"/>
        <w:rPr>
          <w:rFonts w:eastAsia="Times New Roman"/>
          <w:sz w:val="18"/>
          <w:szCs w:val="18"/>
        </w:rPr>
      </w:pPr>
      <w:r>
        <w:rPr>
          <w:rFonts w:ascii="Times New Roman" w:eastAsia="Times New Roman" w:hAnsi="Times New Roman" w:cs="Times New Roman"/>
          <w:sz w:val="18"/>
          <w:szCs w:val="18"/>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617692" w:rsidRDefault="00617692">
      <w:pPr>
        <w:spacing w:line="13" w:lineRule="exact"/>
        <w:rPr>
          <w:rFonts w:eastAsia="Times New Roman"/>
          <w:sz w:val="18"/>
          <w:szCs w:val="18"/>
        </w:rPr>
      </w:pPr>
    </w:p>
    <w:p w:rsidR="00617692" w:rsidRDefault="00617692">
      <w:pPr>
        <w:spacing w:line="233" w:lineRule="auto"/>
        <w:ind w:left="260" w:right="20" w:firstLine="46"/>
        <w:rPr>
          <w:rFonts w:eastAsia="Times New Roman"/>
          <w:sz w:val="18"/>
          <w:szCs w:val="18"/>
        </w:rPr>
      </w:pPr>
      <w:r>
        <w:rPr>
          <w:rFonts w:ascii="Times New Roman" w:eastAsia="Times New Roman" w:hAnsi="Times New Roman" w:cs="Times New Roman"/>
          <w:sz w:val="18"/>
          <w:szCs w:val="18"/>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617692" w:rsidRDefault="00617692">
      <w:pPr>
        <w:spacing w:line="10" w:lineRule="exact"/>
        <w:rPr>
          <w:rFonts w:eastAsia="Times New Roman"/>
          <w:sz w:val="18"/>
          <w:szCs w:val="18"/>
        </w:rPr>
      </w:pPr>
    </w:p>
    <w:p w:rsidR="00617692" w:rsidRDefault="00617692">
      <w:pPr>
        <w:numPr>
          <w:ilvl w:val="0"/>
          <w:numId w:val="43"/>
        </w:numPr>
        <w:tabs>
          <w:tab w:val="left" w:pos="406"/>
        </w:tabs>
        <w:spacing w:after="0" w:line="236" w:lineRule="auto"/>
        <w:ind w:left="260" w:right="20" w:firstLine="2"/>
        <w:jc w:val="both"/>
        <w:rPr>
          <w:rFonts w:eastAsia="Times New Roman"/>
          <w:sz w:val="18"/>
          <w:szCs w:val="18"/>
        </w:rPr>
      </w:pPr>
      <w:r>
        <w:rPr>
          <w:rFonts w:ascii="Times New Roman" w:eastAsia="Times New Roman" w:hAnsi="Times New Roman" w:cs="Times New Roman"/>
          <w:sz w:val="18"/>
          <w:szCs w:val="1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17692" w:rsidRDefault="00617692">
      <w:pPr>
        <w:spacing w:line="11" w:lineRule="exact"/>
        <w:rPr>
          <w:rFonts w:eastAsia="Times New Roman"/>
          <w:sz w:val="18"/>
          <w:szCs w:val="18"/>
        </w:rPr>
      </w:pPr>
    </w:p>
    <w:p w:rsidR="00617692" w:rsidRDefault="00617692">
      <w:pPr>
        <w:spacing w:line="235" w:lineRule="auto"/>
        <w:ind w:left="260" w:firstLine="46"/>
        <w:rPr>
          <w:rFonts w:eastAsia="Times New Roman"/>
          <w:sz w:val="18"/>
          <w:szCs w:val="18"/>
        </w:rPr>
      </w:pPr>
      <w:r>
        <w:rPr>
          <w:rFonts w:ascii="Times New Roman" w:eastAsia="Times New Roman" w:hAnsi="Times New Roman" w:cs="Times New Roman"/>
          <w:sz w:val="18"/>
          <w:szCs w:val="18"/>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Выпускник получит возможность научиться:</w:t>
      </w:r>
    </w:p>
    <w:p w:rsidR="00617692" w:rsidRDefault="00617692">
      <w:pPr>
        <w:spacing w:line="1" w:lineRule="exact"/>
        <w:rPr>
          <w:rFonts w:eastAsia="Times New Roman"/>
          <w:sz w:val="18"/>
          <w:szCs w:val="18"/>
        </w:rPr>
      </w:pPr>
    </w:p>
    <w:p w:rsidR="00617692" w:rsidRDefault="00617692">
      <w:pPr>
        <w:numPr>
          <w:ilvl w:val="0"/>
          <w:numId w:val="43"/>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выявлять связь занятий физической культурой с трудовой и оборонной деятельностью</w:t>
      </w:r>
    </w:p>
    <w:p w:rsidR="00617692" w:rsidRDefault="00617692">
      <w:pPr>
        <w:spacing w:line="11" w:lineRule="exact"/>
        <w:rPr>
          <w:sz w:val="20"/>
          <w:szCs w:val="20"/>
        </w:rPr>
      </w:pPr>
    </w:p>
    <w:p w:rsidR="00617692" w:rsidRDefault="00617692">
      <w:pPr>
        <w:numPr>
          <w:ilvl w:val="1"/>
          <w:numId w:val="44"/>
        </w:numPr>
        <w:tabs>
          <w:tab w:val="left" w:pos="505"/>
        </w:tabs>
        <w:spacing w:after="0" w:line="235" w:lineRule="auto"/>
        <w:ind w:left="260" w:right="20" w:firstLine="48"/>
        <w:jc w:val="both"/>
        <w:rPr>
          <w:rFonts w:eastAsia="Times New Roman"/>
          <w:sz w:val="18"/>
          <w:szCs w:val="18"/>
        </w:rPr>
      </w:pPr>
      <w:r>
        <w:rPr>
          <w:rFonts w:ascii="Times New Roman" w:eastAsia="Times New Roman" w:hAnsi="Times New Roman" w:cs="Times New Roman"/>
          <w:sz w:val="18"/>
          <w:szCs w:val="1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17692" w:rsidRDefault="00617692">
      <w:pPr>
        <w:spacing w:line="11" w:lineRule="exact"/>
        <w:rPr>
          <w:rFonts w:eastAsia="Times New Roman"/>
          <w:sz w:val="18"/>
          <w:szCs w:val="18"/>
        </w:rPr>
      </w:pPr>
    </w:p>
    <w:p w:rsidR="00617692" w:rsidRDefault="00617692">
      <w:pPr>
        <w:spacing w:line="235" w:lineRule="auto"/>
        <w:ind w:left="260" w:right="5960"/>
        <w:rPr>
          <w:rFonts w:eastAsia="Times New Roman"/>
          <w:sz w:val="18"/>
          <w:szCs w:val="18"/>
        </w:rPr>
      </w:pPr>
      <w:r>
        <w:rPr>
          <w:rFonts w:ascii="Times New Roman" w:eastAsia="Times New Roman" w:hAnsi="Times New Roman" w:cs="Times New Roman"/>
          <w:sz w:val="18"/>
          <w:szCs w:val="18"/>
          <w:u w:val="single"/>
        </w:rPr>
        <w:t xml:space="preserve">Способы физкультурной деятельности </w:t>
      </w:r>
      <w:r>
        <w:rPr>
          <w:rFonts w:ascii="Times New Roman" w:eastAsia="Times New Roman" w:hAnsi="Times New Roman" w:cs="Times New Roman"/>
          <w:sz w:val="18"/>
          <w:szCs w:val="18"/>
        </w:rPr>
        <w:t>Выпускник научится:</w:t>
      </w:r>
    </w:p>
    <w:p w:rsidR="00617692" w:rsidRDefault="00617692">
      <w:pPr>
        <w:spacing w:line="9" w:lineRule="exact"/>
        <w:rPr>
          <w:rFonts w:eastAsia="Times New Roman"/>
          <w:sz w:val="18"/>
          <w:szCs w:val="18"/>
        </w:rPr>
      </w:pPr>
    </w:p>
    <w:p w:rsidR="00617692" w:rsidRDefault="00617692">
      <w:pPr>
        <w:numPr>
          <w:ilvl w:val="0"/>
          <w:numId w:val="44"/>
        </w:numPr>
        <w:tabs>
          <w:tab w:val="left" w:pos="394"/>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отбирать упражнения для комплексов утренней зарядки и физкультминуток и выполнять их в соответствии с изученными правилами;</w:t>
      </w:r>
    </w:p>
    <w:p w:rsidR="00617692" w:rsidRDefault="00617692">
      <w:pPr>
        <w:spacing w:line="10" w:lineRule="exact"/>
        <w:rPr>
          <w:rFonts w:eastAsia="Times New Roman"/>
          <w:sz w:val="18"/>
          <w:szCs w:val="18"/>
        </w:rPr>
      </w:pPr>
    </w:p>
    <w:p w:rsidR="00617692" w:rsidRDefault="00617692">
      <w:pPr>
        <w:numPr>
          <w:ilvl w:val="0"/>
          <w:numId w:val="44"/>
        </w:numPr>
        <w:tabs>
          <w:tab w:val="left" w:pos="373"/>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17692" w:rsidRDefault="00617692">
      <w:pPr>
        <w:spacing w:line="10" w:lineRule="exact"/>
        <w:rPr>
          <w:rFonts w:eastAsia="Times New Roman"/>
          <w:sz w:val="18"/>
          <w:szCs w:val="18"/>
        </w:rPr>
      </w:pPr>
    </w:p>
    <w:p w:rsidR="00617692" w:rsidRDefault="00617692">
      <w:pPr>
        <w:numPr>
          <w:ilvl w:val="0"/>
          <w:numId w:val="44"/>
        </w:numPr>
        <w:tabs>
          <w:tab w:val="left" w:pos="377"/>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lastRenderedPageBreak/>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617692" w:rsidRDefault="00617692">
      <w:pPr>
        <w:spacing w:line="3"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Выпускник получит возможность научиться:</w:t>
      </w:r>
    </w:p>
    <w:p w:rsidR="00617692" w:rsidRDefault="00617692">
      <w:pPr>
        <w:spacing w:line="9" w:lineRule="exact"/>
        <w:rPr>
          <w:rFonts w:eastAsia="Times New Roman"/>
          <w:sz w:val="18"/>
          <w:szCs w:val="18"/>
        </w:rPr>
      </w:pPr>
    </w:p>
    <w:p w:rsidR="00617692" w:rsidRDefault="00617692">
      <w:pPr>
        <w:numPr>
          <w:ilvl w:val="0"/>
          <w:numId w:val="44"/>
        </w:numPr>
        <w:tabs>
          <w:tab w:val="left" w:pos="476"/>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17692" w:rsidRDefault="00617692">
      <w:pPr>
        <w:spacing w:line="13" w:lineRule="exact"/>
        <w:rPr>
          <w:rFonts w:eastAsia="Times New Roman"/>
          <w:sz w:val="18"/>
          <w:szCs w:val="18"/>
        </w:rPr>
      </w:pPr>
    </w:p>
    <w:p w:rsidR="00617692" w:rsidRDefault="00617692">
      <w:pPr>
        <w:numPr>
          <w:ilvl w:val="0"/>
          <w:numId w:val="44"/>
        </w:numPr>
        <w:tabs>
          <w:tab w:val="left" w:pos="426"/>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целенаправленно отбирать физические упражнения для индивидуальных занятий по развитию физических качеств;</w:t>
      </w:r>
    </w:p>
    <w:p w:rsidR="00617692" w:rsidRDefault="00617692">
      <w:pPr>
        <w:spacing w:line="1" w:lineRule="exact"/>
        <w:rPr>
          <w:rFonts w:eastAsia="Times New Roman"/>
          <w:sz w:val="18"/>
          <w:szCs w:val="18"/>
        </w:rPr>
      </w:pPr>
    </w:p>
    <w:p w:rsidR="00617692" w:rsidRDefault="00617692">
      <w:pPr>
        <w:numPr>
          <w:ilvl w:val="0"/>
          <w:numId w:val="44"/>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простейшие приёмы оказания доврачебной помощи при травмах и ушибах.</w:t>
      </w:r>
    </w:p>
    <w:p w:rsidR="00617692" w:rsidRDefault="00617692">
      <w:pPr>
        <w:spacing w:line="238" w:lineRule="auto"/>
        <w:ind w:left="260"/>
        <w:rPr>
          <w:sz w:val="20"/>
          <w:szCs w:val="20"/>
        </w:rPr>
      </w:pPr>
      <w:r>
        <w:rPr>
          <w:rFonts w:ascii="Times New Roman" w:eastAsia="Times New Roman" w:hAnsi="Times New Roman" w:cs="Times New Roman"/>
          <w:sz w:val="18"/>
          <w:szCs w:val="18"/>
          <w:u w:val="single"/>
        </w:rPr>
        <w:t>Физическое совершенствование</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Выпускник научится:</w:t>
      </w:r>
    </w:p>
    <w:p w:rsidR="00617692" w:rsidRDefault="00617692">
      <w:pPr>
        <w:spacing w:line="10" w:lineRule="exact"/>
        <w:rPr>
          <w:sz w:val="20"/>
          <w:szCs w:val="20"/>
        </w:rPr>
      </w:pPr>
    </w:p>
    <w:p w:rsidR="00617692" w:rsidRDefault="00617692">
      <w:pPr>
        <w:numPr>
          <w:ilvl w:val="1"/>
          <w:numId w:val="45"/>
        </w:numPr>
        <w:tabs>
          <w:tab w:val="left" w:pos="447"/>
        </w:tabs>
        <w:spacing w:after="0" w:line="235" w:lineRule="auto"/>
        <w:ind w:left="260" w:right="20" w:firstLine="48"/>
        <w:jc w:val="both"/>
        <w:rPr>
          <w:rFonts w:eastAsia="Times New Roman"/>
          <w:sz w:val="18"/>
          <w:szCs w:val="18"/>
        </w:rPr>
      </w:pPr>
      <w:r>
        <w:rPr>
          <w:rFonts w:ascii="Times New Roman" w:eastAsia="Times New Roman" w:hAnsi="Times New Roman" w:cs="Times New Roman"/>
          <w:sz w:val="18"/>
          <w:szCs w:val="1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17692" w:rsidRDefault="00617692">
      <w:pPr>
        <w:spacing w:line="3" w:lineRule="exact"/>
        <w:rPr>
          <w:rFonts w:eastAsia="Times New Roman"/>
          <w:sz w:val="18"/>
          <w:szCs w:val="18"/>
        </w:rPr>
      </w:pPr>
    </w:p>
    <w:p w:rsidR="00617692" w:rsidRDefault="00617692">
      <w:pPr>
        <w:numPr>
          <w:ilvl w:val="0"/>
          <w:numId w:val="4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организующие строевые команды и приёмы;</w:t>
      </w:r>
    </w:p>
    <w:p w:rsidR="00617692" w:rsidRDefault="00617692">
      <w:pPr>
        <w:spacing w:line="9" w:lineRule="exact"/>
        <w:rPr>
          <w:rFonts w:eastAsia="Times New Roman"/>
          <w:sz w:val="18"/>
          <w:szCs w:val="18"/>
        </w:rPr>
      </w:pPr>
    </w:p>
    <w:p w:rsidR="00617692" w:rsidRDefault="00617692">
      <w:pPr>
        <w:numPr>
          <w:ilvl w:val="0"/>
          <w:numId w:val="45"/>
        </w:numPr>
        <w:tabs>
          <w:tab w:val="left" w:pos="370"/>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выполнять акробатические упражнения (кувырки, стойки, перекаты); • выполнять гимнастические упражнения на спортивных снарядах (перекладина, гимнастическое бревно);</w:t>
      </w:r>
    </w:p>
    <w:p w:rsidR="00617692" w:rsidRDefault="00617692">
      <w:pPr>
        <w:spacing w:line="1" w:lineRule="exact"/>
        <w:rPr>
          <w:rFonts w:eastAsia="Times New Roman"/>
          <w:sz w:val="18"/>
          <w:szCs w:val="18"/>
        </w:rPr>
      </w:pPr>
    </w:p>
    <w:p w:rsidR="00617692" w:rsidRDefault="00617692">
      <w:pPr>
        <w:numPr>
          <w:ilvl w:val="1"/>
          <w:numId w:val="45"/>
        </w:numPr>
        <w:tabs>
          <w:tab w:val="left" w:pos="420"/>
        </w:tabs>
        <w:spacing w:after="0" w:line="240" w:lineRule="auto"/>
        <w:ind w:left="420" w:hanging="112"/>
        <w:rPr>
          <w:rFonts w:eastAsia="Times New Roman"/>
          <w:sz w:val="18"/>
          <w:szCs w:val="18"/>
        </w:rPr>
      </w:pPr>
      <w:r>
        <w:rPr>
          <w:rFonts w:ascii="Times New Roman" w:eastAsia="Times New Roman" w:hAnsi="Times New Roman" w:cs="Times New Roman"/>
          <w:sz w:val="18"/>
          <w:szCs w:val="18"/>
        </w:rPr>
        <w:t>выполнять легкоатлетические упражнения (бег, прыжки, метания и броски мячей разного веса и объёма);</w:t>
      </w:r>
    </w:p>
    <w:p w:rsidR="00617692" w:rsidRDefault="00617692">
      <w:pPr>
        <w:spacing w:line="11" w:lineRule="exact"/>
        <w:rPr>
          <w:rFonts w:eastAsia="Times New Roman"/>
          <w:sz w:val="18"/>
          <w:szCs w:val="18"/>
        </w:rPr>
      </w:pPr>
    </w:p>
    <w:p w:rsidR="00617692" w:rsidRDefault="00617692">
      <w:pPr>
        <w:numPr>
          <w:ilvl w:val="0"/>
          <w:numId w:val="45"/>
        </w:numPr>
        <w:tabs>
          <w:tab w:val="left" w:pos="365"/>
        </w:tabs>
        <w:spacing w:after="0" w:line="233" w:lineRule="auto"/>
        <w:ind w:left="260" w:right="780" w:firstLine="2"/>
        <w:rPr>
          <w:rFonts w:eastAsia="Times New Roman"/>
          <w:sz w:val="18"/>
          <w:szCs w:val="18"/>
        </w:rPr>
      </w:pPr>
      <w:r>
        <w:rPr>
          <w:rFonts w:ascii="Times New Roman" w:eastAsia="Times New Roman" w:hAnsi="Times New Roman" w:cs="Times New Roman"/>
          <w:sz w:val="18"/>
          <w:szCs w:val="18"/>
        </w:rPr>
        <w:t>выполнять игровые действия и упражнения из подвижных игр разной функциональной направленности. Выпускник получит возможность научиться:</w:t>
      </w:r>
    </w:p>
    <w:p w:rsidR="00617692" w:rsidRDefault="00617692">
      <w:pPr>
        <w:spacing w:line="1" w:lineRule="exact"/>
        <w:rPr>
          <w:rFonts w:eastAsia="Times New Roman"/>
          <w:sz w:val="18"/>
          <w:szCs w:val="18"/>
        </w:rPr>
      </w:pPr>
    </w:p>
    <w:p w:rsidR="00617692" w:rsidRDefault="00617692">
      <w:pPr>
        <w:numPr>
          <w:ilvl w:val="0"/>
          <w:numId w:val="4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сохранять правильную осанку, оптимальное телосложение;</w:t>
      </w:r>
    </w:p>
    <w:p w:rsidR="00617692" w:rsidRDefault="00617692">
      <w:pPr>
        <w:numPr>
          <w:ilvl w:val="0"/>
          <w:numId w:val="45"/>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эстетически красиво гимнастические и акробатические комбинации;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15</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0"/>
          <w:numId w:val="4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lastRenderedPageBreak/>
        <w:t>играть в баскетбол, футбол и волейбол по упрощённым правилам;</w:t>
      </w:r>
    </w:p>
    <w:p w:rsidR="00617692" w:rsidRDefault="00617692">
      <w:pPr>
        <w:spacing w:line="1" w:lineRule="exact"/>
        <w:rPr>
          <w:rFonts w:eastAsia="Times New Roman"/>
          <w:sz w:val="18"/>
          <w:szCs w:val="18"/>
        </w:rPr>
      </w:pPr>
    </w:p>
    <w:p w:rsidR="00617692" w:rsidRDefault="00617692">
      <w:pPr>
        <w:numPr>
          <w:ilvl w:val="0"/>
          <w:numId w:val="4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тестовые нормативы по физической подготовке;</w:t>
      </w:r>
    </w:p>
    <w:p w:rsidR="00617692" w:rsidRDefault="00617692">
      <w:pPr>
        <w:numPr>
          <w:ilvl w:val="0"/>
          <w:numId w:val="4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плавать, в том числе спортивными способами;</w:t>
      </w:r>
    </w:p>
    <w:p w:rsidR="00617692" w:rsidRDefault="00617692">
      <w:pPr>
        <w:numPr>
          <w:ilvl w:val="0"/>
          <w:numId w:val="46"/>
        </w:numPr>
        <w:tabs>
          <w:tab w:val="left" w:pos="360"/>
        </w:tabs>
        <w:spacing w:after="0" w:line="240" w:lineRule="auto"/>
        <w:ind w:left="360" w:hanging="98"/>
        <w:rPr>
          <w:rFonts w:eastAsia="Times New Roman"/>
          <w:sz w:val="18"/>
          <w:szCs w:val="18"/>
        </w:rPr>
      </w:pPr>
      <w:r>
        <w:rPr>
          <w:rFonts w:ascii="Times New Roman" w:eastAsia="Times New Roman" w:hAnsi="Times New Roman" w:cs="Times New Roman"/>
          <w:sz w:val="18"/>
          <w:szCs w:val="18"/>
        </w:rPr>
        <w:t>выполнять передвижения на лыжах (для снежных регионов России).</w:t>
      </w:r>
    </w:p>
    <w:p w:rsidR="00617692" w:rsidRDefault="00617692">
      <w:pPr>
        <w:spacing w:line="212" w:lineRule="exact"/>
        <w:rPr>
          <w:sz w:val="20"/>
          <w:szCs w:val="20"/>
        </w:rPr>
      </w:pPr>
    </w:p>
    <w:p w:rsidR="00617692" w:rsidRDefault="00617692">
      <w:pPr>
        <w:tabs>
          <w:tab w:val="left" w:pos="1920"/>
          <w:tab w:val="left" w:pos="3220"/>
          <w:tab w:val="left" w:pos="4900"/>
          <w:tab w:val="left" w:pos="6720"/>
          <w:tab w:val="left" w:pos="8420"/>
        </w:tabs>
        <w:ind w:left="260"/>
        <w:rPr>
          <w:sz w:val="20"/>
          <w:szCs w:val="20"/>
        </w:rPr>
      </w:pPr>
      <w:r>
        <w:rPr>
          <w:rFonts w:ascii="Times New Roman" w:eastAsia="Times New Roman" w:hAnsi="Times New Roman" w:cs="Times New Roman"/>
          <w:b/>
          <w:bCs/>
          <w:sz w:val="18"/>
          <w:szCs w:val="18"/>
        </w:rPr>
        <w:t>1.3.Система</w:t>
      </w:r>
      <w:r>
        <w:rPr>
          <w:sz w:val="20"/>
          <w:szCs w:val="20"/>
        </w:rPr>
        <w:tab/>
      </w:r>
      <w:r>
        <w:rPr>
          <w:rFonts w:ascii="Times New Roman" w:eastAsia="Times New Roman" w:hAnsi="Times New Roman" w:cs="Times New Roman"/>
          <w:b/>
          <w:bCs/>
          <w:sz w:val="18"/>
          <w:szCs w:val="18"/>
        </w:rPr>
        <w:t>оценки</w:t>
      </w:r>
      <w:r>
        <w:rPr>
          <w:sz w:val="20"/>
          <w:szCs w:val="20"/>
        </w:rPr>
        <w:tab/>
      </w:r>
      <w:r>
        <w:rPr>
          <w:rFonts w:ascii="Times New Roman" w:eastAsia="Times New Roman" w:hAnsi="Times New Roman" w:cs="Times New Roman"/>
          <w:b/>
          <w:bCs/>
          <w:sz w:val="18"/>
          <w:szCs w:val="18"/>
        </w:rPr>
        <w:t>достижения</w:t>
      </w:r>
      <w:r>
        <w:rPr>
          <w:sz w:val="20"/>
          <w:szCs w:val="20"/>
        </w:rPr>
        <w:tab/>
      </w:r>
      <w:r>
        <w:rPr>
          <w:rFonts w:ascii="Times New Roman" w:eastAsia="Times New Roman" w:hAnsi="Times New Roman" w:cs="Times New Roman"/>
          <w:b/>
          <w:bCs/>
          <w:sz w:val="18"/>
          <w:szCs w:val="18"/>
        </w:rPr>
        <w:t>планируемых</w:t>
      </w:r>
      <w:r>
        <w:rPr>
          <w:sz w:val="20"/>
          <w:szCs w:val="20"/>
        </w:rPr>
        <w:tab/>
      </w:r>
      <w:r>
        <w:rPr>
          <w:rFonts w:ascii="Times New Roman" w:eastAsia="Times New Roman" w:hAnsi="Times New Roman" w:cs="Times New Roman"/>
          <w:b/>
          <w:bCs/>
          <w:sz w:val="18"/>
          <w:szCs w:val="18"/>
        </w:rPr>
        <w:t>результатов</w:t>
      </w:r>
      <w:r>
        <w:rPr>
          <w:sz w:val="20"/>
          <w:szCs w:val="20"/>
        </w:rPr>
        <w:tab/>
      </w:r>
      <w:r>
        <w:rPr>
          <w:rFonts w:ascii="Times New Roman" w:eastAsia="Times New Roman" w:hAnsi="Times New Roman" w:cs="Times New Roman"/>
          <w:b/>
          <w:bCs/>
          <w:sz w:val="17"/>
          <w:szCs w:val="17"/>
        </w:rPr>
        <w:t>освоения</w:t>
      </w:r>
    </w:p>
    <w:p w:rsidR="00617692" w:rsidRDefault="00617692">
      <w:pPr>
        <w:ind w:left="260"/>
        <w:rPr>
          <w:sz w:val="20"/>
          <w:szCs w:val="20"/>
        </w:rPr>
      </w:pPr>
      <w:r>
        <w:rPr>
          <w:rFonts w:ascii="Times New Roman" w:eastAsia="Times New Roman" w:hAnsi="Times New Roman" w:cs="Times New Roman"/>
          <w:b/>
          <w:bCs/>
          <w:sz w:val="18"/>
          <w:szCs w:val="18"/>
        </w:rPr>
        <w:t>основной образовательной программы</w:t>
      </w:r>
    </w:p>
    <w:p w:rsidR="00617692" w:rsidRDefault="00617692">
      <w:pPr>
        <w:spacing w:line="280" w:lineRule="exact"/>
        <w:rPr>
          <w:sz w:val="20"/>
          <w:szCs w:val="20"/>
        </w:rPr>
      </w:pPr>
    </w:p>
    <w:p w:rsidR="00617692" w:rsidRDefault="00617692">
      <w:pPr>
        <w:numPr>
          <w:ilvl w:val="0"/>
          <w:numId w:val="47"/>
        </w:numPr>
        <w:tabs>
          <w:tab w:val="left" w:pos="1150"/>
        </w:tabs>
        <w:spacing w:after="0" w:line="237" w:lineRule="auto"/>
        <w:ind w:left="260" w:firstLine="710"/>
        <w:jc w:val="both"/>
        <w:rPr>
          <w:rFonts w:eastAsia="Times New Roman"/>
          <w:sz w:val="18"/>
          <w:szCs w:val="18"/>
        </w:rPr>
      </w:pPr>
      <w:r>
        <w:rPr>
          <w:rFonts w:ascii="Times New Roman" w:eastAsia="Times New Roman" w:hAnsi="Times New Roman" w:cs="Times New Roman"/>
          <w:sz w:val="18"/>
          <w:szCs w:val="18"/>
        </w:rPr>
        <w:t>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617692" w:rsidRDefault="00617692">
      <w:pPr>
        <w:spacing w:line="245" w:lineRule="exact"/>
        <w:rPr>
          <w:sz w:val="20"/>
          <w:szCs w:val="20"/>
        </w:rPr>
      </w:pPr>
    </w:p>
    <w:p w:rsidR="00617692" w:rsidRDefault="00617692">
      <w:pPr>
        <w:ind w:left="800"/>
        <w:rPr>
          <w:sz w:val="20"/>
          <w:szCs w:val="20"/>
        </w:rPr>
      </w:pPr>
      <w:r>
        <w:rPr>
          <w:rFonts w:ascii="Times New Roman" w:eastAsia="Times New Roman" w:hAnsi="Times New Roman" w:cs="Times New Roman"/>
          <w:b/>
          <w:bCs/>
          <w:sz w:val="18"/>
          <w:szCs w:val="18"/>
        </w:rPr>
        <w:t>Оценка личностных результатов</w:t>
      </w:r>
    </w:p>
    <w:p w:rsidR="00617692" w:rsidRDefault="00617692">
      <w:pPr>
        <w:spacing w:line="274"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 xml:space="preserve">Оценка личностных результатов осуществляется, во-первых, в ходе </w:t>
      </w:r>
      <w:r>
        <w:rPr>
          <w:rFonts w:ascii="Times New Roman" w:eastAsia="Times New Roman" w:hAnsi="Times New Roman" w:cs="Times New Roman"/>
          <w:b/>
          <w:bCs/>
          <w:i/>
          <w:iCs/>
          <w:sz w:val="18"/>
          <w:szCs w:val="18"/>
        </w:rPr>
        <w:t>внешних неперсонифицированных</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 xml:space="preserve">мониторинговых исследований </w:t>
      </w:r>
      <w:r>
        <w:rPr>
          <w:rFonts w:ascii="Times New Roman" w:eastAsia="Times New Roman" w:hAnsi="Times New Roman" w:cs="Times New Roman"/>
          <w:sz w:val="18"/>
          <w:szCs w:val="18"/>
        </w:rPr>
        <w:t>специалистами,</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не работающими в школе и обладающими необходимой</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компетенцией в сфере психолого-педагогической диагностики развития личности. В нашей школе проводят такую диагностику специалисты Безенчукского психологического центра.</w:t>
      </w:r>
    </w:p>
    <w:p w:rsidR="00617692" w:rsidRDefault="00617692">
      <w:pPr>
        <w:spacing w:line="14"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 xml:space="preserve">Вторым методом оценки личностных результатов учащихся используемым в образовательной программе является оценка </w:t>
      </w:r>
      <w:r>
        <w:rPr>
          <w:rFonts w:ascii="Times New Roman" w:eastAsia="Times New Roman" w:hAnsi="Times New Roman" w:cs="Times New Roman"/>
          <w:b/>
          <w:bCs/>
          <w:i/>
          <w:iCs/>
          <w:sz w:val="18"/>
          <w:szCs w:val="18"/>
        </w:rPr>
        <w:t>личностного прогресса ученика</w:t>
      </w:r>
      <w:r>
        <w:rPr>
          <w:rFonts w:ascii="Times New Roman" w:eastAsia="Times New Roman" w:hAnsi="Times New Roman" w:cs="Times New Roman"/>
          <w:sz w:val="18"/>
          <w:szCs w:val="18"/>
        </w:rPr>
        <w:t xml:space="preserve"> с помощью </w:t>
      </w:r>
      <w:r>
        <w:rPr>
          <w:rFonts w:ascii="Times New Roman" w:eastAsia="Times New Roman" w:hAnsi="Times New Roman" w:cs="Times New Roman"/>
          <w:i/>
          <w:iCs/>
          <w:sz w:val="18"/>
          <w:szCs w:val="18"/>
        </w:rPr>
        <w:t>портфолио</w:t>
      </w:r>
      <w:r>
        <w:rPr>
          <w:rFonts w:ascii="Times New Roman" w:eastAsia="Times New Roman" w:hAnsi="Times New Roman" w:cs="Times New Roman"/>
          <w:sz w:val="18"/>
          <w:szCs w:val="18"/>
        </w:rPr>
        <w:t>, способствующего формированию у учащихся культуры мышления, логики, умений анализировать, обобщать, систематизировать, классифицировать.</w:t>
      </w:r>
    </w:p>
    <w:p w:rsidR="00617692" w:rsidRDefault="00617692">
      <w:pPr>
        <w:spacing w:line="11"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 xml:space="preserve">Личностные результаты </w:t>
      </w:r>
      <w:r>
        <w:rPr>
          <w:rFonts w:ascii="Times New Roman" w:eastAsia="Times New Roman" w:hAnsi="Times New Roman" w:cs="Times New Roman"/>
          <w:sz w:val="18"/>
          <w:szCs w:val="18"/>
        </w:rPr>
        <w:t>выпускников на ступени начального общего образования в полном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соответствии с требованиями Стандарта </w:t>
      </w:r>
      <w:r>
        <w:rPr>
          <w:rFonts w:ascii="Times New Roman" w:eastAsia="Times New Roman" w:hAnsi="Times New Roman" w:cs="Times New Roman"/>
          <w:b/>
          <w:bCs/>
          <w:sz w:val="18"/>
          <w:szCs w:val="18"/>
        </w:rPr>
        <w:t>не подлежат итоговой оценке</w:t>
      </w:r>
      <w:r>
        <w:rPr>
          <w:rFonts w:ascii="Times New Roman" w:eastAsia="Times New Roman" w:hAnsi="Times New Roman" w:cs="Times New Roman"/>
          <w:sz w:val="18"/>
          <w:szCs w:val="18"/>
        </w:rPr>
        <w:t>, т.к. оценка личностных результатов учащихся отражает эффективность воспитательной и образовательной деятельности школы.</w:t>
      </w:r>
    </w:p>
    <w:p w:rsidR="00617692" w:rsidRDefault="00617692">
      <w:pPr>
        <w:spacing w:line="246" w:lineRule="exact"/>
        <w:rPr>
          <w:sz w:val="20"/>
          <w:szCs w:val="20"/>
        </w:rPr>
      </w:pPr>
    </w:p>
    <w:p w:rsidR="00617692" w:rsidRDefault="00617692">
      <w:pPr>
        <w:ind w:left="800"/>
        <w:rPr>
          <w:sz w:val="20"/>
          <w:szCs w:val="20"/>
        </w:rPr>
      </w:pPr>
      <w:r>
        <w:rPr>
          <w:rFonts w:ascii="Times New Roman" w:eastAsia="Times New Roman" w:hAnsi="Times New Roman" w:cs="Times New Roman"/>
          <w:b/>
          <w:bCs/>
          <w:sz w:val="18"/>
          <w:szCs w:val="18"/>
        </w:rPr>
        <w:t>Оценка метапредметных результатов</w:t>
      </w:r>
    </w:p>
    <w:p w:rsidR="00617692" w:rsidRDefault="00617692">
      <w:pPr>
        <w:spacing w:line="274"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 xml:space="preserve">Основное </w:t>
      </w:r>
      <w:r>
        <w:rPr>
          <w:rFonts w:ascii="Times New Roman" w:eastAsia="Times New Roman" w:hAnsi="Times New Roman" w:cs="Times New Roman"/>
          <w:b/>
          <w:bCs/>
          <w:i/>
          <w:iCs/>
          <w:sz w:val="18"/>
          <w:szCs w:val="18"/>
        </w:rPr>
        <w:t>содержание оценки метапредметных результатов</w:t>
      </w:r>
      <w:r>
        <w:rPr>
          <w:rFonts w:ascii="Times New Roman" w:eastAsia="Times New Roman" w:hAnsi="Times New Roman" w:cs="Times New Roman"/>
          <w:sz w:val="18"/>
          <w:szCs w:val="18"/>
        </w:rPr>
        <w:t xml:space="preserve">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617692" w:rsidRDefault="00617692">
      <w:pPr>
        <w:spacing w:line="10" w:lineRule="exact"/>
        <w:rPr>
          <w:sz w:val="20"/>
          <w:szCs w:val="20"/>
        </w:rPr>
      </w:pPr>
    </w:p>
    <w:p w:rsidR="00617692" w:rsidRDefault="00617692">
      <w:pPr>
        <w:numPr>
          <w:ilvl w:val="1"/>
          <w:numId w:val="48"/>
        </w:numPr>
        <w:tabs>
          <w:tab w:val="left" w:pos="1239"/>
        </w:tabs>
        <w:spacing w:after="0" w:line="235" w:lineRule="auto"/>
        <w:ind w:left="260" w:firstLine="756"/>
        <w:jc w:val="both"/>
        <w:rPr>
          <w:rFonts w:eastAsia="Times New Roman"/>
          <w:sz w:val="18"/>
          <w:szCs w:val="18"/>
        </w:rPr>
      </w:pPr>
      <w:r>
        <w:rPr>
          <w:rFonts w:ascii="Times New Roman" w:eastAsia="Times New Roman" w:hAnsi="Times New Roman" w:cs="Times New Roman"/>
          <w:sz w:val="18"/>
          <w:szCs w:val="1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617692" w:rsidRDefault="00617692">
      <w:pPr>
        <w:spacing w:line="13" w:lineRule="exact"/>
        <w:rPr>
          <w:rFonts w:eastAsia="Times New Roman"/>
          <w:sz w:val="18"/>
          <w:szCs w:val="18"/>
        </w:rPr>
      </w:pPr>
    </w:p>
    <w:p w:rsidR="00617692" w:rsidRDefault="00617692">
      <w:pPr>
        <w:numPr>
          <w:ilvl w:val="0"/>
          <w:numId w:val="49"/>
        </w:numPr>
        <w:tabs>
          <w:tab w:val="left" w:pos="1176"/>
        </w:tabs>
        <w:spacing w:after="0" w:line="238" w:lineRule="auto"/>
        <w:ind w:left="260" w:firstLine="710"/>
        <w:jc w:val="both"/>
        <w:rPr>
          <w:rFonts w:eastAsia="Times New Roman"/>
          <w:sz w:val="18"/>
          <w:szCs w:val="18"/>
        </w:rPr>
      </w:pPr>
      <w:r>
        <w:rPr>
          <w:rFonts w:ascii="Times New Roman" w:eastAsia="Times New Roman" w:hAnsi="Times New Roman" w:cs="Times New Roman"/>
          <w:sz w:val="18"/>
          <w:szCs w:val="1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УУД.</w:t>
      </w:r>
    </w:p>
    <w:p w:rsidR="00617692" w:rsidRDefault="00617692">
      <w:pPr>
        <w:spacing w:line="10" w:lineRule="exact"/>
        <w:rPr>
          <w:rFonts w:eastAsia="Times New Roman"/>
          <w:sz w:val="18"/>
          <w:szCs w:val="18"/>
        </w:rPr>
      </w:pPr>
    </w:p>
    <w:p w:rsidR="00617692" w:rsidRDefault="00617692">
      <w:pPr>
        <w:numPr>
          <w:ilvl w:val="0"/>
          <w:numId w:val="49"/>
        </w:numPr>
        <w:tabs>
          <w:tab w:val="left" w:pos="1171"/>
        </w:tabs>
        <w:spacing w:after="0" w:line="236" w:lineRule="auto"/>
        <w:ind w:left="260" w:firstLine="710"/>
        <w:jc w:val="both"/>
        <w:rPr>
          <w:rFonts w:eastAsia="Times New Roman"/>
          <w:sz w:val="18"/>
          <w:szCs w:val="18"/>
        </w:rPr>
      </w:pPr>
      <w:r>
        <w:rPr>
          <w:rFonts w:ascii="Times New Roman" w:eastAsia="Times New Roman" w:hAnsi="Times New Roman" w:cs="Times New Roman"/>
          <w:sz w:val="18"/>
          <w:szCs w:val="18"/>
        </w:rPr>
        <w:t>Достижение метапредметных результатов может проявиться в успешности выполнения комплексных заданий на межпредметной основе. Преимуществом двух последних способов оценки является то, что предметом измерения становится уровень присвоения обучающимся УУД.</w:t>
      </w:r>
    </w:p>
    <w:p w:rsidR="00617692" w:rsidRDefault="00617692">
      <w:pPr>
        <w:spacing w:line="246" w:lineRule="exact"/>
        <w:rPr>
          <w:sz w:val="20"/>
          <w:szCs w:val="20"/>
        </w:rPr>
      </w:pPr>
    </w:p>
    <w:p w:rsidR="00617692" w:rsidRDefault="00617692">
      <w:pPr>
        <w:ind w:left="900"/>
        <w:rPr>
          <w:sz w:val="20"/>
          <w:szCs w:val="20"/>
        </w:rPr>
      </w:pPr>
      <w:r>
        <w:rPr>
          <w:rFonts w:ascii="Times New Roman" w:eastAsia="Times New Roman" w:hAnsi="Times New Roman" w:cs="Times New Roman"/>
          <w:b/>
          <w:bCs/>
          <w:sz w:val="18"/>
          <w:szCs w:val="18"/>
        </w:rPr>
        <w:t>Оценка предметных результатов</w:t>
      </w:r>
    </w:p>
    <w:p w:rsidR="00617692" w:rsidRDefault="00617692">
      <w:pPr>
        <w:spacing w:line="274"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lastRenderedPageBreak/>
        <w:t>Достижение предметных результатов обеспечивается за счет основных учебных предметов. Объектом оценки предметных результатов является способность учащихся решать учебно-познавательные и учебно-практические задачи.</w:t>
      </w:r>
    </w:p>
    <w:p w:rsidR="00617692" w:rsidRDefault="00617692">
      <w:pPr>
        <w:spacing w:line="11" w:lineRule="exact"/>
        <w:rPr>
          <w:sz w:val="20"/>
          <w:szCs w:val="20"/>
        </w:rPr>
      </w:pPr>
    </w:p>
    <w:p w:rsidR="00617692" w:rsidRDefault="00617692">
      <w:pPr>
        <w:spacing w:line="237" w:lineRule="auto"/>
        <w:ind w:left="260" w:firstLine="566"/>
        <w:jc w:val="both"/>
        <w:rPr>
          <w:sz w:val="20"/>
          <w:szCs w:val="20"/>
        </w:rPr>
      </w:pPr>
      <w:r>
        <w:rPr>
          <w:rFonts w:ascii="Times New Roman" w:eastAsia="Times New Roman" w:hAnsi="Times New Roman" w:cs="Times New Roman"/>
          <w:sz w:val="18"/>
          <w:szCs w:val="1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Основным инструментом итоговой оценки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 Все итоговые и промежуточные работы учащихся 2-4 классов оцениваются с помощью принятой в школе четырёхбалльной отметки - 2, 3, 4, 5, которые фиксируются в классном журнале, в электронном журнале и в дневниках учащихся.</w:t>
      </w:r>
    </w:p>
    <w:p w:rsidR="00617692" w:rsidRDefault="00617692">
      <w:pPr>
        <w:spacing w:line="15" w:lineRule="exact"/>
        <w:rPr>
          <w:sz w:val="20"/>
          <w:szCs w:val="20"/>
        </w:rPr>
      </w:pPr>
    </w:p>
    <w:p w:rsidR="00617692" w:rsidRDefault="00617692">
      <w:pPr>
        <w:numPr>
          <w:ilvl w:val="0"/>
          <w:numId w:val="50"/>
        </w:numPr>
        <w:tabs>
          <w:tab w:val="left" w:pos="1181"/>
        </w:tabs>
        <w:spacing w:after="0" w:line="236" w:lineRule="auto"/>
        <w:ind w:left="260" w:firstLine="710"/>
        <w:jc w:val="both"/>
        <w:rPr>
          <w:rFonts w:eastAsia="Times New Roman"/>
          <w:sz w:val="18"/>
          <w:szCs w:val="18"/>
        </w:rPr>
      </w:pPr>
      <w:r>
        <w:rPr>
          <w:rFonts w:ascii="Times New Roman" w:eastAsia="Times New Roman" w:hAnsi="Times New Roman" w:cs="Times New Roman"/>
          <w:sz w:val="18"/>
          <w:szCs w:val="18"/>
        </w:rPr>
        <w:t>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w:t>
      </w:r>
    </w:p>
    <w:p w:rsidR="00617692" w:rsidRDefault="00617692">
      <w:pPr>
        <w:spacing w:line="13" w:lineRule="exact"/>
        <w:rPr>
          <w:rFonts w:eastAsia="Times New Roman"/>
          <w:sz w:val="18"/>
          <w:szCs w:val="18"/>
        </w:rPr>
      </w:pPr>
    </w:p>
    <w:p w:rsidR="00617692" w:rsidRDefault="00617692">
      <w:pPr>
        <w:spacing w:line="233" w:lineRule="auto"/>
        <w:ind w:left="260"/>
        <w:jc w:val="both"/>
        <w:rPr>
          <w:rFonts w:eastAsia="Times New Roman"/>
          <w:sz w:val="18"/>
          <w:szCs w:val="18"/>
        </w:rPr>
      </w:pPr>
      <w:r>
        <w:rPr>
          <w:rFonts w:ascii="Times New Roman" w:eastAsia="Times New Roman" w:hAnsi="Times New Roman" w:cs="Times New Roman"/>
          <w:b/>
          <w:bCs/>
          <w:sz w:val="18"/>
          <w:szCs w:val="18"/>
        </w:rPr>
        <w:t xml:space="preserve">Стартовая диагностика (предварительный контроль на входе) в первых классах </w:t>
      </w:r>
      <w:r>
        <w:rPr>
          <w:rFonts w:ascii="Times New Roman" w:eastAsia="Times New Roman" w:hAnsi="Times New Roman" w:cs="Times New Roman"/>
          <w:sz w:val="18"/>
          <w:szCs w:val="18"/>
        </w:rPr>
        <w:t>основывается на результатах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мониторинга общей готовности первоклассников к обучению в школе. Эти показатели определяют стартовые</w:t>
      </w:r>
    </w:p>
    <w:p w:rsidR="00617692" w:rsidRDefault="00617692">
      <w:pPr>
        <w:sectPr w:rsidR="00617692">
          <w:pgSz w:w="11900" w:h="16838"/>
          <w:pgMar w:top="1127" w:right="1266" w:bottom="151" w:left="1440" w:header="0" w:footer="0" w:gutter="0"/>
          <w:cols w:space="720" w:equalWidth="0">
            <w:col w:w="9200"/>
          </w:cols>
        </w:sectPr>
      </w:pPr>
    </w:p>
    <w:p w:rsidR="00617692" w:rsidRDefault="00617692">
      <w:pPr>
        <w:spacing w:line="294"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16</w:t>
      </w:r>
    </w:p>
    <w:p w:rsidR="00617692" w:rsidRDefault="00617692">
      <w:pPr>
        <w:sectPr w:rsidR="00617692">
          <w:type w:val="continuous"/>
          <w:pgSz w:w="11900" w:h="16838"/>
          <w:pgMar w:top="1127" w:right="1266" w:bottom="151" w:left="1440" w:header="0" w:footer="0" w:gutter="0"/>
          <w:cols w:space="720" w:equalWidth="0">
            <w:col w:w="9200"/>
          </w:cols>
        </w:sectPr>
      </w:pPr>
    </w:p>
    <w:p w:rsidR="00617692" w:rsidRDefault="00617692">
      <w:pPr>
        <w:spacing w:line="237" w:lineRule="auto"/>
        <w:ind w:left="260"/>
        <w:jc w:val="both"/>
        <w:rPr>
          <w:sz w:val="20"/>
          <w:szCs w:val="20"/>
        </w:rPr>
      </w:pPr>
      <w:r>
        <w:rPr>
          <w:rFonts w:ascii="Times New Roman" w:eastAsia="Times New Roman" w:hAnsi="Times New Roman" w:cs="Times New Roman"/>
          <w:sz w:val="18"/>
          <w:szCs w:val="18"/>
        </w:rPr>
        <w:lastRenderedPageBreak/>
        <w:t>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на направления коррекции.</w:t>
      </w:r>
    </w:p>
    <w:p w:rsidR="00617692" w:rsidRDefault="00617692">
      <w:pPr>
        <w:spacing w:line="11" w:lineRule="exact"/>
        <w:rPr>
          <w:sz w:val="20"/>
          <w:szCs w:val="20"/>
        </w:rPr>
      </w:pPr>
    </w:p>
    <w:p w:rsidR="00617692" w:rsidRDefault="00617692">
      <w:pPr>
        <w:spacing w:line="239" w:lineRule="auto"/>
        <w:ind w:left="260"/>
        <w:jc w:val="both"/>
        <w:rPr>
          <w:sz w:val="20"/>
          <w:szCs w:val="20"/>
        </w:rPr>
      </w:pPr>
      <w:r>
        <w:rPr>
          <w:rFonts w:ascii="Times New Roman" w:eastAsia="Times New Roman" w:hAnsi="Times New Roman" w:cs="Times New Roman"/>
          <w:b/>
          <w:bCs/>
          <w:sz w:val="18"/>
          <w:szCs w:val="18"/>
        </w:rPr>
        <w:t xml:space="preserve">Текущей аттестации </w:t>
      </w:r>
      <w:r>
        <w:rPr>
          <w:rFonts w:ascii="Times New Roman" w:eastAsia="Times New Roman" w:hAnsi="Times New Roman" w:cs="Times New Roman"/>
          <w:sz w:val="18"/>
          <w:szCs w:val="18"/>
        </w:rPr>
        <w:t>подлежат обучающиеся 1-4 классов школы. Аттестация в 1 классах осуществляется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безотметочной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Особенность процедуры оценивания при безотметочном обучении состоит в том, что самооценка ученика должна предшествовать учительской оценке. Несовпадение этих двух оценок становится предметом обсуждения. Для оценивания и самооценивания выбираются только такие задания, где существует объективный однозначный критерий оценивания. Критерии и форма оценивания каждой работы учащихся могут быть различны и должны быть предметом договора между учителем и учениками. Оценка как средство обеспечения качества образования предполагает вовлеченность в оценочную деятельность самих обучающихся.</w:t>
      </w:r>
    </w:p>
    <w:p w:rsidR="00617692" w:rsidRDefault="00617692">
      <w:pPr>
        <w:spacing w:line="4" w:lineRule="exact"/>
        <w:rPr>
          <w:sz w:val="20"/>
          <w:szCs w:val="20"/>
        </w:rPr>
      </w:pPr>
    </w:p>
    <w:p w:rsidR="00617692" w:rsidRDefault="00617692">
      <w:pPr>
        <w:tabs>
          <w:tab w:val="left" w:pos="880"/>
          <w:tab w:val="left" w:pos="1640"/>
          <w:tab w:val="left" w:pos="2600"/>
          <w:tab w:val="left" w:pos="3580"/>
          <w:tab w:val="left" w:pos="4300"/>
          <w:tab w:val="left" w:pos="4500"/>
          <w:tab w:val="left" w:pos="5160"/>
          <w:tab w:val="left" w:pos="6220"/>
          <w:tab w:val="left" w:pos="7440"/>
          <w:tab w:val="left" w:pos="8480"/>
        </w:tabs>
        <w:ind w:left="260"/>
        <w:rPr>
          <w:sz w:val="20"/>
          <w:szCs w:val="20"/>
        </w:rPr>
      </w:pPr>
      <w:r>
        <w:rPr>
          <w:rFonts w:ascii="Times New Roman" w:eastAsia="Times New Roman" w:hAnsi="Times New Roman" w:cs="Times New Roman"/>
          <w:sz w:val="18"/>
          <w:szCs w:val="18"/>
        </w:rPr>
        <w:t>Форму</w:t>
      </w:r>
      <w:r>
        <w:rPr>
          <w:rFonts w:ascii="Times New Roman" w:eastAsia="Times New Roman" w:hAnsi="Times New Roman" w:cs="Times New Roman"/>
          <w:sz w:val="18"/>
          <w:szCs w:val="18"/>
        </w:rPr>
        <w:tab/>
        <w:t>текущей</w:t>
      </w:r>
      <w:r>
        <w:rPr>
          <w:rFonts w:ascii="Times New Roman" w:eastAsia="Times New Roman" w:hAnsi="Times New Roman" w:cs="Times New Roman"/>
          <w:sz w:val="18"/>
          <w:szCs w:val="18"/>
        </w:rPr>
        <w:tab/>
        <w:t>аттестации</w:t>
      </w:r>
      <w:r>
        <w:rPr>
          <w:rFonts w:ascii="Times New Roman" w:eastAsia="Times New Roman" w:hAnsi="Times New Roman" w:cs="Times New Roman"/>
          <w:sz w:val="18"/>
          <w:szCs w:val="18"/>
        </w:rPr>
        <w:tab/>
        <w:t>определяет</w:t>
      </w:r>
      <w:r>
        <w:rPr>
          <w:rFonts w:ascii="Times New Roman" w:eastAsia="Times New Roman" w:hAnsi="Times New Roman" w:cs="Times New Roman"/>
          <w:sz w:val="18"/>
          <w:szCs w:val="18"/>
        </w:rPr>
        <w:tab/>
        <w:t>учитель</w:t>
      </w:r>
      <w:r>
        <w:rPr>
          <w:rFonts w:ascii="Times New Roman" w:eastAsia="Times New Roman" w:hAnsi="Times New Roman" w:cs="Times New Roman"/>
          <w:sz w:val="18"/>
          <w:szCs w:val="18"/>
        </w:rPr>
        <w:tab/>
        <w:t>с</w:t>
      </w:r>
      <w:r>
        <w:rPr>
          <w:rFonts w:ascii="Times New Roman" w:eastAsia="Times New Roman" w:hAnsi="Times New Roman" w:cs="Times New Roman"/>
          <w:sz w:val="18"/>
          <w:szCs w:val="18"/>
        </w:rPr>
        <w:tab/>
        <w:t>учётом</w:t>
      </w:r>
      <w:r>
        <w:rPr>
          <w:rFonts w:ascii="Times New Roman" w:eastAsia="Times New Roman" w:hAnsi="Times New Roman" w:cs="Times New Roman"/>
          <w:sz w:val="18"/>
          <w:szCs w:val="18"/>
        </w:rPr>
        <w:tab/>
        <w:t>контингента</w:t>
      </w:r>
      <w:r>
        <w:rPr>
          <w:rFonts w:ascii="Times New Roman" w:eastAsia="Times New Roman" w:hAnsi="Times New Roman" w:cs="Times New Roman"/>
          <w:sz w:val="18"/>
          <w:szCs w:val="18"/>
        </w:rPr>
        <w:tab/>
        <w:t>обучающихся,</w:t>
      </w:r>
      <w:r>
        <w:rPr>
          <w:rFonts w:ascii="Times New Roman" w:eastAsia="Times New Roman" w:hAnsi="Times New Roman" w:cs="Times New Roman"/>
          <w:sz w:val="18"/>
          <w:szCs w:val="18"/>
        </w:rPr>
        <w:tab/>
        <w:t>содержания</w:t>
      </w:r>
      <w:r>
        <w:rPr>
          <w:sz w:val="20"/>
          <w:szCs w:val="20"/>
        </w:rPr>
        <w:tab/>
      </w:r>
      <w:r>
        <w:rPr>
          <w:rFonts w:ascii="Times New Roman" w:eastAsia="Times New Roman" w:hAnsi="Times New Roman" w:cs="Times New Roman"/>
          <w:sz w:val="17"/>
          <w:szCs w:val="17"/>
        </w:rPr>
        <w:t>учебного</w:t>
      </w:r>
    </w:p>
    <w:p w:rsidR="00617692" w:rsidRDefault="00617692">
      <w:pPr>
        <w:spacing w:line="10" w:lineRule="exact"/>
        <w:rPr>
          <w:sz w:val="20"/>
          <w:szCs w:val="20"/>
        </w:rPr>
      </w:pPr>
    </w:p>
    <w:p w:rsidR="00617692" w:rsidRDefault="00617692">
      <w:pPr>
        <w:spacing w:line="239" w:lineRule="auto"/>
        <w:ind w:left="260"/>
        <w:jc w:val="both"/>
        <w:rPr>
          <w:sz w:val="20"/>
          <w:szCs w:val="20"/>
        </w:rPr>
      </w:pPr>
      <w:r>
        <w:rPr>
          <w:rFonts w:ascii="Times New Roman" w:eastAsia="Times New Roman" w:hAnsi="Times New Roman" w:cs="Times New Roman"/>
          <w:sz w:val="18"/>
          <w:szCs w:val="18"/>
        </w:rPr>
        <w:t>материала и используемых им образовательных технологий. Избранная форма текущей аттестации согласовывается с администрацией школы. Письменные самостоятельные, контрольные и другие виды работ обучающихся 2-4 классов оцениваются по пятибалльной системе в соответствии с методическими письмами Министерства общего и профессионального образования РФ «Контроль и оценка результатов обучения в начальной школе» №1561/14-15 от 19.11.1998г., № 14-51- 140/13 от 21.05 2004г., Учащиеся, обучающиеся по индивидуальным учебным планам, аттестуются только по предметам, включенным в этот учебный план. Учащиеся,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Отметка обучающихся за четверть выставляется на основе результатов письменных работ и устных ответов обучающихся и с учётом их фактических знаний, умений и навыков. 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p>
    <w:p w:rsidR="00617692" w:rsidRDefault="00617692">
      <w:pPr>
        <w:spacing w:line="11" w:lineRule="exact"/>
        <w:rPr>
          <w:sz w:val="20"/>
          <w:szCs w:val="20"/>
        </w:rPr>
      </w:pPr>
    </w:p>
    <w:p w:rsidR="00617692" w:rsidRDefault="00617692">
      <w:pPr>
        <w:spacing w:line="237" w:lineRule="auto"/>
        <w:ind w:left="260" w:right="20"/>
        <w:jc w:val="both"/>
        <w:rPr>
          <w:sz w:val="20"/>
          <w:szCs w:val="20"/>
        </w:rPr>
      </w:pPr>
      <w:r>
        <w:rPr>
          <w:rFonts w:ascii="Times New Roman" w:eastAsia="Times New Roman" w:hAnsi="Times New Roman" w:cs="Times New Roman"/>
          <w:b/>
          <w:bCs/>
          <w:sz w:val="18"/>
          <w:szCs w:val="18"/>
        </w:rPr>
        <w:t>Промежуточная (годовая) аттестация обучающихся</w:t>
      </w:r>
      <w:r>
        <w:rPr>
          <w:rFonts w:ascii="Times New Roman" w:eastAsia="Times New Roman" w:hAnsi="Times New Roman" w:cs="Times New Roman"/>
          <w:sz w:val="18"/>
          <w:szCs w:val="18"/>
        </w:rPr>
        <w:t>. К годовой аттестации допускаются все обучающиеся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переводных классов. Итоги промежуточной аттестации обучающихся оцениваются количественно по пятибалльной системе. Годовая аттестация проводится по плану мониторинга за усвоением базового уровня стандарта. В конце учебного года проводятся комплексные проверочные работы.</w:t>
      </w:r>
    </w:p>
    <w:p w:rsidR="00617692" w:rsidRDefault="00617692">
      <w:pPr>
        <w:spacing w:line="10" w:lineRule="exact"/>
        <w:rPr>
          <w:sz w:val="20"/>
          <w:szCs w:val="20"/>
        </w:rPr>
      </w:pPr>
    </w:p>
    <w:p w:rsidR="00617692" w:rsidRDefault="00617692">
      <w:pPr>
        <w:spacing w:line="238" w:lineRule="auto"/>
        <w:ind w:left="260"/>
        <w:jc w:val="both"/>
        <w:rPr>
          <w:sz w:val="20"/>
          <w:szCs w:val="20"/>
        </w:rPr>
      </w:pPr>
      <w:r>
        <w:rPr>
          <w:rFonts w:ascii="Times New Roman" w:eastAsia="Times New Roman" w:hAnsi="Times New Roman" w:cs="Times New Roman"/>
          <w:b/>
          <w:bCs/>
          <w:sz w:val="18"/>
          <w:szCs w:val="18"/>
        </w:rPr>
        <w:t xml:space="preserve">Комплексные итоговые работы </w:t>
      </w:r>
      <w:r>
        <w:rPr>
          <w:rFonts w:ascii="Times New Roman" w:eastAsia="Times New Roman" w:hAnsi="Times New Roman" w:cs="Times New Roman"/>
          <w:sz w:val="18"/>
          <w:szCs w:val="18"/>
        </w:rPr>
        <w:t>Проведение комплексной интегрированной письменной контрольной работы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 Все итоговые комплексные проверочные работы имеют схожую структуру, позволяющую отслеживать динамику в подготовке каждого ученика. Они строятся на основе не сплошного текста, к которому дается от 11 (в первом классе) до 16 вопросов. Задания охватывают все предметы, служащие основой дальнейшего обучения – русский язык, чтение, математика; может добавляться и окружающий мир. С помощью этих работ оценивается</w:t>
      </w:r>
    </w:p>
    <w:p w:rsidR="00617692" w:rsidRDefault="00617692">
      <w:pPr>
        <w:numPr>
          <w:ilvl w:val="1"/>
          <w:numId w:val="51"/>
        </w:numPr>
        <w:tabs>
          <w:tab w:val="left" w:pos="980"/>
        </w:tabs>
        <w:spacing w:after="0" w:line="183" w:lineRule="auto"/>
        <w:ind w:left="980" w:hanging="358"/>
        <w:rPr>
          <w:rFonts w:ascii="Wingdings" w:eastAsia="Wingdings" w:hAnsi="Wingdings" w:cs="Wingdings"/>
          <w:sz w:val="25"/>
          <w:szCs w:val="25"/>
          <w:vertAlign w:val="superscript"/>
        </w:rPr>
      </w:pPr>
      <w:r>
        <w:rPr>
          <w:rFonts w:ascii="Times New Roman" w:eastAsia="Times New Roman" w:hAnsi="Times New Roman" w:cs="Times New Roman"/>
          <w:sz w:val="14"/>
          <w:szCs w:val="14"/>
        </w:rPr>
        <w:t>В области чтения</w:t>
      </w:r>
    </w:p>
    <w:p w:rsidR="00617692" w:rsidRDefault="00617692">
      <w:pPr>
        <w:spacing w:line="18" w:lineRule="exact"/>
        <w:rPr>
          <w:rFonts w:ascii="Wingdings" w:eastAsia="Wingdings" w:hAnsi="Wingdings" w:cs="Wingdings"/>
          <w:sz w:val="25"/>
          <w:szCs w:val="25"/>
          <w:vertAlign w:val="superscript"/>
        </w:rPr>
      </w:pPr>
    </w:p>
    <w:p w:rsidR="00617692" w:rsidRDefault="00617692">
      <w:pPr>
        <w:numPr>
          <w:ilvl w:val="0"/>
          <w:numId w:val="51"/>
        </w:numPr>
        <w:tabs>
          <w:tab w:val="left" w:pos="680"/>
        </w:tabs>
        <w:spacing w:after="0" w:line="221" w:lineRule="auto"/>
        <w:ind w:left="680" w:hanging="358"/>
        <w:rPr>
          <w:rFonts w:eastAsia="Times New Roman"/>
          <w:sz w:val="18"/>
          <w:szCs w:val="18"/>
        </w:rPr>
      </w:pPr>
      <w:r>
        <w:rPr>
          <w:rFonts w:ascii="Times New Roman" w:eastAsia="Times New Roman" w:hAnsi="Times New Roman" w:cs="Times New Roman"/>
          <w:sz w:val="18"/>
          <w:szCs w:val="18"/>
        </w:rPr>
        <w:t>техника и навыки чтения</w:t>
      </w:r>
    </w:p>
    <w:p w:rsidR="00617692" w:rsidRDefault="00617692">
      <w:pPr>
        <w:numPr>
          <w:ilvl w:val="2"/>
          <w:numId w:val="51"/>
        </w:numPr>
        <w:tabs>
          <w:tab w:val="left" w:pos="1500"/>
        </w:tabs>
        <w:spacing w:after="0" w:line="238" w:lineRule="auto"/>
        <w:ind w:left="1500" w:hanging="398"/>
        <w:rPr>
          <w:rFonts w:ascii="Symbol" w:eastAsia="Symbol" w:hAnsi="Symbol" w:cs="Symbol"/>
          <w:sz w:val="18"/>
          <w:szCs w:val="18"/>
        </w:rPr>
      </w:pPr>
      <w:r>
        <w:rPr>
          <w:rFonts w:ascii="Times New Roman" w:eastAsia="Times New Roman" w:hAnsi="Times New Roman" w:cs="Times New Roman"/>
          <w:sz w:val="18"/>
          <w:szCs w:val="18"/>
        </w:rPr>
        <w:t>скорость чтения (в скрытой для детей форме) несплошного текста;</w:t>
      </w:r>
    </w:p>
    <w:p w:rsidR="00617692" w:rsidRDefault="00617692">
      <w:pPr>
        <w:numPr>
          <w:ilvl w:val="2"/>
          <w:numId w:val="51"/>
        </w:numPr>
        <w:tabs>
          <w:tab w:val="left" w:pos="1500"/>
        </w:tabs>
        <w:spacing w:after="0" w:line="240" w:lineRule="auto"/>
        <w:ind w:left="1500" w:hanging="398"/>
        <w:rPr>
          <w:rFonts w:ascii="Symbol" w:eastAsia="Symbol" w:hAnsi="Symbol" w:cs="Symbol"/>
          <w:sz w:val="18"/>
          <w:szCs w:val="18"/>
        </w:rPr>
      </w:pPr>
      <w:r>
        <w:rPr>
          <w:rFonts w:ascii="Times New Roman" w:eastAsia="Times New Roman" w:hAnsi="Times New Roman" w:cs="Times New Roman"/>
          <w:sz w:val="18"/>
          <w:szCs w:val="18"/>
        </w:rPr>
        <w:t>общая ориентация в структуре текста (деление текста на абзацы);</w:t>
      </w:r>
    </w:p>
    <w:p w:rsidR="00617692" w:rsidRDefault="00617692">
      <w:pPr>
        <w:numPr>
          <w:ilvl w:val="2"/>
          <w:numId w:val="51"/>
        </w:numPr>
        <w:tabs>
          <w:tab w:val="left" w:pos="1500"/>
        </w:tabs>
        <w:spacing w:after="0" w:line="237" w:lineRule="auto"/>
        <w:ind w:left="1500" w:hanging="398"/>
        <w:rPr>
          <w:rFonts w:ascii="Symbol" w:eastAsia="Symbol" w:hAnsi="Symbol" w:cs="Symbol"/>
          <w:sz w:val="18"/>
          <w:szCs w:val="18"/>
        </w:rPr>
      </w:pPr>
      <w:r>
        <w:rPr>
          <w:rFonts w:ascii="Times New Roman" w:eastAsia="Times New Roman" w:hAnsi="Times New Roman" w:cs="Times New Roman"/>
          <w:sz w:val="18"/>
          <w:szCs w:val="18"/>
        </w:rPr>
        <w:t>сформированность навыков ознакомительного, выборочного и поискового чтения;</w:t>
      </w:r>
    </w:p>
    <w:p w:rsidR="00617692" w:rsidRDefault="00617692">
      <w:pPr>
        <w:spacing w:line="24" w:lineRule="exact"/>
        <w:rPr>
          <w:rFonts w:ascii="Symbol" w:eastAsia="Symbol" w:hAnsi="Symbol" w:cs="Symbol"/>
          <w:sz w:val="18"/>
          <w:szCs w:val="18"/>
        </w:rPr>
      </w:pPr>
    </w:p>
    <w:p w:rsidR="00617692" w:rsidRDefault="00617692">
      <w:pPr>
        <w:numPr>
          <w:ilvl w:val="2"/>
          <w:numId w:val="51"/>
        </w:numPr>
        <w:tabs>
          <w:tab w:val="left" w:pos="1506"/>
        </w:tabs>
        <w:spacing w:after="0" w:line="226" w:lineRule="auto"/>
        <w:ind w:left="1460" w:right="20" w:hanging="358"/>
        <w:rPr>
          <w:rFonts w:ascii="Symbol" w:eastAsia="Symbol" w:hAnsi="Symbol" w:cs="Symbol"/>
          <w:sz w:val="18"/>
          <w:szCs w:val="18"/>
        </w:rPr>
      </w:pPr>
      <w:r>
        <w:rPr>
          <w:rFonts w:ascii="Times New Roman" w:eastAsia="Times New Roman" w:hAnsi="Times New Roman" w:cs="Times New Roman"/>
          <w:sz w:val="18"/>
          <w:szCs w:val="18"/>
        </w:rPr>
        <w:t>умение прочитать и понять инструкцию, содержащуюся в тексте задания и неукоснительно ее придерживаться;</w:t>
      </w:r>
    </w:p>
    <w:p w:rsidR="00617692" w:rsidRDefault="00617692">
      <w:pPr>
        <w:spacing w:line="13" w:lineRule="exact"/>
        <w:rPr>
          <w:sz w:val="20"/>
          <w:szCs w:val="20"/>
        </w:rPr>
      </w:pPr>
    </w:p>
    <w:p w:rsidR="00617692" w:rsidRDefault="00617692">
      <w:pPr>
        <w:spacing w:line="233" w:lineRule="auto"/>
        <w:ind w:left="680" w:right="20"/>
        <w:rPr>
          <w:sz w:val="20"/>
          <w:szCs w:val="20"/>
        </w:rPr>
      </w:pPr>
      <w:r>
        <w:rPr>
          <w:rFonts w:ascii="Times New Roman" w:eastAsia="Times New Roman" w:hAnsi="Times New Roman" w:cs="Times New Roman"/>
          <w:i/>
          <w:iCs/>
          <w:sz w:val="18"/>
          <w:szCs w:val="18"/>
        </w:rPr>
        <w:t>При проверке скорости чтения результаты детей с дисграфией или дислексией интерпретации не подлежат.</w:t>
      </w:r>
    </w:p>
    <w:p w:rsidR="00617692" w:rsidRDefault="00617692">
      <w:pPr>
        <w:spacing w:line="11" w:lineRule="exact"/>
        <w:rPr>
          <w:sz w:val="20"/>
          <w:szCs w:val="20"/>
        </w:rPr>
      </w:pPr>
    </w:p>
    <w:p w:rsidR="00617692" w:rsidRDefault="00617692">
      <w:pPr>
        <w:numPr>
          <w:ilvl w:val="0"/>
          <w:numId w:val="52"/>
        </w:numPr>
        <w:tabs>
          <w:tab w:val="left" w:pos="471"/>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культура чтения, навыки работы с текстом и информацией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617692" w:rsidRDefault="00617692">
      <w:pPr>
        <w:spacing w:line="1" w:lineRule="exact"/>
        <w:rPr>
          <w:rFonts w:eastAsia="Times New Roman"/>
          <w:sz w:val="18"/>
          <w:szCs w:val="18"/>
        </w:rPr>
      </w:pPr>
    </w:p>
    <w:p w:rsidR="00617692" w:rsidRDefault="00617692">
      <w:pPr>
        <w:numPr>
          <w:ilvl w:val="1"/>
          <w:numId w:val="52"/>
        </w:numPr>
        <w:tabs>
          <w:tab w:val="left" w:pos="500"/>
        </w:tabs>
        <w:spacing w:after="0" w:line="240" w:lineRule="auto"/>
        <w:ind w:left="500" w:hanging="192"/>
        <w:rPr>
          <w:rFonts w:eastAsia="Times New Roman"/>
          <w:sz w:val="18"/>
          <w:szCs w:val="18"/>
        </w:rPr>
      </w:pPr>
      <w:r>
        <w:rPr>
          <w:rFonts w:ascii="Times New Roman" w:eastAsia="Times New Roman" w:hAnsi="Times New Roman" w:cs="Times New Roman"/>
          <w:sz w:val="18"/>
          <w:szCs w:val="18"/>
        </w:rPr>
        <w:t>читательский отклик на прочитанное.</w:t>
      </w:r>
    </w:p>
    <w:p w:rsidR="00617692" w:rsidRDefault="00617692">
      <w:pPr>
        <w:numPr>
          <w:ilvl w:val="2"/>
          <w:numId w:val="52"/>
        </w:numPr>
        <w:tabs>
          <w:tab w:val="left" w:pos="980"/>
        </w:tabs>
        <w:spacing w:after="0" w:line="185" w:lineRule="auto"/>
        <w:ind w:left="98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lastRenderedPageBreak/>
        <w:t>В области системы языка</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3"/>
          <w:numId w:val="52"/>
        </w:numPr>
        <w:tabs>
          <w:tab w:val="left" w:pos="1040"/>
        </w:tabs>
        <w:spacing w:after="0" w:line="234" w:lineRule="auto"/>
        <w:ind w:left="1040" w:right="20" w:hanging="358"/>
        <w:jc w:val="both"/>
        <w:rPr>
          <w:rFonts w:eastAsia="Times New Roman"/>
          <w:sz w:val="18"/>
          <w:szCs w:val="18"/>
        </w:rPr>
      </w:pPr>
      <w:r>
        <w:rPr>
          <w:rFonts w:ascii="Times New Roman" w:eastAsia="Times New Roman" w:hAnsi="Times New Roman" w:cs="Times New Roman"/>
          <w:sz w:val="18"/>
          <w:szCs w:val="18"/>
        </w:rPr>
        <w:t>овладение ребенком основными системами понятий и дифференцированных предметных учебных действий по всем изученным разделам курса (фонетика, орфоэпия, графика, лексика, морфемика, морфология, синтаксис и пунктуация, орфография, культура речи)</w:t>
      </w:r>
    </w:p>
    <w:p w:rsidR="00617692" w:rsidRDefault="00617692">
      <w:pPr>
        <w:numPr>
          <w:ilvl w:val="4"/>
          <w:numId w:val="52"/>
        </w:numPr>
        <w:tabs>
          <w:tab w:val="left" w:pos="1760"/>
        </w:tabs>
        <w:spacing w:after="0" w:line="186" w:lineRule="auto"/>
        <w:ind w:left="176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t>целостность системы понятий (4 кл.);</w:t>
      </w:r>
    </w:p>
    <w:p w:rsidR="00617692" w:rsidRDefault="00617692">
      <w:pPr>
        <w:spacing w:line="15" w:lineRule="exact"/>
        <w:rPr>
          <w:rFonts w:ascii="Wingdings" w:eastAsia="Wingdings" w:hAnsi="Wingdings" w:cs="Wingdings"/>
          <w:sz w:val="24"/>
          <w:szCs w:val="24"/>
          <w:vertAlign w:val="superscript"/>
        </w:rPr>
      </w:pPr>
    </w:p>
    <w:p w:rsidR="00617692" w:rsidRDefault="00617692">
      <w:pPr>
        <w:numPr>
          <w:ilvl w:val="4"/>
          <w:numId w:val="52"/>
        </w:numPr>
        <w:tabs>
          <w:tab w:val="left" w:pos="1860"/>
        </w:tabs>
        <w:spacing w:after="0" w:line="187" w:lineRule="auto"/>
        <w:ind w:left="1860" w:hanging="458"/>
        <w:rPr>
          <w:rFonts w:ascii="Wingdings" w:eastAsia="Wingdings" w:hAnsi="Wingdings" w:cs="Wingdings"/>
          <w:vertAlign w:val="superscript"/>
        </w:rPr>
      </w:pPr>
      <w:r>
        <w:rPr>
          <w:rFonts w:ascii="Times New Roman" w:eastAsia="Times New Roman" w:hAnsi="Times New Roman" w:cs="Times New Roman"/>
          <w:sz w:val="13"/>
          <w:szCs w:val="13"/>
        </w:rPr>
        <w:t>фонетический разбор слова, звукобуквенные связи;</w:t>
      </w:r>
    </w:p>
    <w:p w:rsidR="00617692" w:rsidRDefault="00617692">
      <w:pPr>
        <w:spacing w:line="18" w:lineRule="exact"/>
        <w:rPr>
          <w:rFonts w:ascii="Wingdings" w:eastAsia="Wingdings" w:hAnsi="Wingdings" w:cs="Wingdings"/>
          <w:vertAlign w:val="superscript"/>
        </w:rPr>
      </w:pPr>
    </w:p>
    <w:p w:rsidR="00617692" w:rsidRDefault="00617692">
      <w:pPr>
        <w:numPr>
          <w:ilvl w:val="4"/>
          <w:numId w:val="52"/>
        </w:numPr>
        <w:tabs>
          <w:tab w:val="left" w:pos="1800"/>
        </w:tabs>
        <w:spacing w:after="0" w:line="187" w:lineRule="auto"/>
        <w:ind w:left="1800" w:hanging="398"/>
        <w:rPr>
          <w:rFonts w:ascii="Wingdings" w:eastAsia="Wingdings" w:hAnsi="Wingdings" w:cs="Wingdings"/>
          <w:vertAlign w:val="superscript"/>
        </w:rPr>
      </w:pPr>
      <w:r>
        <w:rPr>
          <w:rFonts w:ascii="Times New Roman" w:eastAsia="Times New Roman" w:hAnsi="Times New Roman" w:cs="Times New Roman"/>
          <w:sz w:val="13"/>
          <w:szCs w:val="13"/>
        </w:rPr>
        <w:t>разбор слова по составу (начиная с 3-го кл.);</w:t>
      </w:r>
    </w:p>
    <w:p w:rsidR="00617692" w:rsidRDefault="00617692">
      <w:pPr>
        <w:spacing w:line="16" w:lineRule="exact"/>
        <w:rPr>
          <w:rFonts w:ascii="Wingdings" w:eastAsia="Wingdings" w:hAnsi="Wingdings" w:cs="Wingdings"/>
          <w:vertAlign w:val="superscript"/>
        </w:rPr>
      </w:pPr>
    </w:p>
    <w:p w:rsidR="00617692" w:rsidRDefault="00617692">
      <w:pPr>
        <w:numPr>
          <w:ilvl w:val="4"/>
          <w:numId w:val="52"/>
        </w:numPr>
        <w:tabs>
          <w:tab w:val="left" w:pos="1800"/>
        </w:tabs>
        <w:spacing w:after="0" w:line="187" w:lineRule="auto"/>
        <w:ind w:left="1800" w:hanging="398"/>
        <w:rPr>
          <w:rFonts w:ascii="Wingdings" w:eastAsia="Wingdings" w:hAnsi="Wingdings" w:cs="Wingdings"/>
          <w:vertAlign w:val="superscript"/>
        </w:rPr>
      </w:pPr>
      <w:r>
        <w:rPr>
          <w:rFonts w:ascii="Times New Roman" w:eastAsia="Times New Roman" w:hAnsi="Times New Roman" w:cs="Times New Roman"/>
          <w:sz w:val="13"/>
          <w:szCs w:val="13"/>
        </w:rPr>
        <w:t>разбор предложения по частям речи;</w:t>
      </w:r>
    </w:p>
    <w:p w:rsidR="00617692" w:rsidRDefault="00617692">
      <w:pPr>
        <w:spacing w:line="16" w:lineRule="exact"/>
        <w:rPr>
          <w:rFonts w:ascii="Wingdings" w:eastAsia="Wingdings" w:hAnsi="Wingdings" w:cs="Wingdings"/>
          <w:vertAlign w:val="superscript"/>
        </w:rPr>
      </w:pPr>
    </w:p>
    <w:p w:rsidR="00617692" w:rsidRDefault="00617692">
      <w:pPr>
        <w:numPr>
          <w:ilvl w:val="4"/>
          <w:numId w:val="52"/>
        </w:numPr>
        <w:tabs>
          <w:tab w:val="left" w:pos="1800"/>
        </w:tabs>
        <w:spacing w:after="0" w:line="187" w:lineRule="auto"/>
        <w:ind w:left="1800" w:hanging="398"/>
        <w:rPr>
          <w:rFonts w:ascii="Wingdings" w:eastAsia="Wingdings" w:hAnsi="Wingdings" w:cs="Wingdings"/>
          <w:vertAlign w:val="superscript"/>
        </w:rPr>
      </w:pPr>
      <w:r>
        <w:rPr>
          <w:rFonts w:ascii="Times New Roman" w:eastAsia="Times New Roman" w:hAnsi="Times New Roman" w:cs="Times New Roman"/>
          <w:sz w:val="13"/>
          <w:szCs w:val="13"/>
        </w:rPr>
        <w:t>синтаксический разбор предложения;</w:t>
      </w:r>
    </w:p>
    <w:p w:rsidR="00617692" w:rsidRDefault="00617692">
      <w:pPr>
        <w:spacing w:line="16" w:lineRule="exact"/>
        <w:rPr>
          <w:rFonts w:ascii="Wingdings" w:eastAsia="Wingdings" w:hAnsi="Wingdings" w:cs="Wingdings"/>
          <w:vertAlign w:val="superscript"/>
        </w:rPr>
      </w:pPr>
    </w:p>
    <w:p w:rsidR="00617692" w:rsidRDefault="00617692">
      <w:pPr>
        <w:numPr>
          <w:ilvl w:val="3"/>
          <w:numId w:val="52"/>
        </w:numPr>
        <w:tabs>
          <w:tab w:val="left" w:pos="1040"/>
        </w:tabs>
        <w:spacing w:after="0" w:line="221" w:lineRule="auto"/>
        <w:ind w:left="1040" w:hanging="358"/>
        <w:rPr>
          <w:rFonts w:eastAsia="Times New Roman"/>
          <w:sz w:val="18"/>
          <w:szCs w:val="18"/>
        </w:rPr>
      </w:pPr>
      <w:r>
        <w:rPr>
          <w:rFonts w:ascii="Times New Roman" w:eastAsia="Times New Roman" w:hAnsi="Times New Roman" w:cs="Times New Roman"/>
          <w:sz w:val="18"/>
          <w:szCs w:val="18"/>
        </w:rPr>
        <w:t>умение строить свободные высказывания:</w:t>
      </w:r>
    </w:p>
    <w:p w:rsidR="00617692" w:rsidRDefault="00617692">
      <w:pPr>
        <w:numPr>
          <w:ilvl w:val="4"/>
          <w:numId w:val="52"/>
        </w:numPr>
        <w:tabs>
          <w:tab w:val="left" w:pos="1800"/>
        </w:tabs>
        <w:spacing w:after="0" w:line="180" w:lineRule="auto"/>
        <w:ind w:left="1800" w:hanging="398"/>
        <w:rPr>
          <w:rFonts w:ascii="Wingdings" w:eastAsia="Wingdings" w:hAnsi="Wingdings" w:cs="Wingdings"/>
          <w:sz w:val="25"/>
          <w:szCs w:val="25"/>
          <w:vertAlign w:val="superscript"/>
        </w:rPr>
      </w:pPr>
      <w:r>
        <w:rPr>
          <w:rFonts w:ascii="Times New Roman" w:eastAsia="Times New Roman" w:hAnsi="Times New Roman" w:cs="Times New Roman"/>
          <w:sz w:val="14"/>
          <w:szCs w:val="14"/>
        </w:rPr>
        <w:t>словосочетания (умение озаглавить текст, начиная со 2-го класса);</w:t>
      </w:r>
    </w:p>
    <w:p w:rsidR="00617692" w:rsidRDefault="00617692">
      <w:pPr>
        <w:spacing w:line="16" w:lineRule="exact"/>
        <w:rPr>
          <w:rFonts w:ascii="Wingdings" w:eastAsia="Wingdings" w:hAnsi="Wingdings" w:cs="Wingdings"/>
          <w:sz w:val="25"/>
          <w:szCs w:val="25"/>
          <w:vertAlign w:val="superscript"/>
        </w:rPr>
      </w:pPr>
    </w:p>
    <w:p w:rsidR="00617692" w:rsidRDefault="00617692">
      <w:pPr>
        <w:numPr>
          <w:ilvl w:val="4"/>
          <w:numId w:val="52"/>
        </w:numPr>
        <w:tabs>
          <w:tab w:val="left" w:pos="1800"/>
        </w:tabs>
        <w:spacing w:after="0" w:line="187" w:lineRule="auto"/>
        <w:ind w:left="1800" w:hanging="398"/>
        <w:rPr>
          <w:rFonts w:ascii="Wingdings" w:eastAsia="Wingdings" w:hAnsi="Wingdings" w:cs="Wingdings"/>
          <w:vertAlign w:val="superscript"/>
        </w:rPr>
      </w:pPr>
      <w:r>
        <w:rPr>
          <w:rFonts w:ascii="Times New Roman" w:eastAsia="Times New Roman" w:hAnsi="Times New Roman" w:cs="Times New Roman"/>
          <w:sz w:val="13"/>
          <w:szCs w:val="13"/>
        </w:rPr>
        <w:t>предложения;</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7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17</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3"/>
          <w:numId w:val="53"/>
        </w:numPr>
        <w:tabs>
          <w:tab w:val="left" w:pos="1806"/>
        </w:tabs>
        <w:spacing w:after="0" w:line="200" w:lineRule="auto"/>
        <w:ind w:left="176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lastRenderedPageBreak/>
        <w:t>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задание проблемного характера, требующего элементов рассуждения</w:t>
      </w:r>
    </w:p>
    <w:p w:rsidR="00617692" w:rsidRDefault="00617692">
      <w:pPr>
        <w:spacing w:line="14" w:lineRule="exact"/>
        <w:rPr>
          <w:rFonts w:ascii="Wingdings" w:eastAsia="Wingdings" w:hAnsi="Wingdings" w:cs="Wingdings"/>
          <w:sz w:val="36"/>
          <w:szCs w:val="36"/>
          <w:vertAlign w:val="superscript"/>
        </w:rPr>
      </w:pPr>
    </w:p>
    <w:p w:rsidR="00617692" w:rsidRDefault="00617692">
      <w:pPr>
        <w:numPr>
          <w:ilvl w:val="0"/>
          <w:numId w:val="53"/>
        </w:numPr>
        <w:tabs>
          <w:tab w:val="left" w:pos="509"/>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сформированность правописных навыков (в объеме изученного), техники оформления текста (в ситуации списывания слова, предложения или текста и в ситуации свободного высказывания);</w:t>
      </w:r>
    </w:p>
    <w:p w:rsidR="00617692" w:rsidRDefault="00617692">
      <w:pPr>
        <w:spacing w:line="10" w:lineRule="exact"/>
        <w:rPr>
          <w:rFonts w:eastAsia="Times New Roman"/>
          <w:sz w:val="18"/>
          <w:szCs w:val="18"/>
        </w:rPr>
      </w:pPr>
    </w:p>
    <w:p w:rsidR="00617692" w:rsidRDefault="00617692">
      <w:pPr>
        <w:spacing w:line="233" w:lineRule="auto"/>
        <w:ind w:left="260"/>
        <w:rPr>
          <w:rFonts w:eastAsia="Times New Roman"/>
          <w:sz w:val="18"/>
          <w:szCs w:val="18"/>
        </w:rPr>
      </w:pPr>
      <w:r>
        <w:rPr>
          <w:rFonts w:ascii="Times New Roman" w:eastAsia="Times New Roman" w:hAnsi="Times New Roman" w:cs="Times New Roman"/>
          <w:sz w:val="18"/>
          <w:szCs w:val="18"/>
        </w:rPr>
        <w:t>5)объем словарного запаса и сформированность умений его самостоятельного пополне- ния и обогащения (последнее задание каждой работы);</w:t>
      </w:r>
    </w:p>
    <w:p w:rsidR="00617692" w:rsidRDefault="00617692">
      <w:pPr>
        <w:spacing w:line="1" w:lineRule="exact"/>
        <w:rPr>
          <w:rFonts w:eastAsia="Times New Roman"/>
          <w:sz w:val="18"/>
          <w:szCs w:val="18"/>
        </w:rPr>
      </w:pPr>
    </w:p>
    <w:p w:rsidR="00617692" w:rsidRDefault="00617692">
      <w:pPr>
        <w:numPr>
          <w:ilvl w:val="1"/>
          <w:numId w:val="53"/>
        </w:numPr>
        <w:tabs>
          <w:tab w:val="left" w:pos="1020"/>
        </w:tabs>
        <w:spacing w:after="0" w:line="180" w:lineRule="auto"/>
        <w:ind w:left="1020" w:hanging="398"/>
        <w:rPr>
          <w:rFonts w:ascii="Wingdings" w:eastAsia="Wingdings" w:hAnsi="Wingdings" w:cs="Wingdings"/>
          <w:sz w:val="25"/>
          <w:szCs w:val="25"/>
          <w:vertAlign w:val="superscript"/>
        </w:rPr>
      </w:pPr>
      <w:r>
        <w:rPr>
          <w:rFonts w:ascii="Times New Roman" w:eastAsia="Times New Roman" w:hAnsi="Times New Roman" w:cs="Times New Roman"/>
          <w:sz w:val="14"/>
          <w:szCs w:val="14"/>
        </w:rPr>
        <w:t>В области математики</w:t>
      </w:r>
    </w:p>
    <w:p w:rsidR="00617692" w:rsidRDefault="00617692">
      <w:pPr>
        <w:spacing w:line="16" w:lineRule="exact"/>
        <w:rPr>
          <w:rFonts w:ascii="Wingdings" w:eastAsia="Wingdings" w:hAnsi="Wingdings" w:cs="Wingdings"/>
          <w:sz w:val="25"/>
          <w:szCs w:val="25"/>
          <w:vertAlign w:val="superscript"/>
        </w:rPr>
      </w:pPr>
    </w:p>
    <w:p w:rsidR="00617692" w:rsidRDefault="00617692">
      <w:pPr>
        <w:numPr>
          <w:ilvl w:val="2"/>
          <w:numId w:val="53"/>
        </w:numPr>
        <w:tabs>
          <w:tab w:val="left" w:pos="1222"/>
        </w:tabs>
        <w:spacing w:after="0" w:line="233" w:lineRule="auto"/>
        <w:ind w:left="980" w:firstLine="2"/>
        <w:jc w:val="both"/>
        <w:rPr>
          <w:rFonts w:eastAsia="Times New Roman"/>
          <w:sz w:val="18"/>
          <w:szCs w:val="18"/>
        </w:rPr>
      </w:pPr>
      <w:r>
        <w:rPr>
          <w:rFonts w:ascii="Times New Roman" w:eastAsia="Times New Roman" w:hAnsi="Times New Roman" w:cs="Times New Roman"/>
          <w:sz w:val="18"/>
          <w:szCs w:val="18"/>
        </w:rPr>
        <w:t>овладение ребенком основными системами понятий и дифференцированных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617692" w:rsidRDefault="00617692">
      <w:pPr>
        <w:spacing w:line="12" w:lineRule="exact"/>
        <w:rPr>
          <w:rFonts w:eastAsia="Times New Roman"/>
          <w:sz w:val="18"/>
          <w:szCs w:val="18"/>
        </w:rPr>
      </w:pPr>
    </w:p>
    <w:p w:rsidR="00617692" w:rsidRDefault="00617692">
      <w:pPr>
        <w:numPr>
          <w:ilvl w:val="2"/>
          <w:numId w:val="53"/>
        </w:numPr>
        <w:tabs>
          <w:tab w:val="left" w:pos="1198"/>
        </w:tabs>
        <w:spacing w:after="0" w:line="233" w:lineRule="auto"/>
        <w:ind w:left="980" w:right="20" w:firstLine="2"/>
        <w:rPr>
          <w:rFonts w:eastAsia="Times New Roman"/>
          <w:sz w:val="18"/>
          <w:szCs w:val="18"/>
        </w:rPr>
      </w:pPr>
      <w:r>
        <w:rPr>
          <w:rFonts w:ascii="Times New Roman" w:eastAsia="Times New Roman" w:hAnsi="Times New Roman" w:cs="Times New Roman"/>
          <w:sz w:val="18"/>
          <w:szCs w:val="18"/>
        </w:rPr>
        <w:t>умение видеть математические проблемы 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617692" w:rsidRDefault="00617692">
      <w:pPr>
        <w:spacing w:line="1" w:lineRule="exact"/>
        <w:rPr>
          <w:rFonts w:eastAsia="Times New Roman"/>
          <w:sz w:val="18"/>
          <w:szCs w:val="18"/>
        </w:rPr>
      </w:pPr>
    </w:p>
    <w:p w:rsidR="00617692" w:rsidRDefault="00617692">
      <w:pPr>
        <w:numPr>
          <w:ilvl w:val="2"/>
          <w:numId w:val="53"/>
        </w:numPr>
        <w:tabs>
          <w:tab w:val="left" w:pos="1180"/>
        </w:tabs>
        <w:spacing w:after="0" w:line="240" w:lineRule="auto"/>
        <w:ind w:left="1180" w:hanging="198"/>
        <w:rPr>
          <w:rFonts w:eastAsia="Times New Roman"/>
          <w:sz w:val="18"/>
          <w:szCs w:val="18"/>
        </w:rPr>
      </w:pPr>
      <w:r>
        <w:rPr>
          <w:rFonts w:ascii="Times New Roman" w:eastAsia="Times New Roman" w:hAnsi="Times New Roman" w:cs="Times New Roman"/>
          <w:sz w:val="18"/>
          <w:szCs w:val="18"/>
        </w:rPr>
        <w:t>умение рассуждать и обосновывать свои действия</w:t>
      </w:r>
    </w:p>
    <w:p w:rsidR="00617692" w:rsidRDefault="00617692">
      <w:pPr>
        <w:numPr>
          <w:ilvl w:val="1"/>
          <w:numId w:val="53"/>
        </w:numPr>
        <w:tabs>
          <w:tab w:val="left" w:pos="1020"/>
        </w:tabs>
        <w:spacing w:after="0" w:line="185" w:lineRule="auto"/>
        <w:ind w:left="1020" w:hanging="398"/>
        <w:rPr>
          <w:rFonts w:ascii="Wingdings" w:eastAsia="Wingdings" w:hAnsi="Wingdings" w:cs="Wingdings"/>
          <w:sz w:val="24"/>
          <w:szCs w:val="24"/>
          <w:vertAlign w:val="superscript"/>
        </w:rPr>
      </w:pPr>
      <w:r>
        <w:rPr>
          <w:rFonts w:ascii="Times New Roman" w:eastAsia="Times New Roman" w:hAnsi="Times New Roman" w:cs="Times New Roman"/>
          <w:sz w:val="14"/>
          <w:szCs w:val="14"/>
        </w:rPr>
        <w:t>В области окружающего мира</w:t>
      </w:r>
    </w:p>
    <w:p w:rsidR="00617692" w:rsidRDefault="00617692">
      <w:pPr>
        <w:numPr>
          <w:ilvl w:val="0"/>
          <w:numId w:val="54"/>
        </w:numPr>
        <w:tabs>
          <w:tab w:val="left" w:pos="1700"/>
        </w:tabs>
        <w:spacing w:after="0" w:line="182" w:lineRule="auto"/>
        <w:ind w:left="1700" w:hanging="358"/>
        <w:rPr>
          <w:rFonts w:ascii="Wingdings" w:eastAsia="Wingdings" w:hAnsi="Wingdings" w:cs="Wingdings"/>
          <w:sz w:val="25"/>
          <w:szCs w:val="25"/>
          <w:vertAlign w:val="superscript"/>
        </w:rPr>
      </w:pPr>
      <w:r>
        <w:rPr>
          <w:rFonts w:ascii="Times New Roman" w:eastAsia="Times New Roman" w:hAnsi="Times New Roman" w:cs="Times New Roman"/>
          <w:sz w:val="14"/>
          <w:szCs w:val="14"/>
        </w:rPr>
        <w:t>сформированность первичных представлений о природных объектах, их характерных признаках</w:t>
      </w:r>
    </w:p>
    <w:p w:rsidR="00617692" w:rsidRDefault="00617692">
      <w:pPr>
        <w:spacing w:line="15" w:lineRule="exact"/>
        <w:rPr>
          <w:rFonts w:ascii="Wingdings" w:eastAsia="Wingdings" w:hAnsi="Wingdings" w:cs="Wingdings"/>
          <w:sz w:val="25"/>
          <w:szCs w:val="25"/>
          <w:vertAlign w:val="superscript"/>
        </w:rPr>
      </w:pPr>
    </w:p>
    <w:p w:rsidR="00617692" w:rsidRDefault="00617692">
      <w:pPr>
        <w:numPr>
          <w:ilvl w:val="1"/>
          <w:numId w:val="54"/>
        </w:numPr>
        <w:tabs>
          <w:tab w:val="left" w:pos="1840"/>
        </w:tabs>
        <w:spacing w:after="0" w:line="221" w:lineRule="auto"/>
        <w:ind w:left="1840" w:hanging="138"/>
        <w:rPr>
          <w:rFonts w:eastAsia="Times New Roman"/>
          <w:sz w:val="18"/>
          <w:szCs w:val="18"/>
        </w:rPr>
      </w:pPr>
      <w:r>
        <w:rPr>
          <w:rFonts w:ascii="Times New Roman" w:eastAsia="Times New Roman" w:hAnsi="Times New Roman" w:cs="Times New Roman"/>
          <w:sz w:val="18"/>
          <w:szCs w:val="18"/>
        </w:rPr>
        <w:t>используемых для их описания понятий</w:t>
      </w:r>
    </w:p>
    <w:p w:rsidR="00617692" w:rsidRDefault="00617692">
      <w:pPr>
        <w:numPr>
          <w:ilvl w:val="2"/>
          <w:numId w:val="54"/>
        </w:numPr>
        <w:tabs>
          <w:tab w:val="left" w:pos="2420"/>
        </w:tabs>
        <w:spacing w:after="0" w:line="237" w:lineRule="auto"/>
        <w:ind w:left="2420" w:hanging="358"/>
        <w:rPr>
          <w:rFonts w:ascii="Symbol" w:eastAsia="Symbol" w:hAnsi="Symbol" w:cs="Symbol"/>
          <w:sz w:val="18"/>
          <w:szCs w:val="18"/>
        </w:rPr>
      </w:pPr>
      <w:r>
        <w:rPr>
          <w:rFonts w:ascii="Times New Roman" w:eastAsia="Times New Roman" w:hAnsi="Times New Roman" w:cs="Times New Roman"/>
          <w:sz w:val="18"/>
          <w:szCs w:val="18"/>
        </w:rPr>
        <w:t>тела и вещества (масса, размеры, скорость и другие характеристики);</w:t>
      </w:r>
    </w:p>
    <w:p w:rsidR="00617692" w:rsidRDefault="00617692">
      <w:pPr>
        <w:numPr>
          <w:ilvl w:val="2"/>
          <w:numId w:val="54"/>
        </w:numPr>
        <w:tabs>
          <w:tab w:val="left" w:pos="2420"/>
        </w:tabs>
        <w:spacing w:after="0" w:line="240" w:lineRule="auto"/>
        <w:ind w:left="2420" w:hanging="358"/>
        <w:rPr>
          <w:rFonts w:ascii="Symbol" w:eastAsia="Symbol" w:hAnsi="Symbol" w:cs="Symbol"/>
          <w:sz w:val="18"/>
          <w:szCs w:val="18"/>
        </w:rPr>
      </w:pPr>
      <w:r>
        <w:rPr>
          <w:rFonts w:ascii="Times New Roman" w:eastAsia="Times New Roman" w:hAnsi="Times New Roman" w:cs="Times New Roman"/>
          <w:sz w:val="18"/>
          <w:szCs w:val="18"/>
        </w:rPr>
        <w:t>объекты живой и неживой природы;</w:t>
      </w:r>
    </w:p>
    <w:p w:rsidR="00617692" w:rsidRDefault="00617692">
      <w:pPr>
        <w:spacing w:line="21" w:lineRule="exact"/>
        <w:rPr>
          <w:rFonts w:ascii="Symbol" w:eastAsia="Symbol" w:hAnsi="Symbol" w:cs="Symbol"/>
          <w:sz w:val="18"/>
          <w:szCs w:val="18"/>
        </w:rPr>
      </w:pPr>
    </w:p>
    <w:p w:rsidR="00617692" w:rsidRDefault="00617692">
      <w:pPr>
        <w:numPr>
          <w:ilvl w:val="2"/>
          <w:numId w:val="54"/>
        </w:numPr>
        <w:tabs>
          <w:tab w:val="left" w:pos="2420"/>
        </w:tabs>
        <w:spacing w:after="0" w:line="227" w:lineRule="auto"/>
        <w:ind w:left="2420" w:right="20" w:hanging="358"/>
        <w:rPr>
          <w:rFonts w:ascii="Symbol" w:eastAsia="Symbol" w:hAnsi="Symbol" w:cs="Symbol"/>
          <w:sz w:val="18"/>
          <w:szCs w:val="18"/>
        </w:rPr>
      </w:pPr>
      <w:r>
        <w:rPr>
          <w:rFonts w:ascii="Times New Roman" w:eastAsia="Times New Roman" w:hAnsi="Times New Roman" w:cs="Times New Roman"/>
          <w:sz w:val="18"/>
          <w:szCs w:val="18"/>
        </w:rPr>
        <w:t>классификация и распознавание отдельных представителей различных классов животных и растений;</w:t>
      </w:r>
    </w:p>
    <w:p w:rsidR="00617692" w:rsidRDefault="00617692">
      <w:pPr>
        <w:spacing w:line="1" w:lineRule="exact"/>
        <w:rPr>
          <w:rFonts w:ascii="Symbol" w:eastAsia="Symbol" w:hAnsi="Symbol" w:cs="Symbol"/>
          <w:sz w:val="18"/>
          <w:szCs w:val="18"/>
        </w:rPr>
      </w:pPr>
    </w:p>
    <w:p w:rsidR="00617692" w:rsidRDefault="00617692">
      <w:pPr>
        <w:numPr>
          <w:ilvl w:val="2"/>
          <w:numId w:val="54"/>
        </w:numPr>
        <w:tabs>
          <w:tab w:val="left" w:pos="2420"/>
        </w:tabs>
        <w:spacing w:after="0" w:line="237" w:lineRule="auto"/>
        <w:ind w:left="2420" w:hanging="358"/>
        <w:rPr>
          <w:rFonts w:ascii="Symbol" w:eastAsia="Symbol" w:hAnsi="Symbol" w:cs="Symbol"/>
          <w:sz w:val="18"/>
          <w:szCs w:val="18"/>
        </w:rPr>
      </w:pPr>
      <w:r>
        <w:rPr>
          <w:rFonts w:ascii="Times New Roman" w:eastAsia="Times New Roman" w:hAnsi="Times New Roman" w:cs="Times New Roman"/>
          <w:sz w:val="18"/>
          <w:szCs w:val="18"/>
        </w:rPr>
        <w:t>распознавание отдельных географических объектов</w:t>
      </w:r>
    </w:p>
    <w:p w:rsidR="00617692" w:rsidRDefault="00617692">
      <w:pPr>
        <w:numPr>
          <w:ilvl w:val="0"/>
          <w:numId w:val="54"/>
        </w:numPr>
        <w:tabs>
          <w:tab w:val="left" w:pos="1700"/>
        </w:tabs>
        <w:spacing w:after="0" w:line="180" w:lineRule="auto"/>
        <w:ind w:left="1700" w:hanging="358"/>
        <w:rPr>
          <w:rFonts w:ascii="Wingdings" w:eastAsia="Wingdings" w:hAnsi="Wingdings" w:cs="Wingdings"/>
          <w:sz w:val="25"/>
          <w:szCs w:val="25"/>
          <w:vertAlign w:val="superscript"/>
        </w:rPr>
      </w:pPr>
      <w:r>
        <w:rPr>
          <w:rFonts w:ascii="Times New Roman" w:eastAsia="Times New Roman" w:hAnsi="Times New Roman" w:cs="Times New Roman"/>
          <w:sz w:val="14"/>
          <w:szCs w:val="14"/>
        </w:rPr>
        <w:t>сформированность первичных предметных способов учебных действий</w:t>
      </w:r>
    </w:p>
    <w:p w:rsidR="00617692" w:rsidRDefault="00617692">
      <w:pPr>
        <w:spacing w:line="28" w:lineRule="exact"/>
        <w:rPr>
          <w:rFonts w:ascii="Wingdings" w:eastAsia="Wingdings" w:hAnsi="Wingdings" w:cs="Wingdings"/>
          <w:sz w:val="25"/>
          <w:szCs w:val="25"/>
          <w:vertAlign w:val="superscript"/>
        </w:rPr>
      </w:pPr>
    </w:p>
    <w:p w:rsidR="00617692" w:rsidRDefault="00617692">
      <w:pPr>
        <w:numPr>
          <w:ilvl w:val="3"/>
          <w:numId w:val="54"/>
        </w:numPr>
        <w:tabs>
          <w:tab w:val="left" w:pos="2480"/>
        </w:tabs>
        <w:spacing w:after="0" w:line="207" w:lineRule="auto"/>
        <w:ind w:left="2480" w:hanging="358"/>
        <w:rPr>
          <w:rFonts w:ascii="Symbol" w:eastAsia="Symbol" w:hAnsi="Symbol" w:cs="Symbol"/>
          <w:sz w:val="18"/>
          <w:szCs w:val="18"/>
        </w:rPr>
      </w:pPr>
      <w:r>
        <w:rPr>
          <w:rFonts w:ascii="Times New Roman" w:eastAsia="Times New Roman" w:hAnsi="Times New Roman" w:cs="Times New Roman"/>
          <w:sz w:val="18"/>
          <w:szCs w:val="18"/>
        </w:rPr>
        <w:t>навыков измерения и оценки;</w:t>
      </w:r>
    </w:p>
    <w:p w:rsidR="00617692" w:rsidRDefault="00617692">
      <w:pPr>
        <w:numPr>
          <w:ilvl w:val="3"/>
          <w:numId w:val="54"/>
        </w:numPr>
        <w:tabs>
          <w:tab w:val="left" w:pos="2520"/>
        </w:tabs>
        <w:spacing w:after="0" w:line="240" w:lineRule="auto"/>
        <w:ind w:left="2520" w:hanging="398"/>
        <w:rPr>
          <w:rFonts w:ascii="Symbol" w:eastAsia="Symbol" w:hAnsi="Symbol" w:cs="Symbol"/>
          <w:sz w:val="18"/>
          <w:szCs w:val="18"/>
        </w:rPr>
      </w:pPr>
      <w:r>
        <w:rPr>
          <w:rFonts w:ascii="Times New Roman" w:eastAsia="Times New Roman" w:hAnsi="Times New Roman" w:cs="Times New Roman"/>
          <w:sz w:val="18"/>
          <w:szCs w:val="18"/>
        </w:rPr>
        <w:t>навыков работа с картой;</w:t>
      </w:r>
    </w:p>
    <w:p w:rsidR="00617692" w:rsidRDefault="00617692">
      <w:pPr>
        <w:numPr>
          <w:ilvl w:val="3"/>
          <w:numId w:val="54"/>
        </w:numPr>
        <w:tabs>
          <w:tab w:val="left" w:pos="2480"/>
        </w:tabs>
        <w:spacing w:after="0" w:line="237" w:lineRule="auto"/>
        <w:ind w:left="2480" w:hanging="358"/>
        <w:rPr>
          <w:rFonts w:ascii="Symbol" w:eastAsia="Symbol" w:hAnsi="Symbol" w:cs="Symbol"/>
          <w:sz w:val="18"/>
          <w:szCs w:val="18"/>
        </w:rPr>
      </w:pPr>
      <w:r>
        <w:rPr>
          <w:rFonts w:ascii="Times New Roman" w:eastAsia="Times New Roman" w:hAnsi="Times New Roman" w:cs="Times New Roman"/>
          <w:sz w:val="18"/>
          <w:szCs w:val="18"/>
        </w:rPr>
        <w:t>навыков систематизации</w:t>
      </w:r>
    </w:p>
    <w:p w:rsidR="00617692" w:rsidRDefault="00617692">
      <w:pPr>
        <w:numPr>
          <w:ilvl w:val="0"/>
          <w:numId w:val="54"/>
        </w:numPr>
        <w:tabs>
          <w:tab w:val="left" w:pos="1740"/>
        </w:tabs>
        <w:spacing w:after="0" w:line="180" w:lineRule="auto"/>
        <w:ind w:left="1740" w:hanging="398"/>
        <w:rPr>
          <w:rFonts w:ascii="Wingdings" w:eastAsia="Wingdings" w:hAnsi="Wingdings" w:cs="Wingdings"/>
          <w:sz w:val="25"/>
          <w:szCs w:val="25"/>
          <w:vertAlign w:val="superscript"/>
        </w:rPr>
      </w:pPr>
      <w:r>
        <w:rPr>
          <w:rFonts w:ascii="Times New Roman" w:eastAsia="Times New Roman" w:hAnsi="Times New Roman" w:cs="Times New Roman"/>
          <w:sz w:val="14"/>
          <w:szCs w:val="14"/>
        </w:rPr>
        <w:t>сформированность первичных методологических представлений</w:t>
      </w:r>
    </w:p>
    <w:p w:rsidR="00617692" w:rsidRDefault="00617692">
      <w:pPr>
        <w:spacing w:line="28" w:lineRule="exact"/>
        <w:rPr>
          <w:rFonts w:ascii="Wingdings" w:eastAsia="Wingdings" w:hAnsi="Wingdings" w:cs="Wingdings"/>
          <w:sz w:val="25"/>
          <w:szCs w:val="25"/>
          <w:vertAlign w:val="superscript"/>
        </w:rPr>
      </w:pPr>
    </w:p>
    <w:p w:rsidR="00617692" w:rsidRDefault="00617692">
      <w:pPr>
        <w:numPr>
          <w:ilvl w:val="2"/>
          <w:numId w:val="54"/>
        </w:numPr>
        <w:tabs>
          <w:tab w:val="left" w:pos="2420"/>
        </w:tabs>
        <w:spacing w:after="0" w:line="207" w:lineRule="auto"/>
        <w:ind w:left="2420" w:hanging="358"/>
        <w:rPr>
          <w:rFonts w:ascii="Symbol" w:eastAsia="Symbol" w:hAnsi="Symbol" w:cs="Symbol"/>
          <w:sz w:val="18"/>
          <w:szCs w:val="18"/>
        </w:rPr>
      </w:pPr>
      <w:r>
        <w:rPr>
          <w:rFonts w:ascii="Times New Roman" w:eastAsia="Times New Roman" w:hAnsi="Times New Roman" w:cs="Times New Roman"/>
          <w:sz w:val="18"/>
          <w:szCs w:val="18"/>
        </w:rPr>
        <w:t>этапы исследования и их описание;</w:t>
      </w:r>
    </w:p>
    <w:p w:rsidR="00617692" w:rsidRDefault="00617692">
      <w:pPr>
        <w:numPr>
          <w:ilvl w:val="2"/>
          <w:numId w:val="54"/>
        </w:numPr>
        <w:tabs>
          <w:tab w:val="left" w:pos="2420"/>
        </w:tabs>
        <w:spacing w:after="0" w:line="240" w:lineRule="auto"/>
        <w:ind w:left="2420" w:hanging="358"/>
        <w:rPr>
          <w:rFonts w:ascii="Symbol" w:eastAsia="Symbol" w:hAnsi="Symbol" w:cs="Symbol"/>
          <w:sz w:val="18"/>
          <w:szCs w:val="18"/>
        </w:rPr>
      </w:pPr>
      <w:r>
        <w:rPr>
          <w:rFonts w:ascii="Times New Roman" w:eastAsia="Times New Roman" w:hAnsi="Times New Roman" w:cs="Times New Roman"/>
          <w:sz w:val="18"/>
          <w:szCs w:val="18"/>
        </w:rPr>
        <w:t>различение фактов и суждений;</w:t>
      </w:r>
    </w:p>
    <w:p w:rsidR="00617692" w:rsidRDefault="00617692">
      <w:pPr>
        <w:numPr>
          <w:ilvl w:val="2"/>
          <w:numId w:val="54"/>
        </w:numPr>
        <w:tabs>
          <w:tab w:val="left" w:pos="2420"/>
        </w:tabs>
        <w:spacing w:after="0" w:line="237" w:lineRule="auto"/>
        <w:ind w:left="2420" w:hanging="358"/>
        <w:rPr>
          <w:rFonts w:ascii="Symbol" w:eastAsia="Symbol" w:hAnsi="Symbol" w:cs="Symbol"/>
          <w:sz w:val="18"/>
          <w:szCs w:val="18"/>
        </w:rPr>
      </w:pPr>
      <w:r>
        <w:rPr>
          <w:rFonts w:ascii="Times New Roman" w:eastAsia="Times New Roman" w:hAnsi="Times New Roman" w:cs="Times New Roman"/>
          <w:sz w:val="18"/>
          <w:szCs w:val="18"/>
        </w:rPr>
        <w:t>постановка проблемы и выдвижение гипотез.</w:t>
      </w:r>
    </w:p>
    <w:p w:rsidR="00617692" w:rsidRDefault="00617692">
      <w:pPr>
        <w:spacing w:line="13" w:lineRule="exact"/>
        <w:rPr>
          <w:sz w:val="20"/>
          <w:szCs w:val="20"/>
        </w:rPr>
      </w:pPr>
    </w:p>
    <w:p w:rsidR="00617692" w:rsidRDefault="00617692">
      <w:pPr>
        <w:spacing w:line="237" w:lineRule="auto"/>
        <w:ind w:left="260" w:right="20"/>
        <w:jc w:val="both"/>
        <w:rPr>
          <w:sz w:val="20"/>
          <w:szCs w:val="20"/>
        </w:rPr>
      </w:pPr>
      <w:r>
        <w:rPr>
          <w:rFonts w:ascii="Times New Roman" w:eastAsia="Times New Roman" w:hAnsi="Times New Roman" w:cs="Times New Roman"/>
          <w:sz w:val="18"/>
          <w:szCs w:val="18"/>
        </w:rPr>
        <w:t xml:space="preserve">Одним из наиболее адекватных инструментов для оценки динамики образовательных достижений служит </w:t>
      </w:r>
      <w:r>
        <w:rPr>
          <w:rFonts w:ascii="Times New Roman" w:eastAsia="Times New Roman" w:hAnsi="Times New Roman" w:cs="Times New Roman"/>
          <w:b/>
          <w:bCs/>
          <w:sz w:val="18"/>
          <w:szCs w:val="18"/>
        </w:rPr>
        <w:t xml:space="preserve">портфель достижений ученика – портфолио. </w:t>
      </w:r>
      <w:r>
        <w:rPr>
          <w:rFonts w:ascii="Times New Roman" w:eastAsia="Times New Roman" w:hAnsi="Times New Roman" w:cs="Times New Roman"/>
          <w:sz w:val="18"/>
          <w:szCs w:val="18"/>
        </w:rPr>
        <w:t>Как показывает опыт его использования,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портфель достижений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(портфолио)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17692" w:rsidRDefault="00617692">
      <w:pPr>
        <w:spacing w:line="11"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Итоговая аттестация обучающихся (за курс начальной школы)</w:t>
      </w:r>
    </w:p>
    <w:p w:rsidR="00617692" w:rsidRDefault="00617692">
      <w:pPr>
        <w:spacing w:line="5" w:lineRule="exact"/>
        <w:rPr>
          <w:sz w:val="20"/>
          <w:szCs w:val="20"/>
        </w:rPr>
      </w:pPr>
    </w:p>
    <w:p w:rsidR="00617692" w:rsidRDefault="00617692">
      <w:pPr>
        <w:spacing w:line="237" w:lineRule="auto"/>
        <w:ind w:left="260"/>
        <w:jc w:val="both"/>
        <w:rPr>
          <w:sz w:val="20"/>
          <w:szCs w:val="20"/>
        </w:rPr>
      </w:pPr>
      <w:r>
        <w:rPr>
          <w:rFonts w:ascii="Times New Roman" w:eastAsia="Times New Roman" w:hAnsi="Times New Roman" w:cs="Times New Roman"/>
          <w:sz w:val="18"/>
          <w:szCs w:val="1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w:t>
      </w:r>
    </w:p>
    <w:p w:rsidR="00617692" w:rsidRDefault="00617692">
      <w:pPr>
        <w:spacing w:line="10" w:lineRule="exact"/>
        <w:rPr>
          <w:sz w:val="20"/>
          <w:szCs w:val="20"/>
        </w:rPr>
      </w:pPr>
    </w:p>
    <w:p w:rsidR="00617692" w:rsidRDefault="00617692">
      <w:pPr>
        <w:numPr>
          <w:ilvl w:val="0"/>
          <w:numId w:val="55"/>
        </w:numPr>
        <w:tabs>
          <w:tab w:val="left" w:pos="399"/>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 xml:space="preserve">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исследований. Педагогический совет образовательной организации на основе выводов, сделанных по каждому обучающемуся, рассматривает вопрос об </w:t>
      </w:r>
      <w:r>
        <w:rPr>
          <w:rFonts w:ascii="Times New Roman" w:eastAsia="Times New Roman" w:hAnsi="Times New Roman" w:cs="Times New Roman"/>
          <w:b/>
          <w:bCs/>
          <w:sz w:val="18"/>
          <w:szCs w:val="18"/>
        </w:rPr>
        <w:t>успешном освоении данным обучающимся</w:t>
      </w:r>
    </w:p>
    <w:p w:rsidR="00617692" w:rsidRDefault="00617692">
      <w:pPr>
        <w:spacing w:line="19" w:lineRule="exact"/>
        <w:rPr>
          <w:rFonts w:eastAsia="Times New Roman"/>
          <w:sz w:val="18"/>
          <w:szCs w:val="18"/>
        </w:rPr>
      </w:pPr>
    </w:p>
    <w:p w:rsidR="00617692" w:rsidRDefault="00617692">
      <w:pPr>
        <w:spacing w:line="230" w:lineRule="auto"/>
        <w:ind w:left="260"/>
        <w:rPr>
          <w:rFonts w:eastAsia="Times New Roman"/>
          <w:sz w:val="18"/>
          <w:szCs w:val="18"/>
        </w:rPr>
      </w:pPr>
      <w:r>
        <w:rPr>
          <w:rFonts w:ascii="Times New Roman" w:eastAsia="Times New Roman" w:hAnsi="Times New Roman" w:cs="Times New Roman"/>
          <w:b/>
          <w:bCs/>
          <w:sz w:val="18"/>
          <w:szCs w:val="18"/>
        </w:rPr>
        <w:t>основной образовательной программы начального общего образования и переводе его на следующий уровень общего образования</w:t>
      </w:r>
      <w:r>
        <w:rPr>
          <w:rFonts w:ascii="Times New Roman" w:eastAsia="Times New Roman" w:hAnsi="Times New Roman" w:cs="Times New Roman"/>
          <w:sz w:val="18"/>
          <w:szCs w:val="18"/>
        </w:rPr>
        <w:t>.</w:t>
      </w:r>
    </w:p>
    <w:p w:rsidR="00617692" w:rsidRDefault="00617692">
      <w:pPr>
        <w:spacing w:line="11" w:lineRule="exact"/>
        <w:rPr>
          <w:rFonts w:eastAsia="Times New Roman"/>
          <w:sz w:val="18"/>
          <w:szCs w:val="18"/>
        </w:rPr>
      </w:pPr>
    </w:p>
    <w:p w:rsidR="00617692" w:rsidRDefault="00617692">
      <w:pPr>
        <w:numPr>
          <w:ilvl w:val="1"/>
          <w:numId w:val="55"/>
        </w:numPr>
        <w:tabs>
          <w:tab w:val="left" w:pos="913"/>
        </w:tabs>
        <w:spacing w:after="0" w:line="237" w:lineRule="auto"/>
        <w:ind w:left="260" w:firstLine="456"/>
        <w:jc w:val="both"/>
        <w:rPr>
          <w:rFonts w:eastAsia="Times New Roman"/>
          <w:sz w:val="18"/>
          <w:szCs w:val="18"/>
        </w:rPr>
      </w:pPr>
      <w:r>
        <w:rPr>
          <w:rFonts w:ascii="Times New Roman" w:eastAsia="Times New Roman" w:hAnsi="Times New Roman" w:cs="Times New Roman"/>
          <w:sz w:val="18"/>
          <w:szCs w:val="18"/>
        </w:rPr>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w:t>
      </w:r>
      <w:r>
        <w:rPr>
          <w:rFonts w:ascii="Times New Roman" w:eastAsia="Times New Roman" w:hAnsi="Times New Roman" w:cs="Times New Roman"/>
          <w:sz w:val="18"/>
          <w:szCs w:val="18"/>
        </w:rPr>
        <w:lastRenderedPageBreak/>
        <w:t>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17692" w:rsidRDefault="00617692">
      <w:pPr>
        <w:spacing w:line="12" w:lineRule="exact"/>
        <w:rPr>
          <w:rFonts w:eastAsia="Times New Roman"/>
          <w:sz w:val="18"/>
          <w:szCs w:val="18"/>
        </w:rPr>
      </w:pPr>
    </w:p>
    <w:p w:rsidR="00617692" w:rsidRDefault="00617692">
      <w:pPr>
        <w:spacing w:line="237" w:lineRule="auto"/>
        <w:ind w:left="260" w:firstLine="454"/>
        <w:rPr>
          <w:rFonts w:eastAsia="Times New Roman"/>
          <w:sz w:val="18"/>
          <w:szCs w:val="18"/>
        </w:rPr>
      </w:pPr>
      <w:r>
        <w:rPr>
          <w:rFonts w:ascii="Times New Roman" w:eastAsia="Times New Roman" w:hAnsi="Times New Roman" w:cs="Times New Roman"/>
          <w:sz w:val="18"/>
          <w:szCs w:val="18"/>
        </w:rPr>
        <w:t xml:space="preserve">Решение </w:t>
      </w:r>
      <w:r>
        <w:rPr>
          <w:rFonts w:ascii="Times New Roman" w:eastAsia="Times New Roman" w:hAnsi="Times New Roman" w:cs="Times New Roman"/>
          <w:b/>
          <w:bCs/>
          <w:sz w:val="18"/>
          <w:szCs w:val="18"/>
        </w:rPr>
        <w:t>о переводе</w:t>
      </w:r>
      <w:r>
        <w:rPr>
          <w:rFonts w:ascii="Times New Roman" w:eastAsia="Times New Roman" w:hAnsi="Times New Roman" w:cs="Times New Roman"/>
          <w:sz w:val="18"/>
          <w:szCs w:val="18"/>
        </w:rPr>
        <w:t xml:space="preserve"> обучающегося на следующий уровень общего образования принимается одновременно с рассмотрением и утверждением </w:t>
      </w:r>
      <w:r>
        <w:rPr>
          <w:rFonts w:ascii="Times New Roman" w:eastAsia="Times New Roman" w:hAnsi="Times New Roman" w:cs="Times New Roman"/>
          <w:b/>
          <w:bCs/>
          <w:sz w:val="18"/>
          <w:szCs w:val="18"/>
        </w:rPr>
        <w:t>характеристики обучающегося</w:t>
      </w:r>
      <w:r>
        <w:rPr>
          <w:rFonts w:ascii="Times New Roman" w:eastAsia="Times New Roman" w:hAnsi="Times New Roman" w:cs="Times New Roman"/>
          <w:sz w:val="18"/>
          <w:szCs w:val="18"/>
        </w:rPr>
        <w:t>, в которой:</w:t>
      </w:r>
    </w:p>
    <w:p w:rsidR="00617692" w:rsidRDefault="00617692">
      <w:pPr>
        <w:spacing w:line="1" w:lineRule="exact"/>
        <w:rPr>
          <w:rFonts w:eastAsia="Times New Roman"/>
          <w:sz w:val="18"/>
          <w:szCs w:val="18"/>
        </w:rPr>
      </w:pPr>
    </w:p>
    <w:p w:rsidR="00617692" w:rsidRDefault="00617692">
      <w:pPr>
        <w:ind w:left="940"/>
        <w:rPr>
          <w:rFonts w:eastAsia="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отмечаются образовательные достижения и положительные качества обучающегося;</w:t>
      </w:r>
    </w:p>
    <w:p w:rsidR="00617692" w:rsidRDefault="00617692">
      <w:pPr>
        <w:spacing w:line="10" w:lineRule="exact"/>
        <w:rPr>
          <w:rFonts w:eastAsia="Times New Roman"/>
          <w:sz w:val="18"/>
          <w:szCs w:val="18"/>
        </w:rPr>
      </w:pPr>
    </w:p>
    <w:p w:rsidR="00617692" w:rsidRDefault="00617692">
      <w:pPr>
        <w:spacing w:line="233" w:lineRule="auto"/>
        <w:ind w:left="260" w:firstLine="679"/>
        <w:rPr>
          <w:rFonts w:eastAsia="Times New Roman"/>
          <w:sz w:val="18"/>
          <w:szCs w:val="18"/>
        </w:rPr>
      </w:pPr>
      <w:r>
        <w:rPr>
          <w:rFonts w:ascii="Times New Roman" w:eastAsia="Times New Roman" w:hAnsi="Times New Roman" w:cs="Times New Roman"/>
          <w:sz w:val="18"/>
          <w:szCs w:val="18"/>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17692" w:rsidRDefault="00617692">
      <w:pPr>
        <w:spacing w:line="13" w:lineRule="exact"/>
        <w:rPr>
          <w:rFonts w:eastAsia="Times New Roman"/>
          <w:sz w:val="18"/>
          <w:szCs w:val="18"/>
        </w:rPr>
      </w:pPr>
    </w:p>
    <w:p w:rsidR="00617692" w:rsidRDefault="00617692">
      <w:pPr>
        <w:spacing w:line="233" w:lineRule="auto"/>
        <w:ind w:left="260" w:firstLine="679"/>
        <w:rPr>
          <w:rFonts w:eastAsia="Times New Roman"/>
          <w:sz w:val="18"/>
          <w:szCs w:val="18"/>
        </w:rPr>
      </w:pPr>
      <w:r>
        <w:rPr>
          <w:rFonts w:ascii="Times New Roman" w:eastAsia="Times New Roman" w:hAnsi="Times New Roman" w:cs="Times New Roman"/>
          <w:sz w:val="18"/>
          <w:szCs w:val="18"/>
        </w:rPr>
        <w:t>– даются психолого-педагогические рекомендации, призванные обеспечить успешную реализацию намеченных задач на следующем уровне обучения.</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63"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18</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1078"/>
        <w:rPr>
          <w:sz w:val="20"/>
          <w:szCs w:val="20"/>
        </w:rPr>
      </w:pPr>
      <w:r>
        <w:rPr>
          <w:rFonts w:ascii="Times New Roman" w:eastAsia="Times New Roman" w:hAnsi="Times New Roman" w:cs="Times New Roman"/>
          <w:b/>
          <w:bCs/>
          <w:sz w:val="18"/>
          <w:szCs w:val="18"/>
        </w:rPr>
        <w:lastRenderedPageBreak/>
        <w:t>2.СОДЕРЖАТЕЛЬНЫЙ РАЗДЕЛ</w:t>
      </w:r>
    </w:p>
    <w:p w:rsidR="00617692" w:rsidRDefault="00617692">
      <w:pPr>
        <w:spacing w:line="2" w:lineRule="exact"/>
        <w:rPr>
          <w:sz w:val="20"/>
          <w:szCs w:val="20"/>
        </w:rPr>
      </w:pPr>
    </w:p>
    <w:p w:rsidR="00617692" w:rsidRDefault="00617692">
      <w:pPr>
        <w:ind w:left="398"/>
        <w:rPr>
          <w:sz w:val="20"/>
          <w:szCs w:val="20"/>
        </w:rPr>
      </w:pPr>
      <w:r>
        <w:rPr>
          <w:rFonts w:ascii="Times New Roman" w:eastAsia="Times New Roman" w:hAnsi="Times New Roman" w:cs="Times New Roman"/>
          <w:b/>
          <w:bCs/>
          <w:sz w:val="18"/>
          <w:szCs w:val="18"/>
        </w:rPr>
        <w:t>2.1.Программа формирования у обучающихся универсальных учебных действий</w:t>
      </w:r>
    </w:p>
    <w:p w:rsidR="00617692" w:rsidRDefault="00617692">
      <w:pPr>
        <w:spacing w:line="5" w:lineRule="exact"/>
        <w:rPr>
          <w:sz w:val="20"/>
          <w:szCs w:val="20"/>
        </w:rPr>
      </w:pPr>
    </w:p>
    <w:p w:rsidR="00617692" w:rsidRDefault="00617692">
      <w:pPr>
        <w:spacing w:line="356" w:lineRule="auto"/>
        <w:ind w:left="358" w:firstLine="458"/>
        <w:jc w:val="both"/>
        <w:rPr>
          <w:sz w:val="20"/>
          <w:szCs w:val="20"/>
        </w:rPr>
      </w:pPr>
      <w:r>
        <w:rPr>
          <w:rFonts w:ascii="Times New Roman" w:eastAsia="Times New Roman" w:hAnsi="Times New Roman" w:cs="Times New Roman"/>
          <w:sz w:val="18"/>
          <w:szCs w:val="18"/>
        </w:rPr>
        <w:t>Программа формирования универсальных учебных действий разработана в соответствии с требованиями Федерального Государственного Образовательного Стандарта начального общего образования, Ст. 9 п.1 Закона РФ «Об образовании» (№309-ФЗ от 01.12.2007);с. 14 п.5, ст. 32 п.6,7 Закона РФ «Об образовании». Программа учитывает специфику образовательного учреждения (ГБОУ СОШ с. Екатериновка), а также особенности первой ступени общего образования как фундамента всего последующего обучения.</w:t>
      </w:r>
    </w:p>
    <w:p w:rsidR="00617692" w:rsidRDefault="00617692">
      <w:pPr>
        <w:spacing w:line="18" w:lineRule="exact"/>
        <w:rPr>
          <w:sz w:val="20"/>
          <w:szCs w:val="20"/>
        </w:rPr>
      </w:pPr>
    </w:p>
    <w:p w:rsidR="00617692" w:rsidRDefault="00617692">
      <w:pPr>
        <w:spacing w:line="357" w:lineRule="auto"/>
        <w:ind w:left="358" w:firstLine="540"/>
        <w:jc w:val="both"/>
        <w:rPr>
          <w:sz w:val="20"/>
          <w:szCs w:val="20"/>
        </w:rPr>
      </w:pPr>
      <w:r>
        <w:rPr>
          <w:rFonts w:ascii="Times New Roman" w:eastAsia="Times New Roman" w:hAnsi="Times New Roman" w:cs="Times New Roman"/>
          <w:sz w:val="18"/>
          <w:szCs w:val="18"/>
        </w:rPr>
        <w:t>Данная программа актуальна в связи с новыми социальными запросами, отражающим переход России от индустриального к постиндустриальному обществу, которые определи смену парадигмы образовательного процесса, провозглашающую необходимость тесной связи получаемых в школе знаний с непосредственной практикой и реальными жизненными проблемами учащегося. Базовым положением служит тезис о том, что развитие личности в системе образования обеспечивается, прежде всего, формированием универсальных учебных действий, выступающих в качестве основы образовательного и воспитательного процесса.</w:t>
      </w:r>
    </w:p>
    <w:p w:rsidR="00617692" w:rsidRDefault="00617692">
      <w:pPr>
        <w:spacing w:line="10" w:lineRule="exact"/>
        <w:rPr>
          <w:sz w:val="20"/>
          <w:szCs w:val="20"/>
        </w:rPr>
      </w:pPr>
    </w:p>
    <w:p w:rsidR="00617692" w:rsidRDefault="00617692">
      <w:pPr>
        <w:ind w:left="918"/>
        <w:rPr>
          <w:sz w:val="20"/>
          <w:szCs w:val="20"/>
        </w:rPr>
      </w:pPr>
      <w:r>
        <w:rPr>
          <w:rFonts w:ascii="Times New Roman" w:eastAsia="Times New Roman" w:hAnsi="Times New Roman" w:cs="Times New Roman"/>
          <w:b/>
          <w:bCs/>
          <w:sz w:val="18"/>
          <w:szCs w:val="18"/>
        </w:rPr>
        <w:t>Ценностные ориентиры содержания образования на ступени начального общего образования:</w:t>
      </w:r>
    </w:p>
    <w:p w:rsidR="00617692" w:rsidRDefault="00617692">
      <w:pPr>
        <w:spacing w:line="98" w:lineRule="exact"/>
        <w:rPr>
          <w:sz w:val="20"/>
          <w:szCs w:val="20"/>
        </w:rPr>
      </w:pPr>
    </w:p>
    <w:p w:rsidR="00617692" w:rsidRDefault="00617692">
      <w:pPr>
        <w:numPr>
          <w:ilvl w:val="0"/>
          <w:numId w:val="56"/>
        </w:numPr>
        <w:tabs>
          <w:tab w:val="left" w:pos="1118"/>
        </w:tabs>
        <w:spacing w:after="0" w:line="240" w:lineRule="auto"/>
        <w:ind w:left="1118" w:hanging="192"/>
        <w:rPr>
          <w:rFonts w:eastAsia="Times New Roman"/>
          <w:sz w:val="18"/>
          <w:szCs w:val="18"/>
        </w:rPr>
      </w:pPr>
      <w:r>
        <w:rPr>
          <w:rFonts w:ascii="Times New Roman" w:eastAsia="Times New Roman" w:hAnsi="Times New Roman" w:cs="Times New Roman"/>
          <w:sz w:val="18"/>
          <w:szCs w:val="18"/>
        </w:rPr>
        <w:t>Формирование основ гражданской идентичности личности.</w:t>
      </w:r>
    </w:p>
    <w:p w:rsidR="00617692" w:rsidRDefault="00617692">
      <w:pPr>
        <w:spacing w:line="105" w:lineRule="exact"/>
        <w:rPr>
          <w:rFonts w:eastAsia="Times New Roman"/>
          <w:sz w:val="18"/>
          <w:szCs w:val="18"/>
        </w:rPr>
      </w:pPr>
    </w:p>
    <w:p w:rsidR="00617692" w:rsidRDefault="00617692">
      <w:pPr>
        <w:numPr>
          <w:ilvl w:val="0"/>
          <w:numId w:val="56"/>
        </w:numPr>
        <w:tabs>
          <w:tab w:val="left" w:pos="1118"/>
        </w:tabs>
        <w:spacing w:after="0" w:line="240" w:lineRule="auto"/>
        <w:ind w:left="1118" w:hanging="192"/>
        <w:rPr>
          <w:rFonts w:eastAsia="Times New Roman"/>
          <w:sz w:val="18"/>
          <w:szCs w:val="18"/>
        </w:rPr>
      </w:pPr>
      <w:r>
        <w:rPr>
          <w:rFonts w:ascii="Times New Roman" w:eastAsia="Times New Roman" w:hAnsi="Times New Roman" w:cs="Times New Roman"/>
          <w:sz w:val="18"/>
          <w:szCs w:val="18"/>
        </w:rPr>
        <w:t>Формирование психологических условий развития общения, кооперации сотрудничества.</w:t>
      </w:r>
    </w:p>
    <w:p w:rsidR="00617692" w:rsidRDefault="00617692">
      <w:pPr>
        <w:spacing w:line="112" w:lineRule="exact"/>
        <w:rPr>
          <w:rFonts w:eastAsia="Times New Roman"/>
          <w:sz w:val="18"/>
          <w:szCs w:val="18"/>
        </w:rPr>
      </w:pPr>
    </w:p>
    <w:p w:rsidR="00617692" w:rsidRDefault="00617692">
      <w:pPr>
        <w:numPr>
          <w:ilvl w:val="0"/>
          <w:numId w:val="56"/>
        </w:numPr>
        <w:tabs>
          <w:tab w:val="left" w:pos="1190"/>
        </w:tabs>
        <w:spacing w:after="0" w:line="347" w:lineRule="auto"/>
        <w:ind w:left="358" w:firstLine="568"/>
        <w:rPr>
          <w:rFonts w:eastAsia="Times New Roman"/>
          <w:sz w:val="18"/>
          <w:szCs w:val="18"/>
        </w:rPr>
      </w:pPr>
      <w:r>
        <w:rPr>
          <w:rFonts w:ascii="Times New Roman" w:eastAsia="Times New Roman" w:hAnsi="Times New Roman" w:cs="Times New Roman"/>
          <w:sz w:val="18"/>
          <w:szCs w:val="18"/>
        </w:rPr>
        <w:t>Развитие ценностно-смысловой сферы личности на основе общечеловеческой нравственности и гуманизма.</w:t>
      </w:r>
    </w:p>
    <w:p w:rsidR="00617692" w:rsidRDefault="00617692">
      <w:pPr>
        <w:spacing w:line="12" w:lineRule="exact"/>
        <w:rPr>
          <w:rFonts w:eastAsia="Times New Roman"/>
          <w:sz w:val="18"/>
          <w:szCs w:val="18"/>
        </w:rPr>
      </w:pPr>
    </w:p>
    <w:p w:rsidR="00617692" w:rsidRDefault="00617692">
      <w:pPr>
        <w:numPr>
          <w:ilvl w:val="0"/>
          <w:numId w:val="56"/>
        </w:numPr>
        <w:tabs>
          <w:tab w:val="left" w:pos="1098"/>
        </w:tabs>
        <w:spacing w:after="0" w:line="240" w:lineRule="auto"/>
        <w:ind w:left="1098" w:hanging="172"/>
        <w:rPr>
          <w:rFonts w:eastAsia="Times New Roman"/>
          <w:sz w:val="18"/>
          <w:szCs w:val="18"/>
        </w:rPr>
      </w:pPr>
      <w:r>
        <w:rPr>
          <w:rFonts w:ascii="Times New Roman" w:eastAsia="Times New Roman" w:hAnsi="Times New Roman" w:cs="Times New Roman"/>
          <w:sz w:val="18"/>
          <w:szCs w:val="18"/>
        </w:rPr>
        <w:t>Развитие умения учиться как первого шага к самообразованию и самовоспитанию.</w:t>
      </w:r>
    </w:p>
    <w:p w:rsidR="00617692" w:rsidRDefault="00617692">
      <w:pPr>
        <w:spacing w:line="102" w:lineRule="exact"/>
        <w:rPr>
          <w:rFonts w:eastAsia="Times New Roman"/>
          <w:sz w:val="18"/>
          <w:szCs w:val="18"/>
        </w:rPr>
      </w:pPr>
    </w:p>
    <w:p w:rsidR="00617692" w:rsidRDefault="00617692">
      <w:pPr>
        <w:numPr>
          <w:ilvl w:val="0"/>
          <w:numId w:val="56"/>
        </w:numPr>
        <w:tabs>
          <w:tab w:val="left" w:pos="1098"/>
        </w:tabs>
        <w:spacing w:after="0" w:line="240" w:lineRule="auto"/>
        <w:ind w:left="1098" w:hanging="172"/>
        <w:rPr>
          <w:rFonts w:eastAsia="Times New Roman"/>
          <w:sz w:val="18"/>
          <w:szCs w:val="18"/>
        </w:rPr>
      </w:pPr>
      <w:r>
        <w:rPr>
          <w:rFonts w:ascii="Times New Roman" w:eastAsia="Times New Roman" w:hAnsi="Times New Roman" w:cs="Times New Roman"/>
          <w:sz w:val="18"/>
          <w:szCs w:val="18"/>
        </w:rPr>
        <w:t>Развитие самостоятельности, инициативы и ответственности личности как условие её самоактуализации.</w:t>
      </w:r>
    </w:p>
    <w:p w:rsidR="00617692" w:rsidRDefault="00617692">
      <w:pPr>
        <w:spacing w:line="115" w:lineRule="exact"/>
        <w:rPr>
          <w:sz w:val="20"/>
          <w:szCs w:val="20"/>
        </w:rPr>
      </w:pPr>
    </w:p>
    <w:p w:rsidR="00617692" w:rsidRDefault="00617692">
      <w:pPr>
        <w:spacing w:line="353" w:lineRule="auto"/>
        <w:ind w:left="358" w:firstLine="454"/>
        <w:jc w:val="both"/>
        <w:rPr>
          <w:sz w:val="20"/>
          <w:szCs w:val="20"/>
        </w:rPr>
      </w:pPr>
      <w:r>
        <w:rPr>
          <w:rFonts w:ascii="Times New Roman" w:eastAsia="Times New Roman" w:hAnsi="Times New Roman" w:cs="Times New Roman"/>
          <w:b/>
          <w:bCs/>
          <w:sz w:val="18"/>
          <w:szCs w:val="18"/>
        </w:rPr>
        <w:t xml:space="preserve">Основная идея программы формирования УУД: </w:t>
      </w:r>
      <w:r>
        <w:rPr>
          <w:rFonts w:ascii="Times New Roman" w:eastAsia="Times New Roman" w:hAnsi="Times New Roman" w:cs="Times New Roman"/>
          <w:sz w:val="18"/>
          <w:szCs w:val="18"/>
        </w:rPr>
        <w:t>обновление процесса образования, развитие личности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через формирование универсальных учебных действий, направленность на получение трёх образовательных результатов (личностных, метапредметных, предметных).</w:t>
      </w:r>
    </w:p>
    <w:p w:rsidR="00617692" w:rsidRDefault="00617692">
      <w:pPr>
        <w:spacing w:line="13"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rPr>
        <w:t>Функции программы формирования УУД:</w:t>
      </w:r>
    </w:p>
    <w:p w:rsidR="00617692" w:rsidRDefault="00617692">
      <w:pPr>
        <w:spacing w:line="108" w:lineRule="exact"/>
        <w:rPr>
          <w:sz w:val="20"/>
          <w:szCs w:val="20"/>
        </w:rPr>
      </w:pPr>
    </w:p>
    <w:p w:rsidR="00617692" w:rsidRDefault="00617692">
      <w:pPr>
        <w:numPr>
          <w:ilvl w:val="0"/>
          <w:numId w:val="57"/>
        </w:numPr>
        <w:tabs>
          <w:tab w:val="left" w:pos="358"/>
        </w:tabs>
        <w:spacing w:after="0" w:line="200" w:lineRule="auto"/>
        <w:ind w:left="358" w:right="20" w:hanging="358"/>
        <w:rPr>
          <w:rFonts w:ascii="Wingdings" w:eastAsia="Wingdings" w:hAnsi="Wingdings" w:cs="Wingdings"/>
          <w:sz w:val="36"/>
          <w:szCs w:val="36"/>
          <w:vertAlign w:val="superscript"/>
        </w:rPr>
      </w:pPr>
      <w:r>
        <w:rPr>
          <w:rFonts w:ascii="Times New Roman" w:eastAsia="Times New Roman" w:hAnsi="Times New Roman" w:cs="Times New Roman"/>
          <w:i/>
          <w:iCs/>
          <w:sz w:val="18"/>
          <w:szCs w:val="18"/>
        </w:rPr>
        <w:t xml:space="preserve">Информационно – методическая </w:t>
      </w:r>
      <w:r>
        <w:rPr>
          <w:rFonts w:ascii="Times New Roman" w:eastAsia="Times New Roman" w:hAnsi="Times New Roman" w:cs="Times New Roman"/>
          <w:sz w:val="18"/>
          <w:szCs w:val="18"/>
        </w:rPr>
        <w:t>функция позволяет всем участникам образовательного процесса получить</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представление о целях, содержании, общей стратегии развития и воспитания учащихся через овладение УУД.</w:t>
      </w:r>
    </w:p>
    <w:p w:rsidR="00617692" w:rsidRDefault="00617692">
      <w:pPr>
        <w:spacing w:line="116" w:lineRule="exact"/>
        <w:rPr>
          <w:rFonts w:ascii="Wingdings" w:eastAsia="Wingdings" w:hAnsi="Wingdings" w:cs="Wingdings"/>
          <w:sz w:val="36"/>
          <w:szCs w:val="36"/>
          <w:vertAlign w:val="superscript"/>
        </w:rPr>
      </w:pPr>
    </w:p>
    <w:p w:rsidR="00617692" w:rsidRDefault="00617692">
      <w:pPr>
        <w:numPr>
          <w:ilvl w:val="0"/>
          <w:numId w:val="57"/>
        </w:numPr>
        <w:tabs>
          <w:tab w:val="left" w:pos="358"/>
        </w:tabs>
        <w:spacing w:after="0" w:line="240" w:lineRule="auto"/>
        <w:ind w:left="358" w:hanging="358"/>
        <w:jc w:val="both"/>
        <w:rPr>
          <w:rFonts w:ascii="Wingdings" w:eastAsia="Wingdings" w:hAnsi="Wingdings" w:cs="Wingdings"/>
          <w:sz w:val="36"/>
          <w:szCs w:val="36"/>
          <w:vertAlign w:val="superscript"/>
        </w:rPr>
      </w:pPr>
      <w:r>
        <w:rPr>
          <w:rFonts w:ascii="Times New Roman" w:eastAsia="Times New Roman" w:hAnsi="Times New Roman" w:cs="Times New Roman"/>
          <w:i/>
          <w:iCs/>
          <w:sz w:val="18"/>
          <w:szCs w:val="18"/>
        </w:rPr>
        <w:t xml:space="preserve">Организационно – планирующая </w:t>
      </w:r>
      <w:r>
        <w:rPr>
          <w:rFonts w:ascii="Times New Roman" w:eastAsia="Times New Roman" w:hAnsi="Times New Roman" w:cs="Times New Roman"/>
          <w:sz w:val="18"/>
          <w:szCs w:val="18"/>
        </w:rPr>
        <w:t>функция предусматривает выделение этапов формирования УУД в начальной</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школе, определяет качественные и количественные характеристики на каждом из этапов регламентирует содержательное наполнение промежуточной и итоговой аттестации.</w:t>
      </w:r>
    </w:p>
    <w:p w:rsidR="00617692" w:rsidRDefault="00617692">
      <w:pPr>
        <w:spacing w:line="122" w:lineRule="exact"/>
        <w:rPr>
          <w:rFonts w:ascii="Wingdings" w:eastAsia="Wingdings" w:hAnsi="Wingdings" w:cs="Wingdings"/>
          <w:sz w:val="36"/>
          <w:szCs w:val="36"/>
          <w:vertAlign w:val="superscript"/>
        </w:rPr>
      </w:pPr>
    </w:p>
    <w:p w:rsidR="00617692" w:rsidRDefault="00617692">
      <w:pPr>
        <w:spacing w:line="354" w:lineRule="auto"/>
        <w:ind w:left="358"/>
        <w:jc w:val="both"/>
        <w:rPr>
          <w:rFonts w:ascii="Wingdings" w:eastAsia="Wingdings" w:hAnsi="Wingdings" w:cs="Wingdings"/>
          <w:sz w:val="36"/>
          <w:szCs w:val="36"/>
          <w:vertAlign w:val="superscript"/>
        </w:rPr>
      </w:pPr>
      <w:r>
        <w:rPr>
          <w:rFonts w:ascii="Times New Roman" w:eastAsia="Times New Roman" w:hAnsi="Times New Roman" w:cs="Times New Roman"/>
          <w:b/>
          <w:bCs/>
          <w:sz w:val="18"/>
          <w:szCs w:val="18"/>
        </w:rPr>
        <w:t xml:space="preserve">Цель программы: </w:t>
      </w:r>
      <w:r>
        <w:rPr>
          <w:rFonts w:ascii="Times New Roman" w:eastAsia="Times New Roman" w:hAnsi="Times New Roman" w:cs="Times New Roman"/>
          <w:b/>
          <w:bCs/>
          <w:i/>
          <w:iCs/>
          <w:sz w:val="18"/>
          <w:szCs w:val="18"/>
        </w:rPr>
        <w:t>создание условий для реализации межпредметной программы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i/>
          <w:iCs/>
          <w:sz w:val="18"/>
          <w:szCs w:val="18"/>
        </w:rPr>
        <w:t>«Формирования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i/>
          <w:iCs/>
          <w:sz w:val="18"/>
          <w:szCs w:val="18"/>
        </w:rPr>
        <w:t xml:space="preserve">универсальных учебных действий», обеспечивающей возможность овладения учащимися важнейшей компетенцией личности – умением учиться, на ступени начального общего образования в рамках образовательных программы: </w:t>
      </w:r>
      <w:r>
        <w:rPr>
          <w:rFonts w:ascii="Times New Roman" w:eastAsia="Times New Roman" w:hAnsi="Times New Roman" w:cs="Times New Roman"/>
          <w:sz w:val="18"/>
          <w:szCs w:val="18"/>
        </w:rPr>
        <w:t>«Школа России», в ходе внеурочной деятельности.</w:t>
      </w:r>
    </w:p>
    <w:p w:rsidR="00617692" w:rsidRDefault="00617692">
      <w:pPr>
        <w:spacing w:line="10" w:lineRule="exact"/>
        <w:rPr>
          <w:rFonts w:ascii="Wingdings" w:eastAsia="Wingdings" w:hAnsi="Wingdings" w:cs="Wingdings"/>
          <w:sz w:val="36"/>
          <w:szCs w:val="36"/>
          <w:vertAlign w:val="superscript"/>
        </w:rPr>
      </w:pPr>
    </w:p>
    <w:p w:rsidR="00617692" w:rsidRDefault="00617692">
      <w:pPr>
        <w:ind w:left="358"/>
        <w:rPr>
          <w:rFonts w:ascii="Wingdings" w:eastAsia="Wingdings" w:hAnsi="Wingdings" w:cs="Wingdings"/>
          <w:sz w:val="36"/>
          <w:szCs w:val="36"/>
          <w:vertAlign w:val="superscript"/>
        </w:rPr>
      </w:pPr>
      <w:r>
        <w:rPr>
          <w:rFonts w:ascii="Times New Roman" w:eastAsia="Times New Roman" w:hAnsi="Times New Roman" w:cs="Times New Roman"/>
          <w:b/>
          <w:bCs/>
          <w:sz w:val="18"/>
          <w:szCs w:val="18"/>
        </w:rPr>
        <w:t>Задачи программы:</w:t>
      </w:r>
    </w:p>
    <w:p w:rsidR="00617692" w:rsidRDefault="00617692">
      <w:pPr>
        <w:spacing w:line="122" w:lineRule="exact"/>
        <w:rPr>
          <w:sz w:val="20"/>
          <w:szCs w:val="20"/>
        </w:rPr>
      </w:pPr>
    </w:p>
    <w:p w:rsidR="00617692" w:rsidRDefault="00617692">
      <w:pPr>
        <w:numPr>
          <w:ilvl w:val="0"/>
          <w:numId w:val="58"/>
        </w:numPr>
        <w:tabs>
          <w:tab w:val="left" w:pos="358"/>
        </w:tabs>
        <w:spacing w:after="0" w:line="331" w:lineRule="auto"/>
        <w:ind w:left="358" w:right="20" w:hanging="358"/>
        <w:rPr>
          <w:rFonts w:ascii="Symbol" w:eastAsia="Symbol" w:hAnsi="Symbol" w:cs="Symbol"/>
          <w:sz w:val="18"/>
          <w:szCs w:val="18"/>
        </w:rPr>
      </w:pPr>
      <w:r>
        <w:rPr>
          <w:rFonts w:ascii="Times New Roman" w:eastAsia="Times New Roman" w:hAnsi="Times New Roman" w:cs="Times New Roman"/>
          <w:sz w:val="18"/>
          <w:szCs w:val="18"/>
        </w:rPr>
        <w:lastRenderedPageBreak/>
        <w:t>Организовать проектное пространство для развития личности каждого ученика, стимулирующее к самовыражению, творческой энергии.</w:t>
      </w:r>
    </w:p>
    <w:p w:rsidR="00617692" w:rsidRDefault="00617692">
      <w:pPr>
        <w:spacing w:line="44" w:lineRule="exact"/>
        <w:rPr>
          <w:rFonts w:ascii="Symbol" w:eastAsia="Symbol" w:hAnsi="Symbol" w:cs="Symbol"/>
          <w:sz w:val="18"/>
          <w:szCs w:val="18"/>
        </w:rPr>
      </w:pPr>
    </w:p>
    <w:p w:rsidR="00617692" w:rsidRDefault="00617692">
      <w:pPr>
        <w:numPr>
          <w:ilvl w:val="0"/>
          <w:numId w:val="58"/>
        </w:numPr>
        <w:tabs>
          <w:tab w:val="left" w:pos="358"/>
        </w:tabs>
        <w:spacing w:after="0" w:line="343" w:lineRule="auto"/>
        <w:ind w:left="358" w:hanging="358"/>
        <w:jc w:val="both"/>
        <w:rPr>
          <w:rFonts w:ascii="Symbol" w:eastAsia="Symbol" w:hAnsi="Symbol" w:cs="Symbol"/>
          <w:sz w:val="18"/>
          <w:szCs w:val="18"/>
        </w:rPr>
      </w:pPr>
      <w:r>
        <w:rPr>
          <w:rFonts w:ascii="Times New Roman" w:eastAsia="Times New Roman" w:hAnsi="Times New Roman" w:cs="Times New Roman"/>
          <w:sz w:val="18"/>
          <w:szCs w:val="18"/>
        </w:rPr>
        <w:t>Создать педагогические условия, обеспечивающие не только успешное образование на начальной ступени, но и широкий перенос средств, освоенных в начальной школе, на следующие ступени образования и во внешкольную практику;</w:t>
      </w:r>
    </w:p>
    <w:p w:rsidR="00617692" w:rsidRDefault="00617692">
      <w:pPr>
        <w:spacing w:line="36" w:lineRule="exact"/>
        <w:rPr>
          <w:rFonts w:ascii="Symbol" w:eastAsia="Symbol" w:hAnsi="Symbol" w:cs="Symbol"/>
          <w:sz w:val="18"/>
          <w:szCs w:val="18"/>
        </w:rPr>
      </w:pPr>
    </w:p>
    <w:p w:rsidR="00617692" w:rsidRDefault="00617692">
      <w:pPr>
        <w:numPr>
          <w:ilvl w:val="0"/>
          <w:numId w:val="58"/>
        </w:numPr>
        <w:tabs>
          <w:tab w:val="left" w:pos="358"/>
        </w:tabs>
        <w:spacing w:after="0" w:line="334" w:lineRule="auto"/>
        <w:ind w:left="358" w:hanging="358"/>
        <w:rPr>
          <w:rFonts w:ascii="Symbol" w:eastAsia="Symbol" w:hAnsi="Symbol" w:cs="Symbol"/>
          <w:sz w:val="18"/>
          <w:szCs w:val="18"/>
        </w:rPr>
      </w:pPr>
      <w:r>
        <w:rPr>
          <w:rFonts w:ascii="Times New Roman" w:eastAsia="Times New Roman" w:hAnsi="Times New Roman" w:cs="Times New Roman"/>
          <w:sz w:val="18"/>
          <w:szCs w:val="18"/>
        </w:rPr>
        <w:t>Формировать субъектные позиции участников по отношению к собственной жизни и социальной действительности.</w:t>
      </w:r>
    </w:p>
    <w:p w:rsidR="00617692" w:rsidRDefault="00617692">
      <w:pPr>
        <w:spacing w:line="38" w:lineRule="exact"/>
        <w:rPr>
          <w:rFonts w:ascii="Symbol" w:eastAsia="Symbol" w:hAnsi="Symbol" w:cs="Symbol"/>
          <w:sz w:val="18"/>
          <w:szCs w:val="18"/>
        </w:rPr>
      </w:pPr>
    </w:p>
    <w:p w:rsidR="00617692" w:rsidRDefault="00617692">
      <w:pPr>
        <w:numPr>
          <w:ilvl w:val="0"/>
          <w:numId w:val="58"/>
        </w:numPr>
        <w:tabs>
          <w:tab w:val="left" w:pos="358"/>
        </w:tabs>
        <w:spacing w:after="0" w:line="334" w:lineRule="auto"/>
        <w:ind w:left="358" w:hanging="358"/>
        <w:rPr>
          <w:rFonts w:ascii="Symbol" w:eastAsia="Symbol" w:hAnsi="Symbol" w:cs="Symbol"/>
          <w:sz w:val="18"/>
          <w:szCs w:val="18"/>
        </w:rPr>
      </w:pPr>
      <w:r>
        <w:rPr>
          <w:rFonts w:ascii="Times New Roman" w:eastAsia="Times New Roman" w:hAnsi="Times New Roman" w:cs="Times New Roman"/>
          <w:sz w:val="18"/>
          <w:szCs w:val="18"/>
        </w:rPr>
        <w:t>Способствовать формированию у обучающихся основ системного аналитического мышления и личностно-значимых компетенций и способностей:</w:t>
      </w:r>
    </w:p>
    <w:p w:rsidR="00617692" w:rsidRDefault="00617692">
      <w:pPr>
        <w:spacing w:line="16" w:lineRule="exact"/>
        <w:rPr>
          <w:rFonts w:ascii="Symbol" w:eastAsia="Symbol" w:hAnsi="Symbol" w:cs="Symbol"/>
          <w:sz w:val="18"/>
          <w:szCs w:val="18"/>
        </w:rPr>
      </w:pPr>
    </w:p>
    <w:p w:rsidR="00617692" w:rsidRDefault="00617692">
      <w:pPr>
        <w:numPr>
          <w:ilvl w:val="1"/>
          <w:numId w:val="58"/>
        </w:numPr>
        <w:tabs>
          <w:tab w:val="left" w:pos="458"/>
        </w:tabs>
        <w:spacing w:after="0" w:line="240" w:lineRule="auto"/>
        <w:ind w:left="458" w:hanging="98"/>
        <w:rPr>
          <w:rFonts w:eastAsia="Times New Roman"/>
          <w:sz w:val="18"/>
          <w:szCs w:val="18"/>
        </w:rPr>
      </w:pPr>
      <w:r>
        <w:rPr>
          <w:rFonts w:ascii="Times New Roman" w:eastAsia="Times New Roman" w:hAnsi="Times New Roman" w:cs="Times New Roman"/>
          <w:sz w:val="18"/>
          <w:szCs w:val="18"/>
        </w:rPr>
        <w:t>коммуникативной компетентности;</w:t>
      </w:r>
    </w:p>
    <w:p w:rsidR="00617692" w:rsidRDefault="00617692">
      <w:pPr>
        <w:spacing w:line="105" w:lineRule="exact"/>
        <w:rPr>
          <w:rFonts w:eastAsia="Times New Roman"/>
          <w:sz w:val="18"/>
          <w:szCs w:val="18"/>
        </w:rPr>
      </w:pPr>
    </w:p>
    <w:p w:rsidR="00617692" w:rsidRDefault="00617692">
      <w:pPr>
        <w:numPr>
          <w:ilvl w:val="1"/>
          <w:numId w:val="58"/>
        </w:numPr>
        <w:tabs>
          <w:tab w:val="left" w:pos="458"/>
        </w:tabs>
        <w:spacing w:after="0" w:line="240" w:lineRule="auto"/>
        <w:ind w:left="458" w:hanging="98"/>
        <w:rPr>
          <w:rFonts w:eastAsia="Times New Roman"/>
          <w:sz w:val="18"/>
          <w:szCs w:val="18"/>
        </w:rPr>
      </w:pPr>
      <w:r>
        <w:rPr>
          <w:rFonts w:ascii="Times New Roman" w:eastAsia="Times New Roman" w:hAnsi="Times New Roman" w:cs="Times New Roman"/>
          <w:sz w:val="18"/>
          <w:szCs w:val="18"/>
        </w:rPr>
        <w:t>способности самоопределения в социокультурной ситуации;</w:t>
      </w:r>
    </w:p>
    <w:p w:rsidR="00617692" w:rsidRDefault="00617692">
      <w:pPr>
        <w:spacing w:line="102" w:lineRule="exact"/>
        <w:rPr>
          <w:rFonts w:eastAsia="Times New Roman"/>
          <w:sz w:val="18"/>
          <w:szCs w:val="18"/>
        </w:rPr>
      </w:pPr>
    </w:p>
    <w:p w:rsidR="00617692" w:rsidRDefault="00617692">
      <w:pPr>
        <w:numPr>
          <w:ilvl w:val="1"/>
          <w:numId w:val="58"/>
        </w:numPr>
        <w:tabs>
          <w:tab w:val="left" w:pos="458"/>
        </w:tabs>
        <w:spacing w:after="0" w:line="240" w:lineRule="auto"/>
        <w:ind w:left="458" w:hanging="98"/>
        <w:rPr>
          <w:rFonts w:eastAsia="Times New Roman"/>
          <w:sz w:val="18"/>
          <w:szCs w:val="18"/>
        </w:rPr>
      </w:pPr>
      <w:r>
        <w:rPr>
          <w:rFonts w:ascii="Times New Roman" w:eastAsia="Times New Roman" w:hAnsi="Times New Roman" w:cs="Times New Roman"/>
          <w:sz w:val="18"/>
          <w:szCs w:val="18"/>
        </w:rPr>
        <w:t>способности к самоорганизации;</w:t>
      </w:r>
    </w:p>
    <w:p w:rsidR="00617692" w:rsidRDefault="00617692">
      <w:pPr>
        <w:sectPr w:rsidR="00617692">
          <w:pgSz w:w="11900" w:h="16838"/>
          <w:pgMar w:top="1131" w:right="1266" w:bottom="151" w:left="1342" w:header="0" w:footer="0" w:gutter="0"/>
          <w:cols w:space="720" w:equalWidth="0">
            <w:col w:w="9298"/>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94"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19</w:t>
      </w:r>
    </w:p>
    <w:p w:rsidR="00617692" w:rsidRDefault="00617692">
      <w:pPr>
        <w:sectPr w:rsidR="00617692">
          <w:type w:val="continuous"/>
          <w:pgSz w:w="11900" w:h="16838"/>
          <w:pgMar w:top="1131" w:right="1266" w:bottom="151" w:left="1342" w:header="0" w:footer="0" w:gutter="0"/>
          <w:cols w:space="720" w:equalWidth="0">
            <w:col w:w="9298"/>
          </w:cols>
        </w:sectPr>
      </w:pPr>
    </w:p>
    <w:p w:rsidR="00617692" w:rsidRDefault="00617692">
      <w:pPr>
        <w:numPr>
          <w:ilvl w:val="1"/>
          <w:numId w:val="59"/>
        </w:numPr>
        <w:tabs>
          <w:tab w:val="left" w:pos="682"/>
        </w:tabs>
        <w:spacing w:after="0" w:line="350" w:lineRule="auto"/>
        <w:ind w:left="500" w:right="20" w:firstLine="2"/>
        <w:rPr>
          <w:rFonts w:eastAsia="Times New Roman"/>
          <w:sz w:val="18"/>
          <w:szCs w:val="18"/>
        </w:rPr>
      </w:pPr>
      <w:r>
        <w:rPr>
          <w:rFonts w:ascii="Times New Roman" w:eastAsia="Times New Roman" w:hAnsi="Times New Roman" w:cs="Times New Roman"/>
          <w:sz w:val="18"/>
          <w:szCs w:val="18"/>
        </w:rPr>
        <w:lastRenderedPageBreak/>
        <w:t>позитивного отношения к действительности, этике при выборе жизненных целей и средств на основе сформированных потребностей.</w:t>
      </w:r>
    </w:p>
    <w:p w:rsidR="00617692" w:rsidRDefault="00617692">
      <w:pPr>
        <w:spacing w:line="30" w:lineRule="exact"/>
        <w:rPr>
          <w:rFonts w:eastAsia="Times New Roman"/>
          <w:sz w:val="18"/>
          <w:szCs w:val="18"/>
        </w:rPr>
      </w:pPr>
    </w:p>
    <w:p w:rsidR="00617692" w:rsidRDefault="00617692">
      <w:pPr>
        <w:numPr>
          <w:ilvl w:val="0"/>
          <w:numId w:val="59"/>
        </w:numPr>
        <w:tabs>
          <w:tab w:val="left" w:pos="500"/>
        </w:tabs>
        <w:spacing w:after="0" w:line="334" w:lineRule="auto"/>
        <w:ind w:left="500" w:right="20" w:hanging="358"/>
        <w:rPr>
          <w:rFonts w:ascii="Symbol" w:eastAsia="Symbol" w:hAnsi="Symbol" w:cs="Symbol"/>
          <w:sz w:val="18"/>
          <w:szCs w:val="18"/>
        </w:rPr>
      </w:pPr>
      <w:r>
        <w:rPr>
          <w:rFonts w:ascii="Times New Roman" w:eastAsia="Times New Roman" w:hAnsi="Times New Roman" w:cs="Times New Roman"/>
          <w:sz w:val="18"/>
          <w:szCs w:val="18"/>
        </w:rPr>
        <w:t>Дать каждому ребенку опыт и средства ощущать себя субъектом отношений с людьми, с миром, с собой, способным к самореализации в образовательных и других видах деятельности.</w:t>
      </w:r>
    </w:p>
    <w:p w:rsidR="00617692" w:rsidRDefault="00617692">
      <w:pPr>
        <w:spacing w:line="21" w:lineRule="exact"/>
        <w:rPr>
          <w:rFonts w:ascii="Symbol" w:eastAsia="Symbol" w:hAnsi="Symbol" w:cs="Symbol"/>
          <w:sz w:val="18"/>
          <w:szCs w:val="18"/>
        </w:rPr>
      </w:pPr>
    </w:p>
    <w:p w:rsidR="00617692" w:rsidRDefault="00617692">
      <w:pPr>
        <w:ind w:left="500"/>
        <w:rPr>
          <w:rFonts w:ascii="Symbol" w:eastAsia="Symbol" w:hAnsi="Symbol" w:cs="Symbol"/>
          <w:sz w:val="18"/>
          <w:szCs w:val="18"/>
        </w:rPr>
      </w:pPr>
      <w:r>
        <w:rPr>
          <w:rFonts w:ascii="Times New Roman" w:eastAsia="Times New Roman" w:hAnsi="Times New Roman" w:cs="Times New Roman"/>
          <w:b/>
          <w:bCs/>
          <w:sz w:val="18"/>
          <w:szCs w:val="18"/>
        </w:rPr>
        <w:t>Место программы формирования УУД.</w:t>
      </w:r>
    </w:p>
    <w:p w:rsidR="00617692" w:rsidRDefault="00617692">
      <w:pPr>
        <w:spacing w:line="110" w:lineRule="exact"/>
        <w:rPr>
          <w:rFonts w:ascii="Symbol" w:eastAsia="Symbol" w:hAnsi="Symbol" w:cs="Symbol"/>
          <w:sz w:val="18"/>
          <w:szCs w:val="18"/>
        </w:rPr>
      </w:pPr>
    </w:p>
    <w:p w:rsidR="00617692" w:rsidRDefault="00617692">
      <w:pPr>
        <w:spacing w:line="353" w:lineRule="auto"/>
        <w:ind w:left="500"/>
        <w:jc w:val="both"/>
        <w:rPr>
          <w:rFonts w:ascii="Symbol" w:eastAsia="Symbol" w:hAnsi="Symbol" w:cs="Symbol"/>
          <w:sz w:val="18"/>
          <w:szCs w:val="18"/>
        </w:rPr>
      </w:pPr>
      <w:r>
        <w:rPr>
          <w:rFonts w:ascii="Times New Roman" w:eastAsia="Times New Roman" w:hAnsi="Times New Roman" w:cs="Times New Roman"/>
          <w:sz w:val="18"/>
          <w:szCs w:val="18"/>
        </w:rPr>
        <w:t>Формирование УУД: личностных, познавательных, регулятивных, и коммуникативных – в образовательном процессе планируется осуществлять в контексте усвоения разных учебных предметов, а также во внеурочной деятельности на протяжении всей ступени начального общего образования.</w:t>
      </w:r>
    </w:p>
    <w:p w:rsidR="00617692" w:rsidRDefault="00617692">
      <w:pPr>
        <w:spacing w:line="17" w:lineRule="exact"/>
        <w:rPr>
          <w:rFonts w:ascii="Symbol" w:eastAsia="Symbol" w:hAnsi="Symbol" w:cs="Symbol"/>
          <w:sz w:val="18"/>
          <w:szCs w:val="18"/>
        </w:rPr>
      </w:pPr>
    </w:p>
    <w:p w:rsidR="00617692" w:rsidRDefault="00617692">
      <w:pPr>
        <w:spacing w:line="347" w:lineRule="auto"/>
        <w:ind w:left="500"/>
        <w:rPr>
          <w:rFonts w:ascii="Symbol" w:eastAsia="Symbol" w:hAnsi="Symbol" w:cs="Symbol"/>
          <w:sz w:val="18"/>
          <w:szCs w:val="18"/>
        </w:rPr>
      </w:pPr>
      <w:r>
        <w:rPr>
          <w:rFonts w:ascii="Times New Roman" w:eastAsia="Times New Roman" w:hAnsi="Times New Roman" w:cs="Times New Roman"/>
          <w:sz w:val="18"/>
          <w:szCs w:val="18"/>
        </w:rPr>
        <w:t>Отличительной особенностью работы ГБОУ СОШ с. Екатериновка на первой ступени является использование одной образовательных систем, в основе, которых лежат принципы развивающего обучения.</w:t>
      </w:r>
    </w:p>
    <w:p w:rsidR="00617692" w:rsidRDefault="00617692">
      <w:pPr>
        <w:spacing w:line="22" w:lineRule="exact"/>
        <w:rPr>
          <w:rFonts w:ascii="Symbol" w:eastAsia="Symbol" w:hAnsi="Symbol" w:cs="Symbol"/>
          <w:sz w:val="18"/>
          <w:szCs w:val="18"/>
        </w:rPr>
      </w:pPr>
    </w:p>
    <w:p w:rsidR="00617692" w:rsidRDefault="00617692">
      <w:pPr>
        <w:ind w:left="500"/>
        <w:rPr>
          <w:rFonts w:ascii="Symbol" w:eastAsia="Symbol" w:hAnsi="Symbol" w:cs="Symbol"/>
          <w:sz w:val="18"/>
          <w:szCs w:val="18"/>
        </w:rPr>
      </w:pPr>
      <w:r>
        <w:rPr>
          <w:rFonts w:ascii="Times New Roman" w:eastAsia="Times New Roman" w:hAnsi="Times New Roman" w:cs="Times New Roman"/>
          <w:sz w:val="18"/>
          <w:szCs w:val="18"/>
        </w:rPr>
        <w:t>Особенности образовательной модели «Школа России»</w:t>
      </w:r>
    </w:p>
    <w:p w:rsidR="00617692" w:rsidRDefault="00617692">
      <w:pPr>
        <w:spacing w:line="122" w:lineRule="exact"/>
        <w:rPr>
          <w:rFonts w:ascii="Symbol" w:eastAsia="Symbol" w:hAnsi="Symbol" w:cs="Symbol"/>
          <w:sz w:val="18"/>
          <w:szCs w:val="18"/>
        </w:rPr>
      </w:pPr>
    </w:p>
    <w:p w:rsidR="00617692" w:rsidRDefault="00617692">
      <w:pPr>
        <w:spacing w:line="354" w:lineRule="auto"/>
        <w:ind w:left="500" w:right="3620"/>
        <w:rPr>
          <w:rFonts w:ascii="Symbol" w:eastAsia="Symbol" w:hAnsi="Symbol" w:cs="Symbol"/>
          <w:sz w:val="18"/>
          <w:szCs w:val="18"/>
        </w:rPr>
      </w:pPr>
      <w:r>
        <w:rPr>
          <w:rFonts w:ascii="Times New Roman" w:eastAsia="Times New Roman" w:hAnsi="Times New Roman" w:cs="Times New Roman"/>
          <w:sz w:val="18"/>
          <w:szCs w:val="18"/>
        </w:rPr>
        <w:t>Личностно развивающее образование школьников младших классов; Гражданско-ориентированное образование; Глобально-ориентированное образование</w:t>
      </w:r>
    </w:p>
    <w:p w:rsidR="00617692" w:rsidRDefault="00617692">
      <w:pPr>
        <w:spacing w:line="5" w:lineRule="exact"/>
        <w:rPr>
          <w:rFonts w:ascii="Symbol" w:eastAsia="Symbol" w:hAnsi="Symbol" w:cs="Symbol"/>
          <w:sz w:val="18"/>
          <w:szCs w:val="18"/>
        </w:rPr>
      </w:pPr>
    </w:p>
    <w:p w:rsidR="00617692" w:rsidRDefault="00617692">
      <w:pPr>
        <w:ind w:left="600"/>
        <w:rPr>
          <w:rFonts w:ascii="Symbol" w:eastAsia="Symbol" w:hAnsi="Symbol" w:cs="Symbol"/>
          <w:sz w:val="18"/>
          <w:szCs w:val="18"/>
        </w:rPr>
      </w:pPr>
      <w:r>
        <w:rPr>
          <w:rFonts w:ascii="Times New Roman" w:eastAsia="Times New Roman" w:hAnsi="Times New Roman" w:cs="Times New Roman"/>
          <w:sz w:val="18"/>
          <w:szCs w:val="18"/>
        </w:rPr>
        <w:t>Экоадекватное образование.</w:t>
      </w:r>
    </w:p>
    <w:p w:rsidR="00617692" w:rsidRDefault="00617692">
      <w:pPr>
        <w:spacing w:line="200" w:lineRule="exact"/>
        <w:rPr>
          <w:rFonts w:ascii="Symbol" w:eastAsia="Symbol" w:hAnsi="Symbol" w:cs="Symbol"/>
          <w:sz w:val="18"/>
          <w:szCs w:val="18"/>
        </w:rPr>
      </w:pPr>
    </w:p>
    <w:p w:rsidR="00617692" w:rsidRDefault="00617692">
      <w:pPr>
        <w:spacing w:line="200" w:lineRule="exact"/>
        <w:rPr>
          <w:rFonts w:ascii="Symbol" w:eastAsia="Symbol" w:hAnsi="Symbol" w:cs="Symbol"/>
          <w:sz w:val="18"/>
          <w:szCs w:val="18"/>
        </w:rPr>
      </w:pPr>
    </w:p>
    <w:p w:rsidR="00617692" w:rsidRDefault="00617692">
      <w:pPr>
        <w:spacing w:line="336" w:lineRule="exact"/>
        <w:rPr>
          <w:rFonts w:ascii="Symbol" w:eastAsia="Symbol" w:hAnsi="Symbol" w:cs="Symbol"/>
          <w:sz w:val="18"/>
          <w:szCs w:val="18"/>
        </w:rPr>
      </w:pPr>
    </w:p>
    <w:p w:rsidR="00617692" w:rsidRDefault="00617692">
      <w:pPr>
        <w:ind w:left="500"/>
        <w:rPr>
          <w:rFonts w:ascii="Symbol" w:eastAsia="Symbol" w:hAnsi="Symbol" w:cs="Symbol"/>
          <w:sz w:val="18"/>
          <w:szCs w:val="18"/>
        </w:rPr>
      </w:pPr>
      <w:r>
        <w:rPr>
          <w:rFonts w:ascii="Times New Roman" w:eastAsia="Times New Roman" w:hAnsi="Times New Roman" w:cs="Times New Roman"/>
          <w:sz w:val="18"/>
          <w:szCs w:val="18"/>
        </w:rPr>
        <w:t>Использование данной образовательной системы в начальной школе обусловлено следующими причинами:</w:t>
      </w:r>
    </w:p>
    <w:p w:rsidR="00617692" w:rsidRDefault="00617692">
      <w:pPr>
        <w:spacing w:line="102" w:lineRule="exact"/>
        <w:rPr>
          <w:rFonts w:ascii="Symbol" w:eastAsia="Symbol" w:hAnsi="Symbol" w:cs="Symbol"/>
          <w:sz w:val="18"/>
          <w:szCs w:val="18"/>
        </w:rPr>
      </w:pPr>
    </w:p>
    <w:p w:rsidR="00617692" w:rsidRDefault="00617692">
      <w:pPr>
        <w:numPr>
          <w:ilvl w:val="1"/>
          <w:numId w:val="59"/>
        </w:numPr>
        <w:tabs>
          <w:tab w:val="left" w:pos="680"/>
        </w:tabs>
        <w:spacing w:after="0" w:line="240" w:lineRule="auto"/>
        <w:ind w:left="680" w:hanging="178"/>
        <w:rPr>
          <w:rFonts w:eastAsia="Times New Roman"/>
          <w:sz w:val="18"/>
          <w:szCs w:val="18"/>
        </w:rPr>
      </w:pPr>
      <w:r>
        <w:rPr>
          <w:rFonts w:ascii="Times New Roman" w:eastAsia="Times New Roman" w:hAnsi="Times New Roman" w:cs="Times New Roman"/>
          <w:sz w:val="18"/>
          <w:szCs w:val="18"/>
        </w:rPr>
        <w:t>даёт  возможность  обеспечить  преемственность  обучения  между  дошкольным  и  начальным  образованием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247015</wp:posOffset>
                </wp:positionH>
                <wp:positionV relativeFrom="paragraph">
                  <wp:posOffset>-1720215</wp:posOffset>
                </wp:positionV>
                <wp:extent cx="5386705"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9.45pt,-135.45pt" to="443.6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250190</wp:posOffset>
                </wp:positionH>
                <wp:positionV relativeFrom="paragraph">
                  <wp:posOffset>-1723390</wp:posOffset>
                </wp:positionV>
                <wp:extent cx="0" cy="120142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014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9.7pt,-135.7pt" to="19.7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247015</wp:posOffset>
                </wp:positionH>
                <wp:positionV relativeFrom="paragraph">
                  <wp:posOffset>-1517650</wp:posOffset>
                </wp:positionV>
                <wp:extent cx="538670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9.45pt,-119.5pt" to="443.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5630545</wp:posOffset>
                </wp:positionH>
                <wp:positionV relativeFrom="paragraph">
                  <wp:posOffset>-1723390</wp:posOffset>
                </wp:positionV>
                <wp:extent cx="0" cy="120142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014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43.35pt,-135.7pt" to="443.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247015</wp:posOffset>
                </wp:positionH>
                <wp:positionV relativeFrom="paragraph">
                  <wp:posOffset>-525145</wp:posOffset>
                </wp:positionV>
                <wp:extent cx="538670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9.45pt,-41.35pt" to="443.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" o:allowincell="f" filled="t" strokeweight=".48pt">
                <v:stroke joinstyle="miter"/>
                <o:lock v:ext="edit" shapetype="f"/>
              </v:line>
            </w:pict>
          </mc:Fallback>
        </mc:AlternateContent>
      </w:r>
    </w:p>
    <w:p w:rsidR="00617692" w:rsidRDefault="00617692">
      <w:pPr>
        <w:spacing w:line="83" w:lineRule="exact"/>
        <w:rPr>
          <w:sz w:val="20"/>
          <w:szCs w:val="20"/>
        </w:rPr>
      </w:pPr>
    </w:p>
    <w:p w:rsidR="00617692" w:rsidRDefault="00617692">
      <w:pPr>
        <w:ind w:left="500"/>
        <w:rPr>
          <w:sz w:val="20"/>
          <w:szCs w:val="20"/>
        </w:rPr>
      </w:pPr>
      <w:r>
        <w:rPr>
          <w:rFonts w:ascii="Times New Roman" w:eastAsia="Times New Roman" w:hAnsi="Times New Roman" w:cs="Times New Roman"/>
          <w:sz w:val="18"/>
          <w:szCs w:val="18"/>
        </w:rPr>
        <w:t>(детский сад  « Василек»)</w:t>
      </w:r>
    </w:p>
    <w:p w:rsidR="00617692" w:rsidRDefault="00617692">
      <w:pPr>
        <w:spacing w:line="105" w:lineRule="exact"/>
        <w:rPr>
          <w:sz w:val="20"/>
          <w:szCs w:val="20"/>
        </w:rPr>
      </w:pPr>
    </w:p>
    <w:p w:rsidR="00617692" w:rsidRDefault="00617692">
      <w:pPr>
        <w:numPr>
          <w:ilvl w:val="0"/>
          <w:numId w:val="60"/>
        </w:numPr>
        <w:tabs>
          <w:tab w:val="left" w:pos="600"/>
        </w:tabs>
        <w:spacing w:after="0" w:line="240" w:lineRule="auto"/>
        <w:ind w:left="600" w:hanging="98"/>
        <w:rPr>
          <w:rFonts w:eastAsia="Times New Roman"/>
          <w:sz w:val="18"/>
          <w:szCs w:val="18"/>
        </w:rPr>
      </w:pPr>
      <w:r>
        <w:rPr>
          <w:rFonts w:ascii="Times New Roman" w:eastAsia="Times New Roman" w:hAnsi="Times New Roman" w:cs="Times New Roman"/>
          <w:sz w:val="18"/>
          <w:szCs w:val="18"/>
        </w:rPr>
        <w:t>способствует учёту индивидуальных особенностей обучающихся.</w:t>
      </w:r>
    </w:p>
    <w:p w:rsidR="00617692" w:rsidRDefault="00617692">
      <w:pPr>
        <w:spacing w:line="112" w:lineRule="exact"/>
        <w:rPr>
          <w:rFonts w:eastAsia="Times New Roman"/>
          <w:sz w:val="18"/>
          <w:szCs w:val="18"/>
        </w:rPr>
      </w:pPr>
    </w:p>
    <w:p w:rsidR="00617692" w:rsidRDefault="00617692">
      <w:pPr>
        <w:numPr>
          <w:ilvl w:val="1"/>
          <w:numId w:val="60"/>
        </w:numPr>
        <w:tabs>
          <w:tab w:val="left" w:pos="1246"/>
        </w:tabs>
        <w:spacing w:after="0" w:line="347" w:lineRule="auto"/>
        <w:ind w:left="500" w:firstLine="542"/>
        <w:jc w:val="both"/>
        <w:rPr>
          <w:rFonts w:eastAsia="Times New Roman"/>
          <w:sz w:val="18"/>
          <w:szCs w:val="18"/>
        </w:rPr>
      </w:pPr>
      <w:r>
        <w:rPr>
          <w:rFonts w:ascii="Times New Roman" w:eastAsia="Times New Roman" w:hAnsi="Times New Roman" w:cs="Times New Roman"/>
          <w:sz w:val="18"/>
          <w:szCs w:val="18"/>
        </w:rPr>
        <w:t xml:space="preserve">основе программы лежит </w:t>
      </w:r>
      <w:r>
        <w:rPr>
          <w:rFonts w:ascii="Times New Roman" w:eastAsia="Times New Roman" w:hAnsi="Times New Roman" w:cs="Times New Roman"/>
          <w:b/>
          <w:bCs/>
          <w:sz w:val="18"/>
          <w:szCs w:val="18"/>
        </w:rPr>
        <w:t>развивающая парадигма</w:t>
      </w:r>
      <w:r>
        <w:rPr>
          <w:rFonts w:ascii="Times New Roman" w:eastAsia="Times New Roman" w:hAnsi="Times New Roman" w:cs="Times New Roman"/>
          <w:sz w:val="18"/>
          <w:szCs w:val="18"/>
        </w:rPr>
        <w:t>, которая реализуется, прежде всего, через учет психолого - педагогических принципов (личностно, культурно и деятельностно ориентированные принципы).</w:t>
      </w:r>
    </w:p>
    <w:p w:rsidR="00617692" w:rsidRDefault="00617692">
      <w:pPr>
        <w:spacing w:line="13" w:lineRule="exact"/>
        <w:rPr>
          <w:sz w:val="20"/>
          <w:szCs w:val="20"/>
        </w:rPr>
      </w:pPr>
    </w:p>
    <w:p w:rsidR="00617692" w:rsidRDefault="00617692">
      <w:pPr>
        <w:ind w:left="500"/>
        <w:rPr>
          <w:sz w:val="20"/>
          <w:szCs w:val="20"/>
        </w:rPr>
      </w:pPr>
      <w:r>
        <w:rPr>
          <w:rFonts w:ascii="Times New Roman" w:eastAsia="Times New Roman" w:hAnsi="Times New Roman" w:cs="Times New Roman"/>
          <w:sz w:val="18"/>
          <w:szCs w:val="18"/>
        </w:rPr>
        <w:t>Данные принципы влияют на выбор применяемых развивающих технологий и методических принципов:</w:t>
      </w:r>
    </w:p>
    <w:p w:rsidR="00617692" w:rsidRDefault="00617692">
      <w:pPr>
        <w:spacing w:line="101" w:lineRule="exact"/>
        <w:rPr>
          <w:sz w:val="20"/>
          <w:szCs w:val="20"/>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технологии проблемно-диалогического обучения ;</w:t>
      </w:r>
    </w:p>
    <w:p w:rsidR="00617692" w:rsidRDefault="00617692">
      <w:pPr>
        <w:spacing w:line="103"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технологии формирования правильного типа читательской деятельности;</w:t>
      </w:r>
    </w:p>
    <w:p w:rsidR="00617692" w:rsidRDefault="00617692">
      <w:pPr>
        <w:spacing w:line="103"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технологии оценивания учебных успехов;</w:t>
      </w:r>
    </w:p>
    <w:p w:rsidR="00617692" w:rsidRDefault="00617692">
      <w:pPr>
        <w:spacing w:line="101"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презентация материала с учетом принципа минимакса;</w:t>
      </w:r>
    </w:p>
    <w:p w:rsidR="00617692" w:rsidRDefault="00617692">
      <w:pPr>
        <w:spacing w:line="103"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учет системы общеучебных умений, структурированных по системам обучения;</w:t>
      </w:r>
    </w:p>
    <w:p w:rsidR="00617692" w:rsidRDefault="00617692">
      <w:pPr>
        <w:spacing w:line="103"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lastRenderedPageBreak/>
        <w:t>проектной технологии;</w:t>
      </w:r>
    </w:p>
    <w:p w:rsidR="00617692" w:rsidRDefault="00617692">
      <w:pPr>
        <w:spacing w:line="103"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ИКТ технологии;</w:t>
      </w:r>
    </w:p>
    <w:p w:rsidR="00617692" w:rsidRDefault="00617692">
      <w:pPr>
        <w:spacing w:line="101"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диалог культур;</w:t>
      </w:r>
    </w:p>
    <w:p w:rsidR="00617692" w:rsidRDefault="00617692">
      <w:pPr>
        <w:spacing w:line="103" w:lineRule="exact"/>
        <w:rPr>
          <w:rFonts w:ascii="Symbol" w:eastAsia="Symbol" w:hAnsi="Symbol" w:cs="Symbol"/>
          <w:sz w:val="18"/>
          <w:szCs w:val="18"/>
        </w:rPr>
      </w:pPr>
    </w:p>
    <w:p w:rsidR="00617692" w:rsidRDefault="00617692">
      <w:pPr>
        <w:numPr>
          <w:ilvl w:val="2"/>
          <w:numId w:val="61"/>
        </w:numPr>
        <w:tabs>
          <w:tab w:val="left" w:pos="500"/>
        </w:tabs>
        <w:spacing w:after="0" w:line="240" w:lineRule="auto"/>
        <w:ind w:left="500" w:hanging="358"/>
        <w:rPr>
          <w:rFonts w:ascii="Symbol" w:eastAsia="Symbol" w:hAnsi="Symbol" w:cs="Symbol"/>
          <w:color w:val="002060"/>
          <w:sz w:val="18"/>
          <w:szCs w:val="18"/>
        </w:rPr>
      </w:pPr>
      <w:r>
        <w:rPr>
          <w:rFonts w:ascii="Times New Roman" w:eastAsia="Times New Roman" w:hAnsi="Times New Roman" w:cs="Times New Roman"/>
          <w:sz w:val="18"/>
          <w:szCs w:val="18"/>
        </w:rPr>
        <w:t>технология самосовершенствования личности</w:t>
      </w:r>
    </w:p>
    <w:p w:rsidR="00617692" w:rsidRDefault="00617692">
      <w:pPr>
        <w:spacing w:line="109" w:lineRule="exact"/>
        <w:rPr>
          <w:rFonts w:ascii="Symbol" w:eastAsia="Symbol" w:hAnsi="Symbol" w:cs="Symbol"/>
          <w:color w:val="002060"/>
          <w:sz w:val="18"/>
          <w:szCs w:val="18"/>
        </w:rPr>
      </w:pPr>
    </w:p>
    <w:p w:rsidR="00617692" w:rsidRDefault="00617692">
      <w:pPr>
        <w:ind w:left="500"/>
        <w:rPr>
          <w:rFonts w:ascii="Symbol" w:eastAsia="Symbol" w:hAnsi="Symbol" w:cs="Symbol"/>
          <w:color w:val="002060"/>
          <w:sz w:val="18"/>
          <w:szCs w:val="18"/>
        </w:rPr>
      </w:pPr>
      <w:r>
        <w:rPr>
          <w:rFonts w:ascii="Times New Roman" w:eastAsia="Times New Roman" w:hAnsi="Times New Roman" w:cs="Times New Roman"/>
          <w:b/>
          <w:bCs/>
          <w:sz w:val="18"/>
          <w:szCs w:val="18"/>
        </w:rPr>
        <w:t>При разработке программы формирования УУД учитывалась и специфика школы:</w:t>
      </w:r>
    </w:p>
    <w:p w:rsidR="00617692" w:rsidRDefault="00617692">
      <w:pPr>
        <w:spacing w:line="96" w:lineRule="exact"/>
        <w:rPr>
          <w:rFonts w:ascii="Symbol" w:eastAsia="Symbol" w:hAnsi="Symbol" w:cs="Symbol"/>
          <w:color w:val="002060"/>
          <w:sz w:val="18"/>
          <w:szCs w:val="18"/>
        </w:rPr>
      </w:pPr>
    </w:p>
    <w:p w:rsidR="00617692" w:rsidRDefault="00617692">
      <w:pPr>
        <w:numPr>
          <w:ilvl w:val="0"/>
          <w:numId w:val="61"/>
        </w:numPr>
        <w:tabs>
          <w:tab w:val="left" w:pos="500"/>
        </w:tabs>
        <w:spacing w:after="0" w:line="240" w:lineRule="auto"/>
        <w:ind w:left="500" w:hanging="500"/>
        <w:rPr>
          <w:rFonts w:ascii="Symbol" w:eastAsia="Symbol" w:hAnsi="Symbol" w:cs="Symbol"/>
          <w:sz w:val="18"/>
          <w:szCs w:val="18"/>
        </w:rPr>
      </w:pPr>
      <w:r>
        <w:rPr>
          <w:rFonts w:ascii="Times New Roman" w:eastAsia="Times New Roman" w:hAnsi="Times New Roman" w:cs="Times New Roman"/>
          <w:sz w:val="18"/>
          <w:szCs w:val="18"/>
        </w:rPr>
        <w:t>ориентация на индивидуализацию обучения детей;</w:t>
      </w:r>
    </w:p>
    <w:p w:rsidR="00617692" w:rsidRDefault="00617692">
      <w:pPr>
        <w:spacing w:line="103" w:lineRule="exact"/>
        <w:rPr>
          <w:rFonts w:ascii="Symbol" w:eastAsia="Symbol" w:hAnsi="Symbol" w:cs="Symbol"/>
          <w:sz w:val="18"/>
          <w:szCs w:val="18"/>
        </w:rPr>
      </w:pPr>
    </w:p>
    <w:p w:rsidR="00617692" w:rsidRDefault="00617692">
      <w:pPr>
        <w:numPr>
          <w:ilvl w:val="0"/>
          <w:numId w:val="61"/>
        </w:numPr>
        <w:tabs>
          <w:tab w:val="left" w:pos="500"/>
        </w:tabs>
        <w:spacing w:after="0" w:line="240" w:lineRule="auto"/>
        <w:ind w:left="500" w:hanging="500"/>
        <w:rPr>
          <w:rFonts w:ascii="Symbol" w:eastAsia="Symbol" w:hAnsi="Symbol" w:cs="Symbol"/>
          <w:sz w:val="18"/>
          <w:szCs w:val="18"/>
        </w:rPr>
      </w:pPr>
      <w:r>
        <w:rPr>
          <w:rFonts w:ascii="Times New Roman" w:eastAsia="Times New Roman" w:hAnsi="Times New Roman" w:cs="Times New Roman"/>
          <w:sz w:val="18"/>
          <w:szCs w:val="18"/>
        </w:rPr>
        <w:t>участие педагогического коллектива в разработке и реализации  проектов:</w:t>
      </w:r>
    </w:p>
    <w:p w:rsidR="00617692" w:rsidRDefault="00617692">
      <w:pPr>
        <w:spacing w:line="103" w:lineRule="exact"/>
        <w:rPr>
          <w:rFonts w:ascii="Symbol" w:eastAsia="Symbol" w:hAnsi="Symbol" w:cs="Symbol"/>
          <w:sz w:val="18"/>
          <w:szCs w:val="18"/>
        </w:rPr>
      </w:pPr>
    </w:p>
    <w:p w:rsidR="00617692" w:rsidRDefault="00617692">
      <w:pPr>
        <w:numPr>
          <w:ilvl w:val="1"/>
          <w:numId w:val="61"/>
        </w:numPr>
        <w:tabs>
          <w:tab w:val="left" w:pos="500"/>
        </w:tabs>
        <w:spacing w:after="0" w:line="240" w:lineRule="auto"/>
        <w:ind w:left="500" w:hanging="425"/>
        <w:rPr>
          <w:rFonts w:ascii="Symbol" w:eastAsia="Symbol" w:hAnsi="Symbol" w:cs="Symbol"/>
          <w:sz w:val="18"/>
          <w:szCs w:val="18"/>
        </w:rPr>
      </w:pPr>
      <w:r>
        <w:rPr>
          <w:rFonts w:ascii="Times New Roman" w:eastAsia="Times New Roman" w:hAnsi="Times New Roman" w:cs="Times New Roman"/>
          <w:sz w:val="18"/>
          <w:szCs w:val="18"/>
        </w:rPr>
        <w:t>создание условий для формирования индивидуальных образовательных траекторий (программ) обучающихся</w:t>
      </w:r>
    </w:p>
    <w:p w:rsidR="00617692" w:rsidRDefault="00617692">
      <w:pPr>
        <w:spacing w:line="124" w:lineRule="exact"/>
        <w:rPr>
          <w:rFonts w:ascii="Symbol" w:eastAsia="Symbol" w:hAnsi="Symbol" w:cs="Symbol"/>
          <w:sz w:val="18"/>
          <w:szCs w:val="18"/>
        </w:rPr>
      </w:pPr>
    </w:p>
    <w:p w:rsidR="00617692" w:rsidRDefault="00617692">
      <w:pPr>
        <w:numPr>
          <w:ilvl w:val="1"/>
          <w:numId w:val="61"/>
        </w:numPr>
        <w:tabs>
          <w:tab w:val="left" w:pos="500"/>
        </w:tabs>
        <w:spacing w:after="0" w:line="334" w:lineRule="auto"/>
        <w:ind w:left="500" w:right="20" w:hanging="425"/>
        <w:rPr>
          <w:rFonts w:ascii="Symbol" w:eastAsia="Symbol" w:hAnsi="Symbol" w:cs="Symbol"/>
          <w:sz w:val="18"/>
          <w:szCs w:val="18"/>
        </w:rPr>
      </w:pPr>
      <w:r>
        <w:rPr>
          <w:rFonts w:ascii="Times New Roman" w:eastAsia="Times New Roman" w:hAnsi="Times New Roman" w:cs="Times New Roman"/>
          <w:sz w:val="18"/>
          <w:szCs w:val="18"/>
        </w:rPr>
        <w:t>формирование информационно – образовательной среды учреждения как условия обеспечения индивидуализации образования воспитанников</w:t>
      </w:r>
    </w:p>
    <w:p w:rsidR="00617692" w:rsidRDefault="00617692">
      <w:pPr>
        <w:spacing w:line="41" w:lineRule="exact"/>
        <w:rPr>
          <w:rFonts w:ascii="Symbol" w:eastAsia="Symbol" w:hAnsi="Symbol" w:cs="Symbol"/>
          <w:sz w:val="18"/>
          <w:szCs w:val="18"/>
        </w:rPr>
      </w:pPr>
    </w:p>
    <w:p w:rsidR="00617692" w:rsidRDefault="00617692">
      <w:pPr>
        <w:numPr>
          <w:ilvl w:val="0"/>
          <w:numId w:val="61"/>
        </w:numPr>
        <w:tabs>
          <w:tab w:val="left" w:pos="500"/>
        </w:tabs>
        <w:spacing w:after="0" w:line="331" w:lineRule="auto"/>
        <w:ind w:left="500" w:right="20" w:hanging="500"/>
        <w:rPr>
          <w:rFonts w:ascii="Symbol" w:eastAsia="Symbol" w:hAnsi="Symbol" w:cs="Symbol"/>
          <w:sz w:val="18"/>
          <w:szCs w:val="18"/>
        </w:rPr>
      </w:pPr>
      <w:r>
        <w:rPr>
          <w:rFonts w:ascii="Times New Roman" w:eastAsia="Times New Roman" w:hAnsi="Times New Roman" w:cs="Times New Roman"/>
          <w:sz w:val="18"/>
          <w:szCs w:val="18"/>
        </w:rPr>
        <w:t>деятельность школы по формированию и развитию системы гражданского образования и воспитания обучающихся:</w:t>
      </w:r>
    </w:p>
    <w:p w:rsidR="00617692" w:rsidRDefault="00617692">
      <w:pPr>
        <w:spacing w:line="21" w:lineRule="exact"/>
        <w:rPr>
          <w:sz w:val="20"/>
          <w:szCs w:val="20"/>
        </w:rPr>
      </w:pPr>
    </w:p>
    <w:p w:rsidR="00617692" w:rsidRDefault="00617692">
      <w:pPr>
        <w:numPr>
          <w:ilvl w:val="0"/>
          <w:numId w:val="62"/>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1 - 4 классы -  реализация через содержание предметов «Литературное чтение» и «Окружающий мир»</w:t>
      </w:r>
    </w:p>
    <w:p w:rsidR="00617692" w:rsidRDefault="00617692">
      <w:pPr>
        <w:spacing w:line="101" w:lineRule="exact"/>
        <w:rPr>
          <w:rFonts w:ascii="Symbol" w:eastAsia="Symbol" w:hAnsi="Symbol" w:cs="Symbol"/>
          <w:sz w:val="18"/>
          <w:szCs w:val="18"/>
        </w:rPr>
      </w:pPr>
    </w:p>
    <w:p w:rsidR="00617692" w:rsidRDefault="00617692">
      <w:pPr>
        <w:numPr>
          <w:ilvl w:val="0"/>
          <w:numId w:val="62"/>
        </w:numPr>
        <w:tabs>
          <w:tab w:val="left" w:pos="500"/>
        </w:tabs>
        <w:spacing w:after="0" w:line="240" w:lineRule="auto"/>
        <w:ind w:left="500" w:hanging="358"/>
        <w:rPr>
          <w:rFonts w:ascii="Symbol" w:eastAsia="Symbol" w:hAnsi="Symbol" w:cs="Symbol"/>
          <w:sz w:val="18"/>
          <w:szCs w:val="18"/>
        </w:rPr>
      </w:pPr>
      <w:r>
        <w:rPr>
          <w:rFonts w:ascii="Times New Roman" w:eastAsia="Times New Roman" w:hAnsi="Times New Roman" w:cs="Times New Roman"/>
          <w:sz w:val="18"/>
          <w:szCs w:val="18"/>
        </w:rPr>
        <w:t>4 класс курс «ОРКСЭ»</w:t>
      </w:r>
    </w:p>
    <w:p w:rsidR="00617692" w:rsidRDefault="00617692">
      <w:pPr>
        <w:spacing w:line="110" w:lineRule="exact"/>
        <w:rPr>
          <w:sz w:val="20"/>
          <w:szCs w:val="20"/>
        </w:rPr>
      </w:pPr>
    </w:p>
    <w:p w:rsidR="00617692" w:rsidRDefault="00617692">
      <w:pPr>
        <w:ind w:left="1040"/>
        <w:rPr>
          <w:sz w:val="20"/>
          <w:szCs w:val="20"/>
        </w:rPr>
      </w:pPr>
      <w:r>
        <w:rPr>
          <w:rFonts w:ascii="Times New Roman" w:eastAsia="Times New Roman" w:hAnsi="Times New Roman" w:cs="Times New Roman"/>
          <w:b/>
          <w:bCs/>
          <w:sz w:val="18"/>
          <w:szCs w:val="18"/>
        </w:rPr>
        <w:t>Подходы к формированию универсальных учебных действий</w:t>
      </w:r>
    </w:p>
    <w:p w:rsidR="00617692" w:rsidRDefault="00617692">
      <w:pPr>
        <w:spacing w:line="110" w:lineRule="exact"/>
        <w:rPr>
          <w:sz w:val="20"/>
          <w:szCs w:val="20"/>
        </w:rPr>
      </w:pPr>
    </w:p>
    <w:p w:rsidR="00617692" w:rsidRDefault="00617692">
      <w:pPr>
        <w:spacing w:line="293" w:lineRule="auto"/>
        <w:ind w:left="500" w:firstLine="540"/>
        <w:rPr>
          <w:sz w:val="20"/>
          <w:szCs w:val="20"/>
        </w:rPr>
      </w:pPr>
      <w:r>
        <w:rPr>
          <w:rFonts w:ascii="Times New Roman" w:eastAsia="Times New Roman" w:hAnsi="Times New Roman" w:cs="Times New Roman"/>
          <w:sz w:val="18"/>
          <w:szCs w:val="18"/>
        </w:rPr>
        <w:t>Наличие в школе возможность введения трех подходов к формированию универсальных учебных действий:</w:t>
      </w:r>
    </w:p>
    <w:p w:rsidR="00617692" w:rsidRDefault="00617692">
      <w:pPr>
        <w:sectPr w:rsidR="00617692">
          <w:pgSz w:w="11900" w:h="16838"/>
          <w:pgMar w:top="1137" w:right="1266" w:bottom="151" w:left="1200" w:header="0" w:footer="0" w:gutter="0"/>
          <w:cols w:space="720" w:equalWidth="0">
            <w:col w:w="9440"/>
          </w:cols>
        </w:sectPr>
      </w:pPr>
    </w:p>
    <w:p w:rsidR="00617692" w:rsidRDefault="00617692">
      <w:pPr>
        <w:spacing w:line="200" w:lineRule="exact"/>
        <w:rPr>
          <w:sz w:val="20"/>
          <w:szCs w:val="20"/>
        </w:rPr>
      </w:pPr>
    </w:p>
    <w:p w:rsidR="00617692" w:rsidRDefault="00617692">
      <w:pPr>
        <w:spacing w:line="342" w:lineRule="exact"/>
        <w:rPr>
          <w:sz w:val="20"/>
          <w:szCs w:val="20"/>
        </w:rPr>
      </w:pPr>
    </w:p>
    <w:p w:rsidR="00617692" w:rsidRDefault="00617692">
      <w:pPr>
        <w:ind w:left="9200"/>
        <w:rPr>
          <w:sz w:val="20"/>
          <w:szCs w:val="20"/>
        </w:rPr>
      </w:pPr>
      <w:r>
        <w:rPr>
          <w:rFonts w:ascii="Times New Roman" w:eastAsia="Times New Roman" w:hAnsi="Times New Roman" w:cs="Times New Roman"/>
          <w:sz w:val="24"/>
          <w:szCs w:val="24"/>
        </w:rPr>
        <w:t>20</w:t>
      </w:r>
    </w:p>
    <w:p w:rsidR="00617692" w:rsidRDefault="00617692">
      <w:pPr>
        <w:sectPr w:rsidR="00617692">
          <w:type w:val="continuous"/>
          <w:pgSz w:w="11900" w:h="16838"/>
          <w:pgMar w:top="1137" w:right="1266" w:bottom="151" w:left="1200" w:header="0" w:footer="0" w:gutter="0"/>
          <w:cols w:space="720" w:equalWidth="0">
            <w:col w:w="9440"/>
          </w:cols>
        </w:sectPr>
      </w:pPr>
    </w:p>
    <w:p w:rsidR="00617692" w:rsidRDefault="00617692">
      <w:pPr>
        <w:numPr>
          <w:ilvl w:val="0"/>
          <w:numId w:val="63"/>
        </w:numPr>
        <w:tabs>
          <w:tab w:val="left" w:pos="358"/>
        </w:tabs>
        <w:spacing w:after="0" w:line="240" w:lineRule="auto"/>
        <w:ind w:left="358" w:hanging="358"/>
        <w:rPr>
          <w:rFonts w:eastAsia="Times New Roman"/>
          <w:sz w:val="18"/>
          <w:szCs w:val="18"/>
        </w:rPr>
      </w:pPr>
      <w:r>
        <w:rPr>
          <w:rFonts w:ascii="Times New Roman" w:eastAsia="Times New Roman" w:hAnsi="Times New Roman" w:cs="Times New Roman"/>
          <w:sz w:val="18"/>
          <w:szCs w:val="18"/>
        </w:rPr>
        <w:lastRenderedPageBreak/>
        <w:t>теоретические знания, как учиться, дети получают во время внеурочных занятий</w:t>
      </w:r>
    </w:p>
    <w:p w:rsidR="00617692" w:rsidRDefault="00617692">
      <w:pPr>
        <w:spacing w:line="105" w:lineRule="exact"/>
        <w:rPr>
          <w:rFonts w:eastAsia="Times New Roman"/>
          <w:sz w:val="18"/>
          <w:szCs w:val="18"/>
        </w:rPr>
      </w:pPr>
    </w:p>
    <w:p w:rsidR="00617692" w:rsidRDefault="00617692">
      <w:pPr>
        <w:numPr>
          <w:ilvl w:val="0"/>
          <w:numId w:val="63"/>
        </w:numPr>
        <w:tabs>
          <w:tab w:val="left" w:pos="358"/>
        </w:tabs>
        <w:spacing w:after="0" w:line="240" w:lineRule="auto"/>
        <w:ind w:left="358" w:hanging="358"/>
        <w:rPr>
          <w:rFonts w:eastAsia="Times New Roman"/>
          <w:sz w:val="18"/>
          <w:szCs w:val="18"/>
        </w:rPr>
      </w:pPr>
      <w:r>
        <w:rPr>
          <w:rFonts w:ascii="Times New Roman" w:eastAsia="Times New Roman" w:hAnsi="Times New Roman" w:cs="Times New Roman"/>
          <w:sz w:val="18"/>
          <w:szCs w:val="18"/>
        </w:rPr>
        <w:t>применение знаний на практике осуществляется в проектной деятельности</w:t>
      </w:r>
    </w:p>
    <w:p w:rsidR="00617692" w:rsidRDefault="00617692">
      <w:pPr>
        <w:spacing w:line="102" w:lineRule="exact"/>
        <w:rPr>
          <w:rFonts w:eastAsia="Times New Roman"/>
          <w:sz w:val="18"/>
          <w:szCs w:val="18"/>
        </w:rPr>
      </w:pPr>
    </w:p>
    <w:p w:rsidR="00617692" w:rsidRDefault="00617692">
      <w:pPr>
        <w:numPr>
          <w:ilvl w:val="0"/>
          <w:numId w:val="63"/>
        </w:numPr>
        <w:tabs>
          <w:tab w:val="left" w:pos="358"/>
        </w:tabs>
        <w:spacing w:after="0" w:line="240" w:lineRule="auto"/>
        <w:ind w:left="358" w:hanging="358"/>
        <w:rPr>
          <w:rFonts w:eastAsia="Times New Roman"/>
          <w:sz w:val="18"/>
          <w:szCs w:val="18"/>
        </w:rPr>
      </w:pPr>
      <w:r>
        <w:rPr>
          <w:rFonts w:ascii="Times New Roman" w:eastAsia="Times New Roman" w:hAnsi="Times New Roman" w:cs="Times New Roman"/>
          <w:sz w:val="18"/>
          <w:szCs w:val="18"/>
        </w:rPr>
        <w:t>универсальные учебные действия формируются не на дополнительных уроках или во время внеурочных занятий, а</w:t>
      </w:r>
    </w:p>
    <w:p w:rsidR="00617692" w:rsidRDefault="00617692">
      <w:pPr>
        <w:spacing w:line="105"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в первую очередь в процессе изучения каждого учебного предмета.</w:t>
      </w:r>
    </w:p>
    <w:p w:rsidR="00617692" w:rsidRDefault="00617692">
      <w:pPr>
        <w:spacing w:line="113" w:lineRule="exact"/>
        <w:rPr>
          <w:sz w:val="20"/>
          <w:szCs w:val="20"/>
        </w:rPr>
      </w:pPr>
    </w:p>
    <w:p w:rsidR="00617692" w:rsidRDefault="00617692">
      <w:pPr>
        <w:spacing w:line="354" w:lineRule="auto"/>
        <w:ind w:left="358" w:right="900"/>
        <w:jc w:val="both"/>
        <w:rPr>
          <w:sz w:val="20"/>
          <w:szCs w:val="20"/>
        </w:rPr>
      </w:pPr>
      <w:r>
        <w:rPr>
          <w:rFonts w:ascii="Times New Roman" w:eastAsia="Times New Roman" w:hAnsi="Times New Roman" w:cs="Times New Roman"/>
          <w:sz w:val="18"/>
          <w:szCs w:val="18"/>
        </w:rPr>
        <w:t xml:space="preserve">Данные системы обеспечивают возможность использования широкого спектра </w:t>
      </w:r>
      <w:r>
        <w:rPr>
          <w:rFonts w:ascii="Times New Roman" w:eastAsia="Times New Roman" w:hAnsi="Times New Roman" w:cs="Times New Roman"/>
          <w:b/>
          <w:bCs/>
          <w:sz w:val="18"/>
          <w:szCs w:val="18"/>
        </w:rPr>
        <w:t>форм обучения:</w:t>
      </w:r>
      <w:r>
        <w:rPr>
          <w:rFonts w:ascii="Times New Roman" w:eastAsia="Times New Roman" w:hAnsi="Times New Roman" w:cs="Times New Roman"/>
          <w:sz w:val="18"/>
          <w:szCs w:val="18"/>
        </w:rPr>
        <w:t xml:space="preserve"> классных и внеклассных, фронтальных, групповых, индивидуальных в соответствии с особенностями учебного предмета, особенностями класса (группы) и индивидуальными предпочтениями.</w:t>
      </w:r>
    </w:p>
    <w:p w:rsidR="00617692" w:rsidRDefault="00617692">
      <w:pPr>
        <w:spacing w:line="15" w:lineRule="exact"/>
        <w:rPr>
          <w:sz w:val="20"/>
          <w:szCs w:val="20"/>
        </w:rPr>
      </w:pPr>
    </w:p>
    <w:p w:rsidR="00617692" w:rsidRDefault="00617692">
      <w:pPr>
        <w:spacing w:line="347" w:lineRule="auto"/>
        <w:ind w:left="358" w:right="920" w:firstLine="180"/>
        <w:jc w:val="both"/>
        <w:rPr>
          <w:sz w:val="20"/>
          <w:szCs w:val="20"/>
        </w:rPr>
      </w:pPr>
      <w:r>
        <w:rPr>
          <w:rFonts w:ascii="Times New Roman" w:eastAsia="Times New Roman" w:hAnsi="Times New Roman" w:cs="Times New Roman"/>
          <w:sz w:val="18"/>
          <w:szCs w:val="18"/>
        </w:rPr>
        <w:t>Программа формирования УУД охватывает все виды деятельности: урочную, внеурочную, внеклассную и внешкольную. Она составлена с учётом особенностей контингента обучающихся школы:</w:t>
      </w:r>
    </w:p>
    <w:p w:rsidR="00617692" w:rsidRDefault="00617692">
      <w:pPr>
        <w:spacing w:line="23" w:lineRule="exact"/>
        <w:rPr>
          <w:sz w:val="20"/>
          <w:szCs w:val="20"/>
        </w:rPr>
      </w:pPr>
    </w:p>
    <w:p w:rsidR="00617692" w:rsidRDefault="00617692">
      <w:pPr>
        <w:numPr>
          <w:ilvl w:val="0"/>
          <w:numId w:val="64"/>
        </w:numPr>
        <w:tabs>
          <w:tab w:val="left" w:pos="358"/>
        </w:tabs>
        <w:spacing w:after="0" w:line="329" w:lineRule="auto"/>
        <w:ind w:left="358" w:right="920" w:hanging="358"/>
        <w:rPr>
          <w:rFonts w:ascii="Courier New" w:eastAsia="Courier New" w:hAnsi="Courier New" w:cs="Courier New"/>
          <w:sz w:val="18"/>
          <w:szCs w:val="18"/>
        </w:rPr>
      </w:pPr>
      <w:r>
        <w:rPr>
          <w:rFonts w:ascii="Times New Roman" w:eastAsia="Times New Roman" w:hAnsi="Times New Roman" w:cs="Times New Roman"/>
          <w:sz w:val="18"/>
          <w:szCs w:val="18"/>
        </w:rPr>
        <w:t>школа расположена в сельской местности, что определяет контингент учащихся приходящих в наше учебное учреждение.</w:t>
      </w:r>
    </w:p>
    <w:p w:rsidR="00617692" w:rsidRDefault="00617692">
      <w:pPr>
        <w:spacing w:line="8" w:lineRule="exact"/>
        <w:rPr>
          <w:sz w:val="20"/>
          <w:szCs w:val="20"/>
        </w:rPr>
      </w:pPr>
    </w:p>
    <w:p w:rsidR="00617692" w:rsidRDefault="00617692">
      <w:pPr>
        <w:numPr>
          <w:ilvl w:val="0"/>
          <w:numId w:val="65"/>
        </w:numPr>
        <w:tabs>
          <w:tab w:val="left" w:pos="358"/>
        </w:tabs>
        <w:spacing w:after="0" w:line="240" w:lineRule="auto"/>
        <w:ind w:left="358" w:hanging="358"/>
        <w:rPr>
          <w:rFonts w:ascii="Courier New" w:eastAsia="Courier New" w:hAnsi="Courier New" w:cs="Courier New"/>
          <w:sz w:val="18"/>
          <w:szCs w:val="18"/>
        </w:rPr>
      </w:pPr>
      <w:r>
        <w:rPr>
          <w:rFonts w:ascii="Times New Roman" w:eastAsia="Times New Roman" w:hAnsi="Times New Roman" w:cs="Times New Roman"/>
          <w:sz w:val="18"/>
          <w:szCs w:val="18"/>
        </w:rPr>
        <w:t>Дети приходят  из детского сада,  работающего по программе «Детство» . Некоторые первоклассники, пришедшие</w:t>
      </w:r>
    </w:p>
    <w:p w:rsidR="00617692" w:rsidRDefault="00617692">
      <w:pPr>
        <w:spacing w:line="103"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в школу, посещали «Школу раннего развития первокласника».</w:t>
      </w:r>
    </w:p>
    <w:p w:rsidR="00617692" w:rsidRDefault="00617692">
      <w:pPr>
        <w:spacing w:line="87" w:lineRule="exact"/>
        <w:rPr>
          <w:sz w:val="20"/>
          <w:szCs w:val="20"/>
        </w:rPr>
      </w:pPr>
    </w:p>
    <w:p w:rsidR="00617692" w:rsidRDefault="00617692">
      <w:pPr>
        <w:numPr>
          <w:ilvl w:val="0"/>
          <w:numId w:val="66"/>
        </w:numPr>
        <w:tabs>
          <w:tab w:val="left" w:pos="358"/>
        </w:tabs>
        <w:spacing w:after="0" w:line="240" w:lineRule="auto"/>
        <w:ind w:left="358" w:hanging="358"/>
        <w:rPr>
          <w:rFonts w:ascii="Courier New" w:eastAsia="Courier New" w:hAnsi="Courier New" w:cs="Courier New"/>
          <w:sz w:val="18"/>
          <w:szCs w:val="18"/>
        </w:rPr>
      </w:pPr>
      <w:r>
        <w:rPr>
          <w:rFonts w:ascii="Times New Roman" w:eastAsia="Times New Roman" w:hAnsi="Times New Roman" w:cs="Times New Roman"/>
          <w:sz w:val="18"/>
          <w:szCs w:val="18"/>
        </w:rPr>
        <w:t>Уровень подготовки обучающихся к школе разный.</w:t>
      </w:r>
    </w:p>
    <w:p w:rsidR="00617692" w:rsidRDefault="00617692">
      <w:pPr>
        <w:spacing w:line="109" w:lineRule="exact"/>
        <w:rPr>
          <w:rFonts w:ascii="Courier New" w:eastAsia="Courier New" w:hAnsi="Courier New" w:cs="Courier New"/>
          <w:sz w:val="18"/>
          <w:szCs w:val="18"/>
        </w:rPr>
      </w:pPr>
    </w:p>
    <w:p w:rsidR="00617692" w:rsidRDefault="00617692">
      <w:pPr>
        <w:ind w:left="358"/>
        <w:rPr>
          <w:rFonts w:ascii="Courier New" w:eastAsia="Courier New" w:hAnsi="Courier New" w:cs="Courier New"/>
          <w:sz w:val="18"/>
          <w:szCs w:val="18"/>
        </w:rPr>
      </w:pPr>
      <w:r>
        <w:rPr>
          <w:rFonts w:ascii="Times New Roman" w:eastAsia="Times New Roman" w:hAnsi="Times New Roman" w:cs="Times New Roman"/>
          <w:b/>
          <w:bCs/>
          <w:sz w:val="18"/>
          <w:szCs w:val="18"/>
        </w:rPr>
        <w:t>Программа реализуется в содружестве с социальными партнёрами:</w:t>
      </w:r>
    </w:p>
    <w:p w:rsidR="00617692" w:rsidRDefault="00617692">
      <w:pPr>
        <w:spacing w:line="96" w:lineRule="exact"/>
        <w:rPr>
          <w:sz w:val="20"/>
          <w:szCs w:val="20"/>
        </w:rPr>
      </w:pPr>
    </w:p>
    <w:p w:rsidR="00617692" w:rsidRDefault="00617692">
      <w:pPr>
        <w:numPr>
          <w:ilvl w:val="0"/>
          <w:numId w:val="6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Сельским Домом культуры</w:t>
      </w:r>
    </w:p>
    <w:p w:rsidR="00617692" w:rsidRDefault="00617692">
      <w:pPr>
        <w:spacing w:line="103" w:lineRule="exact"/>
        <w:rPr>
          <w:rFonts w:ascii="Symbol" w:eastAsia="Symbol" w:hAnsi="Symbol" w:cs="Symbol"/>
          <w:sz w:val="18"/>
          <w:szCs w:val="18"/>
        </w:rPr>
      </w:pPr>
    </w:p>
    <w:p w:rsidR="00617692" w:rsidRDefault="00617692">
      <w:pPr>
        <w:numPr>
          <w:ilvl w:val="0"/>
          <w:numId w:val="6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Сельской библиотекой</w:t>
      </w:r>
    </w:p>
    <w:p w:rsidR="00617692" w:rsidRDefault="00617692">
      <w:pPr>
        <w:spacing w:line="101" w:lineRule="exact"/>
        <w:rPr>
          <w:rFonts w:ascii="Symbol" w:eastAsia="Symbol" w:hAnsi="Symbol" w:cs="Symbol"/>
          <w:sz w:val="18"/>
          <w:szCs w:val="18"/>
        </w:rPr>
      </w:pPr>
    </w:p>
    <w:p w:rsidR="00617692" w:rsidRDefault="00617692">
      <w:pPr>
        <w:numPr>
          <w:ilvl w:val="0"/>
          <w:numId w:val="6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Детской музыкальной школой</w:t>
      </w:r>
    </w:p>
    <w:p w:rsidR="00617692" w:rsidRDefault="00617692">
      <w:pPr>
        <w:spacing w:line="103" w:lineRule="exact"/>
        <w:rPr>
          <w:rFonts w:ascii="Symbol" w:eastAsia="Symbol" w:hAnsi="Symbol" w:cs="Symbol"/>
          <w:sz w:val="18"/>
          <w:szCs w:val="18"/>
        </w:rPr>
      </w:pPr>
    </w:p>
    <w:p w:rsidR="00617692" w:rsidRDefault="00617692">
      <w:pPr>
        <w:numPr>
          <w:ilvl w:val="0"/>
          <w:numId w:val="6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ДЮСШ</w:t>
      </w:r>
    </w:p>
    <w:p w:rsidR="00617692" w:rsidRDefault="00617692">
      <w:pPr>
        <w:spacing w:line="103" w:lineRule="exact"/>
        <w:rPr>
          <w:rFonts w:ascii="Symbol" w:eastAsia="Symbol" w:hAnsi="Symbol" w:cs="Symbol"/>
          <w:sz w:val="18"/>
          <w:szCs w:val="18"/>
        </w:rPr>
      </w:pPr>
    </w:p>
    <w:p w:rsidR="00617692" w:rsidRDefault="00617692">
      <w:pPr>
        <w:numPr>
          <w:ilvl w:val="0"/>
          <w:numId w:val="6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Домом детского творчества « Камертон»</w:t>
      </w:r>
    </w:p>
    <w:p w:rsidR="00617692" w:rsidRDefault="00617692">
      <w:pPr>
        <w:spacing w:line="103" w:lineRule="exact"/>
        <w:rPr>
          <w:rFonts w:ascii="Symbol" w:eastAsia="Symbol" w:hAnsi="Symbol" w:cs="Symbol"/>
          <w:sz w:val="18"/>
          <w:szCs w:val="18"/>
        </w:rPr>
      </w:pPr>
    </w:p>
    <w:p w:rsidR="00617692" w:rsidRDefault="00617692">
      <w:pPr>
        <w:numPr>
          <w:ilvl w:val="0"/>
          <w:numId w:val="6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Домом детства</w:t>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29" w:lineRule="exact"/>
        <w:rPr>
          <w:sz w:val="20"/>
          <w:szCs w:val="20"/>
        </w:rPr>
      </w:pPr>
    </w:p>
    <w:p w:rsidR="00617692" w:rsidRDefault="00617692">
      <w:pPr>
        <w:ind w:left="898"/>
        <w:rPr>
          <w:sz w:val="20"/>
          <w:szCs w:val="20"/>
        </w:rPr>
      </w:pPr>
      <w:r>
        <w:rPr>
          <w:rFonts w:ascii="Times New Roman" w:eastAsia="Times New Roman" w:hAnsi="Times New Roman" w:cs="Times New Roman"/>
          <w:b/>
          <w:bCs/>
          <w:sz w:val="18"/>
          <w:szCs w:val="18"/>
        </w:rPr>
        <w:t>Методический комплект:</w:t>
      </w:r>
    </w:p>
    <w:p w:rsidR="00617692" w:rsidRDefault="00617692">
      <w:pPr>
        <w:spacing w:line="86" w:lineRule="exact"/>
        <w:rPr>
          <w:sz w:val="20"/>
          <w:szCs w:val="20"/>
        </w:rPr>
      </w:pPr>
    </w:p>
    <w:tbl>
      <w:tblPr>
        <w:tblW w:w="0" w:type="auto"/>
        <w:tblInd w:w="248" w:type="dxa"/>
        <w:tblLayout w:type="fixed"/>
        <w:tblCellMar>
          <w:left w:w="0" w:type="dxa"/>
          <w:right w:w="0" w:type="dxa"/>
        </w:tblCellMar>
        <w:tblLook w:val="04A0" w:firstRow="1" w:lastRow="0" w:firstColumn="1" w:lastColumn="0" w:noHBand="0" w:noVBand="1"/>
      </w:tblPr>
      <w:tblGrid>
        <w:gridCol w:w="1040"/>
        <w:gridCol w:w="6840"/>
        <w:gridCol w:w="2080"/>
      </w:tblGrid>
      <w:tr w:rsidR="00617692">
        <w:trPr>
          <w:trHeight w:val="211"/>
        </w:trPr>
        <w:tc>
          <w:tcPr>
            <w:tcW w:w="1040" w:type="dxa"/>
            <w:tcBorders>
              <w:top w:val="single" w:sz="8" w:space="0" w:color="auto"/>
              <w:left w:val="single" w:sz="8" w:space="0" w:color="auto"/>
              <w:right w:val="single" w:sz="8" w:space="0" w:color="auto"/>
            </w:tcBorders>
            <w:vAlign w:val="bottom"/>
          </w:tcPr>
          <w:p w:rsidR="00617692" w:rsidRDefault="00617692">
            <w:pPr>
              <w:ind w:left="660"/>
              <w:rPr>
                <w:sz w:val="20"/>
                <w:szCs w:val="20"/>
              </w:rPr>
            </w:pPr>
            <w:r>
              <w:rPr>
                <w:rFonts w:ascii="Times New Roman" w:eastAsia="Times New Roman" w:hAnsi="Times New Roman" w:cs="Times New Roman"/>
                <w:sz w:val="18"/>
                <w:szCs w:val="18"/>
              </w:rPr>
              <w:t>№</w:t>
            </w:r>
          </w:p>
        </w:tc>
        <w:tc>
          <w:tcPr>
            <w:tcW w:w="6840" w:type="dxa"/>
            <w:tcBorders>
              <w:top w:val="single" w:sz="8" w:space="0" w:color="auto"/>
              <w:right w:val="single" w:sz="8" w:space="0" w:color="auto"/>
            </w:tcBorders>
            <w:vAlign w:val="bottom"/>
          </w:tcPr>
          <w:p w:rsidR="00617692" w:rsidRDefault="00617692">
            <w:pPr>
              <w:ind w:left="640"/>
              <w:rPr>
                <w:sz w:val="20"/>
                <w:szCs w:val="20"/>
              </w:rPr>
            </w:pPr>
            <w:r>
              <w:rPr>
                <w:rFonts w:ascii="Times New Roman" w:eastAsia="Times New Roman" w:hAnsi="Times New Roman" w:cs="Times New Roman"/>
                <w:sz w:val="18"/>
                <w:szCs w:val="18"/>
              </w:rPr>
              <w:t>Название пособия</w:t>
            </w:r>
          </w:p>
        </w:tc>
        <w:tc>
          <w:tcPr>
            <w:tcW w:w="2080" w:type="dxa"/>
            <w:tcBorders>
              <w:top w:val="single" w:sz="8" w:space="0" w:color="auto"/>
              <w:right w:val="single" w:sz="8" w:space="0" w:color="auto"/>
            </w:tcBorders>
            <w:vAlign w:val="bottom"/>
          </w:tcPr>
          <w:p w:rsidR="00617692" w:rsidRDefault="00617692">
            <w:pPr>
              <w:ind w:left="640"/>
              <w:rPr>
                <w:sz w:val="20"/>
                <w:szCs w:val="20"/>
              </w:rPr>
            </w:pPr>
            <w:r>
              <w:rPr>
                <w:rFonts w:ascii="Times New Roman" w:eastAsia="Times New Roman" w:hAnsi="Times New Roman" w:cs="Times New Roman"/>
                <w:sz w:val="18"/>
                <w:szCs w:val="18"/>
              </w:rPr>
              <w:t>Год издания</w:t>
            </w:r>
          </w:p>
        </w:tc>
      </w:tr>
      <w:tr w:rsidR="00617692">
        <w:trPr>
          <w:trHeight w:val="108"/>
        </w:trPr>
        <w:tc>
          <w:tcPr>
            <w:tcW w:w="10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6840" w:type="dxa"/>
            <w:tcBorders>
              <w:bottom w:val="single" w:sz="8" w:space="0" w:color="auto"/>
              <w:right w:val="single" w:sz="8" w:space="0" w:color="auto"/>
            </w:tcBorders>
            <w:vAlign w:val="bottom"/>
          </w:tcPr>
          <w:p w:rsidR="00617692" w:rsidRDefault="00617692">
            <w:pPr>
              <w:rPr>
                <w:sz w:val="9"/>
                <w:szCs w:val="9"/>
              </w:rPr>
            </w:pPr>
          </w:p>
        </w:tc>
        <w:tc>
          <w:tcPr>
            <w:tcW w:w="2080" w:type="dxa"/>
            <w:tcBorders>
              <w:bottom w:val="single" w:sz="8" w:space="0" w:color="auto"/>
              <w:right w:val="single" w:sz="8" w:space="0" w:color="auto"/>
            </w:tcBorders>
            <w:vAlign w:val="bottom"/>
          </w:tcPr>
          <w:p w:rsidR="00617692" w:rsidRDefault="00617692">
            <w:pPr>
              <w:rPr>
                <w:sz w:val="9"/>
                <w:szCs w:val="9"/>
              </w:rPr>
            </w:pPr>
          </w:p>
        </w:tc>
      </w:tr>
      <w:tr w:rsidR="00617692">
        <w:trPr>
          <w:trHeight w:val="212"/>
        </w:trPr>
        <w:tc>
          <w:tcPr>
            <w:tcW w:w="1040" w:type="dxa"/>
            <w:tcBorders>
              <w:left w:val="single" w:sz="8" w:space="0" w:color="auto"/>
              <w:right w:val="single" w:sz="8" w:space="0" w:color="auto"/>
            </w:tcBorders>
            <w:vAlign w:val="bottom"/>
          </w:tcPr>
          <w:p w:rsidR="00617692" w:rsidRDefault="00617692">
            <w:pPr>
              <w:spacing w:line="197" w:lineRule="exact"/>
              <w:ind w:left="660"/>
              <w:rPr>
                <w:sz w:val="20"/>
                <w:szCs w:val="20"/>
              </w:rPr>
            </w:pPr>
            <w:r>
              <w:rPr>
                <w:rFonts w:ascii="Times New Roman" w:eastAsia="Times New Roman" w:hAnsi="Times New Roman" w:cs="Times New Roman"/>
                <w:sz w:val="18"/>
                <w:szCs w:val="18"/>
              </w:rPr>
              <w:t>1.</w:t>
            </w:r>
          </w:p>
        </w:tc>
        <w:tc>
          <w:tcPr>
            <w:tcW w:w="6840" w:type="dxa"/>
            <w:tcBorders>
              <w:right w:val="single" w:sz="8" w:space="0" w:color="auto"/>
            </w:tcBorders>
            <w:vAlign w:val="bottom"/>
          </w:tcPr>
          <w:p w:rsidR="00617692" w:rsidRDefault="00617692">
            <w:pPr>
              <w:spacing w:line="212" w:lineRule="exact"/>
              <w:ind w:left="100"/>
              <w:rPr>
                <w:sz w:val="20"/>
                <w:szCs w:val="20"/>
              </w:rPr>
            </w:pPr>
            <w:r>
              <w:rPr>
                <w:rFonts w:ascii="Times New Roman" w:eastAsia="Times New Roman" w:hAnsi="Times New Roman" w:cs="Times New Roman"/>
                <w:sz w:val="18"/>
                <w:szCs w:val="18"/>
              </w:rPr>
              <w:t>Сборник программ по учебным предметам: Школа России. 1-4 класс</w:t>
            </w:r>
            <w:r>
              <w:rPr>
                <w:rFonts w:ascii="Times New Roman" w:eastAsia="Times New Roman" w:hAnsi="Times New Roman" w:cs="Times New Roman"/>
                <w:sz w:val="19"/>
                <w:szCs w:val="19"/>
              </w:rPr>
              <w:t>.</w:t>
            </w:r>
          </w:p>
        </w:tc>
        <w:tc>
          <w:tcPr>
            <w:tcW w:w="2080" w:type="dxa"/>
            <w:tcBorders>
              <w:right w:val="single" w:sz="8" w:space="0" w:color="auto"/>
            </w:tcBorders>
            <w:vAlign w:val="bottom"/>
          </w:tcPr>
          <w:p w:rsidR="00617692" w:rsidRDefault="00617692">
            <w:pPr>
              <w:spacing w:line="197" w:lineRule="exact"/>
              <w:ind w:left="100"/>
              <w:rPr>
                <w:sz w:val="20"/>
                <w:szCs w:val="20"/>
              </w:rPr>
            </w:pPr>
            <w:r>
              <w:rPr>
                <w:rFonts w:ascii="Times New Roman" w:eastAsia="Times New Roman" w:hAnsi="Times New Roman" w:cs="Times New Roman"/>
                <w:sz w:val="18"/>
                <w:szCs w:val="18"/>
              </w:rPr>
              <w:t>Москва</w:t>
            </w:r>
          </w:p>
        </w:tc>
      </w:tr>
      <w:tr w:rsidR="00617692">
        <w:trPr>
          <w:trHeight w:val="291"/>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Просвещение</w:t>
            </w:r>
          </w:p>
        </w:tc>
      </w:tr>
      <w:tr w:rsidR="00617692">
        <w:trPr>
          <w:trHeight w:val="310"/>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2011</w:t>
            </w:r>
          </w:p>
        </w:tc>
      </w:tr>
      <w:tr w:rsidR="00617692">
        <w:trPr>
          <w:trHeight w:val="108"/>
        </w:trPr>
        <w:tc>
          <w:tcPr>
            <w:tcW w:w="10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6840" w:type="dxa"/>
            <w:tcBorders>
              <w:bottom w:val="single" w:sz="8" w:space="0" w:color="auto"/>
              <w:right w:val="single" w:sz="8" w:space="0" w:color="auto"/>
            </w:tcBorders>
            <w:vAlign w:val="bottom"/>
          </w:tcPr>
          <w:p w:rsidR="00617692" w:rsidRDefault="00617692">
            <w:pPr>
              <w:rPr>
                <w:sz w:val="9"/>
                <w:szCs w:val="9"/>
              </w:rPr>
            </w:pPr>
          </w:p>
        </w:tc>
        <w:tc>
          <w:tcPr>
            <w:tcW w:w="208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1040" w:type="dxa"/>
            <w:tcBorders>
              <w:left w:val="single" w:sz="8" w:space="0" w:color="auto"/>
              <w:right w:val="single" w:sz="8" w:space="0" w:color="auto"/>
            </w:tcBorders>
            <w:vAlign w:val="bottom"/>
          </w:tcPr>
          <w:p w:rsidR="00617692" w:rsidRDefault="00617692">
            <w:pPr>
              <w:spacing w:line="191" w:lineRule="exact"/>
              <w:ind w:left="660"/>
              <w:rPr>
                <w:sz w:val="20"/>
                <w:szCs w:val="20"/>
              </w:rPr>
            </w:pPr>
            <w:r>
              <w:rPr>
                <w:rFonts w:ascii="Times New Roman" w:eastAsia="Times New Roman" w:hAnsi="Times New Roman" w:cs="Times New Roman"/>
                <w:sz w:val="18"/>
                <w:szCs w:val="18"/>
              </w:rPr>
              <w:lastRenderedPageBreak/>
              <w:t>2.</w:t>
            </w:r>
          </w:p>
        </w:tc>
        <w:tc>
          <w:tcPr>
            <w:tcW w:w="68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Асмолов А.Г., Бурменская Г.В., Володарская И.А. и др. Как проектировать</w:t>
            </w:r>
          </w:p>
        </w:tc>
        <w:tc>
          <w:tcPr>
            <w:tcW w:w="208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Москва</w:t>
            </w:r>
          </w:p>
        </w:tc>
      </w:tr>
      <w:tr w:rsidR="00617692">
        <w:trPr>
          <w:trHeight w:val="312"/>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универсальные учебные действия в начальной школе. От действия к мысли. Пособие</w:t>
            </w: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Просвещение</w:t>
            </w:r>
          </w:p>
        </w:tc>
      </w:tr>
      <w:tr w:rsidR="00617692">
        <w:trPr>
          <w:trHeight w:val="310"/>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для учителя. (Стандарты второго поколения) / под. ред. А.Г. Асмолова. –</w:t>
            </w: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2010</w:t>
            </w:r>
          </w:p>
        </w:tc>
      </w:tr>
      <w:tr w:rsidR="00617692">
        <w:trPr>
          <w:trHeight w:val="111"/>
        </w:trPr>
        <w:tc>
          <w:tcPr>
            <w:tcW w:w="10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6840" w:type="dxa"/>
            <w:tcBorders>
              <w:bottom w:val="single" w:sz="8" w:space="0" w:color="auto"/>
              <w:right w:val="single" w:sz="8" w:space="0" w:color="auto"/>
            </w:tcBorders>
            <w:vAlign w:val="bottom"/>
          </w:tcPr>
          <w:p w:rsidR="00617692" w:rsidRDefault="00617692">
            <w:pPr>
              <w:rPr>
                <w:sz w:val="9"/>
                <w:szCs w:val="9"/>
              </w:rPr>
            </w:pPr>
          </w:p>
        </w:tc>
        <w:tc>
          <w:tcPr>
            <w:tcW w:w="208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1040" w:type="dxa"/>
            <w:tcBorders>
              <w:left w:val="single" w:sz="8" w:space="0" w:color="auto"/>
              <w:right w:val="single" w:sz="8" w:space="0" w:color="auto"/>
            </w:tcBorders>
            <w:vAlign w:val="bottom"/>
          </w:tcPr>
          <w:p w:rsidR="00617692" w:rsidRDefault="00617692">
            <w:pPr>
              <w:spacing w:line="191" w:lineRule="exact"/>
              <w:ind w:left="660"/>
              <w:rPr>
                <w:sz w:val="20"/>
                <w:szCs w:val="20"/>
              </w:rPr>
            </w:pPr>
            <w:r>
              <w:rPr>
                <w:rFonts w:ascii="Times New Roman" w:eastAsia="Times New Roman" w:hAnsi="Times New Roman" w:cs="Times New Roman"/>
                <w:sz w:val="18"/>
                <w:szCs w:val="18"/>
              </w:rPr>
              <w:t>3..</w:t>
            </w:r>
          </w:p>
        </w:tc>
        <w:tc>
          <w:tcPr>
            <w:tcW w:w="68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Учебники, соответствующие ФГОС</w:t>
            </w:r>
          </w:p>
        </w:tc>
        <w:tc>
          <w:tcPr>
            <w:tcW w:w="208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По образовательным</w:t>
            </w:r>
          </w:p>
        </w:tc>
      </w:tr>
      <w:tr w:rsidR="00617692">
        <w:trPr>
          <w:trHeight w:val="310"/>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программам,</w:t>
            </w:r>
          </w:p>
        </w:tc>
      </w:tr>
      <w:tr w:rsidR="00617692">
        <w:trPr>
          <w:trHeight w:val="310"/>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используемых в</w:t>
            </w:r>
          </w:p>
        </w:tc>
      </w:tr>
      <w:tr w:rsidR="00617692">
        <w:trPr>
          <w:trHeight w:val="312"/>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начальной школе.</w:t>
            </w:r>
          </w:p>
        </w:tc>
      </w:tr>
      <w:tr w:rsidR="00617692">
        <w:trPr>
          <w:trHeight w:val="310"/>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Дата выпуска 2011-</w:t>
            </w:r>
          </w:p>
        </w:tc>
      </w:tr>
      <w:tr w:rsidR="00617692">
        <w:trPr>
          <w:trHeight w:val="312"/>
        </w:trPr>
        <w:tc>
          <w:tcPr>
            <w:tcW w:w="1040" w:type="dxa"/>
            <w:tcBorders>
              <w:left w:val="single" w:sz="8" w:space="0" w:color="auto"/>
              <w:right w:val="single" w:sz="8" w:space="0" w:color="auto"/>
            </w:tcBorders>
            <w:vAlign w:val="bottom"/>
          </w:tcPr>
          <w:p w:rsidR="00617692" w:rsidRDefault="00617692">
            <w:pPr>
              <w:rPr>
                <w:sz w:val="24"/>
                <w:szCs w:val="24"/>
              </w:rPr>
            </w:pPr>
          </w:p>
        </w:tc>
        <w:tc>
          <w:tcPr>
            <w:tcW w:w="6840" w:type="dxa"/>
            <w:tcBorders>
              <w:right w:val="single" w:sz="8" w:space="0" w:color="auto"/>
            </w:tcBorders>
            <w:vAlign w:val="bottom"/>
          </w:tcPr>
          <w:p w:rsidR="00617692" w:rsidRDefault="00617692">
            <w:pPr>
              <w:rPr>
                <w:sz w:val="24"/>
                <w:szCs w:val="24"/>
              </w:rPr>
            </w:pPr>
          </w:p>
        </w:tc>
        <w:tc>
          <w:tcPr>
            <w:tcW w:w="20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2014 г.</w:t>
            </w:r>
          </w:p>
        </w:tc>
      </w:tr>
      <w:tr w:rsidR="00617692">
        <w:trPr>
          <w:trHeight w:val="108"/>
        </w:trPr>
        <w:tc>
          <w:tcPr>
            <w:tcW w:w="10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6840" w:type="dxa"/>
            <w:tcBorders>
              <w:bottom w:val="single" w:sz="8" w:space="0" w:color="auto"/>
              <w:right w:val="single" w:sz="8" w:space="0" w:color="auto"/>
            </w:tcBorders>
            <w:vAlign w:val="bottom"/>
          </w:tcPr>
          <w:p w:rsidR="00617692" w:rsidRDefault="00617692">
            <w:pPr>
              <w:rPr>
                <w:sz w:val="9"/>
                <w:szCs w:val="9"/>
              </w:rPr>
            </w:pPr>
          </w:p>
        </w:tc>
        <w:tc>
          <w:tcPr>
            <w:tcW w:w="208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319" w:lineRule="exact"/>
        <w:rPr>
          <w:sz w:val="20"/>
          <w:szCs w:val="20"/>
        </w:rPr>
      </w:pPr>
    </w:p>
    <w:p w:rsidR="00617692" w:rsidRDefault="00617692">
      <w:pPr>
        <w:spacing w:line="349" w:lineRule="auto"/>
        <w:ind w:right="502"/>
        <w:jc w:val="center"/>
        <w:rPr>
          <w:sz w:val="20"/>
          <w:szCs w:val="20"/>
        </w:rPr>
      </w:pPr>
      <w:r>
        <w:rPr>
          <w:rFonts w:ascii="Times New Roman" w:eastAsia="Times New Roman" w:hAnsi="Times New Roman" w:cs="Times New Roman"/>
          <w:b/>
          <w:bCs/>
          <w:sz w:val="18"/>
          <w:szCs w:val="18"/>
        </w:rPr>
        <w:t>Содержание программы формирования универсальных учебных действий на ступени начального общего образования.</w:t>
      </w:r>
    </w:p>
    <w:p w:rsidR="00617692" w:rsidRDefault="00617692">
      <w:pPr>
        <w:spacing w:line="9"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rPr>
        <w:t>Характеристика УУД.</w:t>
      </w:r>
    </w:p>
    <w:p w:rsidR="00617692" w:rsidRDefault="00617692">
      <w:pPr>
        <w:spacing w:line="105"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rPr>
        <w:t>Определение понятия УУД.</w:t>
      </w:r>
    </w:p>
    <w:p w:rsidR="00617692" w:rsidRDefault="00617692">
      <w:pPr>
        <w:spacing w:line="108" w:lineRule="exact"/>
        <w:rPr>
          <w:sz w:val="20"/>
          <w:szCs w:val="20"/>
        </w:rPr>
      </w:pPr>
    </w:p>
    <w:p w:rsidR="00617692" w:rsidRDefault="00617692">
      <w:pPr>
        <w:numPr>
          <w:ilvl w:val="0"/>
          <w:numId w:val="68"/>
        </w:numPr>
        <w:tabs>
          <w:tab w:val="left" w:pos="358"/>
        </w:tabs>
        <w:spacing w:after="0" w:line="241" w:lineRule="auto"/>
        <w:ind w:left="358" w:right="90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617692" w:rsidRDefault="00617692">
      <w:pPr>
        <w:sectPr w:rsidR="00617692">
          <w:pgSz w:w="11900" w:h="16838"/>
          <w:pgMar w:top="1127" w:right="366" w:bottom="151" w:left="1342" w:header="0" w:footer="0" w:gutter="0"/>
          <w:cols w:space="720" w:equalWidth="0">
            <w:col w:w="10198"/>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22"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21</w:t>
      </w:r>
    </w:p>
    <w:p w:rsidR="00617692" w:rsidRDefault="00617692">
      <w:pPr>
        <w:sectPr w:rsidR="00617692">
          <w:type w:val="continuous"/>
          <w:pgSz w:w="11900" w:h="16838"/>
          <w:pgMar w:top="1127" w:right="366" w:bottom="151" w:left="1342" w:header="0" w:footer="0" w:gutter="0"/>
          <w:cols w:space="720" w:equalWidth="0">
            <w:col w:w="10198"/>
          </w:cols>
        </w:sectPr>
      </w:pPr>
    </w:p>
    <w:p w:rsidR="00617692" w:rsidRDefault="00617692">
      <w:pPr>
        <w:numPr>
          <w:ilvl w:val="0"/>
          <w:numId w:val="69"/>
        </w:numPr>
        <w:tabs>
          <w:tab w:val="left" w:pos="1280"/>
        </w:tabs>
        <w:spacing w:after="0" w:line="272" w:lineRule="auto"/>
        <w:ind w:left="1280" w:right="84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lastRenderedPageBreak/>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617692" w:rsidRDefault="00617692">
      <w:pPr>
        <w:spacing w:line="82" w:lineRule="exact"/>
        <w:rPr>
          <w:sz w:val="20"/>
          <w:szCs w:val="20"/>
        </w:rPr>
      </w:pPr>
    </w:p>
    <w:p w:rsidR="00617692" w:rsidRDefault="00617692">
      <w:pPr>
        <w:ind w:left="1280"/>
        <w:rPr>
          <w:sz w:val="20"/>
          <w:szCs w:val="20"/>
        </w:rPr>
      </w:pPr>
      <w:r>
        <w:rPr>
          <w:rFonts w:ascii="Times New Roman" w:eastAsia="Times New Roman" w:hAnsi="Times New Roman" w:cs="Times New Roman"/>
          <w:b/>
          <w:bCs/>
          <w:sz w:val="18"/>
          <w:szCs w:val="18"/>
        </w:rPr>
        <w:t>Функции универсальных учебных действий включают:</w:t>
      </w:r>
    </w:p>
    <w:p w:rsidR="00617692" w:rsidRDefault="00617692">
      <w:pPr>
        <w:spacing w:line="108" w:lineRule="exact"/>
        <w:rPr>
          <w:sz w:val="20"/>
          <w:szCs w:val="20"/>
        </w:rPr>
      </w:pPr>
    </w:p>
    <w:p w:rsidR="00617692" w:rsidRDefault="00617692">
      <w:pPr>
        <w:numPr>
          <w:ilvl w:val="0"/>
          <w:numId w:val="70"/>
        </w:numPr>
        <w:tabs>
          <w:tab w:val="left" w:pos="1280"/>
        </w:tabs>
        <w:spacing w:after="0" w:line="241" w:lineRule="auto"/>
        <w:ind w:left="1280" w:right="86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17692" w:rsidRDefault="00617692">
      <w:pPr>
        <w:spacing w:line="114" w:lineRule="exact"/>
        <w:rPr>
          <w:rFonts w:ascii="Wingdings" w:eastAsia="Wingdings" w:hAnsi="Wingdings" w:cs="Wingdings"/>
          <w:sz w:val="36"/>
          <w:szCs w:val="36"/>
          <w:vertAlign w:val="superscript"/>
        </w:rPr>
      </w:pPr>
    </w:p>
    <w:p w:rsidR="00617692" w:rsidRDefault="00617692">
      <w:pPr>
        <w:numPr>
          <w:ilvl w:val="0"/>
          <w:numId w:val="70"/>
        </w:numPr>
        <w:tabs>
          <w:tab w:val="left" w:pos="1280"/>
        </w:tabs>
        <w:spacing w:after="0" w:line="241" w:lineRule="auto"/>
        <w:ind w:left="1280" w:right="84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617692" w:rsidRDefault="00617692">
      <w:pPr>
        <w:spacing w:line="116" w:lineRule="exact"/>
        <w:rPr>
          <w:rFonts w:ascii="Wingdings" w:eastAsia="Wingdings" w:hAnsi="Wingdings" w:cs="Wingdings"/>
          <w:sz w:val="36"/>
          <w:szCs w:val="36"/>
          <w:vertAlign w:val="superscript"/>
        </w:rPr>
      </w:pPr>
    </w:p>
    <w:p w:rsidR="00617692" w:rsidRDefault="00617692">
      <w:pPr>
        <w:numPr>
          <w:ilvl w:val="0"/>
          <w:numId w:val="70"/>
        </w:numPr>
        <w:tabs>
          <w:tab w:val="left" w:pos="1280"/>
        </w:tabs>
        <w:spacing w:after="0" w:line="309" w:lineRule="auto"/>
        <w:ind w:left="1280" w:right="840" w:hanging="358"/>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обеспечение успешного усвоения знаний, умений и навыков и формирование компетентностей в любой предметной области. (Универсальный характер учебных действий проявляется в том, что они носят над 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617692" w:rsidRDefault="00617692">
      <w:pPr>
        <w:spacing w:line="54" w:lineRule="exact"/>
        <w:rPr>
          <w:sz w:val="20"/>
          <w:szCs w:val="20"/>
        </w:rPr>
      </w:pPr>
    </w:p>
    <w:p w:rsidR="00617692" w:rsidRDefault="00617692">
      <w:pPr>
        <w:ind w:left="1320"/>
        <w:rPr>
          <w:sz w:val="20"/>
          <w:szCs w:val="20"/>
        </w:rPr>
      </w:pPr>
      <w:r>
        <w:rPr>
          <w:rFonts w:ascii="Times New Roman" w:eastAsia="Times New Roman" w:hAnsi="Times New Roman" w:cs="Times New Roman"/>
          <w:b/>
          <w:bCs/>
          <w:sz w:val="18"/>
          <w:szCs w:val="18"/>
        </w:rPr>
        <w:t>Виды универсальных учебных действий</w:t>
      </w:r>
    </w:p>
    <w:p w:rsidR="00617692" w:rsidRDefault="00617692">
      <w:pPr>
        <w:spacing w:line="108" w:lineRule="exact"/>
        <w:rPr>
          <w:sz w:val="20"/>
          <w:szCs w:val="20"/>
        </w:rPr>
      </w:pPr>
    </w:p>
    <w:p w:rsidR="00617692" w:rsidRDefault="00617692">
      <w:pPr>
        <w:spacing w:line="349" w:lineRule="auto"/>
        <w:ind w:left="1280" w:right="1020"/>
        <w:rPr>
          <w:sz w:val="20"/>
          <w:szCs w:val="20"/>
        </w:rPr>
      </w:pPr>
      <w:r>
        <w:rPr>
          <w:rFonts w:ascii="Times New Roman" w:eastAsia="Times New Roman" w:hAnsi="Times New Roman" w:cs="Times New Roman"/>
          <w:sz w:val="18"/>
          <w:szCs w:val="18"/>
        </w:rPr>
        <w:t>В составе основных видов универсальных учебных действий, соответствующих ключевым целям общего образо-вании выделены четыре блока:</w:t>
      </w:r>
    </w:p>
    <w:p w:rsidR="00617692" w:rsidRDefault="00617692">
      <w:pPr>
        <w:spacing w:line="24" w:lineRule="exact"/>
        <w:rPr>
          <w:sz w:val="20"/>
          <w:szCs w:val="20"/>
        </w:rPr>
      </w:pPr>
    </w:p>
    <w:p w:rsidR="00617692" w:rsidRDefault="00617692">
      <w:pPr>
        <w:spacing w:line="350" w:lineRule="auto"/>
        <w:ind w:left="1280" w:right="2000"/>
        <w:rPr>
          <w:sz w:val="20"/>
          <w:szCs w:val="20"/>
        </w:rPr>
      </w:pPr>
      <w:r>
        <w:rPr>
          <w:rFonts w:ascii="Times New Roman" w:eastAsia="Times New Roman" w:hAnsi="Times New Roman" w:cs="Times New Roman"/>
          <w:b/>
          <w:bCs/>
          <w:sz w:val="18"/>
          <w:szCs w:val="18"/>
        </w:rPr>
        <w:t xml:space="preserve">Личностный; регулятивный </w:t>
      </w:r>
      <w:r>
        <w:rPr>
          <w:rFonts w:ascii="Times New Roman" w:eastAsia="Times New Roman" w:hAnsi="Times New Roman" w:cs="Times New Roman"/>
          <w:b/>
          <w:bCs/>
          <w:i/>
          <w:iCs/>
          <w:sz w:val="18"/>
          <w:szCs w:val="18"/>
        </w:rPr>
        <w:t>(включающий также действия саморегуляции);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i/>
          <w:iCs/>
          <w:sz w:val="18"/>
          <w:szCs w:val="18"/>
        </w:rPr>
        <w:t>п</w:t>
      </w:r>
      <w:r>
        <w:rPr>
          <w:rFonts w:ascii="Times New Roman" w:eastAsia="Times New Roman" w:hAnsi="Times New Roman" w:cs="Times New Roman"/>
          <w:b/>
          <w:bCs/>
          <w:sz w:val="18"/>
          <w:szCs w:val="18"/>
        </w:rPr>
        <w:t>ознавательный; коммуникативный.</w:t>
      </w:r>
    </w:p>
    <w:tbl>
      <w:tblPr>
        <w:tblW w:w="0" w:type="auto"/>
        <w:tblInd w:w="10" w:type="dxa"/>
        <w:tblLayout w:type="fixed"/>
        <w:tblCellMar>
          <w:left w:w="0" w:type="dxa"/>
          <w:right w:w="0" w:type="dxa"/>
        </w:tblCellMar>
        <w:tblLook w:val="04A0" w:firstRow="1" w:lastRow="0" w:firstColumn="1" w:lastColumn="0" w:noHBand="0" w:noVBand="1"/>
      </w:tblPr>
      <w:tblGrid>
        <w:gridCol w:w="2440"/>
        <w:gridCol w:w="1240"/>
        <w:gridCol w:w="900"/>
        <w:gridCol w:w="380"/>
        <w:gridCol w:w="780"/>
        <w:gridCol w:w="380"/>
        <w:gridCol w:w="4960"/>
      </w:tblGrid>
      <w:tr w:rsidR="00617692">
        <w:trPr>
          <w:trHeight w:val="205"/>
        </w:trPr>
        <w:tc>
          <w:tcPr>
            <w:tcW w:w="2440" w:type="dxa"/>
            <w:tcBorders>
              <w:top w:val="single" w:sz="8" w:space="0" w:color="auto"/>
              <w:left w:val="single" w:sz="8" w:space="0" w:color="auto"/>
              <w:right w:val="single" w:sz="8" w:space="0" w:color="auto"/>
            </w:tcBorders>
            <w:vAlign w:val="bottom"/>
          </w:tcPr>
          <w:p w:rsidR="00617692" w:rsidRDefault="00617692">
            <w:pPr>
              <w:spacing w:line="205" w:lineRule="exact"/>
              <w:jc w:val="center"/>
              <w:rPr>
                <w:sz w:val="20"/>
                <w:szCs w:val="20"/>
              </w:rPr>
            </w:pPr>
            <w:r>
              <w:rPr>
                <w:rFonts w:ascii="Times New Roman" w:eastAsia="Times New Roman" w:hAnsi="Times New Roman" w:cs="Times New Roman"/>
                <w:b/>
                <w:bCs/>
                <w:sz w:val="18"/>
                <w:szCs w:val="18"/>
              </w:rPr>
              <w:t>Виды универсальных</w:t>
            </w:r>
          </w:p>
        </w:tc>
        <w:tc>
          <w:tcPr>
            <w:tcW w:w="3300" w:type="dxa"/>
            <w:gridSpan w:val="4"/>
            <w:tcBorders>
              <w:top w:val="single" w:sz="8" w:space="0" w:color="auto"/>
            </w:tcBorders>
            <w:vAlign w:val="bottom"/>
          </w:tcPr>
          <w:p w:rsidR="00617692" w:rsidRDefault="00617692">
            <w:pPr>
              <w:spacing w:line="205" w:lineRule="exact"/>
              <w:ind w:left="1060"/>
              <w:rPr>
                <w:sz w:val="20"/>
                <w:szCs w:val="20"/>
              </w:rPr>
            </w:pPr>
            <w:r>
              <w:rPr>
                <w:rFonts w:ascii="Times New Roman" w:eastAsia="Times New Roman" w:hAnsi="Times New Roman" w:cs="Times New Roman"/>
                <w:b/>
                <w:bCs/>
                <w:sz w:val="18"/>
                <w:szCs w:val="18"/>
              </w:rPr>
              <w:t>Что обеспечивают</w:t>
            </w:r>
          </w:p>
        </w:tc>
        <w:tc>
          <w:tcPr>
            <w:tcW w:w="380" w:type="dxa"/>
            <w:tcBorders>
              <w:top w:val="single" w:sz="8" w:space="0" w:color="auto"/>
              <w:right w:val="single" w:sz="8" w:space="0" w:color="auto"/>
            </w:tcBorders>
            <w:vAlign w:val="bottom"/>
          </w:tcPr>
          <w:p w:rsidR="00617692" w:rsidRDefault="00617692">
            <w:pPr>
              <w:rPr>
                <w:sz w:val="17"/>
                <w:szCs w:val="17"/>
              </w:rPr>
            </w:pPr>
          </w:p>
        </w:tc>
        <w:tc>
          <w:tcPr>
            <w:tcW w:w="4960" w:type="dxa"/>
            <w:tcBorders>
              <w:top w:val="single" w:sz="8" w:space="0" w:color="auto"/>
              <w:right w:val="single" w:sz="8" w:space="0" w:color="auto"/>
            </w:tcBorders>
            <w:vAlign w:val="bottom"/>
          </w:tcPr>
          <w:p w:rsidR="00617692" w:rsidRDefault="00617692">
            <w:pPr>
              <w:spacing w:line="205" w:lineRule="exact"/>
              <w:ind w:left="2180"/>
              <w:rPr>
                <w:sz w:val="20"/>
                <w:szCs w:val="20"/>
              </w:rPr>
            </w:pPr>
            <w:r>
              <w:rPr>
                <w:rFonts w:ascii="Times New Roman" w:eastAsia="Times New Roman" w:hAnsi="Times New Roman" w:cs="Times New Roman"/>
                <w:b/>
                <w:bCs/>
                <w:sz w:val="18"/>
                <w:szCs w:val="18"/>
              </w:rPr>
              <w:t>Состав</w:t>
            </w:r>
          </w:p>
        </w:tc>
      </w:tr>
      <w:tr w:rsidR="00617692">
        <w:trPr>
          <w:trHeight w:val="310"/>
        </w:trPr>
        <w:tc>
          <w:tcPr>
            <w:tcW w:w="244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учебных действий</w:t>
            </w: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rPr>
                <w:sz w:val="24"/>
                <w:szCs w:val="24"/>
              </w:rPr>
            </w:pPr>
          </w:p>
        </w:tc>
      </w:tr>
      <w:tr w:rsidR="00617692">
        <w:trPr>
          <w:trHeight w:val="106"/>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240" w:type="dxa"/>
            <w:tcBorders>
              <w:bottom w:val="single" w:sz="8" w:space="0" w:color="auto"/>
            </w:tcBorders>
            <w:vAlign w:val="bottom"/>
          </w:tcPr>
          <w:p w:rsidR="00617692" w:rsidRDefault="00617692">
            <w:pPr>
              <w:rPr>
                <w:sz w:val="9"/>
                <w:szCs w:val="9"/>
              </w:rPr>
            </w:pPr>
          </w:p>
        </w:tc>
        <w:tc>
          <w:tcPr>
            <w:tcW w:w="2440" w:type="dxa"/>
            <w:gridSpan w:val="4"/>
            <w:tcBorders>
              <w:bottom w:val="single" w:sz="8" w:space="0" w:color="auto"/>
              <w:right w:val="single" w:sz="8" w:space="0" w:color="auto"/>
            </w:tcBorders>
            <w:vAlign w:val="bottom"/>
          </w:tcPr>
          <w:p w:rsidR="00617692" w:rsidRDefault="00617692">
            <w:pPr>
              <w:rPr>
                <w:sz w:val="9"/>
                <w:szCs w:val="9"/>
              </w:rPr>
            </w:pPr>
          </w:p>
        </w:tc>
        <w:tc>
          <w:tcPr>
            <w:tcW w:w="4960" w:type="dxa"/>
            <w:tcBorders>
              <w:bottom w:val="single" w:sz="8" w:space="0" w:color="auto"/>
              <w:right w:val="single" w:sz="8" w:space="0" w:color="auto"/>
            </w:tcBorders>
            <w:vAlign w:val="bottom"/>
          </w:tcPr>
          <w:p w:rsidR="00617692" w:rsidRDefault="00617692">
            <w:pPr>
              <w:rPr>
                <w:sz w:val="9"/>
                <w:szCs w:val="9"/>
              </w:rPr>
            </w:pPr>
          </w:p>
        </w:tc>
      </w:tr>
      <w:tr w:rsidR="00617692">
        <w:trPr>
          <w:trHeight w:val="196"/>
        </w:trPr>
        <w:tc>
          <w:tcPr>
            <w:tcW w:w="2440" w:type="dxa"/>
            <w:tcBorders>
              <w:left w:val="single" w:sz="8" w:space="0" w:color="auto"/>
              <w:right w:val="single" w:sz="8" w:space="0" w:color="auto"/>
            </w:tcBorders>
            <w:vAlign w:val="bottom"/>
          </w:tcPr>
          <w:p w:rsidR="00617692" w:rsidRDefault="00617692">
            <w:pPr>
              <w:spacing w:line="195" w:lineRule="exact"/>
              <w:ind w:left="120"/>
              <w:rPr>
                <w:sz w:val="20"/>
                <w:szCs w:val="20"/>
              </w:rPr>
            </w:pPr>
            <w:r>
              <w:rPr>
                <w:rFonts w:ascii="Times New Roman" w:eastAsia="Times New Roman" w:hAnsi="Times New Roman" w:cs="Times New Roman"/>
                <w:b/>
                <w:bCs/>
                <w:i/>
                <w:iCs/>
                <w:sz w:val="18"/>
                <w:szCs w:val="18"/>
              </w:rPr>
              <w:t>Личностные</w:t>
            </w:r>
          </w:p>
        </w:tc>
        <w:tc>
          <w:tcPr>
            <w:tcW w:w="1240" w:type="dxa"/>
            <w:vAlign w:val="bottom"/>
          </w:tcPr>
          <w:p w:rsidR="00617692" w:rsidRDefault="00617692">
            <w:pPr>
              <w:spacing w:line="195" w:lineRule="exact"/>
              <w:ind w:left="80"/>
              <w:rPr>
                <w:sz w:val="20"/>
                <w:szCs w:val="20"/>
              </w:rPr>
            </w:pPr>
            <w:r>
              <w:rPr>
                <w:rFonts w:ascii="Times New Roman" w:eastAsia="Times New Roman" w:hAnsi="Times New Roman" w:cs="Times New Roman"/>
                <w:sz w:val="18"/>
                <w:szCs w:val="18"/>
              </w:rPr>
              <w:t>обеспечивают</w:t>
            </w:r>
          </w:p>
        </w:tc>
        <w:tc>
          <w:tcPr>
            <w:tcW w:w="2440" w:type="dxa"/>
            <w:gridSpan w:val="4"/>
            <w:tcBorders>
              <w:right w:val="single" w:sz="8" w:space="0" w:color="auto"/>
            </w:tcBorders>
            <w:vAlign w:val="bottom"/>
          </w:tcPr>
          <w:p w:rsidR="00617692" w:rsidRDefault="00617692">
            <w:pPr>
              <w:spacing w:line="195" w:lineRule="exact"/>
              <w:ind w:right="30"/>
              <w:jc w:val="right"/>
              <w:rPr>
                <w:sz w:val="20"/>
                <w:szCs w:val="20"/>
              </w:rPr>
            </w:pPr>
            <w:r>
              <w:rPr>
                <w:rFonts w:ascii="Times New Roman" w:eastAsia="Times New Roman" w:hAnsi="Times New Roman" w:cs="Times New Roman"/>
                <w:sz w:val="18"/>
                <w:szCs w:val="18"/>
              </w:rPr>
              <w:t>ценностно-смысловую</w:t>
            </w:r>
          </w:p>
        </w:tc>
        <w:tc>
          <w:tcPr>
            <w:tcW w:w="49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Применительно к учебной деятельности следует выделить</w:t>
            </w:r>
          </w:p>
        </w:tc>
      </w:tr>
      <w:tr w:rsidR="00617692">
        <w:trPr>
          <w:trHeight w:val="310"/>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универсальные учебные</w:t>
            </w:r>
          </w:p>
        </w:tc>
        <w:tc>
          <w:tcPr>
            <w:tcW w:w="1240" w:type="dxa"/>
            <w:vAlign w:val="bottom"/>
          </w:tcPr>
          <w:p w:rsidR="00617692" w:rsidRDefault="00617692">
            <w:pPr>
              <w:ind w:left="80"/>
              <w:rPr>
                <w:sz w:val="20"/>
                <w:szCs w:val="20"/>
              </w:rPr>
            </w:pPr>
            <w:r>
              <w:rPr>
                <w:rFonts w:ascii="Times New Roman" w:eastAsia="Times New Roman" w:hAnsi="Times New Roman" w:cs="Times New Roman"/>
                <w:sz w:val="18"/>
                <w:szCs w:val="18"/>
              </w:rPr>
              <w:t>ориентацию</w:t>
            </w:r>
          </w:p>
        </w:tc>
        <w:tc>
          <w:tcPr>
            <w:tcW w:w="1280" w:type="dxa"/>
            <w:gridSpan w:val="2"/>
            <w:vAlign w:val="bottom"/>
          </w:tcPr>
          <w:p w:rsidR="00617692" w:rsidRDefault="00617692">
            <w:pPr>
              <w:ind w:left="200"/>
              <w:rPr>
                <w:sz w:val="20"/>
                <w:szCs w:val="20"/>
              </w:rPr>
            </w:pPr>
            <w:r>
              <w:rPr>
                <w:rFonts w:ascii="Times New Roman" w:eastAsia="Times New Roman" w:hAnsi="Times New Roman" w:cs="Times New Roman"/>
                <w:w w:val="99"/>
                <w:sz w:val="18"/>
                <w:szCs w:val="18"/>
              </w:rPr>
              <w:t>обучающихся</w:t>
            </w:r>
          </w:p>
        </w:tc>
        <w:tc>
          <w:tcPr>
            <w:tcW w:w="1160" w:type="dxa"/>
            <w:gridSpan w:val="2"/>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(умение</w:t>
            </w: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три вида личностных действий:</w:t>
            </w:r>
          </w:p>
        </w:tc>
      </w:tr>
      <w:tr w:rsidR="00617692">
        <w:trPr>
          <w:trHeight w:val="312"/>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действия</w:t>
            </w:r>
          </w:p>
        </w:tc>
        <w:tc>
          <w:tcPr>
            <w:tcW w:w="3680" w:type="dxa"/>
            <w:gridSpan w:val="5"/>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w w:val="99"/>
                <w:sz w:val="18"/>
                <w:szCs w:val="18"/>
              </w:rPr>
              <w:t>соотноситьпоступкиисобытияс</w:t>
            </w: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личностное, профессиональное, жизненное самоопреде-</w:t>
            </w:r>
          </w:p>
        </w:tc>
      </w:tr>
      <w:tr w:rsidR="00617692">
        <w:trPr>
          <w:trHeight w:val="305"/>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gridSpan w:val="5"/>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принятыми этическими принципами, знание</w:t>
            </w: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ление;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gridSpan w:val="5"/>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моральных   норм   и   умение   выделить</w:t>
            </w: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смыслообразование, т. е. установление обучающимися связи</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ind w:left="80"/>
              <w:rPr>
                <w:sz w:val="20"/>
                <w:szCs w:val="20"/>
              </w:rPr>
            </w:pPr>
            <w:r>
              <w:rPr>
                <w:rFonts w:ascii="Times New Roman" w:eastAsia="Times New Roman" w:hAnsi="Times New Roman" w:cs="Times New Roman"/>
                <w:sz w:val="18"/>
                <w:szCs w:val="18"/>
              </w:rPr>
              <w:t>нравственный</w:t>
            </w:r>
          </w:p>
        </w:tc>
        <w:tc>
          <w:tcPr>
            <w:tcW w:w="900" w:type="dxa"/>
            <w:vAlign w:val="bottom"/>
          </w:tcPr>
          <w:p w:rsidR="00617692" w:rsidRDefault="00617692">
            <w:pPr>
              <w:ind w:left="240"/>
              <w:rPr>
                <w:sz w:val="20"/>
                <w:szCs w:val="20"/>
              </w:rPr>
            </w:pPr>
            <w:r>
              <w:rPr>
                <w:rFonts w:ascii="Times New Roman" w:eastAsia="Times New Roman" w:hAnsi="Times New Roman" w:cs="Times New Roman"/>
                <w:sz w:val="18"/>
                <w:szCs w:val="18"/>
              </w:rPr>
              <w:t>аспект</w:t>
            </w:r>
          </w:p>
        </w:tc>
        <w:tc>
          <w:tcPr>
            <w:tcW w:w="1160" w:type="dxa"/>
            <w:gridSpan w:val="2"/>
            <w:vAlign w:val="bottom"/>
          </w:tcPr>
          <w:p w:rsidR="00617692" w:rsidRDefault="00617692">
            <w:pPr>
              <w:ind w:left="140"/>
              <w:rPr>
                <w:sz w:val="20"/>
                <w:szCs w:val="20"/>
              </w:rPr>
            </w:pPr>
            <w:r>
              <w:rPr>
                <w:rFonts w:ascii="Times New Roman" w:eastAsia="Times New Roman" w:hAnsi="Times New Roman" w:cs="Times New Roman"/>
                <w:sz w:val="18"/>
                <w:szCs w:val="18"/>
              </w:rPr>
              <w:t>поведения)</w:t>
            </w:r>
          </w:p>
        </w:tc>
        <w:tc>
          <w:tcPr>
            <w:tcW w:w="38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и</w:t>
            </w: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между целью учебной деятельности и её мотивом, другими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gridSpan w:val="5"/>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ориентацию    в    социальных    ролях    и</w:t>
            </w: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словами, между результатом учения и тем, что побуждает</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2520" w:type="dxa"/>
            <w:gridSpan w:val="3"/>
            <w:vAlign w:val="bottom"/>
          </w:tcPr>
          <w:p w:rsidR="00617692" w:rsidRDefault="00617692">
            <w:pPr>
              <w:ind w:left="80"/>
              <w:rPr>
                <w:sz w:val="20"/>
                <w:szCs w:val="20"/>
              </w:rPr>
            </w:pPr>
            <w:r>
              <w:rPr>
                <w:rFonts w:ascii="Times New Roman" w:eastAsia="Times New Roman" w:hAnsi="Times New Roman" w:cs="Times New Roman"/>
                <w:sz w:val="18"/>
                <w:szCs w:val="18"/>
              </w:rPr>
              <w:t>межличностных отношениях.</w:t>
            </w: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деятельность, ради чего она осуществляется. Ученик должен</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задаваться вопросом: какое значение и какой смысл имеет</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для меня учение? — и уметь на него отвечать.</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нравственно-этическая ориентация, в том числе и оце-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нивание усваиваемого содержания (исходя из социальных 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личностных ценностей), обеспечивающее личностный мо-</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ральный выбор.</w:t>
            </w:r>
          </w:p>
        </w:tc>
      </w:tr>
      <w:tr w:rsidR="00617692">
        <w:trPr>
          <w:trHeight w:val="108"/>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240" w:type="dxa"/>
            <w:tcBorders>
              <w:bottom w:val="single" w:sz="8" w:space="0" w:color="auto"/>
            </w:tcBorders>
            <w:vAlign w:val="bottom"/>
          </w:tcPr>
          <w:p w:rsidR="00617692" w:rsidRDefault="00617692">
            <w:pPr>
              <w:rPr>
                <w:sz w:val="9"/>
                <w:szCs w:val="9"/>
              </w:rPr>
            </w:pPr>
          </w:p>
        </w:tc>
        <w:tc>
          <w:tcPr>
            <w:tcW w:w="1280" w:type="dxa"/>
            <w:gridSpan w:val="2"/>
            <w:tcBorders>
              <w:bottom w:val="single" w:sz="8" w:space="0" w:color="auto"/>
            </w:tcBorders>
            <w:vAlign w:val="bottom"/>
          </w:tcPr>
          <w:p w:rsidR="00617692" w:rsidRDefault="00617692">
            <w:pPr>
              <w:rPr>
                <w:sz w:val="9"/>
                <w:szCs w:val="9"/>
              </w:rPr>
            </w:pPr>
          </w:p>
        </w:tc>
        <w:tc>
          <w:tcPr>
            <w:tcW w:w="1160" w:type="dxa"/>
            <w:gridSpan w:val="2"/>
            <w:tcBorders>
              <w:bottom w:val="single" w:sz="8" w:space="0" w:color="auto"/>
              <w:right w:val="single" w:sz="8" w:space="0" w:color="auto"/>
            </w:tcBorders>
            <w:vAlign w:val="bottom"/>
          </w:tcPr>
          <w:p w:rsidR="00617692" w:rsidRDefault="00617692">
            <w:pPr>
              <w:rPr>
                <w:sz w:val="9"/>
                <w:szCs w:val="9"/>
              </w:rPr>
            </w:pPr>
          </w:p>
        </w:tc>
        <w:tc>
          <w:tcPr>
            <w:tcW w:w="4960" w:type="dxa"/>
            <w:tcBorders>
              <w:bottom w:val="single" w:sz="8" w:space="0" w:color="auto"/>
              <w:right w:val="single" w:sz="8" w:space="0" w:color="auto"/>
            </w:tcBorders>
            <w:vAlign w:val="bottom"/>
          </w:tcPr>
          <w:p w:rsidR="00617692" w:rsidRDefault="00617692">
            <w:pPr>
              <w:rPr>
                <w:sz w:val="9"/>
                <w:szCs w:val="9"/>
              </w:rPr>
            </w:pPr>
          </w:p>
        </w:tc>
      </w:tr>
      <w:tr w:rsidR="00617692">
        <w:trPr>
          <w:trHeight w:val="196"/>
        </w:trPr>
        <w:tc>
          <w:tcPr>
            <w:tcW w:w="2440" w:type="dxa"/>
            <w:tcBorders>
              <w:left w:val="single" w:sz="8" w:space="0" w:color="auto"/>
              <w:right w:val="single" w:sz="8" w:space="0" w:color="auto"/>
            </w:tcBorders>
            <w:vAlign w:val="bottom"/>
          </w:tcPr>
          <w:p w:rsidR="00617692" w:rsidRDefault="00617692">
            <w:pPr>
              <w:spacing w:line="195" w:lineRule="exact"/>
              <w:ind w:left="120"/>
              <w:rPr>
                <w:sz w:val="20"/>
                <w:szCs w:val="20"/>
              </w:rPr>
            </w:pPr>
            <w:r>
              <w:rPr>
                <w:rFonts w:ascii="Times New Roman" w:eastAsia="Times New Roman" w:hAnsi="Times New Roman" w:cs="Times New Roman"/>
                <w:b/>
                <w:bCs/>
                <w:i/>
                <w:iCs/>
                <w:sz w:val="18"/>
                <w:szCs w:val="18"/>
              </w:rPr>
              <w:t>Регулятивные</w:t>
            </w:r>
          </w:p>
        </w:tc>
        <w:tc>
          <w:tcPr>
            <w:tcW w:w="1240" w:type="dxa"/>
            <w:vAlign w:val="bottom"/>
          </w:tcPr>
          <w:p w:rsidR="00617692" w:rsidRDefault="00617692">
            <w:pPr>
              <w:spacing w:line="195" w:lineRule="exact"/>
              <w:ind w:left="80"/>
              <w:rPr>
                <w:sz w:val="20"/>
                <w:szCs w:val="20"/>
              </w:rPr>
            </w:pPr>
            <w:r>
              <w:rPr>
                <w:rFonts w:ascii="Times New Roman" w:eastAsia="Times New Roman" w:hAnsi="Times New Roman" w:cs="Times New Roman"/>
                <w:sz w:val="18"/>
                <w:szCs w:val="18"/>
              </w:rPr>
              <w:t>обеспечивают</w:t>
            </w:r>
          </w:p>
        </w:tc>
        <w:tc>
          <w:tcPr>
            <w:tcW w:w="1280" w:type="dxa"/>
            <w:gridSpan w:val="2"/>
            <w:vAlign w:val="bottom"/>
          </w:tcPr>
          <w:p w:rsidR="00617692" w:rsidRDefault="00617692">
            <w:pPr>
              <w:spacing w:line="195" w:lineRule="exact"/>
              <w:ind w:left="80"/>
              <w:rPr>
                <w:sz w:val="20"/>
                <w:szCs w:val="20"/>
              </w:rPr>
            </w:pPr>
            <w:r>
              <w:rPr>
                <w:rFonts w:ascii="Times New Roman" w:eastAsia="Times New Roman" w:hAnsi="Times New Roman" w:cs="Times New Roman"/>
                <w:sz w:val="18"/>
                <w:szCs w:val="18"/>
              </w:rPr>
              <w:t>обучающимся</w:t>
            </w:r>
          </w:p>
        </w:tc>
        <w:tc>
          <w:tcPr>
            <w:tcW w:w="1160" w:type="dxa"/>
            <w:gridSpan w:val="2"/>
            <w:tcBorders>
              <w:right w:val="single" w:sz="8" w:space="0" w:color="auto"/>
            </w:tcBorders>
            <w:vAlign w:val="bottom"/>
          </w:tcPr>
          <w:p w:rsidR="00617692" w:rsidRDefault="00617692">
            <w:pPr>
              <w:spacing w:line="195" w:lineRule="exact"/>
              <w:ind w:right="30"/>
              <w:jc w:val="right"/>
              <w:rPr>
                <w:sz w:val="20"/>
                <w:szCs w:val="20"/>
              </w:rPr>
            </w:pPr>
            <w:r>
              <w:rPr>
                <w:rFonts w:ascii="Times New Roman" w:eastAsia="Times New Roman" w:hAnsi="Times New Roman" w:cs="Times New Roman"/>
                <w:sz w:val="18"/>
                <w:szCs w:val="18"/>
              </w:rPr>
              <w:t>организацию</w:t>
            </w:r>
          </w:p>
        </w:tc>
        <w:tc>
          <w:tcPr>
            <w:tcW w:w="49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целеполагание как постановка учебной задачи на основе</w:t>
            </w:r>
          </w:p>
        </w:tc>
      </w:tr>
      <w:tr w:rsidR="00617692">
        <w:trPr>
          <w:trHeight w:val="312"/>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универсальные учебные</w:t>
            </w:r>
          </w:p>
        </w:tc>
        <w:tc>
          <w:tcPr>
            <w:tcW w:w="2520" w:type="dxa"/>
            <w:gridSpan w:val="3"/>
            <w:vAlign w:val="bottom"/>
          </w:tcPr>
          <w:p w:rsidR="00617692" w:rsidRDefault="00617692">
            <w:pPr>
              <w:ind w:left="80"/>
              <w:rPr>
                <w:sz w:val="20"/>
                <w:szCs w:val="20"/>
              </w:rPr>
            </w:pPr>
            <w:r>
              <w:rPr>
                <w:rFonts w:ascii="Times New Roman" w:eastAsia="Times New Roman" w:hAnsi="Times New Roman" w:cs="Times New Roman"/>
                <w:sz w:val="18"/>
                <w:szCs w:val="18"/>
              </w:rPr>
              <w:t>своей учебной деятельности.</w:t>
            </w: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соотнесения того, что уже известно и усвоено учащимися, и</w:t>
            </w:r>
          </w:p>
        </w:tc>
      </w:tr>
      <w:tr w:rsidR="00617692">
        <w:trPr>
          <w:trHeight w:val="310"/>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действия</w:t>
            </w: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того, что ещё неизвестно;</w:t>
            </w:r>
          </w:p>
        </w:tc>
      </w:tr>
      <w:tr w:rsidR="00617692">
        <w:trPr>
          <w:trHeight w:val="305"/>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планирование — определение последовательности про-</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межуточных целей с учётом конечного результата; составле-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ние плана и последовательности действий;</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1240" w:type="dxa"/>
            <w:vAlign w:val="bottom"/>
          </w:tcPr>
          <w:p w:rsidR="00617692" w:rsidRDefault="00617692">
            <w:pPr>
              <w:rPr>
                <w:sz w:val="24"/>
                <w:szCs w:val="24"/>
              </w:rPr>
            </w:pPr>
          </w:p>
        </w:tc>
        <w:tc>
          <w:tcPr>
            <w:tcW w:w="900" w:type="dxa"/>
            <w:vAlign w:val="bottom"/>
          </w:tcPr>
          <w:p w:rsidR="00617692" w:rsidRDefault="00617692">
            <w:pPr>
              <w:rPr>
                <w:sz w:val="24"/>
                <w:szCs w:val="24"/>
              </w:rPr>
            </w:pPr>
          </w:p>
        </w:tc>
        <w:tc>
          <w:tcPr>
            <w:tcW w:w="380" w:type="dxa"/>
            <w:vAlign w:val="bottom"/>
          </w:tcPr>
          <w:p w:rsidR="00617692" w:rsidRDefault="00617692">
            <w:pPr>
              <w:rPr>
                <w:sz w:val="24"/>
                <w:szCs w:val="24"/>
              </w:rPr>
            </w:pPr>
          </w:p>
        </w:tc>
        <w:tc>
          <w:tcPr>
            <w:tcW w:w="780" w:type="dxa"/>
            <w:vAlign w:val="bottom"/>
          </w:tcPr>
          <w:p w:rsidR="00617692" w:rsidRDefault="00617692">
            <w:pPr>
              <w:rPr>
                <w:sz w:val="24"/>
                <w:szCs w:val="24"/>
              </w:rPr>
            </w:pPr>
          </w:p>
        </w:tc>
        <w:tc>
          <w:tcPr>
            <w:tcW w:w="380" w:type="dxa"/>
            <w:tcBorders>
              <w:right w:val="single" w:sz="8" w:space="0" w:color="auto"/>
            </w:tcBorders>
            <w:vAlign w:val="bottom"/>
          </w:tcPr>
          <w:p w:rsidR="00617692" w:rsidRDefault="00617692">
            <w:pPr>
              <w:rPr>
                <w:sz w:val="24"/>
                <w:szCs w:val="24"/>
              </w:rPr>
            </w:pPr>
          </w:p>
        </w:tc>
        <w:tc>
          <w:tcPr>
            <w:tcW w:w="49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прогнозирование — предвосхищение результата и уровня</w:t>
            </w:r>
          </w:p>
        </w:tc>
      </w:tr>
      <w:tr w:rsidR="00617692">
        <w:trPr>
          <w:trHeight w:val="111"/>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240" w:type="dxa"/>
            <w:tcBorders>
              <w:bottom w:val="single" w:sz="8" w:space="0" w:color="auto"/>
            </w:tcBorders>
            <w:vAlign w:val="bottom"/>
          </w:tcPr>
          <w:p w:rsidR="00617692" w:rsidRDefault="00617692">
            <w:pPr>
              <w:rPr>
                <w:sz w:val="9"/>
                <w:szCs w:val="9"/>
              </w:rPr>
            </w:pPr>
          </w:p>
        </w:tc>
        <w:tc>
          <w:tcPr>
            <w:tcW w:w="900" w:type="dxa"/>
            <w:tcBorders>
              <w:bottom w:val="single" w:sz="8" w:space="0" w:color="auto"/>
            </w:tcBorders>
            <w:vAlign w:val="bottom"/>
          </w:tcPr>
          <w:p w:rsidR="00617692" w:rsidRDefault="00617692">
            <w:pPr>
              <w:rPr>
                <w:sz w:val="9"/>
                <w:szCs w:val="9"/>
              </w:rPr>
            </w:pPr>
          </w:p>
        </w:tc>
        <w:tc>
          <w:tcPr>
            <w:tcW w:w="380" w:type="dxa"/>
            <w:tcBorders>
              <w:bottom w:val="single" w:sz="8" w:space="0" w:color="auto"/>
            </w:tcBorders>
            <w:vAlign w:val="bottom"/>
          </w:tcPr>
          <w:p w:rsidR="00617692" w:rsidRDefault="00617692">
            <w:pPr>
              <w:rPr>
                <w:sz w:val="9"/>
                <w:szCs w:val="9"/>
              </w:rPr>
            </w:pPr>
          </w:p>
        </w:tc>
        <w:tc>
          <w:tcPr>
            <w:tcW w:w="780" w:type="dxa"/>
            <w:tcBorders>
              <w:bottom w:val="single" w:sz="8" w:space="0" w:color="auto"/>
            </w:tcBorders>
            <w:vAlign w:val="bottom"/>
          </w:tcPr>
          <w:p w:rsidR="00617692" w:rsidRDefault="00617692">
            <w:pPr>
              <w:rPr>
                <w:sz w:val="9"/>
                <w:szCs w:val="9"/>
              </w:rPr>
            </w:pPr>
          </w:p>
        </w:tc>
        <w:tc>
          <w:tcPr>
            <w:tcW w:w="380" w:type="dxa"/>
            <w:tcBorders>
              <w:bottom w:val="single" w:sz="8" w:space="0" w:color="auto"/>
              <w:right w:val="single" w:sz="8" w:space="0" w:color="auto"/>
            </w:tcBorders>
            <w:vAlign w:val="bottom"/>
          </w:tcPr>
          <w:p w:rsidR="00617692" w:rsidRDefault="00617692">
            <w:pPr>
              <w:rPr>
                <w:sz w:val="9"/>
                <w:szCs w:val="9"/>
              </w:rPr>
            </w:pPr>
          </w:p>
        </w:tc>
        <w:tc>
          <w:tcPr>
            <w:tcW w:w="496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200" w:lineRule="exact"/>
        <w:rPr>
          <w:sz w:val="20"/>
          <w:szCs w:val="20"/>
        </w:rPr>
      </w:pPr>
    </w:p>
    <w:p w:rsidR="00617692" w:rsidRDefault="00617692">
      <w:pPr>
        <w:sectPr w:rsidR="00617692">
          <w:pgSz w:w="11900" w:h="16838"/>
          <w:pgMar w:top="1137" w:right="426" w:bottom="151" w:left="420" w:header="0" w:footer="0" w:gutter="0"/>
          <w:cols w:space="720" w:equalWidth="0">
            <w:col w:w="11060"/>
          </w:cols>
        </w:sectPr>
      </w:pPr>
    </w:p>
    <w:p w:rsidR="00617692" w:rsidRDefault="00617692">
      <w:pPr>
        <w:spacing w:line="188" w:lineRule="exact"/>
        <w:rPr>
          <w:sz w:val="20"/>
          <w:szCs w:val="20"/>
        </w:rPr>
      </w:pPr>
    </w:p>
    <w:p w:rsidR="00617692" w:rsidRDefault="00617692">
      <w:pPr>
        <w:ind w:left="9980"/>
        <w:rPr>
          <w:sz w:val="20"/>
          <w:szCs w:val="20"/>
        </w:rPr>
      </w:pPr>
      <w:r>
        <w:rPr>
          <w:rFonts w:ascii="Times New Roman" w:eastAsia="Times New Roman" w:hAnsi="Times New Roman" w:cs="Times New Roman"/>
          <w:sz w:val="24"/>
          <w:szCs w:val="24"/>
        </w:rPr>
        <w:t>22</w:t>
      </w:r>
    </w:p>
    <w:p w:rsidR="00617692" w:rsidRDefault="00617692">
      <w:pPr>
        <w:sectPr w:rsidR="00617692">
          <w:type w:val="continuous"/>
          <w:pgSz w:w="11900" w:h="16838"/>
          <w:pgMar w:top="1137" w:right="426" w:bottom="151" w:left="420" w:header="0" w:footer="0" w:gutter="0"/>
          <w:cols w:space="720" w:equalWidth="0">
            <w:col w:w="11060"/>
          </w:cols>
        </w:sectPr>
      </w:pPr>
    </w:p>
    <w:tbl>
      <w:tblPr>
        <w:tblW w:w="0" w:type="auto"/>
        <w:tblInd w:w="10" w:type="dxa"/>
        <w:tblLayout w:type="fixed"/>
        <w:tblCellMar>
          <w:left w:w="0" w:type="dxa"/>
          <w:right w:w="0" w:type="dxa"/>
        </w:tblCellMar>
        <w:tblLook w:val="04A0" w:firstRow="1" w:lastRow="0" w:firstColumn="1" w:lastColumn="0" w:noHBand="0" w:noVBand="1"/>
      </w:tblPr>
      <w:tblGrid>
        <w:gridCol w:w="2440"/>
        <w:gridCol w:w="3680"/>
        <w:gridCol w:w="480"/>
        <w:gridCol w:w="4480"/>
      </w:tblGrid>
      <w:tr w:rsidR="00617692">
        <w:trPr>
          <w:trHeight w:val="213"/>
        </w:trPr>
        <w:tc>
          <w:tcPr>
            <w:tcW w:w="2440" w:type="dxa"/>
            <w:tcBorders>
              <w:top w:val="single" w:sz="8" w:space="0" w:color="auto"/>
              <w:left w:val="single" w:sz="8" w:space="0" w:color="auto"/>
              <w:right w:val="single" w:sz="8" w:space="0" w:color="auto"/>
            </w:tcBorders>
            <w:vAlign w:val="bottom"/>
          </w:tcPr>
          <w:p w:rsidR="00617692" w:rsidRDefault="00617692">
            <w:pPr>
              <w:rPr>
                <w:sz w:val="18"/>
                <w:szCs w:val="18"/>
              </w:rPr>
            </w:pPr>
          </w:p>
        </w:tc>
        <w:tc>
          <w:tcPr>
            <w:tcW w:w="3680" w:type="dxa"/>
            <w:tcBorders>
              <w:top w:val="single" w:sz="8" w:space="0" w:color="auto"/>
              <w:right w:val="single" w:sz="8" w:space="0" w:color="auto"/>
            </w:tcBorders>
            <w:vAlign w:val="bottom"/>
          </w:tcPr>
          <w:p w:rsidR="00617692" w:rsidRDefault="00617692">
            <w:pPr>
              <w:rPr>
                <w:sz w:val="18"/>
                <w:szCs w:val="18"/>
              </w:rPr>
            </w:pPr>
          </w:p>
        </w:tc>
        <w:tc>
          <w:tcPr>
            <w:tcW w:w="4960" w:type="dxa"/>
            <w:gridSpan w:val="2"/>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усвоения знаний, его временных характеристик;</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контроль в форме сличения способа действия и его ре-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зультата с заданным эталоном с целью обнаружения</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отклонений и отличий от эталона;</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коррекция — внесение необходимых дополнений и кор-</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рективов в план и способ действия в случае расхождения</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эталона, реального действия и его результата; внесение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изменений в результат своей деятельности, исходя из оценки</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этого результата самим обучающимся, учителем,</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товарищами;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оценка — выделение и осознание обучающимся того, что</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уже усвоено и что ещё нужно усвоить, осознание качества 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уровня усвоения; оценка результатов работы;</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саморегуляция как способность к мобилизации сил и</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энергии, к волевому усилию (к выбору в ситуации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мотивационного конфликта) и преодолению препятствий.</w:t>
            </w:r>
          </w:p>
        </w:tc>
      </w:tr>
      <w:tr w:rsidR="00617692">
        <w:trPr>
          <w:trHeight w:val="108"/>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3680" w:type="dxa"/>
            <w:tcBorders>
              <w:bottom w:val="single" w:sz="8" w:space="0" w:color="auto"/>
              <w:right w:val="single" w:sz="8" w:space="0" w:color="auto"/>
            </w:tcBorders>
            <w:vAlign w:val="bottom"/>
          </w:tcPr>
          <w:p w:rsidR="00617692" w:rsidRDefault="00617692">
            <w:pPr>
              <w:rPr>
                <w:sz w:val="9"/>
                <w:szCs w:val="9"/>
              </w:rPr>
            </w:pPr>
          </w:p>
        </w:tc>
        <w:tc>
          <w:tcPr>
            <w:tcW w:w="4960" w:type="dxa"/>
            <w:gridSpan w:val="2"/>
            <w:tcBorders>
              <w:bottom w:val="single" w:sz="8" w:space="0" w:color="auto"/>
              <w:right w:val="single" w:sz="8" w:space="0" w:color="auto"/>
            </w:tcBorders>
            <w:vAlign w:val="bottom"/>
          </w:tcPr>
          <w:p w:rsidR="00617692" w:rsidRDefault="00617692">
            <w:pPr>
              <w:rPr>
                <w:sz w:val="9"/>
                <w:szCs w:val="9"/>
              </w:rPr>
            </w:pPr>
          </w:p>
        </w:tc>
      </w:tr>
      <w:tr w:rsidR="00617692">
        <w:trPr>
          <w:trHeight w:val="198"/>
        </w:trPr>
        <w:tc>
          <w:tcPr>
            <w:tcW w:w="2440" w:type="dxa"/>
            <w:tcBorders>
              <w:left w:val="single" w:sz="8" w:space="0" w:color="auto"/>
              <w:right w:val="single" w:sz="8" w:space="0" w:color="auto"/>
            </w:tcBorders>
            <w:vAlign w:val="bottom"/>
          </w:tcPr>
          <w:p w:rsidR="00617692" w:rsidRDefault="00617692">
            <w:pPr>
              <w:spacing w:line="198" w:lineRule="exact"/>
              <w:ind w:left="120"/>
              <w:rPr>
                <w:sz w:val="20"/>
                <w:szCs w:val="20"/>
              </w:rPr>
            </w:pPr>
            <w:r>
              <w:rPr>
                <w:rFonts w:ascii="Times New Roman" w:eastAsia="Times New Roman" w:hAnsi="Times New Roman" w:cs="Times New Roman"/>
                <w:b/>
                <w:bCs/>
                <w:i/>
                <w:iCs/>
                <w:sz w:val="18"/>
                <w:szCs w:val="18"/>
              </w:rPr>
              <w:t>Познавательные</w:t>
            </w:r>
          </w:p>
        </w:tc>
        <w:tc>
          <w:tcPr>
            <w:tcW w:w="3680" w:type="dxa"/>
            <w:tcBorders>
              <w:right w:val="single" w:sz="8" w:space="0" w:color="auto"/>
            </w:tcBorders>
            <w:vAlign w:val="bottom"/>
          </w:tcPr>
          <w:p w:rsidR="00617692" w:rsidRDefault="00617692">
            <w:pPr>
              <w:spacing w:line="197" w:lineRule="exact"/>
              <w:ind w:left="80"/>
              <w:rPr>
                <w:sz w:val="20"/>
                <w:szCs w:val="20"/>
              </w:rPr>
            </w:pPr>
            <w:r>
              <w:rPr>
                <w:rFonts w:ascii="Times New Roman" w:eastAsia="Times New Roman" w:hAnsi="Times New Roman" w:cs="Times New Roman"/>
                <w:sz w:val="18"/>
                <w:szCs w:val="18"/>
              </w:rPr>
              <w:t>включают общеучебные, логические</w:t>
            </w:r>
          </w:p>
        </w:tc>
        <w:tc>
          <w:tcPr>
            <w:tcW w:w="4960" w:type="dxa"/>
            <w:gridSpan w:val="2"/>
            <w:tcBorders>
              <w:right w:val="single" w:sz="8" w:space="0" w:color="auto"/>
            </w:tcBorders>
            <w:vAlign w:val="bottom"/>
          </w:tcPr>
          <w:p w:rsidR="00617692" w:rsidRDefault="00617692">
            <w:pPr>
              <w:spacing w:line="197" w:lineRule="exact"/>
              <w:ind w:left="100"/>
              <w:rPr>
                <w:sz w:val="20"/>
                <w:szCs w:val="20"/>
              </w:rPr>
            </w:pPr>
            <w:r>
              <w:rPr>
                <w:rFonts w:ascii="Times New Roman" w:eastAsia="Times New Roman" w:hAnsi="Times New Roman" w:cs="Times New Roman"/>
                <w:sz w:val="18"/>
                <w:szCs w:val="18"/>
              </w:rPr>
              <w:t>Общеучебные универсальные действия:</w:t>
            </w:r>
          </w:p>
        </w:tc>
      </w:tr>
      <w:tr w:rsidR="00617692">
        <w:trPr>
          <w:trHeight w:val="310"/>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универсальные учебные</w:t>
            </w: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учебные действия, а также постановку и</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самостоятельное выделение и формулирование познава-</w:t>
            </w:r>
          </w:p>
        </w:tc>
      </w:tr>
      <w:tr w:rsidR="00617692">
        <w:trPr>
          <w:trHeight w:val="310"/>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действия</w:t>
            </w: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решение проблемы.</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тельной цели;</w:t>
            </w:r>
          </w:p>
        </w:tc>
      </w:tr>
      <w:tr w:rsidR="00617692">
        <w:trPr>
          <w:trHeight w:val="307"/>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поиск и выделение необходимой информации; применение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методов информационного поиска, в том числе с помощью</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компьютерных средств;</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структурирование знаний;</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осознанное и произвольное построение речевого выска-</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зывания в устной и письменной форме;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выбор наиболее эффективных способов решения задач 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зависимости от конкретных условий;</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рефлексия способов и условий действия, контроль и оценка</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 и результатов деятельности;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смысловое чтение как осмысление цели чтения и выбор вида</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чтения в зависимости от цели; извлечение необходимой</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информации из прослушанных текстов различных жанров;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определение основной и второстепенной информации; сво-</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бодная ориентация и восприятие текстов художественного,</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научного, публицистического и официально-делового</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стилей; понимание и адекватная оценка языка средств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массовой информации;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постановка и формулирование проблемы, самостоятельное</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создание алгоритмов деятельности при решении проблем</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творческого и поискового характера.</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Особую группу общеучебных универсальных действий со-</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ставляют знаково-символические действия:</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80" w:type="dxa"/>
            <w:vAlign w:val="bottom"/>
          </w:tcPr>
          <w:p w:rsidR="00617692" w:rsidRDefault="00617692">
            <w:pPr>
              <w:ind w:left="100"/>
              <w:rPr>
                <w:sz w:val="20"/>
                <w:szCs w:val="20"/>
              </w:rPr>
            </w:pPr>
            <w:r>
              <w:rPr>
                <w:rFonts w:ascii="Times New Roman" w:eastAsia="Times New Roman" w:hAnsi="Times New Roman" w:cs="Times New Roman"/>
                <w:sz w:val="18"/>
                <w:szCs w:val="18"/>
              </w:rPr>
              <w:t>•</w:t>
            </w:r>
          </w:p>
        </w:tc>
        <w:tc>
          <w:tcPr>
            <w:tcW w:w="4480" w:type="dxa"/>
            <w:tcBorders>
              <w:right w:val="single" w:sz="8" w:space="0" w:color="auto"/>
            </w:tcBorders>
            <w:vAlign w:val="bottom"/>
          </w:tcPr>
          <w:p w:rsidR="00617692" w:rsidRDefault="00617692">
            <w:pPr>
              <w:ind w:left="320"/>
              <w:rPr>
                <w:sz w:val="20"/>
                <w:szCs w:val="20"/>
              </w:rPr>
            </w:pPr>
            <w:r>
              <w:rPr>
                <w:rFonts w:ascii="Times New Roman" w:eastAsia="Times New Roman" w:hAnsi="Times New Roman" w:cs="Times New Roman"/>
                <w:sz w:val="18"/>
                <w:szCs w:val="18"/>
              </w:rPr>
              <w:t>моделирование — преобразование объекта из</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чувственной формы в модель, где выделены существенные</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характеристики объекта (пространственно-графическая или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знаково-символическая);</w:t>
            </w:r>
          </w:p>
        </w:tc>
      </w:tr>
      <w:tr w:rsidR="00617692">
        <w:trPr>
          <w:trHeight w:val="111"/>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3680" w:type="dxa"/>
            <w:tcBorders>
              <w:bottom w:val="single" w:sz="8" w:space="0" w:color="auto"/>
              <w:right w:val="single" w:sz="8" w:space="0" w:color="auto"/>
            </w:tcBorders>
            <w:vAlign w:val="bottom"/>
          </w:tcPr>
          <w:p w:rsidR="00617692" w:rsidRDefault="00617692">
            <w:pPr>
              <w:rPr>
                <w:sz w:val="9"/>
                <w:szCs w:val="9"/>
              </w:rPr>
            </w:pPr>
          </w:p>
        </w:tc>
        <w:tc>
          <w:tcPr>
            <w:tcW w:w="480" w:type="dxa"/>
            <w:tcBorders>
              <w:bottom w:val="single" w:sz="8" w:space="0" w:color="auto"/>
            </w:tcBorders>
            <w:vAlign w:val="bottom"/>
          </w:tcPr>
          <w:p w:rsidR="00617692" w:rsidRDefault="00617692">
            <w:pPr>
              <w:rPr>
                <w:sz w:val="9"/>
                <w:szCs w:val="9"/>
              </w:rPr>
            </w:pPr>
          </w:p>
        </w:tc>
        <w:tc>
          <w:tcPr>
            <w:tcW w:w="448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200" w:lineRule="exact"/>
        <w:rPr>
          <w:sz w:val="20"/>
          <w:szCs w:val="20"/>
        </w:rPr>
      </w:pPr>
    </w:p>
    <w:p w:rsidR="00617692" w:rsidRDefault="00617692">
      <w:pPr>
        <w:sectPr w:rsidR="00617692">
          <w:pgSz w:w="11900" w:h="16838"/>
          <w:pgMar w:top="1112" w:right="426" w:bottom="151" w:left="420" w:header="0" w:footer="0" w:gutter="0"/>
          <w:cols w:space="720" w:equalWidth="0">
            <w:col w:w="11060"/>
          </w:cols>
        </w:sectPr>
      </w:pPr>
    </w:p>
    <w:p w:rsidR="00617692" w:rsidRDefault="00617692">
      <w:pPr>
        <w:spacing w:line="198" w:lineRule="exact"/>
        <w:rPr>
          <w:sz w:val="20"/>
          <w:szCs w:val="20"/>
        </w:rPr>
      </w:pPr>
    </w:p>
    <w:p w:rsidR="00617692" w:rsidRDefault="00617692">
      <w:pPr>
        <w:ind w:left="9980"/>
        <w:rPr>
          <w:sz w:val="20"/>
          <w:szCs w:val="20"/>
        </w:rPr>
      </w:pPr>
      <w:r>
        <w:rPr>
          <w:rFonts w:ascii="Times New Roman" w:eastAsia="Times New Roman" w:hAnsi="Times New Roman" w:cs="Times New Roman"/>
          <w:sz w:val="24"/>
          <w:szCs w:val="24"/>
        </w:rPr>
        <w:t>23</w:t>
      </w:r>
    </w:p>
    <w:p w:rsidR="00617692" w:rsidRDefault="00617692">
      <w:pPr>
        <w:sectPr w:rsidR="00617692">
          <w:type w:val="continuous"/>
          <w:pgSz w:w="11900" w:h="16838"/>
          <w:pgMar w:top="1112" w:right="426" w:bottom="151" w:left="420" w:header="0" w:footer="0" w:gutter="0"/>
          <w:cols w:space="720" w:equalWidth="0">
            <w:col w:w="11060"/>
          </w:cols>
        </w:sectPr>
      </w:pPr>
    </w:p>
    <w:tbl>
      <w:tblPr>
        <w:tblW w:w="0" w:type="auto"/>
        <w:tblInd w:w="10" w:type="dxa"/>
        <w:tblLayout w:type="fixed"/>
        <w:tblCellMar>
          <w:left w:w="0" w:type="dxa"/>
          <w:right w:w="0" w:type="dxa"/>
        </w:tblCellMar>
        <w:tblLook w:val="04A0" w:firstRow="1" w:lastRow="0" w:firstColumn="1" w:lastColumn="0" w:noHBand="0" w:noVBand="1"/>
      </w:tblPr>
      <w:tblGrid>
        <w:gridCol w:w="2440"/>
        <w:gridCol w:w="3680"/>
        <w:gridCol w:w="480"/>
        <w:gridCol w:w="4480"/>
      </w:tblGrid>
      <w:tr w:rsidR="00617692">
        <w:trPr>
          <w:trHeight w:val="213"/>
        </w:trPr>
        <w:tc>
          <w:tcPr>
            <w:tcW w:w="2440" w:type="dxa"/>
            <w:tcBorders>
              <w:top w:val="single" w:sz="8" w:space="0" w:color="auto"/>
              <w:left w:val="single" w:sz="8" w:space="0" w:color="auto"/>
              <w:right w:val="single" w:sz="8" w:space="0" w:color="auto"/>
            </w:tcBorders>
            <w:vAlign w:val="bottom"/>
          </w:tcPr>
          <w:p w:rsidR="00617692" w:rsidRDefault="00617692">
            <w:pPr>
              <w:rPr>
                <w:sz w:val="18"/>
                <w:szCs w:val="18"/>
              </w:rPr>
            </w:pPr>
          </w:p>
        </w:tc>
        <w:tc>
          <w:tcPr>
            <w:tcW w:w="3680" w:type="dxa"/>
            <w:tcBorders>
              <w:top w:val="single" w:sz="8" w:space="0" w:color="auto"/>
              <w:right w:val="single" w:sz="8" w:space="0" w:color="auto"/>
            </w:tcBorders>
            <w:vAlign w:val="bottom"/>
          </w:tcPr>
          <w:p w:rsidR="00617692" w:rsidRDefault="00617692">
            <w:pPr>
              <w:rPr>
                <w:sz w:val="18"/>
                <w:szCs w:val="18"/>
              </w:rPr>
            </w:pPr>
          </w:p>
        </w:tc>
        <w:tc>
          <w:tcPr>
            <w:tcW w:w="4960" w:type="dxa"/>
            <w:gridSpan w:val="2"/>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преобразование модели с целью выявления общих законов,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определяющих данную предметную область.</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Логические универсальные действия:</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анализ объектов с целью выделения признаков (сущест-</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венных, несущественных);</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синтез — составление целого из частей, в том числе са-</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мостоятельное достраивание с восполнением недостающих</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компонентов;</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выбор оснований и критериев для сравнения, сериации.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классификации объектов;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подведение под понятие, выведение следствий;</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установление причинно-следственных связей, представление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цепочек объектов и явлений;</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построение логической цепочки рассуждений, анализ</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истинности утверждений;</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доказательство;</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выдвижение гипотез и их обоснование. Постановка и</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решение проблемы:</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формулирование проблемы;</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80" w:type="dxa"/>
            <w:vAlign w:val="bottom"/>
          </w:tcPr>
          <w:p w:rsidR="00617692" w:rsidRDefault="00617692">
            <w:pPr>
              <w:ind w:left="100"/>
              <w:rPr>
                <w:sz w:val="20"/>
                <w:szCs w:val="20"/>
              </w:rPr>
            </w:pPr>
            <w:r>
              <w:rPr>
                <w:rFonts w:ascii="Times New Roman" w:eastAsia="Times New Roman" w:hAnsi="Times New Roman" w:cs="Times New Roman"/>
                <w:sz w:val="18"/>
                <w:szCs w:val="18"/>
              </w:rPr>
              <w:t>•</w:t>
            </w:r>
          </w:p>
        </w:tc>
        <w:tc>
          <w:tcPr>
            <w:tcW w:w="4480" w:type="dxa"/>
            <w:tcBorders>
              <w:right w:val="single" w:sz="8" w:space="0" w:color="auto"/>
            </w:tcBorders>
            <w:vAlign w:val="bottom"/>
          </w:tcPr>
          <w:p w:rsidR="00617692" w:rsidRDefault="00617692">
            <w:pPr>
              <w:ind w:left="320"/>
              <w:rPr>
                <w:sz w:val="20"/>
                <w:szCs w:val="20"/>
              </w:rPr>
            </w:pPr>
            <w:r>
              <w:rPr>
                <w:rFonts w:ascii="Times New Roman" w:eastAsia="Times New Roman" w:hAnsi="Times New Roman" w:cs="Times New Roman"/>
                <w:sz w:val="18"/>
                <w:szCs w:val="18"/>
              </w:rPr>
              <w:t>самостоятельное создание способов решения</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проблем творческого и поискового характера.</w:t>
            </w:r>
          </w:p>
        </w:tc>
      </w:tr>
      <w:tr w:rsidR="00617692">
        <w:trPr>
          <w:trHeight w:val="108"/>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3680" w:type="dxa"/>
            <w:tcBorders>
              <w:bottom w:val="single" w:sz="8" w:space="0" w:color="auto"/>
              <w:right w:val="single" w:sz="8" w:space="0" w:color="auto"/>
            </w:tcBorders>
            <w:vAlign w:val="bottom"/>
          </w:tcPr>
          <w:p w:rsidR="00617692" w:rsidRDefault="00617692">
            <w:pPr>
              <w:rPr>
                <w:sz w:val="9"/>
                <w:szCs w:val="9"/>
              </w:rPr>
            </w:pPr>
          </w:p>
        </w:tc>
        <w:tc>
          <w:tcPr>
            <w:tcW w:w="4960" w:type="dxa"/>
            <w:gridSpan w:val="2"/>
            <w:tcBorders>
              <w:bottom w:val="single" w:sz="8" w:space="0" w:color="auto"/>
              <w:right w:val="single" w:sz="8" w:space="0" w:color="auto"/>
            </w:tcBorders>
            <w:vAlign w:val="bottom"/>
          </w:tcPr>
          <w:p w:rsidR="00617692" w:rsidRDefault="00617692">
            <w:pPr>
              <w:rPr>
                <w:sz w:val="9"/>
                <w:szCs w:val="9"/>
              </w:rPr>
            </w:pPr>
          </w:p>
        </w:tc>
      </w:tr>
      <w:tr w:rsidR="00617692">
        <w:trPr>
          <w:trHeight w:val="196"/>
        </w:trPr>
        <w:tc>
          <w:tcPr>
            <w:tcW w:w="2440" w:type="dxa"/>
            <w:tcBorders>
              <w:left w:val="single" w:sz="8" w:space="0" w:color="auto"/>
              <w:right w:val="single" w:sz="8" w:space="0" w:color="auto"/>
            </w:tcBorders>
            <w:vAlign w:val="bottom"/>
          </w:tcPr>
          <w:p w:rsidR="00617692" w:rsidRDefault="00617692">
            <w:pPr>
              <w:spacing w:line="195" w:lineRule="exact"/>
              <w:ind w:left="120"/>
              <w:rPr>
                <w:sz w:val="20"/>
                <w:szCs w:val="20"/>
              </w:rPr>
            </w:pPr>
            <w:r>
              <w:rPr>
                <w:rFonts w:ascii="Times New Roman" w:eastAsia="Times New Roman" w:hAnsi="Times New Roman" w:cs="Times New Roman"/>
                <w:b/>
                <w:bCs/>
                <w:i/>
                <w:iCs/>
                <w:sz w:val="18"/>
                <w:szCs w:val="18"/>
              </w:rPr>
              <w:t>Коммуникативные</w:t>
            </w:r>
          </w:p>
        </w:tc>
        <w:tc>
          <w:tcPr>
            <w:tcW w:w="3680" w:type="dxa"/>
            <w:tcBorders>
              <w:right w:val="single" w:sz="8" w:space="0" w:color="auto"/>
            </w:tcBorders>
            <w:vAlign w:val="bottom"/>
          </w:tcPr>
          <w:p w:rsidR="00617692" w:rsidRDefault="00617692">
            <w:pPr>
              <w:spacing w:line="195" w:lineRule="exact"/>
              <w:ind w:left="80"/>
              <w:rPr>
                <w:sz w:val="20"/>
                <w:szCs w:val="20"/>
              </w:rPr>
            </w:pPr>
            <w:r>
              <w:rPr>
                <w:rFonts w:ascii="Times New Roman" w:eastAsia="Times New Roman" w:hAnsi="Times New Roman" w:cs="Times New Roman"/>
                <w:sz w:val="18"/>
                <w:szCs w:val="18"/>
              </w:rPr>
              <w:t>обеспечивают социальную компетентность</w:t>
            </w:r>
          </w:p>
        </w:tc>
        <w:tc>
          <w:tcPr>
            <w:tcW w:w="4960" w:type="dxa"/>
            <w:gridSpan w:val="2"/>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планирование учебного сотрудничества с учителем и</w:t>
            </w:r>
          </w:p>
        </w:tc>
      </w:tr>
      <w:tr w:rsidR="00617692">
        <w:trPr>
          <w:trHeight w:val="312"/>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универсальные учебные</w:t>
            </w: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и учёт позиции других людей, партнёров по</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сверстниками — определение цели, функций участников,</w:t>
            </w:r>
          </w:p>
        </w:tc>
      </w:tr>
      <w:tr w:rsidR="00617692">
        <w:trPr>
          <w:trHeight w:val="310"/>
        </w:trPr>
        <w:tc>
          <w:tcPr>
            <w:tcW w:w="24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i/>
                <w:iCs/>
                <w:sz w:val="18"/>
                <w:szCs w:val="18"/>
              </w:rPr>
              <w:t>действия</w:t>
            </w: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общению или деятельности; умение слушать</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способов взаимодействия;</w:t>
            </w:r>
          </w:p>
        </w:tc>
      </w:tr>
      <w:tr w:rsidR="00617692">
        <w:trPr>
          <w:trHeight w:val="307"/>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и вступать в диалог; участвовать в</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постановка вопросов — инициативное сотрудничество 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коллективном обсуждении проблем;</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поиске и сборе информации;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интегрироваться в группу сверстников и</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разрешение конфликтов — выявление, идентификация</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строить продуктивное взаимодействие и</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проблемы, поиск и оценка альтернативных способов разре-</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сотрудничество со сверстниками и</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шения конфликта, принятие решения и его реализация;</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взрослыми.</w:t>
            </w: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управление поведением партнёра — контроль, коррекция,</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оценка его действий;</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умение с достаточной полнотой и точностью выражать свои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мысли в соответствии с задачами и условиями коммуни-</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кации; владение монологической и диалогической формами</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речи в соответствии с грамматическими и синтаксическими</w:t>
            </w:r>
          </w:p>
        </w:tc>
      </w:tr>
      <w:tr w:rsidR="00617692">
        <w:trPr>
          <w:trHeight w:val="312"/>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нормами родного языка, современных средств</w:t>
            </w:r>
          </w:p>
        </w:tc>
      </w:tr>
      <w:tr w:rsidR="00617692">
        <w:trPr>
          <w:trHeight w:val="310"/>
        </w:trPr>
        <w:tc>
          <w:tcPr>
            <w:tcW w:w="2440" w:type="dxa"/>
            <w:tcBorders>
              <w:left w:val="single" w:sz="8" w:space="0" w:color="auto"/>
              <w:right w:val="single" w:sz="8" w:space="0" w:color="auto"/>
            </w:tcBorders>
            <w:vAlign w:val="bottom"/>
          </w:tcPr>
          <w:p w:rsidR="00617692" w:rsidRDefault="00617692">
            <w:pPr>
              <w:rPr>
                <w:sz w:val="24"/>
                <w:szCs w:val="24"/>
              </w:rPr>
            </w:pPr>
          </w:p>
        </w:tc>
        <w:tc>
          <w:tcPr>
            <w:tcW w:w="3680" w:type="dxa"/>
            <w:tcBorders>
              <w:right w:val="single" w:sz="8" w:space="0" w:color="auto"/>
            </w:tcBorders>
            <w:vAlign w:val="bottom"/>
          </w:tcPr>
          <w:p w:rsidR="00617692" w:rsidRDefault="00617692">
            <w:pPr>
              <w:rPr>
                <w:sz w:val="24"/>
                <w:szCs w:val="24"/>
              </w:rPr>
            </w:pPr>
          </w:p>
        </w:tc>
        <w:tc>
          <w:tcPr>
            <w:tcW w:w="49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коммуникации.</w:t>
            </w:r>
          </w:p>
        </w:tc>
      </w:tr>
      <w:tr w:rsidR="00617692">
        <w:trPr>
          <w:trHeight w:val="108"/>
        </w:trPr>
        <w:tc>
          <w:tcPr>
            <w:tcW w:w="24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3680" w:type="dxa"/>
            <w:tcBorders>
              <w:bottom w:val="single" w:sz="8" w:space="0" w:color="auto"/>
              <w:right w:val="single" w:sz="8" w:space="0" w:color="auto"/>
            </w:tcBorders>
            <w:vAlign w:val="bottom"/>
          </w:tcPr>
          <w:p w:rsidR="00617692" w:rsidRDefault="00617692">
            <w:pPr>
              <w:rPr>
                <w:sz w:val="9"/>
                <w:szCs w:val="9"/>
              </w:rPr>
            </w:pPr>
          </w:p>
        </w:tc>
        <w:tc>
          <w:tcPr>
            <w:tcW w:w="480" w:type="dxa"/>
            <w:tcBorders>
              <w:bottom w:val="single" w:sz="8" w:space="0" w:color="auto"/>
            </w:tcBorders>
            <w:vAlign w:val="bottom"/>
          </w:tcPr>
          <w:p w:rsidR="00617692" w:rsidRDefault="00617692">
            <w:pPr>
              <w:rPr>
                <w:sz w:val="9"/>
                <w:szCs w:val="9"/>
              </w:rPr>
            </w:pPr>
          </w:p>
        </w:tc>
        <w:tc>
          <w:tcPr>
            <w:tcW w:w="448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311" w:lineRule="exact"/>
        <w:rPr>
          <w:sz w:val="20"/>
          <w:szCs w:val="20"/>
        </w:rPr>
      </w:pPr>
    </w:p>
    <w:p w:rsidR="00617692" w:rsidRDefault="00617692">
      <w:pPr>
        <w:ind w:left="600"/>
        <w:rPr>
          <w:sz w:val="20"/>
          <w:szCs w:val="20"/>
        </w:rPr>
      </w:pPr>
      <w:r>
        <w:rPr>
          <w:rFonts w:ascii="Times New Roman" w:eastAsia="Times New Roman" w:hAnsi="Times New Roman" w:cs="Times New Roman"/>
          <w:b/>
          <w:bCs/>
          <w:sz w:val="18"/>
          <w:szCs w:val="18"/>
        </w:rPr>
        <w:t>Связь УУД с содержанием учебных предметов.</w:t>
      </w:r>
    </w:p>
    <w:p w:rsidR="00617692" w:rsidRDefault="00617692">
      <w:pPr>
        <w:spacing w:line="108" w:lineRule="exact"/>
        <w:rPr>
          <w:sz w:val="20"/>
          <w:szCs w:val="20"/>
        </w:rPr>
      </w:pPr>
    </w:p>
    <w:p w:rsidR="00617692" w:rsidRDefault="00617692">
      <w:pPr>
        <w:spacing w:line="349" w:lineRule="auto"/>
        <w:ind w:left="1280" w:right="860" w:firstLine="46"/>
        <w:jc w:val="both"/>
        <w:rPr>
          <w:sz w:val="20"/>
          <w:szCs w:val="20"/>
        </w:rPr>
      </w:pPr>
      <w:r>
        <w:rPr>
          <w:rFonts w:ascii="Times New Roman" w:eastAsia="Times New Roman" w:hAnsi="Times New Roman" w:cs="Times New Roman"/>
          <w:sz w:val="18"/>
          <w:szCs w:val="18"/>
        </w:rPr>
        <w:t>Каждый учебный предмет в зависимости от предметного содержания раскрывает определённые возможности для формирования универсальных учебных действий.</w:t>
      </w:r>
    </w:p>
    <w:p w:rsidR="00617692" w:rsidRDefault="00617692">
      <w:pPr>
        <w:spacing w:line="20" w:lineRule="exact"/>
        <w:rPr>
          <w:sz w:val="20"/>
          <w:szCs w:val="20"/>
        </w:rPr>
      </w:pPr>
    </w:p>
    <w:p w:rsidR="00617692" w:rsidRDefault="00617692">
      <w:pPr>
        <w:spacing w:line="354" w:lineRule="auto"/>
        <w:ind w:left="1280" w:right="840" w:firstLine="499"/>
        <w:jc w:val="both"/>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«Русский язык»</w:t>
      </w:r>
      <w:r>
        <w:rPr>
          <w:rFonts w:ascii="Times New Roman" w:eastAsia="Times New Roman" w:hAnsi="Times New Roman" w:cs="Times New Roman"/>
          <w:sz w:val="18"/>
          <w:szCs w:val="18"/>
        </w:rPr>
        <w:t xml:space="preserve"> обеспечивает формирование познавательных коммуникативных и регулятивных действий. Изучение русского языка создаёт условия для формирования языкового чутья и обеспечивает успешное развитие соответствующих возрасту форм и функций речи, включая обобщающую и планирующую функции.</w:t>
      </w:r>
    </w:p>
    <w:p w:rsidR="00617692" w:rsidRDefault="00617692">
      <w:pPr>
        <w:spacing w:line="16" w:lineRule="exact"/>
        <w:rPr>
          <w:sz w:val="20"/>
          <w:szCs w:val="20"/>
        </w:rPr>
      </w:pPr>
    </w:p>
    <w:p w:rsidR="00617692" w:rsidRDefault="00617692">
      <w:pPr>
        <w:spacing w:line="347" w:lineRule="auto"/>
        <w:ind w:left="1280" w:right="840" w:firstLine="427"/>
        <w:jc w:val="both"/>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«Литературное чтение»</w:t>
      </w:r>
      <w:r>
        <w:rPr>
          <w:rFonts w:ascii="Times New Roman" w:eastAsia="Times New Roman" w:hAnsi="Times New Roman" w:cs="Times New Roman"/>
          <w:sz w:val="18"/>
          <w:szCs w:val="18"/>
        </w:rPr>
        <w:t xml:space="preserve"> формирует все виды универсальных учебных действий с приоритетом развития ценностно-смысловой сферы и коммуникации. Обеспечивает формирование у учащихся</w:t>
      </w:r>
    </w:p>
    <w:p w:rsidR="00617692" w:rsidRDefault="00617692">
      <w:pPr>
        <w:spacing w:line="11" w:lineRule="exact"/>
        <w:rPr>
          <w:sz w:val="20"/>
          <w:szCs w:val="20"/>
        </w:rPr>
      </w:pPr>
    </w:p>
    <w:p w:rsidR="00617692" w:rsidRDefault="00617692">
      <w:pPr>
        <w:numPr>
          <w:ilvl w:val="0"/>
          <w:numId w:val="71"/>
        </w:numPr>
        <w:tabs>
          <w:tab w:val="left" w:pos="1280"/>
        </w:tabs>
        <w:spacing w:after="0" w:line="240" w:lineRule="auto"/>
        <w:ind w:left="1280" w:hanging="358"/>
        <w:rPr>
          <w:rFonts w:ascii="Symbol" w:eastAsia="Symbol" w:hAnsi="Symbol" w:cs="Symbol"/>
          <w:sz w:val="18"/>
          <w:szCs w:val="18"/>
        </w:rPr>
      </w:pPr>
      <w:r>
        <w:rPr>
          <w:rFonts w:ascii="Times New Roman" w:eastAsia="Times New Roman" w:hAnsi="Times New Roman" w:cs="Times New Roman"/>
          <w:sz w:val="18"/>
          <w:szCs w:val="18"/>
        </w:rPr>
        <w:t>самоопределения и самопознания на основе сравнения образа «Я» с героями литературных произведений;</w:t>
      </w:r>
    </w:p>
    <w:p w:rsidR="00617692" w:rsidRDefault="00617692">
      <w:pPr>
        <w:sectPr w:rsidR="00617692">
          <w:pgSz w:w="11900" w:h="16838"/>
          <w:pgMar w:top="1112" w:right="426" w:bottom="151" w:left="420" w:header="0" w:footer="0" w:gutter="0"/>
          <w:cols w:space="720" w:equalWidth="0">
            <w:col w:w="11060"/>
          </w:cols>
        </w:sectPr>
      </w:pPr>
    </w:p>
    <w:p w:rsidR="00617692" w:rsidRDefault="00617692">
      <w:pPr>
        <w:spacing w:line="185" w:lineRule="exact"/>
        <w:rPr>
          <w:sz w:val="20"/>
          <w:szCs w:val="20"/>
        </w:rPr>
      </w:pPr>
    </w:p>
    <w:p w:rsidR="00617692" w:rsidRDefault="00617692">
      <w:pPr>
        <w:ind w:left="9980"/>
        <w:rPr>
          <w:sz w:val="20"/>
          <w:szCs w:val="20"/>
        </w:rPr>
      </w:pPr>
      <w:r>
        <w:rPr>
          <w:rFonts w:ascii="Times New Roman" w:eastAsia="Times New Roman" w:hAnsi="Times New Roman" w:cs="Times New Roman"/>
          <w:sz w:val="24"/>
          <w:szCs w:val="24"/>
        </w:rPr>
        <w:t>24</w:t>
      </w:r>
    </w:p>
    <w:p w:rsidR="00617692" w:rsidRDefault="00617692">
      <w:pPr>
        <w:sectPr w:rsidR="00617692">
          <w:type w:val="continuous"/>
          <w:pgSz w:w="11900" w:h="16838"/>
          <w:pgMar w:top="1112" w:right="426" w:bottom="151" w:left="420" w:header="0" w:footer="0" w:gutter="0"/>
          <w:cols w:space="720" w:equalWidth="0">
            <w:col w:w="11060"/>
          </w:cols>
        </w:sectPr>
      </w:pPr>
    </w:p>
    <w:p w:rsidR="00617692" w:rsidRDefault="00617692">
      <w:pPr>
        <w:numPr>
          <w:ilvl w:val="0"/>
          <w:numId w:val="72"/>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lastRenderedPageBreak/>
        <w:t>эстетических ценностей и на их основе эстетических критериев;</w:t>
      </w:r>
    </w:p>
    <w:p w:rsidR="00617692" w:rsidRDefault="00617692">
      <w:pPr>
        <w:spacing w:line="103" w:lineRule="exact"/>
        <w:rPr>
          <w:rFonts w:ascii="Symbol" w:eastAsia="Symbol" w:hAnsi="Symbol" w:cs="Symbol"/>
          <w:sz w:val="18"/>
          <w:szCs w:val="18"/>
        </w:rPr>
      </w:pPr>
    </w:p>
    <w:p w:rsidR="00617692" w:rsidRDefault="00617692">
      <w:pPr>
        <w:numPr>
          <w:ilvl w:val="0"/>
          <w:numId w:val="72"/>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t>умения понимать контекстную речь на основе воссоздания картины событий и поступков персонажей;</w:t>
      </w:r>
    </w:p>
    <w:p w:rsidR="00617692" w:rsidRDefault="00617692">
      <w:pPr>
        <w:spacing w:line="103" w:lineRule="exact"/>
        <w:rPr>
          <w:rFonts w:ascii="Symbol" w:eastAsia="Symbol" w:hAnsi="Symbol" w:cs="Symbol"/>
          <w:sz w:val="18"/>
          <w:szCs w:val="18"/>
        </w:rPr>
      </w:pPr>
    </w:p>
    <w:p w:rsidR="00617692" w:rsidRDefault="00617692">
      <w:pPr>
        <w:numPr>
          <w:ilvl w:val="0"/>
          <w:numId w:val="72"/>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t>умения строить план с выделением существенной и дополнительной информации.</w:t>
      </w:r>
    </w:p>
    <w:p w:rsidR="00617692" w:rsidRDefault="00617692">
      <w:pPr>
        <w:spacing w:line="115" w:lineRule="exact"/>
        <w:rPr>
          <w:sz w:val="20"/>
          <w:szCs w:val="20"/>
        </w:rPr>
      </w:pPr>
    </w:p>
    <w:p w:rsidR="00617692" w:rsidRDefault="00617692">
      <w:pPr>
        <w:spacing w:line="347" w:lineRule="auto"/>
        <w:ind w:left="400" w:right="120" w:firstLine="427"/>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«Иностранный язык»</w:t>
      </w:r>
      <w:r>
        <w:rPr>
          <w:rFonts w:ascii="Times New Roman" w:eastAsia="Times New Roman" w:hAnsi="Times New Roman" w:cs="Times New Roman"/>
          <w:sz w:val="18"/>
          <w:szCs w:val="18"/>
        </w:rPr>
        <w:t xml:space="preserve"> обеспечивает развитие коммуникативный действий, формируя коммуникативную культуру обучающегося. Изучение иностранного языка способствует:</w:t>
      </w:r>
    </w:p>
    <w:p w:rsidR="00617692" w:rsidRDefault="00617692">
      <w:pPr>
        <w:spacing w:line="33" w:lineRule="exact"/>
        <w:rPr>
          <w:sz w:val="20"/>
          <w:szCs w:val="20"/>
        </w:rPr>
      </w:pPr>
    </w:p>
    <w:p w:rsidR="00617692" w:rsidRDefault="00617692">
      <w:pPr>
        <w:numPr>
          <w:ilvl w:val="0"/>
          <w:numId w:val="73"/>
        </w:numPr>
        <w:tabs>
          <w:tab w:val="left" w:pos="400"/>
        </w:tabs>
        <w:spacing w:after="0" w:line="334" w:lineRule="auto"/>
        <w:ind w:left="400" w:right="100" w:hanging="358"/>
        <w:rPr>
          <w:rFonts w:ascii="Symbol" w:eastAsia="Symbol" w:hAnsi="Symbol" w:cs="Symbol"/>
          <w:sz w:val="18"/>
          <w:szCs w:val="18"/>
        </w:rPr>
      </w:pPr>
      <w:r>
        <w:rPr>
          <w:rFonts w:ascii="Times New Roman" w:eastAsia="Times New Roman" w:hAnsi="Times New Roman" w:cs="Times New Roman"/>
          <w:sz w:val="18"/>
          <w:szCs w:val="18"/>
        </w:rPr>
        <w:t>общему речевому развитию учащегося на основе формирования обобщённых лингвистических структур грамматики и синтаксиса;</w:t>
      </w:r>
    </w:p>
    <w:p w:rsidR="00617692" w:rsidRDefault="00617692">
      <w:pPr>
        <w:spacing w:line="17" w:lineRule="exact"/>
        <w:rPr>
          <w:rFonts w:ascii="Symbol" w:eastAsia="Symbol" w:hAnsi="Symbol" w:cs="Symbol"/>
          <w:sz w:val="18"/>
          <w:szCs w:val="18"/>
        </w:rPr>
      </w:pPr>
    </w:p>
    <w:p w:rsidR="00617692" w:rsidRDefault="00617692">
      <w:pPr>
        <w:numPr>
          <w:ilvl w:val="0"/>
          <w:numId w:val="73"/>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t>развитию произвольности и осознанности монологической и диалогической речи;</w:t>
      </w:r>
    </w:p>
    <w:p w:rsidR="00617692" w:rsidRDefault="00617692">
      <w:pPr>
        <w:spacing w:line="124" w:lineRule="exact"/>
        <w:rPr>
          <w:rFonts w:ascii="Symbol" w:eastAsia="Symbol" w:hAnsi="Symbol" w:cs="Symbol"/>
          <w:sz w:val="18"/>
          <w:szCs w:val="18"/>
        </w:rPr>
      </w:pPr>
    </w:p>
    <w:p w:rsidR="00617692" w:rsidRDefault="00617692">
      <w:pPr>
        <w:numPr>
          <w:ilvl w:val="0"/>
          <w:numId w:val="73"/>
        </w:numPr>
        <w:tabs>
          <w:tab w:val="left" w:pos="400"/>
        </w:tabs>
        <w:spacing w:after="0" w:line="334" w:lineRule="auto"/>
        <w:ind w:left="400" w:right="120" w:hanging="358"/>
        <w:rPr>
          <w:rFonts w:ascii="Symbol" w:eastAsia="Symbol" w:hAnsi="Symbol" w:cs="Symbol"/>
          <w:sz w:val="18"/>
          <w:szCs w:val="18"/>
        </w:rPr>
      </w:pPr>
      <w:r>
        <w:rPr>
          <w:rFonts w:ascii="Times New Roman" w:eastAsia="Times New Roman" w:hAnsi="Times New Roman" w:cs="Times New Roman"/>
          <w:sz w:val="18"/>
          <w:szCs w:val="18"/>
        </w:rPr>
        <w:t>формированию гражданской личности и доброжелательного отношения, уважения и толерантности к другим странам и народам, компетентности в межкультурном диалоге;</w:t>
      </w:r>
    </w:p>
    <w:p w:rsidR="00617692" w:rsidRDefault="00617692">
      <w:pPr>
        <w:spacing w:line="14" w:lineRule="exact"/>
        <w:rPr>
          <w:rFonts w:ascii="Symbol" w:eastAsia="Symbol" w:hAnsi="Symbol" w:cs="Symbol"/>
          <w:sz w:val="18"/>
          <w:szCs w:val="18"/>
        </w:rPr>
      </w:pPr>
    </w:p>
    <w:p w:rsidR="00617692" w:rsidRDefault="00617692">
      <w:pPr>
        <w:numPr>
          <w:ilvl w:val="0"/>
          <w:numId w:val="73"/>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t>развитию письменной речи.</w:t>
      </w:r>
    </w:p>
    <w:p w:rsidR="00617692" w:rsidRDefault="00617692">
      <w:pPr>
        <w:spacing w:line="116" w:lineRule="exact"/>
        <w:rPr>
          <w:sz w:val="20"/>
          <w:szCs w:val="20"/>
        </w:rPr>
      </w:pPr>
    </w:p>
    <w:p w:rsidR="00617692" w:rsidRDefault="00617692">
      <w:pPr>
        <w:spacing w:line="349" w:lineRule="auto"/>
        <w:ind w:left="400" w:right="120" w:firstLine="427"/>
        <w:jc w:val="both"/>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«Математика»</w:t>
      </w:r>
      <w:r>
        <w:rPr>
          <w:rFonts w:ascii="Times New Roman" w:eastAsia="Times New Roman" w:hAnsi="Times New Roman" w:cs="Times New Roman"/>
          <w:sz w:val="18"/>
          <w:szCs w:val="18"/>
        </w:rPr>
        <w:t xml:space="preserve"> развивает познавательные действия, включая логические и алгоритмические, знаково-символические, а также учит планировать, моделировать, систематизировать и структурировать знания.</w:t>
      </w:r>
    </w:p>
    <w:p w:rsidR="00617692" w:rsidRDefault="00617692">
      <w:pPr>
        <w:spacing w:line="20" w:lineRule="exact"/>
        <w:rPr>
          <w:sz w:val="20"/>
          <w:szCs w:val="20"/>
        </w:rPr>
      </w:pPr>
    </w:p>
    <w:p w:rsidR="00617692" w:rsidRDefault="00617692">
      <w:pPr>
        <w:spacing w:line="357" w:lineRule="auto"/>
        <w:ind w:left="400" w:right="100" w:firstLine="427"/>
        <w:jc w:val="both"/>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«Окружающий мир»</w:t>
      </w:r>
      <w:r>
        <w:rPr>
          <w:rFonts w:ascii="Times New Roman" w:eastAsia="Times New Roman" w:hAnsi="Times New Roman" w:cs="Times New Roman"/>
          <w:sz w:val="18"/>
          <w:szCs w:val="18"/>
        </w:rPr>
        <w:t xml:space="preserve"> выполняет интегрирующую функцию и обеспечивает формирование у обучающихся целостной научной картины природного мира, отношений человека с природой. Обществом, другими людьми, государством, создавая основу становления мировоззрения, с жизненного самоопределения и формирования российской гражданской личности. Изучение данного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17692" w:rsidRDefault="00617692">
      <w:pPr>
        <w:spacing w:line="15" w:lineRule="exact"/>
        <w:rPr>
          <w:sz w:val="20"/>
          <w:szCs w:val="20"/>
        </w:rPr>
      </w:pPr>
    </w:p>
    <w:p w:rsidR="00617692" w:rsidRDefault="00617692">
      <w:pPr>
        <w:spacing w:line="347" w:lineRule="auto"/>
        <w:ind w:left="820" w:right="100"/>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«Музыка»</w:t>
      </w:r>
      <w:r>
        <w:rPr>
          <w:rFonts w:ascii="Times New Roman" w:eastAsia="Times New Roman" w:hAnsi="Times New Roman" w:cs="Times New Roman"/>
          <w:sz w:val="18"/>
          <w:szCs w:val="18"/>
        </w:rPr>
        <w:t xml:space="preserve"> обеспечивает формирование личностных, коммуникативных, познавательных действий. Предмет </w:t>
      </w:r>
      <w:r>
        <w:rPr>
          <w:rFonts w:ascii="Times New Roman" w:eastAsia="Times New Roman" w:hAnsi="Times New Roman" w:cs="Times New Roman"/>
          <w:b/>
          <w:bCs/>
          <w:sz w:val="18"/>
          <w:szCs w:val="18"/>
        </w:rPr>
        <w:t>«Изобразительное искусство».</w:t>
      </w:r>
      <w:r>
        <w:rPr>
          <w:rFonts w:ascii="Times New Roman" w:eastAsia="Times New Roman" w:hAnsi="Times New Roman" w:cs="Times New Roman"/>
          <w:sz w:val="18"/>
          <w:szCs w:val="18"/>
        </w:rPr>
        <w:t xml:space="preserve"> Развивающий потенциал этого предмета связан с формированием</w:t>
      </w:r>
    </w:p>
    <w:p w:rsidR="00617692" w:rsidRDefault="00617692">
      <w:pPr>
        <w:spacing w:line="13" w:lineRule="exact"/>
        <w:rPr>
          <w:sz w:val="20"/>
          <w:szCs w:val="20"/>
        </w:rPr>
      </w:pPr>
    </w:p>
    <w:p w:rsidR="00617692" w:rsidRDefault="00617692">
      <w:pPr>
        <w:ind w:left="400"/>
        <w:rPr>
          <w:sz w:val="20"/>
          <w:szCs w:val="20"/>
        </w:rPr>
      </w:pPr>
      <w:r>
        <w:rPr>
          <w:rFonts w:ascii="Times New Roman" w:eastAsia="Times New Roman" w:hAnsi="Times New Roman" w:cs="Times New Roman"/>
          <w:sz w:val="18"/>
          <w:szCs w:val="18"/>
        </w:rPr>
        <w:t>личностных, познавательных, регулятивных действий.</w:t>
      </w:r>
    </w:p>
    <w:p w:rsidR="00617692" w:rsidRDefault="00617692">
      <w:pPr>
        <w:spacing w:line="103" w:lineRule="exact"/>
        <w:rPr>
          <w:sz w:val="20"/>
          <w:szCs w:val="20"/>
        </w:rPr>
      </w:pPr>
    </w:p>
    <w:p w:rsidR="00617692" w:rsidRDefault="00617692">
      <w:pPr>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«Технология»</w:t>
      </w:r>
      <w:r>
        <w:rPr>
          <w:rFonts w:ascii="Times New Roman" w:eastAsia="Times New Roman" w:hAnsi="Times New Roman" w:cs="Times New Roman"/>
          <w:sz w:val="18"/>
          <w:szCs w:val="18"/>
        </w:rPr>
        <w:t xml:space="preserve"> обеспечивает реализацию следующих целей:</w:t>
      </w:r>
    </w:p>
    <w:p w:rsidR="00617692" w:rsidRDefault="00617692">
      <w:pPr>
        <w:spacing w:line="127" w:lineRule="exact"/>
        <w:rPr>
          <w:sz w:val="20"/>
          <w:szCs w:val="20"/>
        </w:rPr>
      </w:pPr>
    </w:p>
    <w:p w:rsidR="00617692" w:rsidRDefault="00617692">
      <w:pPr>
        <w:numPr>
          <w:ilvl w:val="0"/>
          <w:numId w:val="74"/>
        </w:numPr>
        <w:tabs>
          <w:tab w:val="left" w:pos="400"/>
        </w:tabs>
        <w:spacing w:after="0" w:line="331" w:lineRule="auto"/>
        <w:ind w:left="400" w:right="100" w:hanging="358"/>
        <w:rPr>
          <w:rFonts w:ascii="Symbol" w:eastAsia="Symbol" w:hAnsi="Symbol" w:cs="Symbol"/>
          <w:sz w:val="18"/>
          <w:szCs w:val="18"/>
        </w:rPr>
      </w:pPr>
      <w:r>
        <w:rPr>
          <w:rFonts w:ascii="Times New Roman" w:eastAsia="Times New Roman" w:hAnsi="Times New Roman" w:cs="Times New Roman"/>
          <w:sz w:val="18"/>
          <w:szCs w:val="18"/>
        </w:rPr>
        <w:t>формирование картины мира материальной и духовной культуры как продукта творческой предметно-преобразующей деятельности человека;</w:t>
      </w:r>
    </w:p>
    <w:p w:rsidR="00617692" w:rsidRDefault="00617692">
      <w:pPr>
        <w:spacing w:line="44" w:lineRule="exact"/>
        <w:rPr>
          <w:rFonts w:ascii="Symbol" w:eastAsia="Symbol" w:hAnsi="Symbol" w:cs="Symbol"/>
          <w:sz w:val="18"/>
          <w:szCs w:val="18"/>
        </w:rPr>
      </w:pPr>
    </w:p>
    <w:p w:rsidR="00617692" w:rsidRDefault="00617692">
      <w:pPr>
        <w:numPr>
          <w:ilvl w:val="0"/>
          <w:numId w:val="74"/>
        </w:numPr>
        <w:tabs>
          <w:tab w:val="left" w:pos="400"/>
        </w:tabs>
        <w:spacing w:after="0" w:line="331" w:lineRule="auto"/>
        <w:ind w:left="400" w:right="100" w:hanging="358"/>
        <w:rPr>
          <w:rFonts w:ascii="Symbol" w:eastAsia="Symbol" w:hAnsi="Symbol" w:cs="Symbol"/>
          <w:sz w:val="18"/>
          <w:szCs w:val="18"/>
        </w:rPr>
      </w:pPr>
      <w:r>
        <w:rPr>
          <w:rFonts w:ascii="Times New Roman" w:eastAsia="Times New Roman" w:hAnsi="Times New Roman" w:cs="Times New Roman"/>
          <w:sz w:val="18"/>
          <w:szCs w:val="18"/>
        </w:rPr>
        <w:t>развитие коммуникативной компетентности обучающихся на основе организации совместно-продуктивной деятельности;</w:t>
      </w:r>
    </w:p>
    <w:p w:rsidR="00617692" w:rsidRDefault="00617692">
      <w:pPr>
        <w:spacing w:line="44" w:lineRule="exact"/>
        <w:rPr>
          <w:rFonts w:ascii="Symbol" w:eastAsia="Symbol" w:hAnsi="Symbol" w:cs="Symbol"/>
          <w:sz w:val="18"/>
          <w:szCs w:val="18"/>
        </w:rPr>
      </w:pPr>
    </w:p>
    <w:p w:rsidR="00617692" w:rsidRDefault="00617692">
      <w:pPr>
        <w:numPr>
          <w:ilvl w:val="0"/>
          <w:numId w:val="74"/>
        </w:numPr>
        <w:tabs>
          <w:tab w:val="left" w:pos="400"/>
        </w:tabs>
        <w:spacing w:after="0" w:line="334" w:lineRule="auto"/>
        <w:ind w:left="400" w:right="120" w:hanging="358"/>
        <w:rPr>
          <w:rFonts w:ascii="Symbol" w:eastAsia="Symbol" w:hAnsi="Symbol" w:cs="Symbol"/>
          <w:sz w:val="18"/>
          <w:szCs w:val="18"/>
        </w:rPr>
      </w:pPr>
      <w:r>
        <w:rPr>
          <w:rFonts w:ascii="Times New Roman" w:eastAsia="Times New Roman" w:hAnsi="Times New Roman" w:cs="Times New Roman"/>
          <w:sz w:val="18"/>
          <w:szCs w:val="1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w:t>
      </w:r>
    </w:p>
    <w:p w:rsidR="00617692" w:rsidRDefault="00617692">
      <w:pPr>
        <w:spacing w:line="14" w:lineRule="exact"/>
        <w:rPr>
          <w:rFonts w:ascii="Symbol" w:eastAsia="Symbol" w:hAnsi="Symbol" w:cs="Symbol"/>
          <w:sz w:val="18"/>
          <w:szCs w:val="18"/>
        </w:rPr>
      </w:pPr>
    </w:p>
    <w:p w:rsidR="00617692" w:rsidRDefault="00617692">
      <w:pPr>
        <w:numPr>
          <w:ilvl w:val="0"/>
          <w:numId w:val="74"/>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t>эффективной организации предметно-преобразующей символико-моделирующей деятельности.</w:t>
      </w:r>
    </w:p>
    <w:p w:rsidR="00617692" w:rsidRDefault="00617692">
      <w:pPr>
        <w:spacing w:line="105" w:lineRule="exact"/>
        <w:rPr>
          <w:sz w:val="20"/>
          <w:szCs w:val="20"/>
        </w:rPr>
      </w:pPr>
    </w:p>
    <w:p w:rsidR="00617692" w:rsidRDefault="00617692">
      <w:pPr>
        <w:ind w:left="820"/>
        <w:rPr>
          <w:sz w:val="20"/>
          <w:szCs w:val="20"/>
        </w:rPr>
      </w:pPr>
      <w:r>
        <w:rPr>
          <w:rFonts w:ascii="Times New Roman" w:eastAsia="Times New Roman" w:hAnsi="Times New Roman" w:cs="Times New Roman"/>
          <w:sz w:val="18"/>
          <w:szCs w:val="18"/>
        </w:rPr>
        <w:t xml:space="preserve">Предмет </w:t>
      </w:r>
      <w:r>
        <w:rPr>
          <w:rFonts w:ascii="Times New Roman" w:eastAsia="Times New Roman" w:hAnsi="Times New Roman" w:cs="Times New Roman"/>
          <w:b/>
          <w:bCs/>
          <w:sz w:val="18"/>
          <w:szCs w:val="18"/>
        </w:rPr>
        <w:t>«Физическая культура»</w:t>
      </w:r>
      <w:r>
        <w:rPr>
          <w:rFonts w:ascii="Times New Roman" w:eastAsia="Times New Roman" w:hAnsi="Times New Roman" w:cs="Times New Roman"/>
          <w:sz w:val="18"/>
          <w:szCs w:val="18"/>
        </w:rPr>
        <w:t xml:space="preserve"> обеспечивает формирование таких личностных универсальных действий:</w:t>
      </w:r>
    </w:p>
    <w:p w:rsidR="00617692" w:rsidRDefault="00617692">
      <w:pPr>
        <w:spacing w:line="102" w:lineRule="exact"/>
        <w:rPr>
          <w:sz w:val="20"/>
          <w:szCs w:val="20"/>
        </w:rPr>
      </w:pPr>
    </w:p>
    <w:p w:rsidR="00617692" w:rsidRDefault="00617692">
      <w:pPr>
        <w:numPr>
          <w:ilvl w:val="0"/>
          <w:numId w:val="75"/>
        </w:numPr>
        <w:tabs>
          <w:tab w:val="left" w:pos="400"/>
        </w:tabs>
        <w:spacing w:after="0" w:line="240" w:lineRule="auto"/>
        <w:ind w:left="400" w:hanging="358"/>
        <w:rPr>
          <w:rFonts w:ascii="Symbol" w:eastAsia="Symbol" w:hAnsi="Symbol" w:cs="Symbol"/>
          <w:sz w:val="18"/>
          <w:szCs w:val="18"/>
        </w:rPr>
      </w:pPr>
      <w:r>
        <w:rPr>
          <w:rFonts w:ascii="Times New Roman" w:eastAsia="Times New Roman" w:hAnsi="Times New Roman" w:cs="Times New Roman"/>
          <w:sz w:val="18"/>
          <w:szCs w:val="18"/>
        </w:rPr>
        <w:t>освоение правил здорового и безопасного образа жизни;</w:t>
      </w:r>
    </w:p>
    <w:p w:rsidR="00617692" w:rsidRDefault="00617692">
      <w:pPr>
        <w:spacing w:line="127" w:lineRule="exact"/>
        <w:rPr>
          <w:rFonts w:ascii="Symbol" w:eastAsia="Symbol" w:hAnsi="Symbol" w:cs="Symbol"/>
          <w:sz w:val="18"/>
          <w:szCs w:val="18"/>
        </w:rPr>
      </w:pPr>
    </w:p>
    <w:p w:rsidR="00617692" w:rsidRDefault="00617692">
      <w:pPr>
        <w:numPr>
          <w:ilvl w:val="0"/>
          <w:numId w:val="75"/>
        </w:numPr>
        <w:tabs>
          <w:tab w:val="left" w:pos="400"/>
        </w:tabs>
        <w:spacing w:after="0" w:line="331" w:lineRule="auto"/>
        <w:ind w:left="400" w:right="120" w:hanging="358"/>
        <w:rPr>
          <w:rFonts w:ascii="Symbol" w:eastAsia="Symbol" w:hAnsi="Symbol" w:cs="Symbol"/>
          <w:sz w:val="18"/>
          <w:szCs w:val="18"/>
        </w:rPr>
      </w:pPr>
      <w:r>
        <w:rPr>
          <w:rFonts w:ascii="Times New Roman" w:eastAsia="Times New Roman" w:hAnsi="Times New Roman" w:cs="Times New Roman"/>
          <w:sz w:val="18"/>
          <w:szCs w:val="18"/>
        </w:rPr>
        <w:lastRenderedPageBreak/>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17692" w:rsidRDefault="00617692">
      <w:pPr>
        <w:spacing w:line="26" w:lineRule="exact"/>
        <w:rPr>
          <w:rFonts w:ascii="Symbol" w:eastAsia="Symbol" w:hAnsi="Symbol" w:cs="Symbol"/>
          <w:sz w:val="18"/>
          <w:szCs w:val="18"/>
        </w:rPr>
      </w:pPr>
    </w:p>
    <w:p w:rsidR="00617692" w:rsidRDefault="00617692">
      <w:pPr>
        <w:ind w:left="1120"/>
        <w:rPr>
          <w:rFonts w:ascii="Symbol" w:eastAsia="Symbol" w:hAnsi="Symbol" w:cs="Symbol"/>
          <w:sz w:val="18"/>
          <w:szCs w:val="18"/>
        </w:rPr>
      </w:pPr>
      <w:r>
        <w:rPr>
          <w:rFonts w:ascii="Times New Roman" w:eastAsia="Times New Roman" w:hAnsi="Times New Roman" w:cs="Times New Roman"/>
          <w:b/>
          <w:bCs/>
          <w:sz w:val="18"/>
          <w:szCs w:val="18"/>
        </w:rPr>
        <w:t>Приоритеты предметного содержания в формировании УУД.</w:t>
      </w:r>
    </w:p>
    <w:p w:rsidR="00617692" w:rsidRDefault="00617692">
      <w:pPr>
        <w:spacing w:line="84"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2080"/>
        <w:gridCol w:w="1440"/>
        <w:gridCol w:w="280"/>
        <w:gridCol w:w="1640"/>
        <w:gridCol w:w="980"/>
        <w:gridCol w:w="680"/>
        <w:gridCol w:w="620"/>
        <w:gridCol w:w="860"/>
        <w:gridCol w:w="700"/>
      </w:tblGrid>
      <w:tr w:rsidR="00617692">
        <w:trPr>
          <w:trHeight w:val="228"/>
        </w:trPr>
        <w:tc>
          <w:tcPr>
            <w:tcW w:w="2080" w:type="dxa"/>
            <w:tcBorders>
              <w:top w:val="single" w:sz="8" w:space="0" w:color="auto"/>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sz w:val="18"/>
                <w:szCs w:val="18"/>
              </w:rPr>
              <w:t>Смысловые</w:t>
            </w:r>
          </w:p>
        </w:tc>
        <w:tc>
          <w:tcPr>
            <w:tcW w:w="1440" w:type="dxa"/>
            <w:tcBorders>
              <w:top w:val="single" w:sz="8" w:space="0" w:color="auto"/>
            </w:tcBorders>
            <w:vAlign w:val="bottom"/>
          </w:tcPr>
          <w:p w:rsidR="00617692" w:rsidRDefault="00617692">
            <w:pPr>
              <w:ind w:left="100"/>
              <w:rPr>
                <w:sz w:val="20"/>
                <w:szCs w:val="20"/>
              </w:rPr>
            </w:pPr>
            <w:r>
              <w:rPr>
                <w:rFonts w:ascii="Times New Roman" w:eastAsia="Times New Roman" w:hAnsi="Times New Roman" w:cs="Times New Roman"/>
                <w:b/>
                <w:bCs/>
                <w:sz w:val="18"/>
                <w:szCs w:val="18"/>
              </w:rPr>
              <w:t>Русский язык</w:t>
            </w:r>
          </w:p>
        </w:tc>
        <w:tc>
          <w:tcPr>
            <w:tcW w:w="280" w:type="dxa"/>
            <w:tcBorders>
              <w:top w:val="single" w:sz="8" w:space="0" w:color="auto"/>
              <w:right w:val="single" w:sz="8" w:space="0" w:color="auto"/>
            </w:tcBorders>
            <w:vAlign w:val="bottom"/>
          </w:tcPr>
          <w:p w:rsidR="00617692" w:rsidRDefault="00617692">
            <w:pPr>
              <w:rPr>
                <w:sz w:val="19"/>
                <w:szCs w:val="19"/>
              </w:rPr>
            </w:pPr>
          </w:p>
        </w:tc>
        <w:tc>
          <w:tcPr>
            <w:tcW w:w="164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b/>
                <w:bCs/>
                <w:sz w:val="18"/>
                <w:szCs w:val="18"/>
              </w:rPr>
              <w:t>Литературное</w:t>
            </w:r>
          </w:p>
        </w:tc>
        <w:tc>
          <w:tcPr>
            <w:tcW w:w="1660" w:type="dxa"/>
            <w:gridSpan w:val="2"/>
            <w:tcBorders>
              <w:top w:val="single" w:sz="8" w:space="0" w:color="auto"/>
            </w:tcBorders>
            <w:vAlign w:val="bottom"/>
          </w:tcPr>
          <w:p w:rsidR="00617692" w:rsidRDefault="00617692">
            <w:pPr>
              <w:ind w:left="80"/>
              <w:rPr>
                <w:sz w:val="20"/>
                <w:szCs w:val="20"/>
              </w:rPr>
            </w:pPr>
            <w:r>
              <w:rPr>
                <w:rFonts w:ascii="Times New Roman" w:eastAsia="Times New Roman" w:hAnsi="Times New Roman" w:cs="Times New Roman"/>
                <w:b/>
                <w:bCs/>
                <w:sz w:val="18"/>
                <w:szCs w:val="18"/>
              </w:rPr>
              <w:t>Математика</w:t>
            </w:r>
          </w:p>
        </w:tc>
        <w:tc>
          <w:tcPr>
            <w:tcW w:w="620" w:type="dxa"/>
            <w:tcBorders>
              <w:top w:val="single" w:sz="8" w:space="0" w:color="auto"/>
              <w:right w:val="single" w:sz="8" w:space="0" w:color="auto"/>
            </w:tcBorders>
            <w:vAlign w:val="bottom"/>
          </w:tcPr>
          <w:p w:rsidR="00617692" w:rsidRDefault="00617692">
            <w:pPr>
              <w:rPr>
                <w:sz w:val="19"/>
                <w:szCs w:val="19"/>
              </w:rPr>
            </w:pPr>
          </w:p>
        </w:tc>
        <w:tc>
          <w:tcPr>
            <w:tcW w:w="1560" w:type="dxa"/>
            <w:gridSpan w:val="2"/>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b/>
                <w:bCs/>
                <w:sz w:val="18"/>
                <w:szCs w:val="18"/>
              </w:rPr>
              <w:t>Окружающий</w:t>
            </w:r>
          </w:p>
        </w:tc>
      </w:tr>
      <w:tr w:rsidR="00617692">
        <w:trPr>
          <w:trHeight w:val="310"/>
        </w:trPr>
        <w:tc>
          <w:tcPr>
            <w:tcW w:w="20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sz w:val="18"/>
                <w:szCs w:val="18"/>
              </w:rPr>
              <w:t>акценты УУД</w:t>
            </w:r>
          </w:p>
        </w:tc>
        <w:tc>
          <w:tcPr>
            <w:tcW w:w="1440" w:type="dxa"/>
            <w:vAlign w:val="bottom"/>
          </w:tcPr>
          <w:p w:rsidR="00617692" w:rsidRDefault="00617692">
            <w:pPr>
              <w:rPr>
                <w:sz w:val="24"/>
                <w:szCs w:val="24"/>
              </w:rPr>
            </w:pPr>
          </w:p>
        </w:tc>
        <w:tc>
          <w:tcPr>
            <w:tcW w:w="280" w:type="dxa"/>
            <w:tcBorders>
              <w:right w:val="single" w:sz="8" w:space="0" w:color="auto"/>
            </w:tcBorders>
            <w:vAlign w:val="bottom"/>
          </w:tcPr>
          <w:p w:rsidR="00617692" w:rsidRDefault="00617692">
            <w:pPr>
              <w:rPr>
                <w:sz w:val="24"/>
                <w:szCs w:val="24"/>
              </w:rPr>
            </w:pPr>
          </w:p>
        </w:tc>
        <w:tc>
          <w:tcPr>
            <w:tcW w:w="16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b/>
                <w:bCs/>
                <w:sz w:val="18"/>
                <w:szCs w:val="18"/>
              </w:rPr>
              <w:t>чтение</w:t>
            </w:r>
          </w:p>
        </w:tc>
        <w:tc>
          <w:tcPr>
            <w:tcW w:w="980" w:type="dxa"/>
            <w:vAlign w:val="bottom"/>
          </w:tcPr>
          <w:p w:rsidR="00617692" w:rsidRDefault="00617692">
            <w:pPr>
              <w:rPr>
                <w:sz w:val="24"/>
                <w:szCs w:val="24"/>
              </w:rPr>
            </w:pPr>
          </w:p>
        </w:tc>
        <w:tc>
          <w:tcPr>
            <w:tcW w:w="680" w:type="dxa"/>
            <w:vAlign w:val="bottom"/>
          </w:tcPr>
          <w:p w:rsidR="00617692" w:rsidRDefault="00617692">
            <w:pPr>
              <w:rPr>
                <w:sz w:val="24"/>
                <w:szCs w:val="24"/>
              </w:rPr>
            </w:pPr>
          </w:p>
        </w:tc>
        <w:tc>
          <w:tcPr>
            <w:tcW w:w="620" w:type="dxa"/>
            <w:tcBorders>
              <w:right w:val="single" w:sz="8" w:space="0" w:color="auto"/>
            </w:tcBorders>
            <w:vAlign w:val="bottom"/>
          </w:tcPr>
          <w:p w:rsidR="00617692" w:rsidRDefault="00617692">
            <w:pPr>
              <w:rPr>
                <w:sz w:val="24"/>
                <w:szCs w:val="24"/>
              </w:rPr>
            </w:pPr>
          </w:p>
        </w:tc>
        <w:tc>
          <w:tcPr>
            <w:tcW w:w="860" w:type="dxa"/>
            <w:vAlign w:val="bottom"/>
          </w:tcPr>
          <w:p w:rsidR="00617692" w:rsidRDefault="00617692">
            <w:pPr>
              <w:ind w:left="100"/>
              <w:rPr>
                <w:sz w:val="20"/>
                <w:szCs w:val="20"/>
              </w:rPr>
            </w:pPr>
            <w:r>
              <w:rPr>
                <w:rFonts w:ascii="Times New Roman" w:eastAsia="Times New Roman" w:hAnsi="Times New Roman" w:cs="Times New Roman"/>
                <w:b/>
                <w:bCs/>
                <w:sz w:val="18"/>
                <w:szCs w:val="18"/>
              </w:rPr>
              <w:t>мир</w:t>
            </w:r>
          </w:p>
        </w:tc>
        <w:tc>
          <w:tcPr>
            <w:tcW w:w="700" w:type="dxa"/>
            <w:tcBorders>
              <w:right w:val="single" w:sz="8" w:space="0" w:color="auto"/>
            </w:tcBorders>
            <w:vAlign w:val="bottom"/>
          </w:tcPr>
          <w:p w:rsidR="00617692" w:rsidRDefault="00617692">
            <w:pPr>
              <w:rPr>
                <w:sz w:val="24"/>
                <w:szCs w:val="24"/>
              </w:rPr>
            </w:pPr>
          </w:p>
        </w:tc>
      </w:tr>
      <w:tr w:rsidR="00617692">
        <w:trPr>
          <w:trHeight w:val="104"/>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440" w:type="dxa"/>
            <w:tcBorders>
              <w:bottom w:val="single" w:sz="8" w:space="0" w:color="auto"/>
            </w:tcBorders>
            <w:vAlign w:val="bottom"/>
          </w:tcPr>
          <w:p w:rsidR="00617692" w:rsidRDefault="00617692">
            <w:pPr>
              <w:rPr>
                <w:sz w:val="9"/>
                <w:szCs w:val="9"/>
              </w:rPr>
            </w:pPr>
          </w:p>
        </w:tc>
        <w:tc>
          <w:tcPr>
            <w:tcW w:w="280" w:type="dxa"/>
            <w:tcBorders>
              <w:bottom w:val="single" w:sz="8" w:space="0" w:color="auto"/>
              <w:right w:val="single" w:sz="8" w:space="0" w:color="auto"/>
            </w:tcBorders>
            <w:vAlign w:val="bottom"/>
          </w:tcPr>
          <w:p w:rsidR="00617692" w:rsidRDefault="00617692">
            <w:pPr>
              <w:rPr>
                <w:sz w:val="9"/>
                <w:szCs w:val="9"/>
              </w:rPr>
            </w:pPr>
          </w:p>
        </w:tc>
        <w:tc>
          <w:tcPr>
            <w:tcW w:w="1640" w:type="dxa"/>
            <w:tcBorders>
              <w:bottom w:val="single" w:sz="8" w:space="0" w:color="auto"/>
              <w:right w:val="single" w:sz="8" w:space="0" w:color="auto"/>
            </w:tcBorders>
            <w:vAlign w:val="bottom"/>
          </w:tcPr>
          <w:p w:rsidR="00617692" w:rsidRDefault="00617692">
            <w:pPr>
              <w:rPr>
                <w:sz w:val="9"/>
                <w:szCs w:val="9"/>
              </w:rPr>
            </w:pPr>
          </w:p>
        </w:tc>
        <w:tc>
          <w:tcPr>
            <w:tcW w:w="1660" w:type="dxa"/>
            <w:gridSpan w:val="2"/>
            <w:tcBorders>
              <w:bottom w:val="single" w:sz="8" w:space="0" w:color="auto"/>
            </w:tcBorders>
            <w:vAlign w:val="bottom"/>
          </w:tcPr>
          <w:p w:rsidR="00617692" w:rsidRDefault="00617692">
            <w:pPr>
              <w:rPr>
                <w:sz w:val="9"/>
                <w:szCs w:val="9"/>
              </w:rPr>
            </w:pPr>
          </w:p>
        </w:tc>
        <w:tc>
          <w:tcPr>
            <w:tcW w:w="620" w:type="dxa"/>
            <w:tcBorders>
              <w:bottom w:val="single" w:sz="8" w:space="0" w:color="auto"/>
              <w:right w:val="single" w:sz="8" w:space="0" w:color="auto"/>
            </w:tcBorders>
            <w:vAlign w:val="bottom"/>
          </w:tcPr>
          <w:p w:rsidR="00617692" w:rsidRDefault="00617692">
            <w:pPr>
              <w:rPr>
                <w:sz w:val="9"/>
                <w:szCs w:val="9"/>
              </w:rPr>
            </w:pPr>
          </w:p>
        </w:tc>
        <w:tc>
          <w:tcPr>
            <w:tcW w:w="1560" w:type="dxa"/>
            <w:gridSpan w:val="2"/>
            <w:tcBorders>
              <w:bottom w:val="single" w:sz="8" w:space="0" w:color="auto"/>
              <w:right w:val="single" w:sz="8" w:space="0" w:color="auto"/>
            </w:tcBorders>
            <w:vAlign w:val="bottom"/>
          </w:tcPr>
          <w:p w:rsidR="00617692" w:rsidRDefault="00617692">
            <w:pPr>
              <w:rPr>
                <w:sz w:val="9"/>
                <w:szCs w:val="9"/>
              </w:rPr>
            </w:pPr>
          </w:p>
        </w:tc>
      </w:tr>
      <w:tr w:rsidR="00617692">
        <w:trPr>
          <w:trHeight w:val="208"/>
        </w:trPr>
        <w:tc>
          <w:tcPr>
            <w:tcW w:w="20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sz w:val="18"/>
                <w:szCs w:val="18"/>
              </w:rPr>
              <w:t>личностные</w:t>
            </w:r>
          </w:p>
        </w:tc>
        <w:tc>
          <w:tcPr>
            <w:tcW w:w="1440" w:type="dxa"/>
            <w:vAlign w:val="bottom"/>
          </w:tcPr>
          <w:p w:rsidR="00617692" w:rsidRDefault="00617692">
            <w:pPr>
              <w:spacing w:line="203" w:lineRule="exact"/>
              <w:ind w:left="100"/>
              <w:rPr>
                <w:sz w:val="20"/>
                <w:szCs w:val="20"/>
              </w:rPr>
            </w:pPr>
            <w:r>
              <w:rPr>
                <w:rFonts w:ascii="Times New Roman" w:eastAsia="Times New Roman" w:hAnsi="Times New Roman" w:cs="Times New Roman"/>
                <w:sz w:val="18"/>
                <w:szCs w:val="18"/>
              </w:rPr>
              <w:t>жизненное само-</w:t>
            </w:r>
          </w:p>
        </w:tc>
        <w:tc>
          <w:tcPr>
            <w:tcW w:w="280" w:type="dxa"/>
            <w:tcBorders>
              <w:right w:val="single" w:sz="8" w:space="0" w:color="auto"/>
            </w:tcBorders>
            <w:vAlign w:val="bottom"/>
          </w:tcPr>
          <w:p w:rsidR="00617692" w:rsidRDefault="00617692">
            <w:pPr>
              <w:rPr>
                <w:sz w:val="18"/>
                <w:szCs w:val="18"/>
              </w:rPr>
            </w:pPr>
          </w:p>
        </w:tc>
        <w:tc>
          <w:tcPr>
            <w:tcW w:w="1640" w:type="dxa"/>
            <w:tcBorders>
              <w:right w:val="single" w:sz="8" w:space="0" w:color="auto"/>
            </w:tcBorders>
            <w:vAlign w:val="bottom"/>
          </w:tcPr>
          <w:p w:rsidR="00617692" w:rsidRDefault="00617692">
            <w:pPr>
              <w:spacing w:line="203" w:lineRule="exact"/>
              <w:ind w:left="100"/>
              <w:rPr>
                <w:sz w:val="20"/>
                <w:szCs w:val="20"/>
              </w:rPr>
            </w:pPr>
            <w:r>
              <w:rPr>
                <w:rFonts w:ascii="Times New Roman" w:eastAsia="Times New Roman" w:hAnsi="Times New Roman" w:cs="Times New Roman"/>
                <w:sz w:val="18"/>
                <w:szCs w:val="18"/>
              </w:rPr>
              <w:t>нравственно-</w:t>
            </w:r>
          </w:p>
        </w:tc>
        <w:tc>
          <w:tcPr>
            <w:tcW w:w="1660" w:type="dxa"/>
            <w:gridSpan w:val="2"/>
            <w:vAlign w:val="bottom"/>
          </w:tcPr>
          <w:p w:rsidR="00617692" w:rsidRDefault="00617692">
            <w:pPr>
              <w:spacing w:line="203" w:lineRule="exact"/>
              <w:ind w:left="80"/>
              <w:rPr>
                <w:sz w:val="20"/>
                <w:szCs w:val="20"/>
              </w:rPr>
            </w:pPr>
            <w:r>
              <w:rPr>
                <w:rFonts w:ascii="Times New Roman" w:eastAsia="Times New Roman" w:hAnsi="Times New Roman" w:cs="Times New Roman"/>
                <w:w w:val="99"/>
                <w:sz w:val="18"/>
                <w:szCs w:val="18"/>
              </w:rPr>
              <w:t>Смыслообразование</w:t>
            </w:r>
          </w:p>
        </w:tc>
        <w:tc>
          <w:tcPr>
            <w:tcW w:w="620" w:type="dxa"/>
            <w:tcBorders>
              <w:right w:val="single" w:sz="8" w:space="0" w:color="auto"/>
            </w:tcBorders>
            <w:vAlign w:val="bottom"/>
          </w:tcPr>
          <w:p w:rsidR="00617692" w:rsidRDefault="00617692">
            <w:pPr>
              <w:rPr>
                <w:sz w:val="18"/>
                <w:szCs w:val="18"/>
              </w:rPr>
            </w:pPr>
          </w:p>
        </w:tc>
        <w:tc>
          <w:tcPr>
            <w:tcW w:w="1560" w:type="dxa"/>
            <w:gridSpan w:val="2"/>
            <w:tcBorders>
              <w:right w:val="single" w:sz="8" w:space="0" w:color="auto"/>
            </w:tcBorders>
            <w:vAlign w:val="bottom"/>
          </w:tcPr>
          <w:p w:rsidR="00617692" w:rsidRDefault="00617692">
            <w:pPr>
              <w:spacing w:line="203" w:lineRule="exact"/>
              <w:ind w:left="100"/>
              <w:rPr>
                <w:sz w:val="20"/>
                <w:szCs w:val="20"/>
              </w:rPr>
            </w:pPr>
            <w:r>
              <w:rPr>
                <w:rFonts w:ascii="Times New Roman" w:eastAsia="Times New Roman" w:hAnsi="Times New Roman" w:cs="Times New Roman"/>
                <w:sz w:val="18"/>
                <w:szCs w:val="18"/>
              </w:rPr>
              <w:t>нравственно-</w:t>
            </w:r>
          </w:p>
        </w:tc>
      </w:tr>
      <w:tr w:rsidR="00617692">
        <w:trPr>
          <w:trHeight w:val="305"/>
        </w:trPr>
        <w:tc>
          <w:tcPr>
            <w:tcW w:w="2080" w:type="dxa"/>
            <w:tcBorders>
              <w:left w:val="single" w:sz="8" w:space="0" w:color="auto"/>
              <w:right w:val="single" w:sz="8" w:space="0" w:color="auto"/>
            </w:tcBorders>
            <w:vAlign w:val="bottom"/>
          </w:tcPr>
          <w:p w:rsidR="00617692" w:rsidRDefault="00617692">
            <w:pPr>
              <w:rPr>
                <w:sz w:val="24"/>
                <w:szCs w:val="24"/>
              </w:rPr>
            </w:pPr>
          </w:p>
        </w:tc>
        <w:tc>
          <w:tcPr>
            <w:tcW w:w="1440" w:type="dxa"/>
            <w:vAlign w:val="bottom"/>
          </w:tcPr>
          <w:p w:rsidR="00617692" w:rsidRDefault="00617692">
            <w:pPr>
              <w:ind w:left="100"/>
              <w:rPr>
                <w:sz w:val="20"/>
                <w:szCs w:val="20"/>
              </w:rPr>
            </w:pPr>
            <w:r>
              <w:rPr>
                <w:rFonts w:ascii="Times New Roman" w:eastAsia="Times New Roman" w:hAnsi="Times New Roman" w:cs="Times New Roman"/>
                <w:sz w:val="18"/>
                <w:szCs w:val="18"/>
              </w:rPr>
              <w:t>определение</w:t>
            </w:r>
          </w:p>
        </w:tc>
        <w:tc>
          <w:tcPr>
            <w:tcW w:w="280" w:type="dxa"/>
            <w:tcBorders>
              <w:right w:val="single" w:sz="8" w:space="0" w:color="auto"/>
            </w:tcBorders>
            <w:vAlign w:val="bottom"/>
          </w:tcPr>
          <w:p w:rsidR="00617692" w:rsidRDefault="00617692">
            <w:pPr>
              <w:rPr>
                <w:sz w:val="24"/>
                <w:szCs w:val="24"/>
              </w:rPr>
            </w:pPr>
          </w:p>
        </w:tc>
        <w:tc>
          <w:tcPr>
            <w:tcW w:w="16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этическая</w:t>
            </w:r>
          </w:p>
        </w:tc>
        <w:tc>
          <w:tcPr>
            <w:tcW w:w="980" w:type="dxa"/>
            <w:vAlign w:val="bottom"/>
          </w:tcPr>
          <w:p w:rsidR="00617692" w:rsidRDefault="00617692">
            <w:pPr>
              <w:rPr>
                <w:sz w:val="24"/>
                <w:szCs w:val="24"/>
              </w:rPr>
            </w:pPr>
          </w:p>
        </w:tc>
        <w:tc>
          <w:tcPr>
            <w:tcW w:w="680" w:type="dxa"/>
            <w:vAlign w:val="bottom"/>
          </w:tcPr>
          <w:p w:rsidR="00617692" w:rsidRDefault="00617692">
            <w:pPr>
              <w:rPr>
                <w:sz w:val="24"/>
                <w:szCs w:val="24"/>
              </w:rPr>
            </w:pPr>
          </w:p>
        </w:tc>
        <w:tc>
          <w:tcPr>
            <w:tcW w:w="620" w:type="dxa"/>
            <w:tcBorders>
              <w:right w:val="single" w:sz="8" w:space="0" w:color="auto"/>
            </w:tcBorders>
            <w:vAlign w:val="bottom"/>
          </w:tcPr>
          <w:p w:rsidR="00617692" w:rsidRDefault="00617692">
            <w:pPr>
              <w:rPr>
                <w:sz w:val="24"/>
                <w:szCs w:val="24"/>
              </w:rPr>
            </w:pPr>
          </w:p>
        </w:tc>
        <w:tc>
          <w:tcPr>
            <w:tcW w:w="860" w:type="dxa"/>
            <w:vAlign w:val="bottom"/>
          </w:tcPr>
          <w:p w:rsidR="00617692" w:rsidRDefault="00617692">
            <w:pPr>
              <w:ind w:left="100"/>
              <w:rPr>
                <w:sz w:val="20"/>
                <w:szCs w:val="20"/>
              </w:rPr>
            </w:pPr>
            <w:r>
              <w:rPr>
                <w:rFonts w:ascii="Times New Roman" w:eastAsia="Times New Roman" w:hAnsi="Times New Roman" w:cs="Times New Roman"/>
                <w:w w:val="98"/>
                <w:sz w:val="18"/>
                <w:szCs w:val="18"/>
              </w:rPr>
              <w:t>этическая</w:t>
            </w:r>
          </w:p>
        </w:tc>
        <w:tc>
          <w:tcPr>
            <w:tcW w:w="700" w:type="dxa"/>
            <w:tcBorders>
              <w:right w:val="single" w:sz="8" w:space="0" w:color="auto"/>
            </w:tcBorders>
            <w:vAlign w:val="bottom"/>
          </w:tcPr>
          <w:p w:rsidR="00617692" w:rsidRDefault="00617692">
            <w:pPr>
              <w:rPr>
                <w:sz w:val="24"/>
                <w:szCs w:val="24"/>
              </w:rPr>
            </w:pPr>
          </w:p>
        </w:tc>
      </w:tr>
      <w:tr w:rsidR="00617692">
        <w:trPr>
          <w:trHeight w:val="310"/>
        </w:trPr>
        <w:tc>
          <w:tcPr>
            <w:tcW w:w="2080" w:type="dxa"/>
            <w:tcBorders>
              <w:left w:val="single" w:sz="8" w:space="0" w:color="auto"/>
              <w:right w:val="single" w:sz="8" w:space="0" w:color="auto"/>
            </w:tcBorders>
            <w:vAlign w:val="bottom"/>
          </w:tcPr>
          <w:p w:rsidR="00617692" w:rsidRDefault="00617692">
            <w:pPr>
              <w:rPr>
                <w:sz w:val="24"/>
                <w:szCs w:val="24"/>
              </w:rPr>
            </w:pPr>
          </w:p>
        </w:tc>
        <w:tc>
          <w:tcPr>
            <w:tcW w:w="1440" w:type="dxa"/>
            <w:vAlign w:val="bottom"/>
          </w:tcPr>
          <w:p w:rsidR="00617692" w:rsidRDefault="00617692">
            <w:pPr>
              <w:rPr>
                <w:sz w:val="24"/>
                <w:szCs w:val="24"/>
              </w:rPr>
            </w:pPr>
          </w:p>
        </w:tc>
        <w:tc>
          <w:tcPr>
            <w:tcW w:w="280" w:type="dxa"/>
            <w:tcBorders>
              <w:right w:val="single" w:sz="8" w:space="0" w:color="auto"/>
            </w:tcBorders>
            <w:vAlign w:val="bottom"/>
          </w:tcPr>
          <w:p w:rsidR="00617692" w:rsidRDefault="00617692">
            <w:pPr>
              <w:rPr>
                <w:sz w:val="24"/>
                <w:szCs w:val="24"/>
              </w:rPr>
            </w:pPr>
          </w:p>
        </w:tc>
        <w:tc>
          <w:tcPr>
            <w:tcW w:w="16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ориентация</w:t>
            </w:r>
          </w:p>
        </w:tc>
        <w:tc>
          <w:tcPr>
            <w:tcW w:w="980" w:type="dxa"/>
            <w:vAlign w:val="bottom"/>
          </w:tcPr>
          <w:p w:rsidR="00617692" w:rsidRDefault="00617692">
            <w:pPr>
              <w:rPr>
                <w:sz w:val="24"/>
                <w:szCs w:val="24"/>
              </w:rPr>
            </w:pPr>
          </w:p>
        </w:tc>
        <w:tc>
          <w:tcPr>
            <w:tcW w:w="680" w:type="dxa"/>
            <w:vAlign w:val="bottom"/>
          </w:tcPr>
          <w:p w:rsidR="00617692" w:rsidRDefault="00617692">
            <w:pPr>
              <w:rPr>
                <w:sz w:val="24"/>
                <w:szCs w:val="24"/>
              </w:rPr>
            </w:pPr>
          </w:p>
        </w:tc>
        <w:tc>
          <w:tcPr>
            <w:tcW w:w="620" w:type="dxa"/>
            <w:tcBorders>
              <w:right w:val="single" w:sz="8" w:space="0" w:color="auto"/>
            </w:tcBorders>
            <w:vAlign w:val="bottom"/>
          </w:tcPr>
          <w:p w:rsidR="00617692" w:rsidRDefault="00617692">
            <w:pPr>
              <w:rPr>
                <w:sz w:val="24"/>
                <w:szCs w:val="24"/>
              </w:rPr>
            </w:pPr>
          </w:p>
        </w:tc>
        <w:tc>
          <w:tcPr>
            <w:tcW w:w="15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ориентация</w:t>
            </w:r>
          </w:p>
        </w:tc>
      </w:tr>
      <w:tr w:rsidR="00617692">
        <w:trPr>
          <w:trHeight w:val="111"/>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440" w:type="dxa"/>
            <w:tcBorders>
              <w:bottom w:val="single" w:sz="8" w:space="0" w:color="auto"/>
            </w:tcBorders>
            <w:vAlign w:val="bottom"/>
          </w:tcPr>
          <w:p w:rsidR="00617692" w:rsidRDefault="00617692">
            <w:pPr>
              <w:rPr>
                <w:sz w:val="9"/>
                <w:szCs w:val="9"/>
              </w:rPr>
            </w:pPr>
          </w:p>
        </w:tc>
        <w:tc>
          <w:tcPr>
            <w:tcW w:w="280" w:type="dxa"/>
            <w:tcBorders>
              <w:bottom w:val="single" w:sz="8" w:space="0" w:color="auto"/>
              <w:right w:val="single" w:sz="8" w:space="0" w:color="auto"/>
            </w:tcBorders>
            <w:vAlign w:val="bottom"/>
          </w:tcPr>
          <w:p w:rsidR="00617692" w:rsidRDefault="00617692">
            <w:pPr>
              <w:rPr>
                <w:sz w:val="9"/>
                <w:szCs w:val="9"/>
              </w:rPr>
            </w:pPr>
          </w:p>
        </w:tc>
        <w:tc>
          <w:tcPr>
            <w:tcW w:w="1640" w:type="dxa"/>
            <w:tcBorders>
              <w:bottom w:val="single" w:sz="8" w:space="0" w:color="auto"/>
              <w:right w:val="single" w:sz="8" w:space="0" w:color="auto"/>
            </w:tcBorders>
            <w:vAlign w:val="bottom"/>
          </w:tcPr>
          <w:p w:rsidR="00617692" w:rsidRDefault="00617692">
            <w:pPr>
              <w:rPr>
                <w:sz w:val="9"/>
                <w:szCs w:val="9"/>
              </w:rPr>
            </w:pPr>
          </w:p>
        </w:tc>
        <w:tc>
          <w:tcPr>
            <w:tcW w:w="980" w:type="dxa"/>
            <w:tcBorders>
              <w:bottom w:val="single" w:sz="8" w:space="0" w:color="auto"/>
            </w:tcBorders>
            <w:vAlign w:val="bottom"/>
          </w:tcPr>
          <w:p w:rsidR="00617692" w:rsidRDefault="00617692">
            <w:pPr>
              <w:rPr>
                <w:sz w:val="9"/>
                <w:szCs w:val="9"/>
              </w:rPr>
            </w:pPr>
          </w:p>
        </w:tc>
        <w:tc>
          <w:tcPr>
            <w:tcW w:w="1300" w:type="dxa"/>
            <w:gridSpan w:val="2"/>
            <w:tcBorders>
              <w:bottom w:val="single" w:sz="8" w:space="0" w:color="auto"/>
              <w:right w:val="single" w:sz="8" w:space="0" w:color="auto"/>
            </w:tcBorders>
            <w:vAlign w:val="bottom"/>
          </w:tcPr>
          <w:p w:rsidR="00617692" w:rsidRDefault="00617692">
            <w:pPr>
              <w:rPr>
                <w:sz w:val="9"/>
                <w:szCs w:val="9"/>
              </w:rPr>
            </w:pPr>
          </w:p>
        </w:tc>
        <w:tc>
          <w:tcPr>
            <w:tcW w:w="860" w:type="dxa"/>
            <w:tcBorders>
              <w:bottom w:val="single" w:sz="8" w:space="0" w:color="auto"/>
            </w:tcBorders>
            <w:vAlign w:val="bottom"/>
          </w:tcPr>
          <w:p w:rsidR="00617692" w:rsidRDefault="00617692">
            <w:pPr>
              <w:rPr>
                <w:sz w:val="9"/>
                <w:szCs w:val="9"/>
              </w:rPr>
            </w:pPr>
          </w:p>
        </w:tc>
        <w:tc>
          <w:tcPr>
            <w:tcW w:w="700" w:type="dxa"/>
            <w:tcBorders>
              <w:bottom w:val="single" w:sz="8" w:space="0" w:color="auto"/>
              <w:right w:val="single" w:sz="8" w:space="0" w:color="auto"/>
            </w:tcBorders>
            <w:vAlign w:val="bottom"/>
          </w:tcPr>
          <w:p w:rsidR="00617692" w:rsidRDefault="00617692">
            <w:pPr>
              <w:rPr>
                <w:sz w:val="9"/>
                <w:szCs w:val="9"/>
              </w:rPr>
            </w:pPr>
          </w:p>
        </w:tc>
      </w:tr>
      <w:tr w:rsidR="00617692">
        <w:trPr>
          <w:trHeight w:val="205"/>
        </w:trPr>
        <w:tc>
          <w:tcPr>
            <w:tcW w:w="2080" w:type="dxa"/>
            <w:tcBorders>
              <w:left w:val="single" w:sz="8" w:space="0" w:color="auto"/>
              <w:right w:val="single" w:sz="8" w:space="0" w:color="auto"/>
            </w:tcBorders>
            <w:vAlign w:val="bottom"/>
          </w:tcPr>
          <w:p w:rsidR="00617692" w:rsidRDefault="00617692">
            <w:pPr>
              <w:spacing w:line="205" w:lineRule="exact"/>
              <w:ind w:left="120"/>
              <w:rPr>
                <w:sz w:val="20"/>
                <w:szCs w:val="20"/>
              </w:rPr>
            </w:pPr>
            <w:r>
              <w:rPr>
                <w:rFonts w:ascii="Times New Roman" w:eastAsia="Times New Roman" w:hAnsi="Times New Roman" w:cs="Times New Roman"/>
                <w:b/>
                <w:bCs/>
                <w:sz w:val="18"/>
                <w:szCs w:val="18"/>
              </w:rPr>
              <w:t>регулятивные</w:t>
            </w:r>
          </w:p>
        </w:tc>
        <w:tc>
          <w:tcPr>
            <w:tcW w:w="1440" w:type="dxa"/>
            <w:vAlign w:val="bottom"/>
          </w:tcPr>
          <w:p w:rsidR="00617692" w:rsidRDefault="00617692">
            <w:pPr>
              <w:spacing w:line="201" w:lineRule="exact"/>
              <w:ind w:left="100"/>
              <w:rPr>
                <w:sz w:val="20"/>
                <w:szCs w:val="20"/>
              </w:rPr>
            </w:pPr>
            <w:r>
              <w:rPr>
                <w:rFonts w:ascii="Times New Roman" w:eastAsia="Times New Roman" w:hAnsi="Times New Roman" w:cs="Times New Roman"/>
                <w:sz w:val="18"/>
                <w:szCs w:val="18"/>
              </w:rPr>
              <w:t>целеполагание,</w:t>
            </w:r>
          </w:p>
        </w:tc>
        <w:tc>
          <w:tcPr>
            <w:tcW w:w="2900" w:type="dxa"/>
            <w:gridSpan w:val="3"/>
            <w:vAlign w:val="bottom"/>
          </w:tcPr>
          <w:p w:rsidR="00617692" w:rsidRDefault="00617692">
            <w:pPr>
              <w:spacing w:line="201" w:lineRule="exact"/>
              <w:ind w:left="60"/>
              <w:rPr>
                <w:sz w:val="20"/>
                <w:szCs w:val="20"/>
              </w:rPr>
            </w:pPr>
            <w:r>
              <w:rPr>
                <w:rFonts w:ascii="Times New Roman" w:eastAsia="Times New Roman" w:hAnsi="Times New Roman" w:cs="Times New Roman"/>
                <w:sz w:val="18"/>
                <w:szCs w:val="18"/>
              </w:rPr>
              <w:t>планирование,   прогнозирование,</w:t>
            </w:r>
          </w:p>
        </w:tc>
        <w:tc>
          <w:tcPr>
            <w:tcW w:w="2160" w:type="dxa"/>
            <w:gridSpan w:val="3"/>
            <w:vAlign w:val="bottom"/>
          </w:tcPr>
          <w:p w:rsidR="00617692" w:rsidRDefault="00617692">
            <w:pPr>
              <w:spacing w:line="201" w:lineRule="exact"/>
              <w:ind w:left="120"/>
              <w:rPr>
                <w:sz w:val="20"/>
                <w:szCs w:val="20"/>
              </w:rPr>
            </w:pPr>
            <w:r>
              <w:rPr>
                <w:rFonts w:ascii="Times New Roman" w:eastAsia="Times New Roman" w:hAnsi="Times New Roman" w:cs="Times New Roman"/>
                <w:sz w:val="18"/>
                <w:szCs w:val="18"/>
              </w:rPr>
              <w:t>контроль,   коррекция,</w:t>
            </w:r>
          </w:p>
        </w:tc>
        <w:tc>
          <w:tcPr>
            <w:tcW w:w="700" w:type="dxa"/>
            <w:tcBorders>
              <w:right w:val="single" w:sz="8" w:space="0" w:color="auto"/>
            </w:tcBorders>
            <w:vAlign w:val="bottom"/>
          </w:tcPr>
          <w:p w:rsidR="00617692" w:rsidRDefault="00617692">
            <w:pPr>
              <w:spacing w:line="201" w:lineRule="exact"/>
              <w:ind w:right="30"/>
              <w:jc w:val="right"/>
              <w:rPr>
                <w:sz w:val="20"/>
                <w:szCs w:val="20"/>
              </w:rPr>
            </w:pPr>
            <w:r>
              <w:rPr>
                <w:rFonts w:ascii="Times New Roman" w:eastAsia="Times New Roman" w:hAnsi="Times New Roman" w:cs="Times New Roman"/>
                <w:w w:val="97"/>
                <w:sz w:val="18"/>
                <w:szCs w:val="18"/>
              </w:rPr>
              <w:t>оценка,</w:t>
            </w:r>
          </w:p>
        </w:tc>
      </w:tr>
      <w:tr w:rsidR="00617692">
        <w:trPr>
          <w:trHeight w:val="305"/>
        </w:trPr>
        <w:tc>
          <w:tcPr>
            <w:tcW w:w="2080" w:type="dxa"/>
            <w:tcBorders>
              <w:left w:val="single" w:sz="8" w:space="0" w:color="auto"/>
              <w:right w:val="single" w:sz="8" w:space="0" w:color="auto"/>
            </w:tcBorders>
            <w:vAlign w:val="bottom"/>
          </w:tcPr>
          <w:p w:rsidR="00617692" w:rsidRDefault="00617692">
            <w:pPr>
              <w:rPr>
                <w:sz w:val="24"/>
                <w:szCs w:val="24"/>
              </w:rPr>
            </w:pPr>
          </w:p>
        </w:tc>
        <w:tc>
          <w:tcPr>
            <w:tcW w:w="7200" w:type="dxa"/>
            <w:gridSpan w:val="8"/>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алгоритмизация действий (Математика, Русский язык, Окружающий мир, Технология,</w:t>
            </w:r>
          </w:p>
        </w:tc>
      </w:tr>
      <w:tr w:rsidR="00617692">
        <w:trPr>
          <w:trHeight w:val="312"/>
        </w:trPr>
        <w:tc>
          <w:tcPr>
            <w:tcW w:w="2080" w:type="dxa"/>
            <w:tcBorders>
              <w:left w:val="single" w:sz="8" w:space="0" w:color="auto"/>
              <w:right w:val="single" w:sz="8" w:space="0" w:color="auto"/>
            </w:tcBorders>
            <w:vAlign w:val="bottom"/>
          </w:tcPr>
          <w:p w:rsidR="00617692" w:rsidRDefault="00617692">
            <w:pPr>
              <w:rPr>
                <w:sz w:val="24"/>
                <w:szCs w:val="24"/>
              </w:rPr>
            </w:pPr>
          </w:p>
        </w:tc>
        <w:tc>
          <w:tcPr>
            <w:tcW w:w="336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Физическая культура и др.)</w:t>
            </w:r>
          </w:p>
        </w:tc>
        <w:tc>
          <w:tcPr>
            <w:tcW w:w="980" w:type="dxa"/>
            <w:vAlign w:val="bottom"/>
          </w:tcPr>
          <w:p w:rsidR="00617692" w:rsidRDefault="00617692">
            <w:pPr>
              <w:rPr>
                <w:sz w:val="24"/>
                <w:szCs w:val="24"/>
              </w:rPr>
            </w:pPr>
          </w:p>
        </w:tc>
        <w:tc>
          <w:tcPr>
            <w:tcW w:w="680" w:type="dxa"/>
            <w:vAlign w:val="bottom"/>
          </w:tcPr>
          <w:p w:rsidR="00617692" w:rsidRDefault="00617692">
            <w:pPr>
              <w:rPr>
                <w:sz w:val="24"/>
                <w:szCs w:val="24"/>
              </w:rPr>
            </w:pPr>
          </w:p>
        </w:tc>
        <w:tc>
          <w:tcPr>
            <w:tcW w:w="620" w:type="dxa"/>
            <w:vAlign w:val="bottom"/>
          </w:tcPr>
          <w:p w:rsidR="00617692" w:rsidRDefault="00617692">
            <w:pPr>
              <w:rPr>
                <w:sz w:val="24"/>
                <w:szCs w:val="24"/>
              </w:rPr>
            </w:pPr>
          </w:p>
        </w:tc>
        <w:tc>
          <w:tcPr>
            <w:tcW w:w="860" w:type="dxa"/>
            <w:vAlign w:val="bottom"/>
          </w:tcPr>
          <w:p w:rsidR="00617692" w:rsidRDefault="00617692">
            <w:pPr>
              <w:rPr>
                <w:sz w:val="24"/>
                <w:szCs w:val="24"/>
              </w:rPr>
            </w:pPr>
          </w:p>
        </w:tc>
        <w:tc>
          <w:tcPr>
            <w:tcW w:w="700" w:type="dxa"/>
            <w:tcBorders>
              <w:right w:val="single" w:sz="8" w:space="0" w:color="auto"/>
            </w:tcBorders>
            <w:vAlign w:val="bottom"/>
          </w:tcPr>
          <w:p w:rsidR="00617692" w:rsidRDefault="00617692">
            <w:pPr>
              <w:rPr>
                <w:sz w:val="24"/>
                <w:szCs w:val="24"/>
              </w:rPr>
            </w:pPr>
          </w:p>
        </w:tc>
      </w:tr>
      <w:tr w:rsidR="00617692">
        <w:trPr>
          <w:trHeight w:val="108"/>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440" w:type="dxa"/>
            <w:tcBorders>
              <w:bottom w:val="single" w:sz="8" w:space="0" w:color="auto"/>
            </w:tcBorders>
            <w:vAlign w:val="bottom"/>
          </w:tcPr>
          <w:p w:rsidR="00617692" w:rsidRDefault="00617692">
            <w:pPr>
              <w:rPr>
                <w:sz w:val="9"/>
                <w:szCs w:val="9"/>
              </w:rPr>
            </w:pPr>
          </w:p>
        </w:tc>
        <w:tc>
          <w:tcPr>
            <w:tcW w:w="280" w:type="dxa"/>
            <w:tcBorders>
              <w:bottom w:val="single" w:sz="8" w:space="0" w:color="auto"/>
            </w:tcBorders>
            <w:vAlign w:val="bottom"/>
          </w:tcPr>
          <w:p w:rsidR="00617692" w:rsidRDefault="00617692">
            <w:pPr>
              <w:rPr>
                <w:sz w:val="9"/>
                <w:szCs w:val="9"/>
              </w:rPr>
            </w:pPr>
          </w:p>
        </w:tc>
        <w:tc>
          <w:tcPr>
            <w:tcW w:w="1640" w:type="dxa"/>
            <w:tcBorders>
              <w:bottom w:val="single" w:sz="8" w:space="0" w:color="auto"/>
            </w:tcBorders>
            <w:vAlign w:val="bottom"/>
          </w:tcPr>
          <w:p w:rsidR="00617692" w:rsidRDefault="00617692">
            <w:pPr>
              <w:rPr>
                <w:sz w:val="9"/>
                <w:szCs w:val="9"/>
              </w:rPr>
            </w:pPr>
          </w:p>
        </w:tc>
        <w:tc>
          <w:tcPr>
            <w:tcW w:w="1660" w:type="dxa"/>
            <w:gridSpan w:val="2"/>
            <w:tcBorders>
              <w:bottom w:val="single" w:sz="8" w:space="0" w:color="auto"/>
            </w:tcBorders>
            <w:vAlign w:val="bottom"/>
          </w:tcPr>
          <w:p w:rsidR="00617692" w:rsidRDefault="00617692">
            <w:pPr>
              <w:rPr>
                <w:sz w:val="9"/>
                <w:szCs w:val="9"/>
              </w:rPr>
            </w:pPr>
          </w:p>
        </w:tc>
        <w:tc>
          <w:tcPr>
            <w:tcW w:w="620" w:type="dxa"/>
            <w:tcBorders>
              <w:bottom w:val="single" w:sz="8" w:space="0" w:color="auto"/>
            </w:tcBorders>
            <w:vAlign w:val="bottom"/>
          </w:tcPr>
          <w:p w:rsidR="00617692" w:rsidRDefault="00617692">
            <w:pPr>
              <w:rPr>
                <w:sz w:val="9"/>
                <w:szCs w:val="9"/>
              </w:rPr>
            </w:pPr>
          </w:p>
        </w:tc>
        <w:tc>
          <w:tcPr>
            <w:tcW w:w="860" w:type="dxa"/>
            <w:tcBorders>
              <w:bottom w:val="single" w:sz="8" w:space="0" w:color="auto"/>
            </w:tcBorders>
            <w:vAlign w:val="bottom"/>
          </w:tcPr>
          <w:p w:rsidR="00617692" w:rsidRDefault="00617692">
            <w:pPr>
              <w:rPr>
                <w:sz w:val="9"/>
                <w:szCs w:val="9"/>
              </w:rPr>
            </w:pPr>
          </w:p>
        </w:tc>
        <w:tc>
          <w:tcPr>
            <w:tcW w:w="700" w:type="dxa"/>
            <w:tcBorders>
              <w:bottom w:val="single" w:sz="8" w:space="0" w:color="auto"/>
              <w:right w:val="single" w:sz="8" w:space="0" w:color="auto"/>
            </w:tcBorders>
            <w:vAlign w:val="bottom"/>
          </w:tcPr>
          <w:p w:rsidR="00617692" w:rsidRDefault="00617692">
            <w:pPr>
              <w:rPr>
                <w:sz w:val="9"/>
                <w:szCs w:val="9"/>
              </w:rPr>
            </w:pPr>
          </w:p>
        </w:tc>
      </w:tr>
      <w:tr w:rsidR="00617692">
        <w:trPr>
          <w:trHeight w:val="205"/>
        </w:trPr>
        <w:tc>
          <w:tcPr>
            <w:tcW w:w="2080" w:type="dxa"/>
            <w:tcBorders>
              <w:left w:val="single" w:sz="8" w:space="0" w:color="auto"/>
              <w:right w:val="single" w:sz="8" w:space="0" w:color="auto"/>
            </w:tcBorders>
            <w:vAlign w:val="bottom"/>
          </w:tcPr>
          <w:p w:rsidR="00617692" w:rsidRDefault="00617692">
            <w:pPr>
              <w:spacing w:line="205" w:lineRule="exact"/>
              <w:ind w:left="120"/>
              <w:rPr>
                <w:sz w:val="20"/>
                <w:szCs w:val="20"/>
              </w:rPr>
            </w:pPr>
            <w:r>
              <w:rPr>
                <w:rFonts w:ascii="Times New Roman" w:eastAsia="Times New Roman" w:hAnsi="Times New Roman" w:cs="Times New Roman"/>
                <w:b/>
                <w:bCs/>
                <w:sz w:val="18"/>
                <w:szCs w:val="18"/>
              </w:rPr>
              <w:t>познавательные</w:t>
            </w:r>
          </w:p>
        </w:tc>
        <w:tc>
          <w:tcPr>
            <w:tcW w:w="1440" w:type="dxa"/>
            <w:vAlign w:val="bottom"/>
          </w:tcPr>
          <w:p w:rsidR="00617692" w:rsidRDefault="00617692">
            <w:pPr>
              <w:spacing w:line="201" w:lineRule="exact"/>
              <w:ind w:left="100"/>
              <w:rPr>
                <w:sz w:val="20"/>
                <w:szCs w:val="20"/>
              </w:rPr>
            </w:pPr>
            <w:r>
              <w:rPr>
                <w:rFonts w:ascii="Times New Roman" w:eastAsia="Times New Roman" w:hAnsi="Times New Roman" w:cs="Times New Roman"/>
                <w:sz w:val="18"/>
                <w:szCs w:val="18"/>
              </w:rPr>
              <w:t>моделирование</w:t>
            </w:r>
          </w:p>
        </w:tc>
        <w:tc>
          <w:tcPr>
            <w:tcW w:w="280" w:type="dxa"/>
            <w:tcBorders>
              <w:right w:val="single" w:sz="8" w:space="0" w:color="auto"/>
            </w:tcBorders>
            <w:vAlign w:val="bottom"/>
          </w:tcPr>
          <w:p w:rsidR="00617692" w:rsidRDefault="00617692">
            <w:pPr>
              <w:rPr>
                <w:sz w:val="17"/>
                <w:szCs w:val="17"/>
              </w:rPr>
            </w:pPr>
          </w:p>
        </w:tc>
        <w:tc>
          <w:tcPr>
            <w:tcW w:w="1640" w:type="dxa"/>
            <w:tcBorders>
              <w:right w:val="single" w:sz="8" w:space="0" w:color="auto"/>
            </w:tcBorders>
            <w:vAlign w:val="bottom"/>
          </w:tcPr>
          <w:p w:rsidR="00617692" w:rsidRDefault="00617692">
            <w:pPr>
              <w:spacing w:line="201" w:lineRule="exact"/>
              <w:ind w:left="140"/>
              <w:rPr>
                <w:sz w:val="20"/>
                <w:szCs w:val="20"/>
              </w:rPr>
            </w:pPr>
            <w:r>
              <w:rPr>
                <w:rFonts w:ascii="Times New Roman" w:eastAsia="Times New Roman" w:hAnsi="Times New Roman" w:cs="Times New Roman"/>
                <w:sz w:val="18"/>
                <w:szCs w:val="18"/>
              </w:rPr>
              <w:t>смысловое</w:t>
            </w:r>
          </w:p>
        </w:tc>
        <w:tc>
          <w:tcPr>
            <w:tcW w:w="1660" w:type="dxa"/>
            <w:gridSpan w:val="2"/>
            <w:vAlign w:val="bottom"/>
          </w:tcPr>
          <w:p w:rsidR="00617692" w:rsidRDefault="00617692">
            <w:pPr>
              <w:spacing w:line="201" w:lineRule="exact"/>
              <w:ind w:left="80"/>
              <w:rPr>
                <w:sz w:val="20"/>
                <w:szCs w:val="20"/>
              </w:rPr>
            </w:pPr>
            <w:r>
              <w:rPr>
                <w:rFonts w:ascii="Times New Roman" w:eastAsia="Times New Roman" w:hAnsi="Times New Roman" w:cs="Times New Roman"/>
                <w:sz w:val="18"/>
                <w:szCs w:val="18"/>
              </w:rPr>
              <w:t>моделирование,</w:t>
            </w:r>
          </w:p>
        </w:tc>
        <w:tc>
          <w:tcPr>
            <w:tcW w:w="620" w:type="dxa"/>
            <w:tcBorders>
              <w:right w:val="single" w:sz="8" w:space="0" w:color="auto"/>
            </w:tcBorders>
            <w:vAlign w:val="bottom"/>
          </w:tcPr>
          <w:p w:rsidR="00617692" w:rsidRDefault="00617692">
            <w:pPr>
              <w:spacing w:line="201" w:lineRule="exact"/>
              <w:ind w:right="30"/>
              <w:jc w:val="right"/>
              <w:rPr>
                <w:sz w:val="20"/>
                <w:szCs w:val="20"/>
              </w:rPr>
            </w:pPr>
            <w:r>
              <w:rPr>
                <w:rFonts w:ascii="Times New Roman" w:eastAsia="Times New Roman" w:hAnsi="Times New Roman" w:cs="Times New Roman"/>
                <w:sz w:val="18"/>
                <w:szCs w:val="18"/>
              </w:rPr>
              <w:t>выбор</w:t>
            </w:r>
          </w:p>
        </w:tc>
        <w:tc>
          <w:tcPr>
            <w:tcW w:w="860" w:type="dxa"/>
            <w:vAlign w:val="bottom"/>
          </w:tcPr>
          <w:p w:rsidR="00617692" w:rsidRDefault="00617692">
            <w:pPr>
              <w:spacing w:line="201" w:lineRule="exact"/>
              <w:ind w:left="100"/>
              <w:rPr>
                <w:sz w:val="20"/>
                <w:szCs w:val="20"/>
              </w:rPr>
            </w:pPr>
            <w:r>
              <w:rPr>
                <w:rFonts w:ascii="Times New Roman" w:eastAsia="Times New Roman" w:hAnsi="Times New Roman" w:cs="Times New Roman"/>
                <w:sz w:val="18"/>
                <w:szCs w:val="18"/>
              </w:rPr>
              <w:t>широкий</w:t>
            </w:r>
          </w:p>
        </w:tc>
        <w:tc>
          <w:tcPr>
            <w:tcW w:w="700" w:type="dxa"/>
            <w:tcBorders>
              <w:right w:val="single" w:sz="8" w:space="0" w:color="auto"/>
            </w:tcBorders>
            <w:vAlign w:val="bottom"/>
          </w:tcPr>
          <w:p w:rsidR="00617692" w:rsidRDefault="00617692">
            <w:pPr>
              <w:spacing w:line="201" w:lineRule="exact"/>
              <w:ind w:right="30"/>
              <w:jc w:val="right"/>
              <w:rPr>
                <w:sz w:val="20"/>
                <w:szCs w:val="20"/>
              </w:rPr>
            </w:pPr>
            <w:r>
              <w:rPr>
                <w:rFonts w:ascii="Times New Roman" w:eastAsia="Times New Roman" w:hAnsi="Times New Roman" w:cs="Times New Roman"/>
                <w:sz w:val="18"/>
                <w:szCs w:val="18"/>
              </w:rPr>
              <w:t>спектр</w:t>
            </w:r>
          </w:p>
        </w:tc>
      </w:tr>
      <w:tr w:rsidR="00617692">
        <w:trPr>
          <w:trHeight w:val="312"/>
        </w:trPr>
        <w:tc>
          <w:tcPr>
            <w:tcW w:w="20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sz w:val="18"/>
                <w:szCs w:val="18"/>
              </w:rPr>
              <w:t>общеучебные</w:t>
            </w:r>
          </w:p>
        </w:tc>
        <w:tc>
          <w:tcPr>
            <w:tcW w:w="172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(переводустной</w:t>
            </w:r>
          </w:p>
        </w:tc>
        <w:tc>
          <w:tcPr>
            <w:tcW w:w="16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чтение,</w:t>
            </w:r>
          </w:p>
        </w:tc>
        <w:tc>
          <w:tcPr>
            <w:tcW w:w="980" w:type="dxa"/>
            <w:vAlign w:val="bottom"/>
          </w:tcPr>
          <w:p w:rsidR="00617692" w:rsidRDefault="00617692">
            <w:pPr>
              <w:ind w:left="80"/>
              <w:rPr>
                <w:sz w:val="20"/>
                <w:szCs w:val="20"/>
              </w:rPr>
            </w:pPr>
            <w:r>
              <w:rPr>
                <w:rFonts w:ascii="Times New Roman" w:eastAsia="Times New Roman" w:hAnsi="Times New Roman" w:cs="Times New Roman"/>
                <w:sz w:val="18"/>
                <w:szCs w:val="18"/>
              </w:rPr>
              <w:t>наиболее</w:t>
            </w:r>
          </w:p>
        </w:tc>
        <w:tc>
          <w:tcPr>
            <w:tcW w:w="1300" w:type="dxa"/>
            <w:gridSpan w:val="2"/>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эффективных</w:t>
            </w:r>
          </w:p>
        </w:tc>
        <w:tc>
          <w:tcPr>
            <w:tcW w:w="15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источников</w:t>
            </w:r>
          </w:p>
        </w:tc>
      </w:tr>
      <w:tr w:rsidR="00617692">
        <w:trPr>
          <w:trHeight w:val="305"/>
        </w:trPr>
        <w:tc>
          <w:tcPr>
            <w:tcW w:w="2080" w:type="dxa"/>
            <w:tcBorders>
              <w:left w:val="single" w:sz="8" w:space="0" w:color="auto"/>
              <w:right w:val="single" w:sz="8" w:space="0" w:color="auto"/>
            </w:tcBorders>
            <w:vAlign w:val="bottom"/>
          </w:tcPr>
          <w:p w:rsidR="00617692" w:rsidRDefault="00617692">
            <w:pPr>
              <w:rPr>
                <w:sz w:val="24"/>
                <w:szCs w:val="24"/>
              </w:rPr>
            </w:pPr>
          </w:p>
        </w:tc>
        <w:tc>
          <w:tcPr>
            <w:tcW w:w="1440" w:type="dxa"/>
            <w:vAlign w:val="bottom"/>
          </w:tcPr>
          <w:p w:rsidR="00617692" w:rsidRDefault="00617692">
            <w:pPr>
              <w:ind w:left="100"/>
              <w:rPr>
                <w:sz w:val="20"/>
                <w:szCs w:val="20"/>
              </w:rPr>
            </w:pPr>
            <w:r>
              <w:rPr>
                <w:rFonts w:ascii="Times New Roman" w:eastAsia="Times New Roman" w:hAnsi="Times New Roman" w:cs="Times New Roman"/>
                <w:sz w:val="18"/>
                <w:szCs w:val="18"/>
              </w:rPr>
              <w:t>речи</w:t>
            </w:r>
          </w:p>
        </w:tc>
        <w:tc>
          <w:tcPr>
            <w:tcW w:w="2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в</w:t>
            </w:r>
          </w:p>
        </w:tc>
        <w:tc>
          <w:tcPr>
            <w:tcW w:w="16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произвольные   и</w:t>
            </w:r>
          </w:p>
        </w:tc>
        <w:tc>
          <w:tcPr>
            <w:tcW w:w="2280" w:type="dxa"/>
            <w:gridSpan w:val="3"/>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способов решения задач</w:t>
            </w:r>
          </w:p>
        </w:tc>
        <w:tc>
          <w:tcPr>
            <w:tcW w:w="15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информации</w:t>
            </w:r>
          </w:p>
        </w:tc>
      </w:tr>
      <w:tr w:rsidR="00617692">
        <w:trPr>
          <w:trHeight w:val="111"/>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440" w:type="dxa"/>
            <w:tcBorders>
              <w:bottom w:val="single" w:sz="8" w:space="0" w:color="auto"/>
            </w:tcBorders>
            <w:vAlign w:val="bottom"/>
          </w:tcPr>
          <w:p w:rsidR="00617692" w:rsidRDefault="00617692">
            <w:pPr>
              <w:rPr>
                <w:sz w:val="9"/>
                <w:szCs w:val="9"/>
              </w:rPr>
            </w:pPr>
          </w:p>
        </w:tc>
        <w:tc>
          <w:tcPr>
            <w:tcW w:w="280" w:type="dxa"/>
            <w:tcBorders>
              <w:bottom w:val="single" w:sz="8" w:space="0" w:color="auto"/>
              <w:right w:val="single" w:sz="8" w:space="0" w:color="auto"/>
            </w:tcBorders>
            <w:vAlign w:val="bottom"/>
          </w:tcPr>
          <w:p w:rsidR="00617692" w:rsidRDefault="00617692">
            <w:pPr>
              <w:rPr>
                <w:sz w:val="9"/>
                <w:szCs w:val="9"/>
              </w:rPr>
            </w:pPr>
          </w:p>
        </w:tc>
        <w:tc>
          <w:tcPr>
            <w:tcW w:w="1640" w:type="dxa"/>
            <w:tcBorders>
              <w:bottom w:val="single" w:sz="8" w:space="0" w:color="auto"/>
              <w:right w:val="single" w:sz="8" w:space="0" w:color="auto"/>
            </w:tcBorders>
            <w:vAlign w:val="bottom"/>
          </w:tcPr>
          <w:p w:rsidR="00617692" w:rsidRDefault="00617692">
            <w:pPr>
              <w:rPr>
                <w:sz w:val="9"/>
                <w:szCs w:val="9"/>
              </w:rPr>
            </w:pPr>
          </w:p>
        </w:tc>
        <w:tc>
          <w:tcPr>
            <w:tcW w:w="980" w:type="dxa"/>
            <w:tcBorders>
              <w:bottom w:val="single" w:sz="8" w:space="0" w:color="auto"/>
            </w:tcBorders>
            <w:vAlign w:val="bottom"/>
          </w:tcPr>
          <w:p w:rsidR="00617692" w:rsidRDefault="00617692">
            <w:pPr>
              <w:rPr>
                <w:sz w:val="9"/>
                <w:szCs w:val="9"/>
              </w:rPr>
            </w:pPr>
          </w:p>
        </w:tc>
        <w:tc>
          <w:tcPr>
            <w:tcW w:w="680" w:type="dxa"/>
            <w:tcBorders>
              <w:bottom w:val="single" w:sz="8" w:space="0" w:color="auto"/>
            </w:tcBorders>
            <w:vAlign w:val="bottom"/>
          </w:tcPr>
          <w:p w:rsidR="00617692" w:rsidRDefault="00617692">
            <w:pPr>
              <w:rPr>
                <w:sz w:val="9"/>
                <w:szCs w:val="9"/>
              </w:rPr>
            </w:pPr>
          </w:p>
        </w:tc>
        <w:tc>
          <w:tcPr>
            <w:tcW w:w="620" w:type="dxa"/>
            <w:tcBorders>
              <w:bottom w:val="single" w:sz="8" w:space="0" w:color="auto"/>
              <w:right w:val="single" w:sz="8" w:space="0" w:color="auto"/>
            </w:tcBorders>
            <w:vAlign w:val="bottom"/>
          </w:tcPr>
          <w:p w:rsidR="00617692" w:rsidRDefault="00617692">
            <w:pPr>
              <w:rPr>
                <w:sz w:val="9"/>
                <w:szCs w:val="9"/>
              </w:rPr>
            </w:pPr>
          </w:p>
        </w:tc>
        <w:tc>
          <w:tcPr>
            <w:tcW w:w="860" w:type="dxa"/>
            <w:tcBorders>
              <w:bottom w:val="single" w:sz="8" w:space="0" w:color="auto"/>
            </w:tcBorders>
            <w:vAlign w:val="bottom"/>
          </w:tcPr>
          <w:p w:rsidR="00617692" w:rsidRDefault="00617692">
            <w:pPr>
              <w:rPr>
                <w:sz w:val="9"/>
                <w:szCs w:val="9"/>
              </w:rPr>
            </w:pPr>
          </w:p>
        </w:tc>
        <w:tc>
          <w:tcPr>
            <w:tcW w:w="70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160" w:lineRule="exact"/>
        <w:rPr>
          <w:sz w:val="20"/>
          <w:szCs w:val="20"/>
        </w:rPr>
      </w:pPr>
    </w:p>
    <w:p w:rsidR="00617692" w:rsidRDefault="00617692">
      <w:pPr>
        <w:sectPr w:rsidR="00617692">
          <w:pgSz w:w="11900" w:h="16838"/>
          <w:pgMar w:top="1125" w:right="1166" w:bottom="151" w:left="1300" w:header="0" w:footer="0" w:gutter="0"/>
          <w:cols w:space="720" w:equalWidth="0">
            <w:col w:w="9440"/>
          </w:cols>
        </w:sectPr>
      </w:pPr>
    </w:p>
    <w:p w:rsidR="00617692" w:rsidRDefault="00617692">
      <w:pPr>
        <w:ind w:left="9100"/>
        <w:rPr>
          <w:sz w:val="20"/>
          <w:szCs w:val="20"/>
        </w:rPr>
      </w:pPr>
      <w:r>
        <w:rPr>
          <w:rFonts w:ascii="Times New Roman" w:eastAsia="Times New Roman" w:hAnsi="Times New Roman" w:cs="Times New Roman"/>
          <w:sz w:val="24"/>
          <w:szCs w:val="24"/>
        </w:rPr>
        <w:lastRenderedPageBreak/>
        <w:t>25</w:t>
      </w:r>
    </w:p>
    <w:p w:rsidR="00617692" w:rsidRDefault="00617692">
      <w:pPr>
        <w:sectPr w:rsidR="00617692">
          <w:type w:val="continuous"/>
          <w:pgSz w:w="11900" w:h="16838"/>
          <w:pgMar w:top="1125" w:right="1166" w:bottom="151" w:left="1300" w:header="0" w:footer="0" w:gutter="0"/>
          <w:cols w:space="720" w:equalWidth="0">
            <w:col w:w="9440"/>
          </w:cols>
        </w:sectPr>
      </w:pPr>
    </w:p>
    <w:tbl>
      <w:tblPr>
        <w:tblW w:w="0" w:type="auto"/>
        <w:tblInd w:w="130" w:type="dxa"/>
        <w:tblLayout w:type="fixed"/>
        <w:tblCellMar>
          <w:left w:w="0" w:type="dxa"/>
          <w:right w:w="0" w:type="dxa"/>
        </w:tblCellMar>
        <w:tblLook w:val="04A0" w:firstRow="1" w:lastRow="0" w:firstColumn="1" w:lastColumn="0" w:noHBand="0" w:noVBand="1"/>
      </w:tblPr>
      <w:tblGrid>
        <w:gridCol w:w="2080"/>
        <w:gridCol w:w="1520"/>
        <w:gridCol w:w="200"/>
        <w:gridCol w:w="680"/>
        <w:gridCol w:w="940"/>
        <w:gridCol w:w="2300"/>
        <w:gridCol w:w="1560"/>
      </w:tblGrid>
      <w:tr w:rsidR="00617692">
        <w:trPr>
          <w:trHeight w:val="217"/>
        </w:trPr>
        <w:tc>
          <w:tcPr>
            <w:tcW w:w="2080" w:type="dxa"/>
            <w:tcBorders>
              <w:left w:val="single" w:sz="8" w:space="0" w:color="auto"/>
              <w:right w:val="single" w:sz="8" w:space="0" w:color="auto"/>
            </w:tcBorders>
            <w:vAlign w:val="bottom"/>
          </w:tcPr>
          <w:p w:rsidR="00617692" w:rsidRDefault="00617692">
            <w:pPr>
              <w:rPr>
                <w:sz w:val="18"/>
                <w:szCs w:val="18"/>
              </w:rPr>
            </w:pPr>
          </w:p>
        </w:tc>
        <w:tc>
          <w:tcPr>
            <w:tcW w:w="1520" w:type="dxa"/>
            <w:vAlign w:val="bottom"/>
          </w:tcPr>
          <w:p w:rsidR="00617692" w:rsidRDefault="00617692">
            <w:pPr>
              <w:ind w:left="100"/>
              <w:rPr>
                <w:sz w:val="20"/>
                <w:szCs w:val="20"/>
              </w:rPr>
            </w:pPr>
            <w:r>
              <w:rPr>
                <w:rFonts w:ascii="Times New Roman" w:eastAsia="Times New Roman" w:hAnsi="Times New Roman" w:cs="Times New Roman"/>
                <w:sz w:val="18"/>
                <w:szCs w:val="18"/>
              </w:rPr>
              <w:t>письменную)</w:t>
            </w:r>
          </w:p>
        </w:tc>
        <w:tc>
          <w:tcPr>
            <w:tcW w:w="200" w:type="dxa"/>
            <w:tcBorders>
              <w:right w:val="single" w:sz="8" w:space="0" w:color="auto"/>
            </w:tcBorders>
            <w:vAlign w:val="bottom"/>
          </w:tcPr>
          <w:p w:rsidR="00617692" w:rsidRDefault="00617692">
            <w:pPr>
              <w:rPr>
                <w:sz w:val="18"/>
                <w:szCs w:val="18"/>
              </w:rPr>
            </w:pPr>
          </w:p>
        </w:tc>
        <w:tc>
          <w:tcPr>
            <w:tcW w:w="162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осознанные</w:t>
            </w:r>
          </w:p>
        </w:tc>
        <w:tc>
          <w:tcPr>
            <w:tcW w:w="2300" w:type="dxa"/>
            <w:tcBorders>
              <w:right w:val="single" w:sz="8" w:space="0" w:color="auto"/>
            </w:tcBorders>
            <w:vAlign w:val="bottom"/>
          </w:tcPr>
          <w:p w:rsidR="00617692" w:rsidRDefault="00617692">
            <w:pPr>
              <w:rPr>
                <w:sz w:val="18"/>
                <w:szCs w:val="18"/>
              </w:rPr>
            </w:pPr>
          </w:p>
        </w:tc>
        <w:tc>
          <w:tcPr>
            <w:tcW w:w="1560" w:type="dxa"/>
            <w:tcBorders>
              <w:right w:val="single" w:sz="8" w:space="0" w:color="auto"/>
            </w:tcBorders>
            <w:vAlign w:val="bottom"/>
          </w:tcPr>
          <w:p w:rsidR="00617692" w:rsidRDefault="00617692">
            <w:pPr>
              <w:rPr>
                <w:sz w:val="18"/>
                <w:szCs w:val="18"/>
              </w:rPr>
            </w:pPr>
          </w:p>
        </w:tc>
      </w:tr>
      <w:tr w:rsidR="00617692">
        <w:trPr>
          <w:trHeight w:val="297"/>
        </w:trPr>
        <w:tc>
          <w:tcPr>
            <w:tcW w:w="2080" w:type="dxa"/>
            <w:tcBorders>
              <w:left w:val="single" w:sz="8" w:space="0" w:color="auto"/>
              <w:right w:val="single" w:sz="8" w:space="0" w:color="auto"/>
            </w:tcBorders>
            <w:vAlign w:val="bottom"/>
          </w:tcPr>
          <w:p w:rsidR="00617692" w:rsidRDefault="00617692">
            <w:pPr>
              <w:rPr>
                <w:sz w:val="24"/>
                <w:szCs w:val="24"/>
              </w:rPr>
            </w:pPr>
          </w:p>
        </w:tc>
        <w:tc>
          <w:tcPr>
            <w:tcW w:w="152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680" w:type="dxa"/>
            <w:vAlign w:val="bottom"/>
          </w:tcPr>
          <w:p w:rsidR="00617692" w:rsidRDefault="00617692">
            <w:pPr>
              <w:ind w:left="100"/>
              <w:rPr>
                <w:sz w:val="20"/>
                <w:szCs w:val="20"/>
              </w:rPr>
            </w:pPr>
            <w:r>
              <w:rPr>
                <w:rFonts w:ascii="Times New Roman" w:eastAsia="Times New Roman" w:hAnsi="Times New Roman" w:cs="Times New Roman"/>
                <w:sz w:val="18"/>
                <w:szCs w:val="18"/>
              </w:rPr>
              <w:t>устные</w:t>
            </w:r>
          </w:p>
        </w:tc>
        <w:tc>
          <w:tcPr>
            <w:tcW w:w="94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и</w:t>
            </w:r>
          </w:p>
        </w:tc>
        <w:tc>
          <w:tcPr>
            <w:tcW w:w="2300" w:type="dxa"/>
            <w:tcBorders>
              <w:right w:val="single" w:sz="8" w:space="0" w:color="auto"/>
            </w:tcBorders>
            <w:vAlign w:val="bottom"/>
          </w:tcPr>
          <w:p w:rsidR="00617692" w:rsidRDefault="00617692">
            <w:pPr>
              <w:rPr>
                <w:sz w:val="24"/>
                <w:szCs w:val="24"/>
              </w:rPr>
            </w:pPr>
          </w:p>
        </w:tc>
        <w:tc>
          <w:tcPr>
            <w:tcW w:w="1560" w:type="dxa"/>
            <w:tcBorders>
              <w:right w:val="single" w:sz="8" w:space="0" w:color="auto"/>
            </w:tcBorders>
            <w:vAlign w:val="bottom"/>
          </w:tcPr>
          <w:p w:rsidR="00617692" w:rsidRDefault="00617692">
            <w:pPr>
              <w:rPr>
                <w:sz w:val="24"/>
                <w:szCs w:val="24"/>
              </w:rPr>
            </w:pPr>
          </w:p>
        </w:tc>
      </w:tr>
      <w:tr w:rsidR="00617692">
        <w:trPr>
          <w:trHeight w:val="310"/>
        </w:trPr>
        <w:tc>
          <w:tcPr>
            <w:tcW w:w="2080" w:type="dxa"/>
            <w:tcBorders>
              <w:left w:val="single" w:sz="8" w:space="0" w:color="auto"/>
              <w:right w:val="single" w:sz="8" w:space="0" w:color="auto"/>
            </w:tcBorders>
            <w:vAlign w:val="bottom"/>
          </w:tcPr>
          <w:p w:rsidR="00617692" w:rsidRDefault="00617692">
            <w:pPr>
              <w:rPr>
                <w:sz w:val="24"/>
                <w:szCs w:val="24"/>
              </w:rPr>
            </w:pPr>
          </w:p>
        </w:tc>
        <w:tc>
          <w:tcPr>
            <w:tcW w:w="152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162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письменные</w:t>
            </w:r>
          </w:p>
        </w:tc>
        <w:tc>
          <w:tcPr>
            <w:tcW w:w="2300" w:type="dxa"/>
            <w:tcBorders>
              <w:right w:val="single" w:sz="8" w:space="0" w:color="auto"/>
            </w:tcBorders>
            <w:vAlign w:val="bottom"/>
          </w:tcPr>
          <w:p w:rsidR="00617692" w:rsidRDefault="00617692">
            <w:pPr>
              <w:rPr>
                <w:sz w:val="24"/>
                <w:szCs w:val="24"/>
              </w:rPr>
            </w:pPr>
          </w:p>
        </w:tc>
        <w:tc>
          <w:tcPr>
            <w:tcW w:w="1560" w:type="dxa"/>
            <w:tcBorders>
              <w:right w:val="single" w:sz="8" w:space="0" w:color="auto"/>
            </w:tcBorders>
            <w:vAlign w:val="bottom"/>
          </w:tcPr>
          <w:p w:rsidR="00617692" w:rsidRDefault="00617692">
            <w:pPr>
              <w:rPr>
                <w:sz w:val="24"/>
                <w:szCs w:val="24"/>
              </w:rPr>
            </w:pPr>
          </w:p>
        </w:tc>
      </w:tr>
      <w:tr w:rsidR="00617692">
        <w:trPr>
          <w:trHeight w:val="312"/>
        </w:trPr>
        <w:tc>
          <w:tcPr>
            <w:tcW w:w="2080" w:type="dxa"/>
            <w:tcBorders>
              <w:left w:val="single" w:sz="8" w:space="0" w:color="auto"/>
              <w:right w:val="single" w:sz="8" w:space="0" w:color="auto"/>
            </w:tcBorders>
            <w:vAlign w:val="bottom"/>
          </w:tcPr>
          <w:p w:rsidR="00617692" w:rsidRDefault="00617692">
            <w:pPr>
              <w:rPr>
                <w:sz w:val="24"/>
                <w:szCs w:val="24"/>
              </w:rPr>
            </w:pPr>
          </w:p>
        </w:tc>
        <w:tc>
          <w:tcPr>
            <w:tcW w:w="152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162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высказывания</w:t>
            </w:r>
          </w:p>
        </w:tc>
        <w:tc>
          <w:tcPr>
            <w:tcW w:w="2300" w:type="dxa"/>
            <w:tcBorders>
              <w:right w:val="single" w:sz="8" w:space="0" w:color="auto"/>
            </w:tcBorders>
            <w:vAlign w:val="bottom"/>
          </w:tcPr>
          <w:p w:rsidR="00617692" w:rsidRDefault="00617692">
            <w:pPr>
              <w:rPr>
                <w:sz w:val="24"/>
                <w:szCs w:val="24"/>
              </w:rPr>
            </w:pPr>
          </w:p>
        </w:tc>
        <w:tc>
          <w:tcPr>
            <w:tcW w:w="1560" w:type="dxa"/>
            <w:tcBorders>
              <w:right w:val="single" w:sz="8" w:space="0" w:color="auto"/>
            </w:tcBorders>
            <w:vAlign w:val="bottom"/>
          </w:tcPr>
          <w:p w:rsidR="00617692" w:rsidRDefault="00617692">
            <w:pPr>
              <w:rPr>
                <w:sz w:val="24"/>
                <w:szCs w:val="24"/>
              </w:rPr>
            </w:pPr>
          </w:p>
        </w:tc>
      </w:tr>
      <w:tr w:rsidR="00617692">
        <w:trPr>
          <w:trHeight w:val="108"/>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520" w:type="dxa"/>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680" w:type="dxa"/>
            <w:tcBorders>
              <w:bottom w:val="single" w:sz="8" w:space="0" w:color="auto"/>
            </w:tcBorders>
            <w:vAlign w:val="bottom"/>
          </w:tcPr>
          <w:p w:rsidR="00617692" w:rsidRDefault="00617692">
            <w:pPr>
              <w:rPr>
                <w:sz w:val="9"/>
                <w:szCs w:val="9"/>
              </w:rPr>
            </w:pPr>
          </w:p>
        </w:tc>
        <w:tc>
          <w:tcPr>
            <w:tcW w:w="940" w:type="dxa"/>
            <w:tcBorders>
              <w:bottom w:val="single" w:sz="8" w:space="0" w:color="auto"/>
              <w:right w:val="single" w:sz="8" w:space="0" w:color="auto"/>
            </w:tcBorders>
            <w:vAlign w:val="bottom"/>
          </w:tcPr>
          <w:p w:rsidR="00617692" w:rsidRDefault="00617692">
            <w:pPr>
              <w:rPr>
                <w:sz w:val="9"/>
                <w:szCs w:val="9"/>
              </w:rPr>
            </w:pPr>
          </w:p>
        </w:tc>
        <w:tc>
          <w:tcPr>
            <w:tcW w:w="2300" w:type="dxa"/>
            <w:tcBorders>
              <w:bottom w:val="single" w:sz="8" w:space="0" w:color="auto"/>
              <w:right w:val="single" w:sz="8" w:space="0" w:color="auto"/>
            </w:tcBorders>
            <w:vAlign w:val="bottom"/>
          </w:tcPr>
          <w:p w:rsidR="00617692" w:rsidRDefault="00617692">
            <w:pPr>
              <w:rPr>
                <w:sz w:val="9"/>
                <w:szCs w:val="9"/>
              </w:rPr>
            </w:pPr>
          </w:p>
        </w:tc>
        <w:tc>
          <w:tcPr>
            <w:tcW w:w="1560" w:type="dxa"/>
            <w:tcBorders>
              <w:bottom w:val="single" w:sz="8" w:space="0" w:color="auto"/>
              <w:right w:val="single" w:sz="8" w:space="0" w:color="auto"/>
            </w:tcBorders>
            <w:vAlign w:val="bottom"/>
          </w:tcPr>
          <w:p w:rsidR="00617692" w:rsidRDefault="00617692">
            <w:pPr>
              <w:rPr>
                <w:sz w:val="9"/>
                <w:szCs w:val="9"/>
              </w:rPr>
            </w:pPr>
          </w:p>
        </w:tc>
      </w:tr>
      <w:tr w:rsidR="00617692">
        <w:trPr>
          <w:trHeight w:val="205"/>
        </w:trPr>
        <w:tc>
          <w:tcPr>
            <w:tcW w:w="2080" w:type="dxa"/>
            <w:tcBorders>
              <w:left w:val="single" w:sz="8" w:space="0" w:color="auto"/>
              <w:right w:val="single" w:sz="8" w:space="0" w:color="auto"/>
            </w:tcBorders>
            <w:vAlign w:val="bottom"/>
          </w:tcPr>
          <w:p w:rsidR="00617692" w:rsidRDefault="00617692">
            <w:pPr>
              <w:spacing w:line="205" w:lineRule="exact"/>
              <w:ind w:left="120"/>
              <w:rPr>
                <w:sz w:val="20"/>
                <w:szCs w:val="20"/>
              </w:rPr>
            </w:pPr>
            <w:r>
              <w:rPr>
                <w:rFonts w:ascii="Times New Roman" w:eastAsia="Times New Roman" w:hAnsi="Times New Roman" w:cs="Times New Roman"/>
                <w:b/>
                <w:bCs/>
                <w:sz w:val="18"/>
                <w:szCs w:val="18"/>
              </w:rPr>
              <w:t>познавательные</w:t>
            </w:r>
          </w:p>
        </w:tc>
        <w:tc>
          <w:tcPr>
            <w:tcW w:w="1520" w:type="dxa"/>
            <w:vAlign w:val="bottom"/>
          </w:tcPr>
          <w:p w:rsidR="00617692" w:rsidRDefault="00617692">
            <w:pPr>
              <w:spacing w:line="201" w:lineRule="exact"/>
              <w:ind w:left="100"/>
              <w:rPr>
                <w:sz w:val="20"/>
                <w:szCs w:val="20"/>
              </w:rPr>
            </w:pPr>
            <w:r>
              <w:rPr>
                <w:rFonts w:ascii="Times New Roman" w:eastAsia="Times New Roman" w:hAnsi="Times New Roman" w:cs="Times New Roman"/>
                <w:sz w:val="18"/>
                <w:szCs w:val="18"/>
              </w:rPr>
              <w:t>формулирование</w:t>
            </w:r>
          </w:p>
        </w:tc>
        <w:tc>
          <w:tcPr>
            <w:tcW w:w="880" w:type="dxa"/>
            <w:gridSpan w:val="2"/>
            <w:vAlign w:val="bottom"/>
          </w:tcPr>
          <w:p w:rsidR="00617692" w:rsidRDefault="00617692">
            <w:pPr>
              <w:spacing w:line="201" w:lineRule="exact"/>
              <w:ind w:left="80"/>
              <w:rPr>
                <w:sz w:val="20"/>
                <w:szCs w:val="20"/>
              </w:rPr>
            </w:pPr>
            <w:r>
              <w:rPr>
                <w:rFonts w:ascii="Times New Roman" w:eastAsia="Times New Roman" w:hAnsi="Times New Roman" w:cs="Times New Roman"/>
                <w:sz w:val="18"/>
                <w:szCs w:val="18"/>
              </w:rPr>
              <w:t>личных,</w:t>
            </w:r>
          </w:p>
        </w:tc>
        <w:tc>
          <w:tcPr>
            <w:tcW w:w="940" w:type="dxa"/>
            <w:tcBorders>
              <w:right w:val="single" w:sz="8" w:space="0" w:color="auto"/>
            </w:tcBorders>
            <w:vAlign w:val="bottom"/>
          </w:tcPr>
          <w:p w:rsidR="00617692" w:rsidRDefault="00617692">
            <w:pPr>
              <w:spacing w:line="201" w:lineRule="exact"/>
              <w:ind w:right="30"/>
              <w:jc w:val="right"/>
              <w:rPr>
                <w:sz w:val="20"/>
                <w:szCs w:val="20"/>
              </w:rPr>
            </w:pPr>
            <w:r>
              <w:rPr>
                <w:rFonts w:ascii="Times New Roman" w:eastAsia="Times New Roman" w:hAnsi="Times New Roman" w:cs="Times New Roman"/>
                <w:sz w:val="18"/>
                <w:szCs w:val="18"/>
              </w:rPr>
              <w:t>языковых,</w:t>
            </w:r>
          </w:p>
        </w:tc>
        <w:tc>
          <w:tcPr>
            <w:tcW w:w="3860" w:type="dxa"/>
            <w:gridSpan w:val="2"/>
            <w:tcBorders>
              <w:right w:val="single" w:sz="8" w:space="0" w:color="auto"/>
            </w:tcBorders>
            <w:vAlign w:val="bottom"/>
          </w:tcPr>
          <w:p w:rsidR="00617692" w:rsidRDefault="00617692">
            <w:pPr>
              <w:spacing w:line="201" w:lineRule="exact"/>
              <w:ind w:left="100"/>
              <w:rPr>
                <w:sz w:val="20"/>
                <w:szCs w:val="20"/>
              </w:rPr>
            </w:pPr>
            <w:r>
              <w:rPr>
                <w:rFonts w:ascii="Times New Roman" w:eastAsia="Times New Roman" w:hAnsi="Times New Roman" w:cs="Times New Roman"/>
                <w:sz w:val="18"/>
                <w:szCs w:val="18"/>
              </w:rPr>
              <w:t>анализ, синтез, сравнение, группировка,</w:t>
            </w:r>
          </w:p>
        </w:tc>
      </w:tr>
      <w:tr w:rsidR="00617692">
        <w:trPr>
          <w:trHeight w:val="312"/>
        </w:trPr>
        <w:tc>
          <w:tcPr>
            <w:tcW w:w="20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b/>
                <w:bCs/>
                <w:sz w:val="18"/>
                <w:szCs w:val="18"/>
              </w:rPr>
              <w:t>логические</w:t>
            </w:r>
          </w:p>
        </w:tc>
        <w:tc>
          <w:tcPr>
            <w:tcW w:w="1520" w:type="dxa"/>
            <w:vAlign w:val="bottom"/>
          </w:tcPr>
          <w:p w:rsidR="00617692" w:rsidRDefault="00617692">
            <w:pPr>
              <w:ind w:left="100"/>
              <w:rPr>
                <w:sz w:val="20"/>
                <w:szCs w:val="20"/>
              </w:rPr>
            </w:pPr>
            <w:r>
              <w:rPr>
                <w:rFonts w:ascii="Times New Roman" w:eastAsia="Times New Roman" w:hAnsi="Times New Roman" w:cs="Times New Roman"/>
                <w:sz w:val="18"/>
                <w:szCs w:val="18"/>
              </w:rPr>
              <w:t>нравственных</w:t>
            </w:r>
          </w:p>
        </w:tc>
        <w:tc>
          <w:tcPr>
            <w:tcW w:w="200" w:type="dxa"/>
            <w:vAlign w:val="bottom"/>
          </w:tcPr>
          <w:p w:rsidR="00617692" w:rsidRDefault="00617692">
            <w:pPr>
              <w:rPr>
                <w:sz w:val="24"/>
                <w:szCs w:val="24"/>
              </w:rPr>
            </w:pPr>
          </w:p>
        </w:tc>
        <w:tc>
          <w:tcPr>
            <w:tcW w:w="680" w:type="dxa"/>
            <w:vAlign w:val="bottom"/>
          </w:tcPr>
          <w:p w:rsidR="00617692" w:rsidRDefault="00617692">
            <w:pPr>
              <w:rPr>
                <w:sz w:val="24"/>
                <w:szCs w:val="24"/>
              </w:rPr>
            </w:pPr>
          </w:p>
        </w:tc>
        <w:tc>
          <w:tcPr>
            <w:tcW w:w="94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проблем.</w:t>
            </w:r>
          </w:p>
        </w:tc>
        <w:tc>
          <w:tcPr>
            <w:tcW w:w="38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причинно-следственные связи, логические</w:t>
            </w:r>
          </w:p>
        </w:tc>
      </w:tr>
      <w:tr w:rsidR="00617692">
        <w:trPr>
          <w:trHeight w:val="305"/>
        </w:trPr>
        <w:tc>
          <w:tcPr>
            <w:tcW w:w="2080" w:type="dxa"/>
            <w:tcBorders>
              <w:left w:val="single" w:sz="8" w:space="0" w:color="auto"/>
              <w:right w:val="single" w:sz="8" w:space="0" w:color="auto"/>
            </w:tcBorders>
            <w:vAlign w:val="bottom"/>
          </w:tcPr>
          <w:p w:rsidR="00617692" w:rsidRDefault="00617692">
            <w:pPr>
              <w:rPr>
                <w:sz w:val="24"/>
                <w:szCs w:val="24"/>
              </w:rPr>
            </w:pPr>
          </w:p>
        </w:tc>
        <w:tc>
          <w:tcPr>
            <w:tcW w:w="1520" w:type="dxa"/>
            <w:vAlign w:val="bottom"/>
          </w:tcPr>
          <w:p w:rsidR="00617692" w:rsidRDefault="00617692">
            <w:pPr>
              <w:ind w:left="100"/>
              <w:rPr>
                <w:sz w:val="20"/>
                <w:szCs w:val="20"/>
              </w:rPr>
            </w:pPr>
            <w:r>
              <w:rPr>
                <w:rFonts w:ascii="Times New Roman" w:eastAsia="Times New Roman" w:hAnsi="Times New Roman" w:cs="Times New Roman"/>
                <w:sz w:val="18"/>
                <w:szCs w:val="18"/>
              </w:rPr>
              <w:t>Самостоятельное</w:t>
            </w:r>
          </w:p>
        </w:tc>
        <w:tc>
          <w:tcPr>
            <w:tcW w:w="880" w:type="dxa"/>
            <w:gridSpan w:val="2"/>
            <w:vAlign w:val="bottom"/>
          </w:tcPr>
          <w:p w:rsidR="00617692" w:rsidRDefault="00617692">
            <w:pPr>
              <w:ind w:left="120"/>
              <w:rPr>
                <w:sz w:val="20"/>
                <w:szCs w:val="20"/>
              </w:rPr>
            </w:pPr>
            <w:r>
              <w:rPr>
                <w:rFonts w:ascii="Times New Roman" w:eastAsia="Times New Roman" w:hAnsi="Times New Roman" w:cs="Times New Roman"/>
                <w:sz w:val="18"/>
                <w:szCs w:val="18"/>
              </w:rPr>
              <w:t>создание</w:t>
            </w:r>
          </w:p>
        </w:tc>
        <w:tc>
          <w:tcPr>
            <w:tcW w:w="94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способов</w:t>
            </w:r>
          </w:p>
        </w:tc>
        <w:tc>
          <w:tcPr>
            <w:tcW w:w="38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рассуждения, доказательства, практические</w:t>
            </w:r>
          </w:p>
        </w:tc>
      </w:tr>
      <w:tr w:rsidR="00617692">
        <w:trPr>
          <w:trHeight w:val="310"/>
        </w:trPr>
        <w:tc>
          <w:tcPr>
            <w:tcW w:w="2080" w:type="dxa"/>
            <w:tcBorders>
              <w:left w:val="single" w:sz="8" w:space="0" w:color="auto"/>
              <w:right w:val="single" w:sz="8" w:space="0" w:color="auto"/>
            </w:tcBorders>
            <w:vAlign w:val="bottom"/>
          </w:tcPr>
          <w:p w:rsidR="00617692" w:rsidRDefault="00617692">
            <w:pPr>
              <w:rPr>
                <w:sz w:val="24"/>
                <w:szCs w:val="24"/>
              </w:rPr>
            </w:pPr>
          </w:p>
        </w:tc>
        <w:tc>
          <w:tcPr>
            <w:tcW w:w="3340" w:type="dxa"/>
            <w:gridSpan w:val="4"/>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решенияпроблемпоисковогои</w:t>
            </w:r>
          </w:p>
        </w:tc>
        <w:tc>
          <w:tcPr>
            <w:tcW w:w="386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действия</w:t>
            </w:r>
          </w:p>
        </w:tc>
      </w:tr>
      <w:tr w:rsidR="00617692">
        <w:trPr>
          <w:trHeight w:val="312"/>
        </w:trPr>
        <w:tc>
          <w:tcPr>
            <w:tcW w:w="2080" w:type="dxa"/>
            <w:tcBorders>
              <w:left w:val="single" w:sz="8" w:space="0" w:color="auto"/>
              <w:right w:val="single" w:sz="8" w:space="0" w:color="auto"/>
            </w:tcBorders>
            <w:vAlign w:val="bottom"/>
          </w:tcPr>
          <w:p w:rsidR="00617692" w:rsidRDefault="00617692">
            <w:pPr>
              <w:rPr>
                <w:sz w:val="24"/>
                <w:szCs w:val="24"/>
              </w:rPr>
            </w:pPr>
          </w:p>
        </w:tc>
        <w:tc>
          <w:tcPr>
            <w:tcW w:w="24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творческого характера</w:t>
            </w:r>
          </w:p>
        </w:tc>
        <w:tc>
          <w:tcPr>
            <w:tcW w:w="940" w:type="dxa"/>
            <w:tcBorders>
              <w:right w:val="single" w:sz="8" w:space="0" w:color="auto"/>
            </w:tcBorders>
            <w:vAlign w:val="bottom"/>
          </w:tcPr>
          <w:p w:rsidR="00617692" w:rsidRDefault="00617692">
            <w:pPr>
              <w:rPr>
                <w:sz w:val="24"/>
                <w:szCs w:val="24"/>
              </w:rPr>
            </w:pPr>
          </w:p>
        </w:tc>
        <w:tc>
          <w:tcPr>
            <w:tcW w:w="2300" w:type="dxa"/>
            <w:vAlign w:val="bottom"/>
          </w:tcPr>
          <w:p w:rsidR="00617692" w:rsidRDefault="00617692">
            <w:pPr>
              <w:rPr>
                <w:sz w:val="24"/>
                <w:szCs w:val="24"/>
              </w:rPr>
            </w:pPr>
          </w:p>
        </w:tc>
        <w:tc>
          <w:tcPr>
            <w:tcW w:w="1560" w:type="dxa"/>
            <w:tcBorders>
              <w:right w:val="single" w:sz="8" w:space="0" w:color="auto"/>
            </w:tcBorders>
            <w:vAlign w:val="bottom"/>
          </w:tcPr>
          <w:p w:rsidR="00617692" w:rsidRDefault="00617692">
            <w:pPr>
              <w:rPr>
                <w:sz w:val="24"/>
                <w:szCs w:val="24"/>
              </w:rPr>
            </w:pPr>
          </w:p>
        </w:tc>
      </w:tr>
      <w:tr w:rsidR="00617692">
        <w:trPr>
          <w:trHeight w:val="108"/>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720" w:type="dxa"/>
            <w:gridSpan w:val="2"/>
            <w:tcBorders>
              <w:bottom w:val="single" w:sz="8" w:space="0" w:color="auto"/>
            </w:tcBorders>
            <w:vAlign w:val="bottom"/>
          </w:tcPr>
          <w:p w:rsidR="00617692" w:rsidRDefault="00617692">
            <w:pPr>
              <w:rPr>
                <w:sz w:val="9"/>
                <w:szCs w:val="9"/>
              </w:rPr>
            </w:pPr>
          </w:p>
        </w:tc>
        <w:tc>
          <w:tcPr>
            <w:tcW w:w="1620" w:type="dxa"/>
            <w:gridSpan w:val="2"/>
            <w:tcBorders>
              <w:bottom w:val="single" w:sz="8" w:space="0" w:color="auto"/>
              <w:right w:val="single" w:sz="8" w:space="0" w:color="auto"/>
            </w:tcBorders>
            <w:vAlign w:val="bottom"/>
          </w:tcPr>
          <w:p w:rsidR="00617692" w:rsidRDefault="00617692">
            <w:pPr>
              <w:rPr>
                <w:sz w:val="9"/>
                <w:szCs w:val="9"/>
              </w:rPr>
            </w:pPr>
          </w:p>
        </w:tc>
        <w:tc>
          <w:tcPr>
            <w:tcW w:w="2300" w:type="dxa"/>
            <w:tcBorders>
              <w:bottom w:val="single" w:sz="8" w:space="0" w:color="auto"/>
            </w:tcBorders>
            <w:vAlign w:val="bottom"/>
          </w:tcPr>
          <w:p w:rsidR="00617692" w:rsidRDefault="00617692">
            <w:pPr>
              <w:rPr>
                <w:sz w:val="9"/>
                <w:szCs w:val="9"/>
              </w:rPr>
            </w:pPr>
          </w:p>
        </w:tc>
        <w:tc>
          <w:tcPr>
            <w:tcW w:w="1560" w:type="dxa"/>
            <w:tcBorders>
              <w:bottom w:val="single" w:sz="8" w:space="0" w:color="auto"/>
              <w:right w:val="single" w:sz="8" w:space="0" w:color="auto"/>
            </w:tcBorders>
            <w:vAlign w:val="bottom"/>
          </w:tcPr>
          <w:p w:rsidR="00617692" w:rsidRDefault="00617692">
            <w:pPr>
              <w:rPr>
                <w:sz w:val="9"/>
                <w:szCs w:val="9"/>
              </w:rPr>
            </w:pPr>
          </w:p>
        </w:tc>
      </w:tr>
      <w:tr w:rsidR="00617692">
        <w:trPr>
          <w:trHeight w:val="205"/>
        </w:trPr>
        <w:tc>
          <w:tcPr>
            <w:tcW w:w="2080" w:type="dxa"/>
            <w:tcBorders>
              <w:left w:val="single" w:sz="8" w:space="0" w:color="auto"/>
              <w:right w:val="single" w:sz="8" w:space="0" w:color="auto"/>
            </w:tcBorders>
            <w:vAlign w:val="bottom"/>
          </w:tcPr>
          <w:p w:rsidR="00617692" w:rsidRDefault="00617692">
            <w:pPr>
              <w:spacing w:line="205" w:lineRule="exact"/>
              <w:ind w:left="120"/>
              <w:rPr>
                <w:sz w:val="20"/>
                <w:szCs w:val="20"/>
              </w:rPr>
            </w:pPr>
            <w:r>
              <w:rPr>
                <w:rFonts w:ascii="Times New Roman" w:eastAsia="Times New Roman" w:hAnsi="Times New Roman" w:cs="Times New Roman"/>
                <w:b/>
                <w:bCs/>
                <w:sz w:val="18"/>
                <w:szCs w:val="18"/>
              </w:rPr>
              <w:t>коммуникативные</w:t>
            </w:r>
          </w:p>
        </w:tc>
        <w:tc>
          <w:tcPr>
            <w:tcW w:w="7200" w:type="dxa"/>
            <w:gridSpan w:val="6"/>
            <w:tcBorders>
              <w:right w:val="single" w:sz="8" w:space="0" w:color="auto"/>
            </w:tcBorders>
            <w:vAlign w:val="bottom"/>
          </w:tcPr>
          <w:p w:rsidR="00617692" w:rsidRDefault="00617692">
            <w:pPr>
              <w:spacing w:line="201" w:lineRule="exact"/>
              <w:ind w:left="100"/>
              <w:rPr>
                <w:sz w:val="20"/>
                <w:szCs w:val="20"/>
              </w:rPr>
            </w:pPr>
            <w:r>
              <w:rPr>
                <w:rFonts w:ascii="Times New Roman" w:eastAsia="Times New Roman" w:hAnsi="Times New Roman" w:cs="Times New Roman"/>
                <w:sz w:val="18"/>
                <w:szCs w:val="18"/>
              </w:rPr>
              <w:t>использование средств языка и речи для получения и передачи информации, участие в</w:t>
            </w:r>
          </w:p>
        </w:tc>
      </w:tr>
      <w:tr w:rsidR="00617692">
        <w:trPr>
          <w:trHeight w:val="307"/>
        </w:trPr>
        <w:tc>
          <w:tcPr>
            <w:tcW w:w="2080" w:type="dxa"/>
            <w:tcBorders>
              <w:left w:val="single" w:sz="8" w:space="0" w:color="auto"/>
              <w:right w:val="single" w:sz="8" w:space="0" w:color="auto"/>
            </w:tcBorders>
            <w:vAlign w:val="bottom"/>
          </w:tcPr>
          <w:p w:rsidR="00617692" w:rsidRDefault="00617692">
            <w:pPr>
              <w:rPr>
                <w:sz w:val="24"/>
                <w:szCs w:val="24"/>
              </w:rPr>
            </w:pPr>
          </w:p>
        </w:tc>
        <w:tc>
          <w:tcPr>
            <w:tcW w:w="7200" w:type="dxa"/>
            <w:gridSpan w:val="6"/>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продуктивном диалоге; самовыражение: монологические высказывания разного типа.</w:t>
            </w:r>
          </w:p>
        </w:tc>
      </w:tr>
      <w:tr w:rsidR="00617692">
        <w:trPr>
          <w:trHeight w:val="111"/>
        </w:trPr>
        <w:tc>
          <w:tcPr>
            <w:tcW w:w="208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520" w:type="dxa"/>
            <w:tcBorders>
              <w:bottom w:val="single" w:sz="8" w:space="0" w:color="auto"/>
            </w:tcBorders>
            <w:vAlign w:val="bottom"/>
          </w:tcPr>
          <w:p w:rsidR="00617692" w:rsidRDefault="00617692">
            <w:pPr>
              <w:rPr>
                <w:sz w:val="9"/>
                <w:szCs w:val="9"/>
              </w:rPr>
            </w:pPr>
          </w:p>
        </w:tc>
        <w:tc>
          <w:tcPr>
            <w:tcW w:w="200" w:type="dxa"/>
            <w:tcBorders>
              <w:bottom w:val="single" w:sz="8" w:space="0" w:color="auto"/>
            </w:tcBorders>
            <w:vAlign w:val="bottom"/>
          </w:tcPr>
          <w:p w:rsidR="00617692" w:rsidRDefault="00617692">
            <w:pPr>
              <w:rPr>
                <w:sz w:val="9"/>
                <w:szCs w:val="9"/>
              </w:rPr>
            </w:pPr>
          </w:p>
        </w:tc>
        <w:tc>
          <w:tcPr>
            <w:tcW w:w="680" w:type="dxa"/>
            <w:tcBorders>
              <w:bottom w:val="single" w:sz="8" w:space="0" w:color="auto"/>
            </w:tcBorders>
            <w:vAlign w:val="bottom"/>
          </w:tcPr>
          <w:p w:rsidR="00617692" w:rsidRDefault="00617692">
            <w:pPr>
              <w:rPr>
                <w:sz w:val="9"/>
                <w:szCs w:val="9"/>
              </w:rPr>
            </w:pPr>
          </w:p>
        </w:tc>
        <w:tc>
          <w:tcPr>
            <w:tcW w:w="940" w:type="dxa"/>
            <w:tcBorders>
              <w:bottom w:val="single" w:sz="8" w:space="0" w:color="auto"/>
            </w:tcBorders>
            <w:vAlign w:val="bottom"/>
          </w:tcPr>
          <w:p w:rsidR="00617692" w:rsidRDefault="00617692">
            <w:pPr>
              <w:rPr>
                <w:sz w:val="9"/>
                <w:szCs w:val="9"/>
              </w:rPr>
            </w:pPr>
          </w:p>
        </w:tc>
        <w:tc>
          <w:tcPr>
            <w:tcW w:w="2300" w:type="dxa"/>
            <w:tcBorders>
              <w:bottom w:val="single" w:sz="8" w:space="0" w:color="auto"/>
            </w:tcBorders>
            <w:vAlign w:val="bottom"/>
          </w:tcPr>
          <w:p w:rsidR="00617692" w:rsidRDefault="00617692">
            <w:pPr>
              <w:rPr>
                <w:sz w:val="9"/>
                <w:szCs w:val="9"/>
              </w:rPr>
            </w:pPr>
          </w:p>
        </w:tc>
        <w:tc>
          <w:tcPr>
            <w:tcW w:w="156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5" w:lineRule="exact"/>
        <w:rPr>
          <w:sz w:val="20"/>
          <w:szCs w:val="20"/>
        </w:rPr>
      </w:pPr>
    </w:p>
    <w:p w:rsidR="00617692" w:rsidRDefault="00617692">
      <w:pPr>
        <w:numPr>
          <w:ilvl w:val="0"/>
          <w:numId w:val="76"/>
        </w:numPr>
        <w:tabs>
          <w:tab w:val="left" w:pos="1250"/>
        </w:tabs>
        <w:spacing w:after="0" w:line="353" w:lineRule="auto"/>
        <w:ind w:left="360" w:right="100" w:firstLine="710"/>
        <w:jc w:val="both"/>
        <w:rPr>
          <w:rFonts w:eastAsia="Times New Roman"/>
          <w:sz w:val="18"/>
          <w:szCs w:val="18"/>
        </w:rPr>
      </w:pPr>
      <w:r>
        <w:rPr>
          <w:rFonts w:ascii="Times New Roman" w:eastAsia="Times New Roman" w:hAnsi="Times New Roman" w:cs="Times New Roman"/>
          <w:sz w:val="18"/>
          <w:szCs w:val="18"/>
        </w:rPr>
        <w:t>результате изучения всех без исключения предметов в начальной школе у выпускников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617692" w:rsidRDefault="00617692">
      <w:pPr>
        <w:spacing w:line="13" w:lineRule="exact"/>
        <w:rPr>
          <w:sz w:val="20"/>
          <w:szCs w:val="20"/>
        </w:rPr>
      </w:pPr>
    </w:p>
    <w:p w:rsidR="00617692" w:rsidRDefault="00617692">
      <w:pPr>
        <w:ind w:left="2100"/>
        <w:rPr>
          <w:sz w:val="20"/>
          <w:szCs w:val="20"/>
        </w:rPr>
      </w:pPr>
      <w:r>
        <w:rPr>
          <w:rFonts w:ascii="Times New Roman" w:eastAsia="Times New Roman" w:hAnsi="Times New Roman" w:cs="Times New Roman"/>
          <w:b/>
          <w:bCs/>
          <w:sz w:val="18"/>
          <w:szCs w:val="18"/>
        </w:rPr>
        <w:t>Общие рекомендации для формирования УУД в начальной школе</w:t>
      </w:r>
    </w:p>
    <w:p w:rsidR="00617692" w:rsidRDefault="00617692">
      <w:pPr>
        <w:spacing w:line="108" w:lineRule="exact"/>
        <w:rPr>
          <w:sz w:val="20"/>
          <w:szCs w:val="20"/>
        </w:rPr>
      </w:pPr>
    </w:p>
    <w:p w:rsidR="00617692" w:rsidRDefault="00617692">
      <w:pPr>
        <w:spacing w:line="357" w:lineRule="auto"/>
        <w:ind w:left="360" w:right="100" w:firstLine="708"/>
        <w:jc w:val="both"/>
        <w:rPr>
          <w:sz w:val="20"/>
          <w:szCs w:val="20"/>
        </w:rPr>
      </w:pPr>
      <w:r>
        <w:rPr>
          <w:rFonts w:ascii="Times New Roman" w:eastAsia="Times New Roman" w:hAnsi="Times New Roman" w:cs="Times New Roman"/>
          <w:sz w:val="18"/>
          <w:szCs w:val="18"/>
        </w:rPr>
        <w:t>Универсальные учебные действия представляют собой целостную систему, в которой развитие каждого из видов УУД определяется его отношением с другими видами УУД и общей логикой возрастного развития. Универсальный характер УУД проявляется в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w:t>
      </w:r>
    </w:p>
    <w:p w:rsidR="00617692" w:rsidRDefault="00617692">
      <w:pPr>
        <w:spacing w:line="15" w:lineRule="exact"/>
        <w:rPr>
          <w:sz w:val="20"/>
          <w:szCs w:val="20"/>
        </w:rPr>
      </w:pPr>
    </w:p>
    <w:p w:rsidR="00617692" w:rsidRDefault="00617692">
      <w:pPr>
        <w:spacing w:line="349" w:lineRule="auto"/>
        <w:ind w:left="360" w:right="120"/>
        <w:jc w:val="both"/>
        <w:rPr>
          <w:sz w:val="20"/>
          <w:szCs w:val="20"/>
        </w:rPr>
      </w:pPr>
      <w:r>
        <w:rPr>
          <w:rFonts w:ascii="Times New Roman" w:eastAsia="Times New Roman" w:hAnsi="Times New Roman" w:cs="Times New Roman"/>
          <w:sz w:val="18"/>
          <w:szCs w:val="18"/>
        </w:rPr>
        <w:t>учебные действия обеспечивают этапы усвоения учебного содержания и формирования психологических способностей учащегося.</w:t>
      </w:r>
    </w:p>
    <w:p w:rsidR="00617692" w:rsidRDefault="00617692">
      <w:pPr>
        <w:spacing w:line="20" w:lineRule="exact"/>
        <w:rPr>
          <w:sz w:val="20"/>
          <w:szCs w:val="20"/>
        </w:rPr>
      </w:pPr>
    </w:p>
    <w:p w:rsidR="00617692" w:rsidRDefault="00617692">
      <w:pPr>
        <w:spacing w:line="358" w:lineRule="auto"/>
        <w:ind w:left="360" w:right="100" w:firstLine="708"/>
        <w:jc w:val="both"/>
        <w:rPr>
          <w:sz w:val="20"/>
          <w:szCs w:val="20"/>
        </w:rPr>
      </w:pPr>
      <w:r>
        <w:rPr>
          <w:rFonts w:ascii="Times New Roman" w:eastAsia="Times New Roman" w:hAnsi="Times New Roman" w:cs="Times New Roman"/>
          <w:sz w:val="18"/>
          <w:szCs w:val="18"/>
        </w:rPr>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Универсальные учебные действия выступают как цель, результат и одновременно как средство специально организованной учебной деятельности детей и подростков. Формирование универсальных учебных действий обеспечивает личности переход от осуществляемой совместно и под руководством педагога учебной деятельности к деятельности самообразования и самовоспитания.</w:t>
      </w:r>
    </w:p>
    <w:p w:rsidR="00617692" w:rsidRDefault="00617692">
      <w:pPr>
        <w:spacing w:line="4" w:lineRule="exact"/>
        <w:rPr>
          <w:sz w:val="20"/>
          <w:szCs w:val="20"/>
        </w:rPr>
      </w:pPr>
    </w:p>
    <w:p w:rsidR="00617692" w:rsidRDefault="00617692">
      <w:pPr>
        <w:ind w:right="100"/>
        <w:jc w:val="right"/>
        <w:rPr>
          <w:sz w:val="20"/>
          <w:szCs w:val="20"/>
        </w:rPr>
      </w:pPr>
      <w:r>
        <w:rPr>
          <w:rFonts w:ascii="Times New Roman" w:eastAsia="Times New Roman" w:hAnsi="Times New Roman" w:cs="Times New Roman"/>
          <w:sz w:val="18"/>
          <w:szCs w:val="18"/>
        </w:rPr>
        <w:t xml:space="preserve">Для формирования </w:t>
      </w:r>
      <w:r>
        <w:rPr>
          <w:rFonts w:ascii="Times New Roman" w:eastAsia="Times New Roman" w:hAnsi="Times New Roman" w:cs="Times New Roman"/>
          <w:i/>
          <w:iCs/>
          <w:sz w:val="18"/>
          <w:szCs w:val="18"/>
        </w:rPr>
        <w:t>личностных</w:t>
      </w:r>
      <w:r>
        <w:rPr>
          <w:rFonts w:ascii="Times New Roman" w:eastAsia="Times New Roman" w:hAnsi="Times New Roman" w:cs="Times New Roman"/>
          <w:sz w:val="18"/>
          <w:szCs w:val="18"/>
        </w:rPr>
        <w:t xml:space="preserve"> универсальных учебных действий можно использовать следующие виды</w:t>
      </w:r>
    </w:p>
    <w:p w:rsidR="00617692" w:rsidRDefault="00617692">
      <w:pPr>
        <w:spacing w:line="103" w:lineRule="exact"/>
        <w:rPr>
          <w:sz w:val="20"/>
          <w:szCs w:val="20"/>
        </w:rPr>
      </w:pPr>
    </w:p>
    <w:p w:rsidR="00617692" w:rsidRDefault="00617692">
      <w:pPr>
        <w:ind w:left="360"/>
        <w:rPr>
          <w:sz w:val="20"/>
          <w:szCs w:val="20"/>
        </w:rPr>
      </w:pPr>
      <w:r>
        <w:rPr>
          <w:rFonts w:ascii="Times New Roman" w:eastAsia="Times New Roman" w:hAnsi="Times New Roman" w:cs="Times New Roman"/>
          <w:sz w:val="18"/>
          <w:szCs w:val="18"/>
        </w:rPr>
        <w:lastRenderedPageBreak/>
        <w:t>заданий:</w:t>
      </w:r>
    </w:p>
    <w:p w:rsidR="00617692" w:rsidRDefault="00617692">
      <w:pPr>
        <w:spacing w:line="103" w:lineRule="exact"/>
        <w:rPr>
          <w:sz w:val="20"/>
          <w:szCs w:val="20"/>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участие в проектах;</w:t>
      </w:r>
    </w:p>
    <w:p w:rsidR="00617692" w:rsidRDefault="00617692">
      <w:pPr>
        <w:spacing w:line="101" w:lineRule="exact"/>
        <w:rPr>
          <w:rFonts w:ascii="Symbol" w:eastAsia="Symbol" w:hAnsi="Symbol" w:cs="Symbol"/>
          <w:sz w:val="18"/>
          <w:szCs w:val="18"/>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подведение итогов урока;</w:t>
      </w:r>
    </w:p>
    <w:p w:rsidR="00617692" w:rsidRDefault="00617692">
      <w:pPr>
        <w:spacing w:line="103" w:lineRule="exact"/>
        <w:rPr>
          <w:rFonts w:ascii="Symbol" w:eastAsia="Symbol" w:hAnsi="Symbol" w:cs="Symbol"/>
          <w:sz w:val="18"/>
          <w:szCs w:val="18"/>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творческие задания;</w:t>
      </w:r>
    </w:p>
    <w:p w:rsidR="00617692" w:rsidRDefault="00617692">
      <w:pPr>
        <w:spacing w:line="103" w:lineRule="exact"/>
        <w:rPr>
          <w:rFonts w:ascii="Symbol" w:eastAsia="Symbol" w:hAnsi="Symbol" w:cs="Symbol"/>
          <w:sz w:val="18"/>
          <w:szCs w:val="18"/>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зрительное, моторное, вербальное восприятие музыки;</w:t>
      </w:r>
    </w:p>
    <w:p w:rsidR="00617692" w:rsidRDefault="00617692">
      <w:pPr>
        <w:spacing w:line="103" w:lineRule="exact"/>
        <w:rPr>
          <w:rFonts w:ascii="Symbol" w:eastAsia="Symbol" w:hAnsi="Symbol" w:cs="Symbol"/>
          <w:sz w:val="18"/>
          <w:szCs w:val="18"/>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мысленное воспроизведение картины, ситуации, видеофильма;</w:t>
      </w:r>
    </w:p>
    <w:p w:rsidR="00617692" w:rsidRDefault="00617692">
      <w:pPr>
        <w:spacing w:line="101" w:lineRule="exact"/>
        <w:rPr>
          <w:rFonts w:ascii="Symbol" w:eastAsia="Symbol" w:hAnsi="Symbol" w:cs="Symbol"/>
          <w:sz w:val="18"/>
          <w:szCs w:val="18"/>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самооценка события, происшествия;</w:t>
      </w:r>
    </w:p>
    <w:p w:rsidR="00617692" w:rsidRDefault="00617692">
      <w:pPr>
        <w:spacing w:line="103" w:lineRule="exact"/>
        <w:rPr>
          <w:rFonts w:ascii="Symbol" w:eastAsia="Symbol" w:hAnsi="Symbol" w:cs="Symbol"/>
          <w:sz w:val="18"/>
          <w:szCs w:val="18"/>
        </w:rPr>
      </w:pPr>
    </w:p>
    <w:p w:rsidR="00617692" w:rsidRDefault="00617692">
      <w:pPr>
        <w:numPr>
          <w:ilvl w:val="0"/>
          <w:numId w:val="77"/>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дневники достижений;</w:t>
      </w:r>
    </w:p>
    <w:p w:rsidR="00617692" w:rsidRDefault="00617692">
      <w:pPr>
        <w:spacing w:line="115" w:lineRule="exact"/>
        <w:rPr>
          <w:sz w:val="20"/>
          <w:szCs w:val="20"/>
        </w:rPr>
      </w:pPr>
    </w:p>
    <w:p w:rsidR="00617692" w:rsidRDefault="00617692">
      <w:pPr>
        <w:ind w:left="1080"/>
        <w:rPr>
          <w:sz w:val="20"/>
          <w:szCs w:val="20"/>
        </w:rPr>
      </w:pPr>
      <w:r>
        <w:rPr>
          <w:rFonts w:ascii="Times New Roman" w:eastAsia="Times New Roman" w:hAnsi="Times New Roman" w:cs="Times New Roman"/>
          <w:sz w:val="17"/>
          <w:szCs w:val="17"/>
        </w:rPr>
        <w:t xml:space="preserve">Для  формирования  </w:t>
      </w:r>
      <w:r>
        <w:rPr>
          <w:rFonts w:ascii="Times New Roman" w:eastAsia="Times New Roman" w:hAnsi="Times New Roman" w:cs="Times New Roman"/>
          <w:i/>
          <w:iCs/>
          <w:sz w:val="17"/>
          <w:szCs w:val="17"/>
        </w:rPr>
        <w:t>познавательных</w:t>
      </w:r>
      <w:r>
        <w:rPr>
          <w:rFonts w:ascii="Times New Roman" w:eastAsia="Times New Roman" w:hAnsi="Times New Roman" w:cs="Times New Roman"/>
          <w:sz w:val="17"/>
          <w:szCs w:val="17"/>
        </w:rPr>
        <w:t xml:space="preserve">  универсальных  учебных  действий  целесообразны  следующие  виды</w:t>
      </w:r>
    </w:p>
    <w:p w:rsidR="00617692" w:rsidRDefault="00617692">
      <w:pPr>
        <w:spacing w:line="104" w:lineRule="exact"/>
        <w:rPr>
          <w:sz w:val="20"/>
          <w:szCs w:val="20"/>
        </w:rPr>
      </w:pPr>
    </w:p>
    <w:p w:rsidR="00617692" w:rsidRDefault="00617692">
      <w:pPr>
        <w:ind w:left="360"/>
        <w:rPr>
          <w:sz w:val="20"/>
          <w:szCs w:val="20"/>
        </w:rPr>
      </w:pPr>
      <w:r>
        <w:rPr>
          <w:rFonts w:ascii="Times New Roman" w:eastAsia="Times New Roman" w:hAnsi="Times New Roman" w:cs="Times New Roman"/>
          <w:sz w:val="18"/>
          <w:szCs w:val="18"/>
        </w:rPr>
        <w:t>заданий:</w:t>
      </w:r>
    </w:p>
    <w:p w:rsidR="00617692" w:rsidRDefault="00617692">
      <w:pPr>
        <w:spacing w:line="101" w:lineRule="exact"/>
        <w:rPr>
          <w:sz w:val="20"/>
          <w:szCs w:val="20"/>
        </w:rPr>
      </w:pPr>
    </w:p>
    <w:p w:rsidR="00617692" w:rsidRDefault="00617692">
      <w:pPr>
        <w:numPr>
          <w:ilvl w:val="0"/>
          <w:numId w:val="78"/>
        </w:numPr>
        <w:tabs>
          <w:tab w:val="left" w:pos="540"/>
        </w:tabs>
        <w:spacing w:after="0" w:line="240" w:lineRule="auto"/>
        <w:ind w:left="540" w:hanging="538"/>
        <w:rPr>
          <w:rFonts w:ascii="Symbol" w:eastAsia="Symbol" w:hAnsi="Symbol" w:cs="Symbol"/>
          <w:sz w:val="18"/>
          <w:szCs w:val="18"/>
        </w:rPr>
      </w:pPr>
      <w:r>
        <w:rPr>
          <w:rFonts w:ascii="Times New Roman" w:eastAsia="Times New Roman" w:hAnsi="Times New Roman" w:cs="Times New Roman"/>
          <w:sz w:val="18"/>
          <w:szCs w:val="18"/>
        </w:rPr>
        <w:t>«найди отличия» (можно задать их количество);</w:t>
      </w:r>
    </w:p>
    <w:p w:rsidR="00617692" w:rsidRDefault="00617692">
      <w:pPr>
        <w:spacing w:line="103" w:lineRule="exact"/>
        <w:rPr>
          <w:rFonts w:ascii="Symbol" w:eastAsia="Symbol" w:hAnsi="Symbol" w:cs="Symbol"/>
          <w:sz w:val="18"/>
          <w:szCs w:val="18"/>
        </w:rPr>
      </w:pPr>
    </w:p>
    <w:p w:rsidR="00617692" w:rsidRDefault="00617692">
      <w:pPr>
        <w:numPr>
          <w:ilvl w:val="0"/>
          <w:numId w:val="78"/>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«на что похоже?»;</w:t>
      </w:r>
    </w:p>
    <w:p w:rsidR="00617692" w:rsidRDefault="00617692">
      <w:pPr>
        <w:spacing w:line="103" w:lineRule="exact"/>
        <w:rPr>
          <w:rFonts w:ascii="Symbol" w:eastAsia="Symbol" w:hAnsi="Symbol" w:cs="Symbol"/>
          <w:sz w:val="18"/>
          <w:szCs w:val="18"/>
        </w:rPr>
      </w:pPr>
    </w:p>
    <w:p w:rsidR="00617692" w:rsidRDefault="00617692">
      <w:pPr>
        <w:numPr>
          <w:ilvl w:val="0"/>
          <w:numId w:val="78"/>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поиск лишнего;</w:t>
      </w:r>
    </w:p>
    <w:p w:rsidR="00617692" w:rsidRDefault="00617692">
      <w:pPr>
        <w:spacing w:line="103" w:lineRule="exact"/>
        <w:rPr>
          <w:rFonts w:ascii="Symbol" w:eastAsia="Symbol" w:hAnsi="Symbol" w:cs="Symbol"/>
          <w:sz w:val="18"/>
          <w:szCs w:val="18"/>
        </w:rPr>
      </w:pPr>
    </w:p>
    <w:p w:rsidR="00617692" w:rsidRDefault="00617692">
      <w:pPr>
        <w:numPr>
          <w:ilvl w:val="0"/>
          <w:numId w:val="78"/>
        </w:numPr>
        <w:tabs>
          <w:tab w:val="left" w:pos="720"/>
        </w:tabs>
        <w:spacing w:after="0" w:line="240" w:lineRule="auto"/>
        <w:ind w:left="720" w:hanging="718"/>
        <w:rPr>
          <w:rFonts w:ascii="Symbol" w:eastAsia="Symbol" w:hAnsi="Symbol" w:cs="Symbol"/>
          <w:sz w:val="18"/>
          <w:szCs w:val="18"/>
        </w:rPr>
      </w:pPr>
      <w:r>
        <w:rPr>
          <w:rFonts w:ascii="Times New Roman" w:eastAsia="Times New Roman" w:hAnsi="Times New Roman" w:cs="Times New Roman"/>
          <w:sz w:val="18"/>
          <w:szCs w:val="18"/>
        </w:rPr>
        <w:t>«лабиринты»;</w:t>
      </w:r>
    </w:p>
    <w:p w:rsidR="00617692" w:rsidRDefault="00617692">
      <w:pPr>
        <w:sectPr w:rsidR="00617692">
          <w:pgSz w:w="11900" w:h="16838"/>
          <w:pgMar w:top="1132" w:right="1166" w:bottom="151" w:left="1340" w:header="0" w:footer="0" w:gutter="0"/>
          <w:cols w:space="720" w:equalWidth="0">
            <w:col w:w="9400"/>
          </w:cols>
        </w:sectPr>
      </w:pPr>
    </w:p>
    <w:p w:rsidR="00617692" w:rsidRDefault="00617692">
      <w:pPr>
        <w:spacing w:line="336" w:lineRule="exact"/>
        <w:rPr>
          <w:sz w:val="20"/>
          <w:szCs w:val="20"/>
        </w:rPr>
      </w:pPr>
    </w:p>
    <w:p w:rsidR="00617692" w:rsidRDefault="00617692">
      <w:pPr>
        <w:ind w:left="9060"/>
        <w:rPr>
          <w:sz w:val="20"/>
          <w:szCs w:val="20"/>
        </w:rPr>
      </w:pPr>
      <w:r>
        <w:rPr>
          <w:rFonts w:ascii="Times New Roman" w:eastAsia="Times New Roman" w:hAnsi="Times New Roman" w:cs="Times New Roman"/>
          <w:sz w:val="24"/>
          <w:szCs w:val="24"/>
        </w:rPr>
        <w:t>26</w:t>
      </w:r>
    </w:p>
    <w:p w:rsidR="00617692" w:rsidRDefault="00617692">
      <w:pPr>
        <w:sectPr w:rsidR="00617692">
          <w:type w:val="continuous"/>
          <w:pgSz w:w="11900" w:h="16838"/>
          <w:pgMar w:top="1132" w:right="1166" w:bottom="151" w:left="1340" w:header="0" w:footer="0" w:gutter="0"/>
          <w:cols w:space="720" w:equalWidth="0">
            <w:col w:w="9400"/>
          </w:cols>
        </w:sectPr>
      </w:pPr>
    </w:p>
    <w:p w:rsidR="00617692" w:rsidRDefault="00617692">
      <w:pPr>
        <w:numPr>
          <w:ilvl w:val="0"/>
          <w:numId w:val="79"/>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lastRenderedPageBreak/>
        <w:t>упорядочивание;</w:t>
      </w:r>
    </w:p>
    <w:p w:rsidR="00617692" w:rsidRDefault="00617692">
      <w:pPr>
        <w:spacing w:line="103" w:lineRule="exact"/>
        <w:rPr>
          <w:rFonts w:ascii="Symbol" w:eastAsia="Symbol" w:hAnsi="Symbol" w:cs="Symbol"/>
          <w:sz w:val="18"/>
          <w:szCs w:val="18"/>
        </w:rPr>
      </w:pPr>
    </w:p>
    <w:p w:rsidR="00617692" w:rsidRDefault="00617692">
      <w:pPr>
        <w:numPr>
          <w:ilvl w:val="0"/>
          <w:numId w:val="79"/>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«цепочки»;</w:t>
      </w:r>
    </w:p>
    <w:p w:rsidR="00617692" w:rsidRDefault="00617692">
      <w:pPr>
        <w:spacing w:line="103" w:lineRule="exact"/>
        <w:rPr>
          <w:rFonts w:ascii="Symbol" w:eastAsia="Symbol" w:hAnsi="Symbol" w:cs="Symbol"/>
          <w:sz w:val="18"/>
          <w:szCs w:val="18"/>
        </w:rPr>
      </w:pPr>
    </w:p>
    <w:p w:rsidR="00617692" w:rsidRDefault="00617692">
      <w:pPr>
        <w:numPr>
          <w:ilvl w:val="0"/>
          <w:numId w:val="79"/>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хитроумные решения;</w:t>
      </w:r>
    </w:p>
    <w:p w:rsidR="00617692" w:rsidRDefault="00617692">
      <w:pPr>
        <w:spacing w:line="103" w:lineRule="exact"/>
        <w:rPr>
          <w:rFonts w:ascii="Symbol" w:eastAsia="Symbol" w:hAnsi="Symbol" w:cs="Symbol"/>
          <w:sz w:val="18"/>
          <w:szCs w:val="18"/>
        </w:rPr>
      </w:pPr>
    </w:p>
    <w:p w:rsidR="00617692" w:rsidRDefault="00617692">
      <w:pPr>
        <w:numPr>
          <w:ilvl w:val="0"/>
          <w:numId w:val="79"/>
        </w:numPr>
        <w:tabs>
          <w:tab w:val="left" w:pos="678"/>
        </w:tabs>
        <w:spacing w:after="0" w:line="240" w:lineRule="auto"/>
        <w:ind w:left="678" w:hanging="678"/>
        <w:rPr>
          <w:rFonts w:ascii="Symbol" w:eastAsia="Symbol" w:hAnsi="Symbol" w:cs="Symbol"/>
          <w:sz w:val="18"/>
          <w:szCs w:val="18"/>
        </w:rPr>
      </w:pPr>
      <w:r>
        <w:rPr>
          <w:rFonts w:ascii="Times New Roman" w:eastAsia="Times New Roman" w:hAnsi="Times New Roman" w:cs="Times New Roman"/>
          <w:sz w:val="18"/>
          <w:szCs w:val="18"/>
        </w:rPr>
        <w:t>составление схем-опор;</w:t>
      </w:r>
    </w:p>
    <w:p w:rsidR="00617692" w:rsidRDefault="00617692">
      <w:pPr>
        <w:spacing w:line="101" w:lineRule="exact"/>
        <w:rPr>
          <w:rFonts w:ascii="Symbol" w:eastAsia="Symbol" w:hAnsi="Symbol" w:cs="Symbol"/>
          <w:sz w:val="18"/>
          <w:szCs w:val="18"/>
        </w:rPr>
      </w:pPr>
    </w:p>
    <w:p w:rsidR="00617692" w:rsidRDefault="00617692">
      <w:pPr>
        <w:numPr>
          <w:ilvl w:val="0"/>
          <w:numId w:val="79"/>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работа с разного вида таблицами;</w:t>
      </w:r>
    </w:p>
    <w:p w:rsidR="00617692" w:rsidRDefault="00617692">
      <w:pPr>
        <w:spacing w:line="103" w:lineRule="exact"/>
        <w:rPr>
          <w:rFonts w:ascii="Symbol" w:eastAsia="Symbol" w:hAnsi="Symbol" w:cs="Symbol"/>
          <w:sz w:val="18"/>
          <w:szCs w:val="18"/>
        </w:rPr>
      </w:pPr>
    </w:p>
    <w:p w:rsidR="00617692" w:rsidRDefault="00617692">
      <w:pPr>
        <w:numPr>
          <w:ilvl w:val="0"/>
          <w:numId w:val="79"/>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составление и распознавание диаграмм;</w:t>
      </w:r>
    </w:p>
    <w:p w:rsidR="00617692" w:rsidRDefault="00617692">
      <w:pPr>
        <w:spacing w:line="103" w:lineRule="exact"/>
        <w:rPr>
          <w:rFonts w:ascii="Symbol" w:eastAsia="Symbol" w:hAnsi="Symbol" w:cs="Symbol"/>
          <w:sz w:val="18"/>
          <w:szCs w:val="18"/>
        </w:rPr>
      </w:pPr>
    </w:p>
    <w:p w:rsidR="00617692" w:rsidRDefault="00617692">
      <w:pPr>
        <w:numPr>
          <w:ilvl w:val="0"/>
          <w:numId w:val="79"/>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работа со словарями;</w:t>
      </w:r>
    </w:p>
    <w:p w:rsidR="00617692" w:rsidRDefault="00617692">
      <w:pPr>
        <w:spacing w:line="105" w:lineRule="exact"/>
        <w:rPr>
          <w:sz w:val="20"/>
          <w:szCs w:val="20"/>
        </w:rPr>
      </w:pPr>
    </w:p>
    <w:p w:rsidR="00617692" w:rsidRDefault="00617692">
      <w:pPr>
        <w:ind w:left="1078"/>
        <w:rPr>
          <w:sz w:val="20"/>
          <w:szCs w:val="20"/>
        </w:rPr>
      </w:pPr>
      <w:r>
        <w:rPr>
          <w:rFonts w:ascii="Times New Roman" w:eastAsia="Times New Roman" w:hAnsi="Times New Roman" w:cs="Times New Roman"/>
          <w:sz w:val="18"/>
          <w:szCs w:val="18"/>
        </w:rPr>
        <w:t xml:space="preserve">Для формирования </w:t>
      </w:r>
      <w:r>
        <w:rPr>
          <w:rFonts w:ascii="Times New Roman" w:eastAsia="Times New Roman" w:hAnsi="Times New Roman" w:cs="Times New Roman"/>
          <w:i/>
          <w:iCs/>
          <w:sz w:val="18"/>
          <w:szCs w:val="18"/>
        </w:rPr>
        <w:t>регулятивных</w:t>
      </w:r>
      <w:r>
        <w:rPr>
          <w:rFonts w:ascii="Times New Roman" w:eastAsia="Times New Roman" w:hAnsi="Times New Roman" w:cs="Times New Roman"/>
          <w:sz w:val="18"/>
          <w:szCs w:val="18"/>
        </w:rPr>
        <w:t xml:space="preserve"> универсальных учебных действий возможны следующие виды заданий:</w:t>
      </w:r>
    </w:p>
    <w:p w:rsidR="00617692" w:rsidRDefault="00617692">
      <w:pPr>
        <w:spacing w:line="101" w:lineRule="exact"/>
        <w:rPr>
          <w:sz w:val="20"/>
          <w:szCs w:val="20"/>
        </w:rPr>
      </w:pPr>
    </w:p>
    <w:p w:rsidR="00617692" w:rsidRDefault="00617692">
      <w:pPr>
        <w:numPr>
          <w:ilvl w:val="0"/>
          <w:numId w:val="80"/>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«преднамеренные ошибки»;</w:t>
      </w:r>
    </w:p>
    <w:p w:rsidR="00617692" w:rsidRDefault="00617692">
      <w:pPr>
        <w:spacing w:line="103" w:lineRule="exact"/>
        <w:rPr>
          <w:rFonts w:ascii="Symbol" w:eastAsia="Symbol" w:hAnsi="Symbol" w:cs="Symbol"/>
          <w:sz w:val="18"/>
          <w:szCs w:val="18"/>
        </w:rPr>
      </w:pPr>
    </w:p>
    <w:p w:rsidR="00617692" w:rsidRDefault="00617692">
      <w:pPr>
        <w:numPr>
          <w:ilvl w:val="0"/>
          <w:numId w:val="80"/>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поиск информации в предложенных источниках;</w:t>
      </w:r>
    </w:p>
    <w:p w:rsidR="00617692" w:rsidRDefault="00617692">
      <w:pPr>
        <w:spacing w:line="103" w:lineRule="exact"/>
        <w:rPr>
          <w:rFonts w:ascii="Symbol" w:eastAsia="Symbol" w:hAnsi="Symbol" w:cs="Symbol"/>
          <w:sz w:val="18"/>
          <w:szCs w:val="18"/>
        </w:rPr>
      </w:pPr>
    </w:p>
    <w:p w:rsidR="00617692" w:rsidRDefault="00617692">
      <w:pPr>
        <w:numPr>
          <w:ilvl w:val="0"/>
          <w:numId w:val="80"/>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взаимоконтроль;</w:t>
      </w:r>
    </w:p>
    <w:p w:rsidR="00617692" w:rsidRDefault="00617692">
      <w:pPr>
        <w:spacing w:line="101" w:lineRule="exact"/>
        <w:rPr>
          <w:rFonts w:ascii="Symbol" w:eastAsia="Symbol" w:hAnsi="Symbol" w:cs="Symbol"/>
          <w:sz w:val="18"/>
          <w:szCs w:val="18"/>
        </w:rPr>
      </w:pPr>
    </w:p>
    <w:p w:rsidR="00617692" w:rsidRDefault="00617692">
      <w:pPr>
        <w:numPr>
          <w:ilvl w:val="0"/>
          <w:numId w:val="80"/>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взаимный диктант;</w:t>
      </w:r>
    </w:p>
    <w:p w:rsidR="00617692" w:rsidRDefault="00617692">
      <w:pPr>
        <w:spacing w:line="103" w:lineRule="exact"/>
        <w:rPr>
          <w:rFonts w:ascii="Symbol" w:eastAsia="Symbol" w:hAnsi="Symbol" w:cs="Symbol"/>
          <w:sz w:val="18"/>
          <w:szCs w:val="18"/>
        </w:rPr>
      </w:pPr>
    </w:p>
    <w:p w:rsidR="00617692" w:rsidRDefault="00617692">
      <w:pPr>
        <w:numPr>
          <w:ilvl w:val="0"/>
          <w:numId w:val="80"/>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диспут;</w:t>
      </w:r>
    </w:p>
    <w:p w:rsidR="00617692" w:rsidRDefault="00617692">
      <w:pPr>
        <w:spacing w:line="103" w:lineRule="exact"/>
        <w:rPr>
          <w:rFonts w:ascii="Symbol" w:eastAsia="Symbol" w:hAnsi="Symbol" w:cs="Symbol"/>
          <w:sz w:val="18"/>
          <w:szCs w:val="18"/>
        </w:rPr>
      </w:pPr>
    </w:p>
    <w:p w:rsidR="00617692" w:rsidRDefault="00617692">
      <w:pPr>
        <w:numPr>
          <w:ilvl w:val="0"/>
          <w:numId w:val="80"/>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заучивание материала наизусть в классе;</w:t>
      </w:r>
    </w:p>
    <w:p w:rsidR="00617692" w:rsidRDefault="00617692">
      <w:pPr>
        <w:spacing w:line="103" w:lineRule="exact"/>
        <w:rPr>
          <w:rFonts w:ascii="Symbol" w:eastAsia="Symbol" w:hAnsi="Symbol" w:cs="Symbol"/>
          <w:sz w:val="18"/>
          <w:szCs w:val="18"/>
        </w:rPr>
      </w:pPr>
    </w:p>
    <w:p w:rsidR="00617692" w:rsidRDefault="00617692">
      <w:pPr>
        <w:numPr>
          <w:ilvl w:val="0"/>
          <w:numId w:val="80"/>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«ищу ошибки»;</w:t>
      </w:r>
    </w:p>
    <w:p w:rsidR="00617692" w:rsidRDefault="00617692">
      <w:pPr>
        <w:spacing w:line="101" w:lineRule="exact"/>
        <w:rPr>
          <w:rFonts w:ascii="Symbol" w:eastAsia="Symbol" w:hAnsi="Symbol" w:cs="Symbol"/>
          <w:sz w:val="18"/>
          <w:szCs w:val="18"/>
        </w:rPr>
      </w:pPr>
    </w:p>
    <w:p w:rsidR="00617692" w:rsidRDefault="00617692">
      <w:pPr>
        <w:numPr>
          <w:ilvl w:val="0"/>
          <w:numId w:val="80"/>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КОНОП (контрольный опрос на определенную проблему).</w:t>
      </w:r>
    </w:p>
    <w:p w:rsidR="00617692" w:rsidRDefault="00617692">
      <w:pPr>
        <w:spacing w:line="115" w:lineRule="exact"/>
        <w:rPr>
          <w:sz w:val="20"/>
          <w:szCs w:val="20"/>
        </w:rPr>
      </w:pPr>
    </w:p>
    <w:p w:rsidR="00617692" w:rsidRDefault="00617692">
      <w:pPr>
        <w:spacing w:line="347" w:lineRule="auto"/>
        <w:ind w:left="358" w:firstLine="708"/>
        <w:rPr>
          <w:sz w:val="20"/>
          <w:szCs w:val="20"/>
        </w:rPr>
      </w:pPr>
      <w:r>
        <w:rPr>
          <w:rFonts w:ascii="Times New Roman" w:eastAsia="Times New Roman" w:hAnsi="Times New Roman" w:cs="Times New Roman"/>
          <w:sz w:val="18"/>
          <w:szCs w:val="18"/>
        </w:rPr>
        <w:t xml:space="preserve">Для формирования </w:t>
      </w:r>
      <w:r>
        <w:rPr>
          <w:rFonts w:ascii="Times New Roman" w:eastAsia="Times New Roman" w:hAnsi="Times New Roman" w:cs="Times New Roman"/>
          <w:i/>
          <w:iCs/>
          <w:sz w:val="18"/>
          <w:szCs w:val="18"/>
        </w:rPr>
        <w:t>коммуникативных</w:t>
      </w:r>
      <w:r>
        <w:rPr>
          <w:rFonts w:ascii="Times New Roman" w:eastAsia="Times New Roman" w:hAnsi="Times New Roman" w:cs="Times New Roman"/>
          <w:sz w:val="18"/>
          <w:szCs w:val="18"/>
        </w:rPr>
        <w:t xml:space="preserve"> универсальных учебных действий можно предложить следующие виды заданий:</w:t>
      </w:r>
    </w:p>
    <w:p w:rsidR="00617692" w:rsidRDefault="00617692">
      <w:pPr>
        <w:spacing w:line="11" w:lineRule="exact"/>
        <w:rPr>
          <w:sz w:val="20"/>
          <w:szCs w:val="20"/>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составь задание партнеру;</w:t>
      </w:r>
    </w:p>
    <w:p w:rsidR="00617692" w:rsidRDefault="00617692">
      <w:pPr>
        <w:spacing w:line="103" w:lineRule="exact"/>
        <w:rPr>
          <w:rFonts w:ascii="Symbol" w:eastAsia="Symbol" w:hAnsi="Symbol" w:cs="Symbol"/>
          <w:sz w:val="18"/>
          <w:szCs w:val="18"/>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отзыв на работу товарища;</w:t>
      </w:r>
    </w:p>
    <w:p w:rsidR="00617692" w:rsidRDefault="00617692">
      <w:pPr>
        <w:spacing w:line="101" w:lineRule="exact"/>
        <w:rPr>
          <w:rFonts w:ascii="Symbol" w:eastAsia="Symbol" w:hAnsi="Symbol" w:cs="Symbol"/>
          <w:sz w:val="18"/>
          <w:szCs w:val="18"/>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групповая работа по составлению кроссворда;</w:t>
      </w:r>
    </w:p>
    <w:p w:rsidR="00617692" w:rsidRDefault="00617692">
      <w:pPr>
        <w:spacing w:line="103" w:lineRule="exact"/>
        <w:rPr>
          <w:rFonts w:ascii="Symbol" w:eastAsia="Symbol" w:hAnsi="Symbol" w:cs="Symbol"/>
          <w:sz w:val="18"/>
          <w:szCs w:val="18"/>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магнитофонный опрос;</w:t>
      </w:r>
    </w:p>
    <w:p w:rsidR="00617692" w:rsidRDefault="00617692">
      <w:pPr>
        <w:spacing w:line="103" w:lineRule="exact"/>
        <w:rPr>
          <w:rFonts w:ascii="Symbol" w:eastAsia="Symbol" w:hAnsi="Symbol" w:cs="Symbol"/>
          <w:sz w:val="18"/>
          <w:szCs w:val="18"/>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«отгадай, о ком говорим»;</w:t>
      </w:r>
    </w:p>
    <w:p w:rsidR="00617692" w:rsidRDefault="00617692">
      <w:pPr>
        <w:spacing w:line="103" w:lineRule="exact"/>
        <w:rPr>
          <w:rFonts w:ascii="Symbol" w:eastAsia="Symbol" w:hAnsi="Symbol" w:cs="Symbol"/>
          <w:sz w:val="18"/>
          <w:szCs w:val="18"/>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диалоговое слушание;</w:t>
      </w:r>
    </w:p>
    <w:p w:rsidR="00617692" w:rsidRDefault="00617692">
      <w:pPr>
        <w:spacing w:line="101" w:lineRule="exact"/>
        <w:rPr>
          <w:rFonts w:ascii="Symbol" w:eastAsia="Symbol" w:hAnsi="Symbol" w:cs="Symbol"/>
          <w:sz w:val="18"/>
          <w:szCs w:val="18"/>
        </w:rPr>
      </w:pPr>
    </w:p>
    <w:p w:rsidR="00617692" w:rsidRDefault="00617692">
      <w:pPr>
        <w:numPr>
          <w:ilvl w:val="0"/>
          <w:numId w:val="81"/>
        </w:numPr>
        <w:tabs>
          <w:tab w:val="left" w:pos="698"/>
        </w:tabs>
        <w:spacing w:after="0" w:line="240" w:lineRule="auto"/>
        <w:ind w:left="698" w:hanging="698"/>
        <w:rPr>
          <w:rFonts w:ascii="Symbol" w:eastAsia="Symbol" w:hAnsi="Symbol" w:cs="Symbol"/>
          <w:sz w:val="18"/>
          <w:szCs w:val="18"/>
        </w:rPr>
      </w:pPr>
      <w:r>
        <w:rPr>
          <w:rFonts w:ascii="Times New Roman" w:eastAsia="Times New Roman" w:hAnsi="Times New Roman" w:cs="Times New Roman"/>
          <w:sz w:val="18"/>
          <w:szCs w:val="18"/>
        </w:rPr>
        <w:t>Ривин-методика;</w:t>
      </w:r>
    </w:p>
    <w:p w:rsidR="00617692" w:rsidRDefault="00617692">
      <w:pPr>
        <w:spacing w:line="103" w:lineRule="exact"/>
        <w:rPr>
          <w:rFonts w:ascii="Symbol" w:eastAsia="Symbol" w:hAnsi="Symbol" w:cs="Symbol"/>
          <w:sz w:val="18"/>
          <w:szCs w:val="18"/>
        </w:rPr>
      </w:pPr>
    </w:p>
    <w:p w:rsidR="00617692" w:rsidRDefault="00617692">
      <w:pPr>
        <w:numPr>
          <w:ilvl w:val="0"/>
          <w:numId w:val="81"/>
        </w:numPr>
        <w:tabs>
          <w:tab w:val="left" w:pos="718"/>
        </w:tabs>
        <w:spacing w:after="0" w:line="240" w:lineRule="auto"/>
        <w:ind w:left="718" w:hanging="718"/>
        <w:rPr>
          <w:rFonts w:ascii="Symbol" w:eastAsia="Symbol" w:hAnsi="Symbol" w:cs="Symbol"/>
          <w:sz w:val="18"/>
          <w:szCs w:val="18"/>
        </w:rPr>
      </w:pPr>
      <w:r>
        <w:rPr>
          <w:rFonts w:ascii="Times New Roman" w:eastAsia="Times New Roman" w:hAnsi="Times New Roman" w:cs="Times New Roman"/>
          <w:sz w:val="18"/>
          <w:szCs w:val="18"/>
        </w:rPr>
        <w:t>«подготовь рассказ...», «опиши устно...», «объясни...» и т. д.</w:t>
      </w:r>
    </w:p>
    <w:p w:rsidR="00617692" w:rsidRDefault="00617692">
      <w:pPr>
        <w:spacing w:line="105"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Целесообразно практиковать выполнение хотя бы части такого рода заданий детьми, объединенными в пары или</w:t>
      </w:r>
    </w:p>
    <w:p w:rsidR="00617692" w:rsidRDefault="00617692">
      <w:pPr>
        <w:spacing w:line="103"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микрогруппы  по  3–4  человека,  когда  они,  например,  должны  выработать  общее  мнение  или  создать  общее</w:t>
      </w:r>
    </w:p>
    <w:p w:rsidR="00617692" w:rsidRDefault="00617692">
      <w:pPr>
        <w:spacing w:line="105"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описание...  Такой  прием  придаст  этим  заданиям  психологически  полноценный  характер  деятельности  детей,</w:t>
      </w:r>
    </w:p>
    <w:p w:rsidR="00617692" w:rsidRDefault="00617692">
      <w:pPr>
        <w:spacing w:line="103" w:lineRule="exact"/>
        <w:rPr>
          <w:sz w:val="20"/>
          <w:szCs w:val="20"/>
        </w:rPr>
      </w:pPr>
    </w:p>
    <w:p w:rsidR="00617692" w:rsidRDefault="00617692">
      <w:pPr>
        <w:tabs>
          <w:tab w:val="left" w:pos="1178"/>
          <w:tab w:val="left" w:pos="2098"/>
          <w:tab w:val="left" w:pos="2498"/>
          <w:tab w:val="left" w:pos="2937"/>
          <w:tab w:val="left" w:pos="4297"/>
          <w:tab w:val="left" w:pos="5577"/>
          <w:tab w:val="left" w:pos="6797"/>
          <w:tab w:val="left" w:pos="7517"/>
          <w:tab w:val="left" w:pos="8157"/>
        </w:tabs>
        <w:ind w:left="358"/>
        <w:rPr>
          <w:sz w:val="20"/>
          <w:szCs w:val="20"/>
        </w:rPr>
      </w:pPr>
      <w:r>
        <w:rPr>
          <w:rFonts w:ascii="Times New Roman" w:eastAsia="Times New Roman" w:hAnsi="Times New Roman" w:cs="Times New Roman"/>
          <w:sz w:val="18"/>
          <w:szCs w:val="18"/>
        </w:rPr>
        <w:t>устранит</w:t>
      </w:r>
      <w:r>
        <w:rPr>
          <w:rFonts w:ascii="Times New Roman" w:eastAsia="Times New Roman" w:hAnsi="Times New Roman" w:cs="Times New Roman"/>
          <w:sz w:val="18"/>
          <w:szCs w:val="18"/>
        </w:rPr>
        <w:tab/>
        <w:t>тягостную</w:t>
      </w:r>
      <w:r>
        <w:rPr>
          <w:rFonts w:ascii="Times New Roman" w:eastAsia="Times New Roman" w:hAnsi="Times New Roman" w:cs="Times New Roman"/>
          <w:sz w:val="18"/>
          <w:szCs w:val="18"/>
        </w:rPr>
        <w:tab/>
        <w:t>для</w:t>
      </w:r>
      <w:r>
        <w:rPr>
          <w:rFonts w:ascii="Times New Roman" w:eastAsia="Times New Roman" w:hAnsi="Times New Roman" w:cs="Times New Roman"/>
          <w:sz w:val="18"/>
          <w:szCs w:val="18"/>
        </w:rPr>
        <w:tab/>
        <w:t>них</w:t>
      </w:r>
      <w:r>
        <w:rPr>
          <w:rFonts w:ascii="Times New Roman" w:eastAsia="Times New Roman" w:hAnsi="Times New Roman" w:cs="Times New Roman"/>
          <w:sz w:val="18"/>
          <w:szCs w:val="18"/>
        </w:rPr>
        <w:tab/>
        <w:t>искусственность</w:t>
      </w:r>
      <w:r>
        <w:rPr>
          <w:rFonts w:ascii="Times New Roman" w:eastAsia="Times New Roman" w:hAnsi="Times New Roman" w:cs="Times New Roman"/>
          <w:sz w:val="18"/>
          <w:szCs w:val="18"/>
        </w:rPr>
        <w:tab/>
        <w:t>необходимости</w:t>
      </w:r>
      <w:r>
        <w:rPr>
          <w:sz w:val="20"/>
          <w:szCs w:val="20"/>
        </w:rPr>
        <w:tab/>
      </w:r>
      <w:r>
        <w:rPr>
          <w:rFonts w:ascii="Times New Roman" w:eastAsia="Times New Roman" w:hAnsi="Times New Roman" w:cs="Times New Roman"/>
          <w:sz w:val="18"/>
          <w:szCs w:val="18"/>
        </w:rPr>
        <w:t>«рассказывать</w:t>
      </w:r>
      <w:r>
        <w:rPr>
          <w:sz w:val="20"/>
          <w:szCs w:val="20"/>
        </w:rPr>
        <w:tab/>
      </w:r>
      <w:r>
        <w:rPr>
          <w:rFonts w:ascii="Times New Roman" w:eastAsia="Times New Roman" w:hAnsi="Times New Roman" w:cs="Times New Roman"/>
          <w:sz w:val="18"/>
          <w:szCs w:val="18"/>
        </w:rPr>
        <w:t>самому</w:t>
      </w:r>
      <w:r>
        <w:rPr>
          <w:rFonts w:ascii="Times New Roman" w:eastAsia="Times New Roman" w:hAnsi="Times New Roman" w:cs="Times New Roman"/>
          <w:sz w:val="18"/>
          <w:szCs w:val="18"/>
        </w:rPr>
        <w:tab/>
        <w:t>себе».</w:t>
      </w:r>
      <w:r>
        <w:rPr>
          <w:sz w:val="20"/>
          <w:szCs w:val="20"/>
        </w:rPr>
        <w:tab/>
      </w:r>
      <w:r>
        <w:rPr>
          <w:rFonts w:ascii="Times New Roman" w:eastAsia="Times New Roman" w:hAnsi="Times New Roman" w:cs="Times New Roman"/>
          <w:sz w:val="17"/>
          <w:szCs w:val="17"/>
        </w:rPr>
        <w:t>формирование</w:t>
      </w:r>
    </w:p>
    <w:p w:rsidR="00617692" w:rsidRDefault="00617692">
      <w:pPr>
        <w:spacing w:line="113" w:lineRule="exact"/>
        <w:rPr>
          <w:sz w:val="20"/>
          <w:szCs w:val="20"/>
        </w:rPr>
      </w:pPr>
    </w:p>
    <w:p w:rsidR="00617692" w:rsidRDefault="00617692">
      <w:pPr>
        <w:ind w:left="358"/>
        <w:rPr>
          <w:sz w:val="20"/>
          <w:szCs w:val="20"/>
        </w:rPr>
      </w:pPr>
      <w:r>
        <w:rPr>
          <w:rFonts w:ascii="Times New Roman" w:eastAsia="Times New Roman" w:hAnsi="Times New Roman" w:cs="Times New Roman"/>
          <w:sz w:val="17"/>
          <w:szCs w:val="17"/>
        </w:rPr>
        <w:t>целеустремлённости  и  настойчивости  в  достижении  целей,  готовности  к  преодолению  трудностей,  жизненного</w:t>
      </w:r>
    </w:p>
    <w:p w:rsidR="00617692" w:rsidRDefault="00617692">
      <w:pPr>
        <w:spacing w:line="107"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оптимизма;</w:t>
      </w:r>
    </w:p>
    <w:p w:rsidR="00617692" w:rsidRDefault="00617692">
      <w:pPr>
        <w:spacing w:line="107" w:lineRule="exact"/>
        <w:rPr>
          <w:sz w:val="20"/>
          <w:szCs w:val="20"/>
        </w:rPr>
      </w:pPr>
    </w:p>
    <w:p w:rsidR="00617692" w:rsidRDefault="00617692">
      <w:pPr>
        <w:ind w:left="1438"/>
        <w:rPr>
          <w:sz w:val="20"/>
          <w:szCs w:val="20"/>
        </w:rPr>
      </w:pPr>
      <w:r>
        <w:rPr>
          <w:rFonts w:ascii="Times New Roman" w:eastAsia="Times New Roman" w:hAnsi="Times New Roman" w:cs="Times New Roman"/>
          <w:b/>
          <w:bCs/>
          <w:sz w:val="18"/>
          <w:szCs w:val="18"/>
        </w:rPr>
        <w:t>2.2.Программы отдельных учебных предметов, курсов</w:t>
      </w:r>
    </w:p>
    <w:p w:rsidR="00617692" w:rsidRDefault="00617692">
      <w:pPr>
        <w:ind w:left="818"/>
        <w:rPr>
          <w:sz w:val="20"/>
          <w:szCs w:val="20"/>
        </w:rPr>
      </w:pPr>
      <w:r>
        <w:rPr>
          <w:rFonts w:ascii="Times New Roman" w:eastAsia="Times New Roman" w:hAnsi="Times New Roman" w:cs="Times New Roman"/>
          <w:b/>
          <w:bCs/>
          <w:sz w:val="18"/>
          <w:szCs w:val="18"/>
        </w:rPr>
        <w:t>2.2.1.Общие положения</w:t>
      </w:r>
    </w:p>
    <w:p w:rsidR="00617692" w:rsidRDefault="00617692">
      <w:pPr>
        <w:spacing w:line="4" w:lineRule="exact"/>
        <w:rPr>
          <w:sz w:val="20"/>
          <w:szCs w:val="20"/>
        </w:rPr>
      </w:pPr>
    </w:p>
    <w:p w:rsidR="00617692" w:rsidRDefault="00617692">
      <w:pPr>
        <w:spacing w:line="236" w:lineRule="auto"/>
        <w:ind w:left="358" w:firstLine="454"/>
        <w:jc w:val="both"/>
        <w:rPr>
          <w:sz w:val="20"/>
          <w:szCs w:val="20"/>
        </w:rPr>
      </w:pPr>
      <w:r>
        <w:rPr>
          <w:rFonts w:ascii="Times New Roman" w:eastAsia="Times New Roman" w:hAnsi="Times New Roman" w:cs="Times New Roman"/>
          <w:sz w:val="18"/>
          <w:szCs w:val="1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17692" w:rsidRDefault="00617692">
      <w:pPr>
        <w:spacing w:line="11" w:lineRule="exact"/>
        <w:rPr>
          <w:sz w:val="20"/>
          <w:szCs w:val="20"/>
        </w:rPr>
      </w:pPr>
    </w:p>
    <w:p w:rsidR="00617692" w:rsidRDefault="00617692">
      <w:pPr>
        <w:spacing w:line="237" w:lineRule="auto"/>
        <w:ind w:left="358" w:firstLine="454"/>
        <w:jc w:val="both"/>
        <w:rPr>
          <w:sz w:val="20"/>
          <w:szCs w:val="20"/>
        </w:rPr>
      </w:pPr>
      <w:r>
        <w:rPr>
          <w:rFonts w:ascii="Times New Roman" w:eastAsia="Times New Roman" w:hAnsi="Times New Roman" w:cs="Times New Roman"/>
          <w:sz w:val="18"/>
          <w:szCs w:val="1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17692" w:rsidRDefault="00617692">
      <w:pPr>
        <w:spacing w:line="17" w:lineRule="exact"/>
        <w:rPr>
          <w:sz w:val="20"/>
          <w:szCs w:val="20"/>
        </w:rPr>
      </w:pPr>
    </w:p>
    <w:p w:rsidR="00617692" w:rsidRDefault="00617692">
      <w:pPr>
        <w:spacing w:line="235" w:lineRule="auto"/>
        <w:ind w:left="358" w:right="20" w:firstLine="454"/>
        <w:jc w:val="both"/>
        <w:rPr>
          <w:sz w:val="20"/>
          <w:szCs w:val="20"/>
        </w:rPr>
      </w:pPr>
      <w:r>
        <w:rPr>
          <w:rFonts w:ascii="Times New Roman" w:eastAsia="Times New Roman" w:hAnsi="Times New Roman" w:cs="Times New Roman"/>
          <w:sz w:val="18"/>
          <w:szCs w:val="1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w:t>
      </w:r>
    </w:p>
    <w:p w:rsidR="00617692" w:rsidRDefault="00617692">
      <w:pPr>
        <w:spacing w:line="12" w:lineRule="exact"/>
        <w:rPr>
          <w:sz w:val="20"/>
          <w:szCs w:val="20"/>
        </w:rPr>
      </w:pPr>
    </w:p>
    <w:p w:rsidR="00617692" w:rsidRDefault="00617692">
      <w:pPr>
        <w:numPr>
          <w:ilvl w:val="0"/>
          <w:numId w:val="82"/>
        </w:numPr>
        <w:tabs>
          <w:tab w:val="left" w:pos="615"/>
        </w:tabs>
        <w:spacing w:after="0" w:line="235" w:lineRule="auto"/>
        <w:ind w:left="358" w:firstLine="2"/>
        <w:rPr>
          <w:rFonts w:eastAsia="Times New Roman"/>
          <w:sz w:val="18"/>
          <w:szCs w:val="18"/>
        </w:rPr>
      </w:pPr>
      <w:r>
        <w:rPr>
          <w:rFonts w:ascii="Times New Roman" w:eastAsia="Times New Roman" w:hAnsi="Times New Roman" w:cs="Times New Roman"/>
          <w:sz w:val="18"/>
          <w:szCs w:val="18"/>
        </w:rPr>
        <w:t>организации самостоятельной учебнойдеятельности, а также при формировании ИКТ­компетентности обучающихся.</w:t>
      </w:r>
    </w:p>
    <w:p w:rsidR="00617692" w:rsidRDefault="00617692">
      <w:pPr>
        <w:spacing w:line="9" w:lineRule="exact"/>
        <w:rPr>
          <w:rFonts w:eastAsia="Times New Roman"/>
          <w:sz w:val="18"/>
          <w:szCs w:val="18"/>
        </w:rPr>
      </w:pPr>
    </w:p>
    <w:p w:rsidR="00617692" w:rsidRDefault="00617692">
      <w:pPr>
        <w:spacing w:line="237" w:lineRule="auto"/>
        <w:ind w:left="358" w:firstLine="454"/>
        <w:jc w:val="both"/>
        <w:rPr>
          <w:rFonts w:eastAsia="Times New Roman"/>
          <w:sz w:val="18"/>
          <w:szCs w:val="18"/>
        </w:rPr>
      </w:pPr>
      <w:r>
        <w:rPr>
          <w:rFonts w:ascii="Times New Roman" w:eastAsia="Times New Roman" w:hAnsi="Times New Roman" w:cs="Times New Roman"/>
          <w:sz w:val="18"/>
          <w:szCs w:val="18"/>
        </w:rPr>
        <w:t>Кроме этого, определение в программах содержания тех знаний, умений и спосо 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w:t>
      </w:r>
    </w:p>
    <w:p w:rsidR="00617692" w:rsidRDefault="00617692">
      <w:pPr>
        <w:sectPr w:rsidR="00617692">
          <w:pgSz w:w="11900" w:h="16838"/>
          <w:pgMar w:top="1125" w:right="1266" w:bottom="151" w:left="1342" w:header="0" w:footer="0" w:gutter="0"/>
          <w:cols w:space="720" w:equalWidth="0">
            <w:col w:w="9298"/>
          </w:cols>
        </w:sectPr>
      </w:pPr>
    </w:p>
    <w:p w:rsidR="00617692" w:rsidRDefault="00617692">
      <w:pPr>
        <w:spacing w:line="344"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27</w:t>
      </w:r>
    </w:p>
    <w:p w:rsidR="00617692" w:rsidRDefault="00617692">
      <w:pPr>
        <w:sectPr w:rsidR="00617692">
          <w:type w:val="continuous"/>
          <w:pgSz w:w="11900" w:h="16838"/>
          <w:pgMar w:top="1125" w:right="1266" w:bottom="151" w:left="1342" w:header="0" w:footer="0" w:gutter="0"/>
          <w:cols w:space="720" w:equalWidth="0">
            <w:col w:w="9298"/>
          </w:cols>
        </w:sectPr>
      </w:pPr>
    </w:p>
    <w:p w:rsidR="00617692" w:rsidRDefault="00617692">
      <w:pPr>
        <w:spacing w:line="235" w:lineRule="auto"/>
        <w:ind w:left="260" w:right="20"/>
        <w:jc w:val="both"/>
        <w:rPr>
          <w:sz w:val="20"/>
          <w:szCs w:val="20"/>
        </w:rPr>
      </w:pPr>
      <w:r>
        <w:rPr>
          <w:rFonts w:ascii="Times New Roman" w:eastAsia="Times New Roman" w:hAnsi="Times New Roman" w:cs="Times New Roman"/>
          <w:sz w:val="18"/>
          <w:szCs w:val="18"/>
        </w:rPr>
        <w:lastRenderedPageBreak/>
        <w:t>узкопредметность в отборе содержания образования, обеспечить интеграцию в изучении разных сторон окружающего мира.</w:t>
      </w:r>
    </w:p>
    <w:p w:rsidR="00617692" w:rsidRDefault="00617692">
      <w:pPr>
        <w:spacing w:line="10" w:lineRule="exact"/>
        <w:rPr>
          <w:sz w:val="20"/>
          <w:szCs w:val="20"/>
        </w:rPr>
      </w:pPr>
    </w:p>
    <w:p w:rsidR="00617692" w:rsidRDefault="00617692">
      <w:pPr>
        <w:spacing w:line="235" w:lineRule="auto"/>
        <w:ind w:left="260" w:right="20" w:firstLine="454"/>
        <w:jc w:val="both"/>
        <w:rPr>
          <w:sz w:val="20"/>
          <w:szCs w:val="20"/>
        </w:rPr>
      </w:pPr>
      <w:r>
        <w:rPr>
          <w:rFonts w:ascii="Times New Roman" w:eastAsia="Times New Roman" w:hAnsi="Times New Roman" w:cs="Times New Roman"/>
          <w:sz w:val="18"/>
          <w:szCs w:val="1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w:t>
      </w:r>
    </w:p>
    <w:p w:rsidR="00617692" w:rsidRDefault="00617692">
      <w:pPr>
        <w:spacing w:line="14" w:lineRule="exact"/>
        <w:rPr>
          <w:sz w:val="20"/>
          <w:szCs w:val="20"/>
        </w:rPr>
      </w:pPr>
    </w:p>
    <w:p w:rsidR="00617692" w:rsidRDefault="00617692">
      <w:pPr>
        <w:numPr>
          <w:ilvl w:val="0"/>
          <w:numId w:val="83"/>
        </w:numPr>
        <w:tabs>
          <w:tab w:val="left" w:pos="411"/>
        </w:tabs>
        <w:spacing w:after="0" w:line="236" w:lineRule="auto"/>
        <w:ind w:left="260" w:firstLine="2"/>
        <w:jc w:val="both"/>
        <w:rPr>
          <w:rFonts w:eastAsia="Times New Roman"/>
          <w:sz w:val="18"/>
          <w:szCs w:val="18"/>
        </w:rPr>
      </w:pPr>
      <w:r>
        <w:rPr>
          <w:rFonts w:ascii="Times New Roman" w:eastAsia="Times New Roman" w:hAnsi="Times New Roman" w:cs="Times New Roman"/>
          <w:sz w:val="18"/>
          <w:szCs w:val="18"/>
        </w:rPr>
        <w:t>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617692" w:rsidRDefault="00617692">
      <w:pPr>
        <w:spacing w:line="13" w:lineRule="exact"/>
        <w:rPr>
          <w:rFonts w:eastAsia="Times New Roman"/>
          <w:sz w:val="18"/>
          <w:szCs w:val="18"/>
        </w:rPr>
      </w:pPr>
    </w:p>
    <w:p w:rsidR="00617692" w:rsidRDefault="00617692">
      <w:pPr>
        <w:spacing w:line="238" w:lineRule="auto"/>
        <w:ind w:left="260" w:firstLine="454"/>
        <w:jc w:val="both"/>
        <w:rPr>
          <w:rFonts w:eastAsia="Times New Roman"/>
          <w:sz w:val="18"/>
          <w:szCs w:val="18"/>
        </w:rPr>
      </w:pPr>
      <w:r>
        <w:rPr>
          <w:rFonts w:ascii="Times New Roman" w:eastAsia="Times New Roman" w:hAnsi="Times New Roman" w:cs="Times New Roman"/>
          <w:sz w:val="18"/>
          <w:szCs w:val="1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617692" w:rsidRDefault="00617692">
      <w:pPr>
        <w:spacing w:line="10" w:lineRule="exact"/>
        <w:rPr>
          <w:rFonts w:eastAsia="Times New Roman"/>
          <w:sz w:val="18"/>
          <w:szCs w:val="18"/>
        </w:rPr>
      </w:pPr>
    </w:p>
    <w:p w:rsidR="00617692" w:rsidRDefault="00617692">
      <w:pPr>
        <w:spacing w:line="237" w:lineRule="auto"/>
        <w:ind w:left="260" w:right="20" w:firstLine="454"/>
        <w:jc w:val="both"/>
        <w:rPr>
          <w:rFonts w:eastAsia="Times New Roman"/>
          <w:sz w:val="18"/>
          <w:szCs w:val="18"/>
        </w:rPr>
      </w:pPr>
      <w:r>
        <w:rPr>
          <w:rFonts w:ascii="Times New Roman" w:eastAsia="Times New Roman" w:hAnsi="Times New Roman" w:cs="Times New Roman"/>
          <w:sz w:val="18"/>
          <w:szCs w:val="18"/>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17692" w:rsidRDefault="00617692">
      <w:pPr>
        <w:spacing w:line="11" w:lineRule="exact"/>
        <w:rPr>
          <w:rFonts w:eastAsia="Times New Roman"/>
          <w:sz w:val="18"/>
          <w:szCs w:val="18"/>
        </w:rPr>
      </w:pPr>
    </w:p>
    <w:p w:rsidR="00617692" w:rsidRDefault="00617692">
      <w:pPr>
        <w:numPr>
          <w:ilvl w:val="1"/>
          <w:numId w:val="83"/>
        </w:numPr>
        <w:tabs>
          <w:tab w:val="left" w:pos="934"/>
        </w:tabs>
        <w:spacing w:after="0" w:line="238" w:lineRule="auto"/>
        <w:ind w:left="260" w:firstLine="456"/>
        <w:jc w:val="both"/>
        <w:rPr>
          <w:rFonts w:eastAsia="Times New Roman"/>
          <w:sz w:val="18"/>
          <w:szCs w:val="18"/>
        </w:rPr>
      </w:pPr>
      <w:r>
        <w:rPr>
          <w:rFonts w:ascii="Times New Roman" w:eastAsia="Times New Roman" w:hAnsi="Times New Roman" w:cs="Times New Roman"/>
          <w:sz w:val="18"/>
          <w:szCs w:val="18"/>
        </w:rPr>
        <w:t>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17692" w:rsidRDefault="00617692">
      <w:pPr>
        <w:spacing w:line="213" w:lineRule="exact"/>
        <w:rPr>
          <w:sz w:val="20"/>
          <w:szCs w:val="20"/>
        </w:rPr>
      </w:pPr>
    </w:p>
    <w:p w:rsidR="00617692" w:rsidRDefault="00617692">
      <w:pPr>
        <w:ind w:left="2240"/>
        <w:rPr>
          <w:sz w:val="20"/>
          <w:szCs w:val="20"/>
        </w:rPr>
      </w:pPr>
      <w:r>
        <w:rPr>
          <w:rFonts w:ascii="Times New Roman" w:eastAsia="Times New Roman" w:hAnsi="Times New Roman" w:cs="Times New Roman"/>
          <w:b/>
          <w:bCs/>
          <w:sz w:val="18"/>
          <w:szCs w:val="18"/>
        </w:rPr>
        <w:t>2.2.2.Основное содержание учебных предметов</w:t>
      </w:r>
    </w:p>
    <w:p w:rsidR="00617692" w:rsidRDefault="00617692">
      <w:pPr>
        <w:ind w:left="260"/>
        <w:rPr>
          <w:sz w:val="20"/>
          <w:szCs w:val="20"/>
        </w:rPr>
      </w:pPr>
      <w:r>
        <w:rPr>
          <w:rFonts w:ascii="Times New Roman" w:eastAsia="Times New Roman" w:hAnsi="Times New Roman" w:cs="Times New Roman"/>
          <w:b/>
          <w:bCs/>
          <w:sz w:val="18"/>
          <w:szCs w:val="18"/>
        </w:rPr>
        <w:t>2.2.2.1.Русский язык</w:t>
      </w:r>
    </w:p>
    <w:p w:rsidR="00617692" w:rsidRDefault="00617692">
      <w:pPr>
        <w:spacing w:line="20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Виды речевой деятельности</w:t>
      </w:r>
    </w:p>
    <w:p w:rsidR="00617692" w:rsidRDefault="00617692">
      <w:pPr>
        <w:spacing w:line="5"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 xml:space="preserve">Слушание. </w:t>
      </w:r>
      <w:r>
        <w:rPr>
          <w:rFonts w:ascii="Times New Roman" w:eastAsia="Times New Roman" w:hAnsi="Times New Roman" w:cs="Times New Roman"/>
          <w:sz w:val="18"/>
          <w:szCs w:val="18"/>
        </w:rPr>
        <w:t>Осознание цели и ситуации устного общения.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Адекватное восприятие звучащей речи.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Понимание на слух информации, содержащейся в предъявляемом тексте, определение основной мысли текста, передача его содержания по вопросам.</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Говорение. </w:t>
      </w:r>
      <w:r>
        <w:rPr>
          <w:rFonts w:ascii="Times New Roman" w:eastAsia="Times New Roman" w:hAnsi="Times New Roman" w:cs="Times New Roman"/>
          <w:sz w:val="18"/>
          <w:szCs w:val="18"/>
        </w:rPr>
        <w:t>Выбор языковых средств в соответствии с целями и условиями общения для эффективного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17692" w:rsidRDefault="00617692">
      <w:pPr>
        <w:spacing w:line="14"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Чтение. </w:t>
      </w:r>
      <w:r>
        <w:rPr>
          <w:rFonts w:ascii="Times New Roman" w:eastAsia="Times New Roman" w:hAnsi="Times New Roman" w:cs="Times New Roman"/>
          <w:sz w:val="18"/>
          <w:szCs w:val="18"/>
        </w:rPr>
        <w:t>Понимание учебного текста.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Выборочное чтение с целью нахождения необходимого материала.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ascii="Times New Roman" w:eastAsia="Times New Roman" w:hAnsi="Times New Roman" w:cs="Times New Roman"/>
          <w:i/>
          <w:iCs/>
          <w:sz w:val="18"/>
          <w:szCs w:val="18"/>
        </w:rPr>
        <w:t>Анализ и</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оценка содержания, языковых особенностей и структуры текста</w:t>
      </w:r>
      <w:r>
        <w:rPr>
          <w:rFonts w:ascii="Times New Roman" w:eastAsia="Times New Roman" w:hAnsi="Times New Roman" w:cs="Times New Roman"/>
          <w:sz w:val="18"/>
          <w:szCs w:val="18"/>
        </w:rPr>
        <w:t>.</w:t>
      </w:r>
    </w:p>
    <w:p w:rsidR="00617692" w:rsidRDefault="00617692">
      <w:pPr>
        <w:spacing w:line="10"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b/>
          <w:bCs/>
          <w:sz w:val="18"/>
          <w:szCs w:val="18"/>
        </w:rPr>
        <w:t xml:space="preserve">Письмо. </w:t>
      </w:r>
      <w:r>
        <w:rPr>
          <w:rFonts w:ascii="Times New Roman" w:eastAsia="Times New Roman" w:hAnsi="Times New Roman" w:cs="Times New Roman"/>
          <w:sz w:val="18"/>
          <w:szCs w:val="18"/>
        </w:rPr>
        <w:t>Письмо букв,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буквосочетаний,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слогов,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слов,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предложений в системе обучения грамоте.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17692" w:rsidRDefault="00617692">
      <w:pPr>
        <w:spacing w:line="7"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Обучение грамоте</w:t>
      </w:r>
    </w:p>
    <w:p w:rsidR="00617692" w:rsidRDefault="00617692">
      <w:pPr>
        <w:spacing w:line="233" w:lineRule="auto"/>
        <w:ind w:left="980"/>
        <w:rPr>
          <w:sz w:val="20"/>
          <w:szCs w:val="20"/>
        </w:rPr>
      </w:pPr>
      <w:r>
        <w:rPr>
          <w:rFonts w:ascii="Times New Roman" w:eastAsia="Times New Roman" w:hAnsi="Times New Roman" w:cs="Times New Roman"/>
          <w:b/>
          <w:bCs/>
          <w:sz w:val="18"/>
          <w:szCs w:val="18"/>
        </w:rPr>
        <w:lastRenderedPageBreak/>
        <w:t xml:space="preserve">Фонетика. </w:t>
      </w:r>
      <w:r>
        <w:rPr>
          <w:rFonts w:ascii="Times New Roman" w:eastAsia="Times New Roman" w:hAnsi="Times New Roman" w:cs="Times New Roman"/>
          <w:sz w:val="18"/>
          <w:szCs w:val="18"/>
        </w:rPr>
        <w:t>Звуки речи.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Осознание единства звукового состава слова и его значения.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Установление числа</w:t>
      </w:r>
    </w:p>
    <w:p w:rsidR="00617692" w:rsidRDefault="00617692">
      <w:pPr>
        <w:spacing w:line="10" w:lineRule="exact"/>
        <w:rPr>
          <w:sz w:val="20"/>
          <w:szCs w:val="20"/>
        </w:rPr>
      </w:pPr>
    </w:p>
    <w:p w:rsidR="00617692" w:rsidRDefault="00617692">
      <w:pPr>
        <w:numPr>
          <w:ilvl w:val="0"/>
          <w:numId w:val="84"/>
        </w:numPr>
        <w:tabs>
          <w:tab w:val="left" w:pos="413"/>
        </w:tabs>
        <w:spacing w:after="0" w:line="233" w:lineRule="auto"/>
        <w:ind w:left="980" w:right="20" w:hanging="718"/>
        <w:rPr>
          <w:rFonts w:eastAsia="Times New Roman"/>
          <w:sz w:val="18"/>
          <w:szCs w:val="18"/>
        </w:rPr>
      </w:pPr>
      <w:r>
        <w:rPr>
          <w:rFonts w:ascii="Times New Roman" w:eastAsia="Times New Roman" w:hAnsi="Times New Roman" w:cs="Times New Roman"/>
          <w:sz w:val="18"/>
          <w:szCs w:val="18"/>
        </w:rPr>
        <w:t>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w:t>
      </w:r>
    </w:p>
    <w:p w:rsidR="00617692" w:rsidRDefault="00617692">
      <w:pPr>
        <w:spacing w:line="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звонких и глухих.</w:t>
      </w:r>
    </w:p>
    <w:p w:rsidR="00617692" w:rsidRDefault="00617692">
      <w:pPr>
        <w:spacing w:line="10" w:lineRule="exact"/>
        <w:rPr>
          <w:sz w:val="20"/>
          <w:szCs w:val="20"/>
        </w:rPr>
      </w:pPr>
    </w:p>
    <w:p w:rsidR="00617692" w:rsidRDefault="00617692">
      <w:pPr>
        <w:spacing w:line="233" w:lineRule="auto"/>
        <w:ind w:left="980" w:right="20"/>
        <w:rPr>
          <w:sz w:val="20"/>
          <w:szCs w:val="20"/>
        </w:rPr>
      </w:pPr>
      <w:r>
        <w:rPr>
          <w:rFonts w:ascii="Times New Roman" w:eastAsia="Times New Roman" w:hAnsi="Times New Roman" w:cs="Times New Roman"/>
          <w:sz w:val="18"/>
          <w:szCs w:val="18"/>
        </w:rPr>
        <w:t xml:space="preserve">Слог как минимальная произносительная единица. Деление слов на слоги. Определение места ударения. </w:t>
      </w:r>
      <w:r>
        <w:rPr>
          <w:rFonts w:ascii="Times New Roman" w:eastAsia="Times New Roman" w:hAnsi="Times New Roman" w:cs="Times New Roman"/>
          <w:b/>
          <w:bCs/>
          <w:sz w:val="18"/>
          <w:szCs w:val="18"/>
        </w:rPr>
        <w:t xml:space="preserve">Графика. </w:t>
      </w:r>
      <w:r>
        <w:rPr>
          <w:rFonts w:ascii="Times New Roman" w:eastAsia="Times New Roman" w:hAnsi="Times New Roman" w:cs="Times New Roman"/>
          <w:sz w:val="18"/>
          <w:szCs w:val="18"/>
        </w:rPr>
        <w:t>Различение звука и буквы: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буква как знак звука.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Овладение позиционным способом</w:t>
      </w:r>
    </w:p>
    <w:p w:rsidR="00617692" w:rsidRDefault="00617692">
      <w:pPr>
        <w:spacing w:line="11" w:lineRule="exact"/>
        <w:rPr>
          <w:sz w:val="20"/>
          <w:szCs w:val="20"/>
        </w:rPr>
      </w:pPr>
    </w:p>
    <w:p w:rsidR="00617692" w:rsidRDefault="00617692">
      <w:pPr>
        <w:spacing w:line="235" w:lineRule="auto"/>
        <w:ind w:left="260"/>
        <w:jc w:val="both"/>
        <w:rPr>
          <w:sz w:val="20"/>
          <w:szCs w:val="20"/>
        </w:rPr>
      </w:pPr>
      <w:r>
        <w:rPr>
          <w:rFonts w:ascii="Times New Roman" w:eastAsia="Times New Roman" w:hAnsi="Times New Roman" w:cs="Times New Roman"/>
          <w:sz w:val="18"/>
          <w:szCs w:val="18"/>
        </w:rPr>
        <w:t xml:space="preserve">обозначения звуков буквами. Буквы гласных как показатель твердости – мягкости согласных звуков. Функция букв </w:t>
      </w:r>
      <w:r>
        <w:rPr>
          <w:rFonts w:ascii="Times New Roman" w:eastAsia="Times New Roman" w:hAnsi="Times New Roman" w:cs="Times New Roman"/>
          <w:b/>
          <w:bCs/>
          <w:i/>
          <w:iCs/>
          <w:sz w:val="18"/>
          <w:szCs w:val="18"/>
        </w:rPr>
        <w:t>е</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 xml:space="preserve"> е</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 xml:space="preserve"> ю</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 xml:space="preserve"> я</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Мягкий знаккак показатель мягкости предшествующего согласного звука.</w:t>
      </w:r>
    </w:p>
    <w:p w:rsidR="00617692" w:rsidRDefault="00617692">
      <w:pPr>
        <w:ind w:left="980"/>
        <w:rPr>
          <w:sz w:val="20"/>
          <w:szCs w:val="20"/>
        </w:rPr>
      </w:pPr>
      <w:r>
        <w:rPr>
          <w:rFonts w:ascii="Times New Roman" w:eastAsia="Times New Roman" w:hAnsi="Times New Roman" w:cs="Times New Roman"/>
          <w:sz w:val="18"/>
          <w:szCs w:val="18"/>
        </w:rPr>
        <w:t>Знакомство с русским алфавитом как последовательностью букв.</w:t>
      </w:r>
    </w:p>
    <w:p w:rsidR="00617692" w:rsidRDefault="00617692">
      <w:pPr>
        <w:spacing w:line="9"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Чтение. </w:t>
      </w:r>
      <w:r>
        <w:rPr>
          <w:rFonts w:ascii="Times New Roman" w:eastAsia="Times New Roman" w:hAnsi="Times New Roman" w:cs="Times New Roman"/>
          <w:sz w:val="18"/>
          <w:szCs w:val="18"/>
        </w:rPr>
        <w:t>Формирование навыка слогового чтения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(ориентация на букву,</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обозначающую гласный звук).</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17692" w:rsidRDefault="00617692">
      <w:pPr>
        <w:spacing w:line="13"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17692" w:rsidRDefault="00617692">
      <w:pPr>
        <w:spacing w:line="10"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b/>
          <w:bCs/>
          <w:sz w:val="18"/>
          <w:szCs w:val="18"/>
        </w:rPr>
        <w:t xml:space="preserve">Письмо. </w:t>
      </w:r>
      <w:r>
        <w:rPr>
          <w:rFonts w:ascii="Times New Roman" w:eastAsia="Times New Roman" w:hAnsi="Times New Roman" w:cs="Times New Roman"/>
          <w:i/>
          <w:iCs/>
          <w:sz w:val="18"/>
          <w:szCs w:val="18"/>
        </w:rPr>
        <w:t>Усвоение гигиенических требований при письме.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i/>
          <w:iCs/>
          <w:sz w:val="18"/>
          <w:szCs w:val="18"/>
        </w:rPr>
        <w:t>Развитие мелкой моторики пальцев и свободы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i/>
          <w:iCs/>
          <w:sz w:val="18"/>
          <w:szCs w:val="18"/>
        </w:rPr>
        <w:t>движения руки. Развитие умения ориентироваться на пространстве листа в тетради и на пространстве классной доски.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0"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28</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Понимание функции небуквенных графических средств: пробела между словами, знака переноса.</w:t>
      </w:r>
    </w:p>
    <w:p w:rsidR="00617692" w:rsidRDefault="00617692">
      <w:pPr>
        <w:spacing w:line="12"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Слово и предложение. </w:t>
      </w:r>
      <w:r>
        <w:rPr>
          <w:rFonts w:ascii="Times New Roman" w:eastAsia="Times New Roman" w:hAnsi="Times New Roman" w:cs="Times New Roman"/>
          <w:sz w:val="18"/>
          <w:szCs w:val="18"/>
        </w:rPr>
        <w:t>Восприятие слова как объекта изучения,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материала для анализа.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Наблюдение над</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значением слова.</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Различение слова и предложения. Работа с предложением: выделение слов, изменение их порядка.</w:t>
      </w:r>
    </w:p>
    <w:p w:rsidR="00617692" w:rsidRDefault="00617692">
      <w:pPr>
        <w:ind w:left="980"/>
        <w:rPr>
          <w:sz w:val="20"/>
          <w:szCs w:val="20"/>
        </w:rPr>
      </w:pPr>
      <w:r>
        <w:rPr>
          <w:rFonts w:ascii="Times New Roman" w:eastAsia="Times New Roman" w:hAnsi="Times New Roman" w:cs="Times New Roman"/>
          <w:b/>
          <w:bCs/>
          <w:sz w:val="18"/>
          <w:szCs w:val="18"/>
        </w:rPr>
        <w:t xml:space="preserve">Орфография. </w:t>
      </w:r>
      <w:r>
        <w:rPr>
          <w:rFonts w:ascii="Times New Roman" w:eastAsia="Times New Roman" w:hAnsi="Times New Roman" w:cs="Times New Roman"/>
          <w:sz w:val="18"/>
          <w:szCs w:val="18"/>
        </w:rPr>
        <w:t>Знакомство с правилами правописания и их применение:</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раздельное написание слов;</w:t>
      </w:r>
    </w:p>
    <w:p w:rsidR="00617692" w:rsidRDefault="00617692">
      <w:pPr>
        <w:spacing w:line="10" w:lineRule="exact"/>
        <w:rPr>
          <w:sz w:val="20"/>
          <w:szCs w:val="20"/>
        </w:rPr>
      </w:pPr>
    </w:p>
    <w:p w:rsidR="00617692" w:rsidRDefault="00617692">
      <w:pPr>
        <w:spacing w:line="237" w:lineRule="auto"/>
        <w:ind w:left="980" w:right="2440"/>
        <w:rPr>
          <w:sz w:val="20"/>
          <w:szCs w:val="20"/>
        </w:rPr>
      </w:pPr>
      <w:r>
        <w:rPr>
          <w:rFonts w:ascii="Times New Roman" w:eastAsia="Times New Roman" w:hAnsi="Times New Roman" w:cs="Times New Roman"/>
          <w:sz w:val="18"/>
          <w:szCs w:val="18"/>
        </w:rPr>
        <w:t>обозначение гласных после шипящих (</w:t>
      </w:r>
      <w:r>
        <w:rPr>
          <w:rFonts w:ascii="Times New Roman" w:eastAsia="Times New Roman" w:hAnsi="Times New Roman" w:cs="Times New Roman"/>
          <w:b/>
          <w:bCs/>
          <w:i/>
          <w:iCs/>
          <w:sz w:val="18"/>
          <w:szCs w:val="18"/>
        </w:rPr>
        <w:t>ча</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ща</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чу</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щу</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жи</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ши</w:t>
      </w:r>
      <w:r>
        <w:rPr>
          <w:rFonts w:ascii="Times New Roman" w:eastAsia="Times New Roman" w:hAnsi="Times New Roman" w:cs="Times New Roman"/>
          <w:sz w:val="18"/>
          <w:szCs w:val="18"/>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Развитие речи. </w:t>
      </w:r>
      <w:r>
        <w:rPr>
          <w:rFonts w:ascii="Times New Roman" w:eastAsia="Times New Roman" w:hAnsi="Times New Roman" w:cs="Times New Roman"/>
          <w:sz w:val="18"/>
          <w:szCs w:val="18"/>
        </w:rPr>
        <w:t>Понимание прочитанного текста при самостоятельном чтении вслух и при его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17692" w:rsidRDefault="00617692">
      <w:pPr>
        <w:spacing w:line="9"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Систематический курс</w:t>
      </w:r>
    </w:p>
    <w:p w:rsidR="00617692" w:rsidRDefault="00617692">
      <w:pPr>
        <w:spacing w:line="5"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b/>
          <w:bCs/>
          <w:sz w:val="18"/>
          <w:szCs w:val="18"/>
        </w:rPr>
        <w:t xml:space="preserve">Фонетика и орфоэпия. </w:t>
      </w:r>
      <w:r>
        <w:rPr>
          <w:rFonts w:ascii="Times New Roman" w:eastAsia="Times New Roman" w:hAnsi="Times New Roman" w:cs="Times New Roman"/>
          <w:sz w:val="18"/>
          <w:szCs w:val="18"/>
        </w:rPr>
        <w:t>Различение гласных и согласных звуков.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Нахождение в слове ударных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ascii="Times New Roman" w:eastAsia="Times New Roman" w:hAnsi="Times New Roman" w:cs="Times New Roman"/>
          <w:i/>
          <w:iCs/>
          <w:sz w:val="18"/>
          <w:szCs w:val="18"/>
        </w:rPr>
        <w:t>Фонетический разбор слова</w:t>
      </w:r>
      <w:r>
        <w:rPr>
          <w:rFonts w:ascii="Times New Roman" w:eastAsia="Times New Roman" w:hAnsi="Times New Roman" w:cs="Times New Roman"/>
          <w:sz w:val="18"/>
          <w:szCs w:val="18"/>
        </w:rPr>
        <w:t>.</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 xml:space="preserve">Графика. </w:t>
      </w:r>
      <w:r>
        <w:rPr>
          <w:rFonts w:ascii="Times New Roman" w:eastAsia="Times New Roman" w:hAnsi="Times New Roman" w:cs="Times New Roman"/>
          <w:sz w:val="18"/>
          <w:szCs w:val="18"/>
        </w:rPr>
        <w:t>Различение звуков и букв.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Обозначение на письме твердости и мягкости согласных звуков.</w:t>
      </w:r>
    </w:p>
    <w:p w:rsidR="00617692" w:rsidRDefault="00617692">
      <w:pPr>
        <w:ind w:left="260"/>
        <w:rPr>
          <w:sz w:val="20"/>
          <w:szCs w:val="20"/>
        </w:rPr>
      </w:pPr>
      <w:r>
        <w:rPr>
          <w:rFonts w:ascii="Times New Roman" w:eastAsia="Times New Roman" w:hAnsi="Times New Roman" w:cs="Times New Roman"/>
          <w:sz w:val="18"/>
          <w:szCs w:val="18"/>
        </w:rPr>
        <w:t xml:space="preserve">Использование на письме разделительных </w:t>
      </w:r>
      <w:r>
        <w:rPr>
          <w:rFonts w:ascii="Times New Roman" w:eastAsia="Times New Roman" w:hAnsi="Times New Roman" w:cs="Times New Roman"/>
          <w:b/>
          <w:bCs/>
          <w:i/>
          <w:iCs/>
          <w:sz w:val="18"/>
          <w:szCs w:val="18"/>
        </w:rPr>
        <w:t>ъ</w:t>
      </w:r>
      <w:r>
        <w:rPr>
          <w:rFonts w:ascii="Times New Roman" w:eastAsia="Times New Roman" w:hAnsi="Times New Roman" w:cs="Times New Roman"/>
          <w:sz w:val="18"/>
          <w:szCs w:val="18"/>
        </w:rPr>
        <w:t xml:space="preserve"> и </w:t>
      </w:r>
      <w:r>
        <w:rPr>
          <w:rFonts w:ascii="Times New Roman" w:eastAsia="Times New Roman" w:hAnsi="Times New Roman" w:cs="Times New Roman"/>
          <w:b/>
          <w:bCs/>
          <w:i/>
          <w:iCs/>
          <w:sz w:val="18"/>
          <w:szCs w:val="18"/>
        </w:rPr>
        <w:t>ь</w:t>
      </w:r>
      <w:r>
        <w:rPr>
          <w:rFonts w:ascii="Times New Roman" w:eastAsia="Times New Roman" w:hAnsi="Times New Roman" w:cs="Times New Roman"/>
          <w:sz w:val="18"/>
          <w:szCs w:val="18"/>
        </w:rPr>
        <w:t>.</w:t>
      </w:r>
    </w:p>
    <w:p w:rsidR="00617692" w:rsidRDefault="00617692">
      <w:pPr>
        <w:spacing w:line="9"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 xml:space="preserve">Установление соотношения звукового и буквенного состава слова в словах типа </w:t>
      </w:r>
      <w:r>
        <w:rPr>
          <w:rFonts w:ascii="Times New Roman" w:eastAsia="Times New Roman" w:hAnsi="Times New Roman" w:cs="Times New Roman"/>
          <w:i/>
          <w:iCs/>
          <w:sz w:val="18"/>
          <w:szCs w:val="18"/>
        </w:rPr>
        <w:t>стол</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конь</w:t>
      </w:r>
      <w:r>
        <w:rPr>
          <w:rFonts w:ascii="Times New Roman" w:eastAsia="Times New Roman" w:hAnsi="Times New Roman" w:cs="Times New Roman"/>
          <w:sz w:val="18"/>
          <w:szCs w:val="18"/>
        </w:rPr>
        <w:t xml:space="preserve">; в словах с йотированными гласными </w:t>
      </w:r>
      <w:r>
        <w:rPr>
          <w:rFonts w:ascii="Times New Roman" w:eastAsia="Times New Roman" w:hAnsi="Times New Roman" w:cs="Times New Roman"/>
          <w:b/>
          <w:bCs/>
          <w:i/>
          <w:iCs/>
          <w:sz w:val="18"/>
          <w:szCs w:val="18"/>
        </w:rPr>
        <w:t>е</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е</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ю</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я</w:t>
      </w:r>
      <w:r>
        <w:rPr>
          <w:rFonts w:ascii="Times New Roman" w:eastAsia="Times New Roman" w:hAnsi="Times New Roman" w:cs="Times New Roman"/>
          <w:sz w:val="18"/>
          <w:szCs w:val="18"/>
        </w:rPr>
        <w:t>;в словах с непроизносимыми согласными.</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Использование небуквенных графических средств: пробела между словами, знака переноса, абзаца.</w:t>
      </w:r>
    </w:p>
    <w:p w:rsidR="00617692" w:rsidRDefault="00617692">
      <w:pPr>
        <w:spacing w:line="10" w:lineRule="exact"/>
        <w:rPr>
          <w:sz w:val="20"/>
          <w:szCs w:val="20"/>
        </w:rPr>
      </w:pPr>
    </w:p>
    <w:p w:rsidR="00617692" w:rsidRDefault="00617692">
      <w:pPr>
        <w:spacing w:line="226" w:lineRule="auto"/>
        <w:ind w:left="260" w:right="20" w:firstLine="708"/>
        <w:jc w:val="both"/>
        <w:rPr>
          <w:sz w:val="20"/>
          <w:szCs w:val="20"/>
        </w:rPr>
      </w:pPr>
      <w:r>
        <w:rPr>
          <w:rFonts w:ascii="Times New Roman" w:eastAsia="Times New Roman" w:hAnsi="Times New Roman" w:cs="Times New Roman"/>
          <w:sz w:val="18"/>
          <w:szCs w:val="1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17692" w:rsidRDefault="00617692">
      <w:pPr>
        <w:spacing w:line="1" w:lineRule="exact"/>
        <w:rPr>
          <w:sz w:val="20"/>
          <w:szCs w:val="20"/>
        </w:rPr>
      </w:pPr>
    </w:p>
    <w:p w:rsidR="00617692" w:rsidRDefault="00617692">
      <w:pPr>
        <w:spacing w:line="225" w:lineRule="auto"/>
        <w:ind w:left="260" w:firstLine="708"/>
        <w:jc w:val="both"/>
        <w:rPr>
          <w:sz w:val="20"/>
          <w:szCs w:val="20"/>
        </w:rPr>
      </w:pPr>
      <w:r>
        <w:rPr>
          <w:rFonts w:ascii="Times New Roman" w:eastAsia="Times New Roman" w:hAnsi="Times New Roman" w:cs="Times New Roman"/>
          <w:b/>
          <w:bCs/>
          <w:sz w:val="18"/>
          <w:szCs w:val="18"/>
        </w:rPr>
        <w:t>Лексика</w:t>
      </w: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Понимание слова как единства звучания и значения.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Выявление слов,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значение которых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требует уточнения. </w:t>
      </w:r>
      <w:r>
        <w:rPr>
          <w:rFonts w:ascii="Times New Roman" w:eastAsia="Times New Roman" w:hAnsi="Times New Roman" w:cs="Times New Roman"/>
          <w:i/>
          <w:iCs/>
          <w:sz w:val="18"/>
          <w:szCs w:val="18"/>
        </w:rPr>
        <w:t>Определение значения слова по тексту или уточнение значения с помощью толкового словаря.</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Состав слова (морфемика). </w:t>
      </w:r>
      <w:r>
        <w:rPr>
          <w:rFonts w:ascii="Times New Roman" w:eastAsia="Times New Roman" w:hAnsi="Times New Roman" w:cs="Times New Roman"/>
          <w:sz w:val="18"/>
          <w:szCs w:val="18"/>
        </w:rPr>
        <w:t>Овладение понятием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«родственные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(однокоренные)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слова».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Различение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ascii="Times New Roman" w:eastAsia="Times New Roman" w:hAnsi="Times New Roman" w:cs="Times New Roman"/>
          <w:i/>
          <w:iCs/>
          <w:sz w:val="18"/>
          <w:szCs w:val="18"/>
        </w:rPr>
        <w:t>Представление о значении</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суффиксов и приставок. Образование однокоренных слов с помощью суффиксов и приставок. Разбор слова по составу.</w:t>
      </w:r>
    </w:p>
    <w:p w:rsidR="00617692" w:rsidRDefault="00617692">
      <w:pPr>
        <w:spacing w:line="7"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 xml:space="preserve">Морфология. </w:t>
      </w:r>
      <w:r>
        <w:rPr>
          <w:rFonts w:ascii="Times New Roman" w:eastAsia="Times New Roman" w:hAnsi="Times New Roman" w:cs="Times New Roman"/>
          <w:sz w:val="18"/>
          <w:szCs w:val="18"/>
        </w:rPr>
        <w:t>Части речи;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i/>
          <w:iCs/>
          <w:sz w:val="18"/>
          <w:szCs w:val="18"/>
        </w:rPr>
        <w:t>деление частей речи на самостоятельные и служебные.</w:t>
      </w:r>
    </w:p>
    <w:p w:rsidR="00617692" w:rsidRDefault="00617692">
      <w:pPr>
        <w:spacing w:line="10"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Times New Roman" w:eastAsia="Times New Roman" w:hAnsi="Times New Roman" w:cs="Times New Roman"/>
          <w:i/>
          <w:iCs/>
          <w:sz w:val="18"/>
          <w:szCs w:val="18"/>
        </w:rPr>
        <w:t>Различение падежных и смысловых</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 xml:space="preserve">(синтаксических) вопросов. </w:t>
      </w:r>
      <w:r>
        <w:rPr>
          <w:rFonts w:ascii="Times New Roman" w:eastAsia="Times New Roman" w:hAnsi="Times New Roman" w:cs="Times New Roman"/>
          <w:sz w:val="18"/>
          <w:szCs w:val="18"/>
        </w:rPr>
        <w:t>Определение принадлежности имен существительных к</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1, 2, 3-му склонению.</w:t>
      </w:r>
      <w:r>
        <w:rPr>
          <w:rFonts w:ascii="Times New Roman" w:eastAsia="Times New Roman" w:hAnsi="Times New Roman" w:cs="Times New Roman"/>
          <w:i/>
          <w:iCs/>
          <w:sz w:val="18"/>
          <w:szCs w:val="18"/>
        </w:rPr>
        <w:t xml:space="preserve"> Морфологический разбор имен существительных</w:t>
      </w:r>
      <w:r>
        <w:rPr>
          <w:rFonts w:ascii="Times New Roman" w:eastAsia="Times New Roman" w:hAnsi="Times New Roman" w:cs="Times New Roman"/>
          <w:sz w:val="18"/>
          <w:szCs w:val="18"/>
        </w:rPr>
        <w:t>.</w:t>
      </w:r>
    </w:p>
    <w:p w:rsidR="00617692" w:rsidRDefault="00617692">
      <w:pPr>
        <w:spacing w:line="10"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Имя прилагательное. Значение и употребление в речи. Изменение прилагательных по родам, числам и падежам, кроме прилагательных на -</w:t>
      </w:r>
      <w:r>
        <w:rPr>
          <w:rFonts w:ascii="Times New Roman" w:eastAsia="Times New Roman" w:hAnsi="Times New Roman" w:cs="Times New Roman"/>
          <w:b/>
          <w:bCs/>
          <w:i/>
          <w:iCs/>
          <w:sz w:val="18"/>
          <w:szCs w:val="18"/>
        </w:rPr>
        <w:t>ий</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i/>
          <w:iCs/>
          <w:sz w:val="18"/>
          <w:szCs w:val="18"/>
        </w:rPr>
        <w:t>ья</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i/>
          <w:iCs/>
          <w:sz w:val="18"/>
          <w:szCs w:val="18"/>
        </w:rPr>
        <w:t>ов</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i/>
          <w:iCs/>
          <w:sz w:val="18"/>
          <w:szCs w:val="18"/>
        </w:rPr>
        <w:t>ин</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Морфологический разбор имен прилагательных.</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 xml:space="preserve">Местоимение. Общее представление о местоимении. </w:t>
      </w:r>
      <w:r>
        <w:rPr>
          <w:rFonts w:ascii="Times New Roman" w:eastAsia="Times New Roman" w:hAnsi="Times New Roman" w:cs="Times New Roman"/>
          <w:i/>
          <w:iCs/>
          <w:sz w:val="18"/>
          <w:szCs w:val="18"/>
        </w:rPr>
        <w:t>Личные местоимения,</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значение и употребление в</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речи. Личные местоимения 1</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2</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3-го лица единственного и множественного числа. Склонение личных местоимений</w:t>
      </w:r>
      <w:r>
        <w:rPr>
          <w:rFonts w:ascii="Times New Roman" w:eastAsia="Times New Roman" w:hAnsi="Times New Roman" w:cs="Times New Roman"/>
          <w:sz w:val="18"/>
          <w:szCs w:val="18"/>
        </w:rPr>
        <w:t>.</w:t>
      </w:r>
    </w:p>
    <w:p w:rsidR="00617692" w:rsidRDefault="00617692">
      <w:pPr>
        <w:spacing w:line="14"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Fonts w:ascii="Times New Roman" w:eastAsia="Times New Roman" w:hAnsi="Times New Roman" w:cs="Times New Roman"/>
          <w:i/>
          <w:iCs/>
          <w:sz w:val="18"/>
          <w:szCs w:val="18"/>
        </w:rPr>
        <w:t>Морфологический разбор</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глаголов.</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i/>
          <w:iCs/>
          <w:sz w:val="18"/>
          <w:szCs w:val="18"/>
        </w:rPr>
        <w:t>Наречие. Значение и употребление в речи.</w:t>
      </w:r>
    </w:p>
    <w:p w:rsidR="00617692" w:rsidRDefault="00617692">
      <w:pPr>
        <w:spacing w:line="10"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 xml:space="preserve">Предлог. </w:t>
      </w:r>
      <w:r>
        <w:rPr>
          <w:rFonts w:ascii="Times New Roman" w:eastAsia="Times New Roman" w:hAnsi="Times New Roman" w:cs="Times New Roman"/>
          <w:i/>
          <w:iCs/>
          <w:sz w:val="18"/>
          <w:szCs w:val="18"/>
        </w:rPr>
        <w:t>Знакомство с наиболее употребительными предлогами.</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Функция предлогов:</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образование</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 xml:space="preserve">падежных форм имен существительных и местоимений. </w:t>
      </w:r>
      <w:r>
        <w:rPr>
          <w:rFonts w:ascii="Times New Roman" w:eastAsia="Times New Roman" w:hAnsi="Times New Roman" w:cs="Times New Roman"/>
          <w:sz w:val="18"/>
          <w:szCs w:val="18"/>
        </w:rPr>
        <w:t>Отличие предлогов от приставок.</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 xml:space="preserve">Союзы </w:t>
      </w:r>
      <w:r>
        <w:rPr>
          <w:rFonts w:ascii="Times New Roman" w:eastAsia="Times New Roman" w:hAnsi="Times New Roman" w:cs="Times New Roman"/>
          <w:b/>
          <w:bCs/>
          <w:i/>
          <w:iCs/>
          <w:sz w:val="18"/>
          <w:szCs w:val="18"/>
        </w:rPr>
        <w:t>и</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а</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но</w:t>
      </w:r>
      <w:r>
        <w:rPr>
          <w:rFonts w:ascii="Times New Roman" w:eastAsia="Times New Roman" w:hAnsi="Times New Roman" w:cs="Times New Roman"/>
          <w:sz w:val="18"/>
          <w:szCs w:val="18"/>
        </w:rPr>
        <w:t xml:space="preserve">, их роль в речи. Частица </w:t>
      </w:r>
      <w:r>
        <w:rPr>
          <w:rFonts w:ascii="Times New Roman" w:eastAsia="Times New Roman" w:hAnsi="Times New Roman" w:cs="Times New Roman"/>
          <w:b/>
          <w:bCs/>
          <w:i/>
          <w:iCs/>
          <w:sz w:val="18"/>
          <w:szCs w:val="18"/>
        </w:rPr>
        <w:t>не</w:t>
      </w:r>
      <w:r>
        <w:rPr>
          <w:rFonts w:ascii="Times New Roman" w:eastAsia="Times New Roman" w:hAnsi="Times New Roman" w:cs="Times New Roman"/>
          <w:sz w:val="18"/>
          <w:szCs w:val="18"/>
        </w:rPr>
        <w:t>, ее значение.</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Синтаксис. </w:t>
      </w:r>
      <w:r>
        <w:rPr>
          <w:rFonts w:ascii="Times New Roman" w:eastAsia="Times New Roman" w:hAnsi="Times New Roman" w:cs="Times New Roman"/>
          <w:sz w:val="18"/>
          <w:szCs w:val="18"/>
        </w:rPr>
        <w:t>Различение предложения,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словосочетания,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слова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(осознание их сходства и различий).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166370</wp:posOffset>
                </wp:positionH>
                <wp:positionV relativeFrom="paragraph">
                  <wp:posOffset>347980</wp:posOffset>
                </wp:positionV>
                <wp:extent cx="182880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3.1pt,27.4pt" to="157.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" o:allowincell="f" filled="t" strokeweight=".6pt">
                <v:stroke joinstyle="miter"/>
                <o:lock v:ext="edit" shapetype="f"/>
              </v:line>
            </w:pict>
          </mc:Fallback>
        </mc:AlternateContent>
      </w:r>
    </w:p>
    <w:p w:rsidR="00617692" w:rsidRDefault="00617692">
      <w:pPr>
        <w:spacing w:line="200" w:lineRule="exact"/>
        <w:rPr>
          <w:sz w:val="20"/>
          <w:szCs w:val="20"/>
        </w:rPr>
      </w:pPr>
    </w:p>
    <w:p w:rsidR="00617692" w:rsidRDefault="00617692">
      <w:pPr>
        <w:spacing w:line="368" w:lineRule="exact"/>
        <w:rPr>
          <w:sz w:val="20"/>
          <w:szCs w:val="20"/>
        </w:rPr>
      </w:pPr>
    </w:p>
    <w:p w:rsidR="00617692" w:rsidRDefault="00617692">
      <w:pPr>
        <w:numPr>
          <w:ilvl w:val="0"/>
          <w:numId w:val="85"/>
        </w:numPr>
        <w:tabs>
          <w:tab w:val="left" w:pos="380"/>
        </w:tabs>
        <w:spacing w:after="0" w:line="240" w:lineRule="auto"/>
        <w:ind w:left="380" w:hanging="118"/>
        <w:rPr>
          <w:rFonts w:eastAsia="Times New Roman"/>
          <w:sz w:val="28"/>
          <w:szCs w:val="28"/>
          <w:vertAlign w:val="superscript"/>
        </w:rPr>
      </w:pPr>
      <w:r>
        <w:rPr>
          <w:rFonts w:ascii="Times New Roman" w:eastAsia="Times New Roman" w:hAnsi="Times New Roman" w:cs="Times New Roman"/>
        </w:rPr>
        <w:t>Изучается во всех разделах курса.</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4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29</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 xml:space="preserve">Нахождение и самостоятельное составление предложений с однородными членами без союзов и с союзами </w:t>
      </w:r>
      <w:r>
        <w:rPr>
          <w:rFonts w:ascii="Times New Roman" w:eastAsia="Times New Roman" w:hAnsi="Times New Roman" w:cs="Times New Roman"/>
          <w:b/>
          <w:bCs/>
          <w:i/>
          <w:iCs/>
          <w:sz w:val="18"/>
          <w:szCs w:val="18"/>
        </w:rPr>
        <w:t>и</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а</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но</w:t>
      </w:r>
      <w:r>
        <w:rPr>
          <w:rFonts w:ascii="Times New Roman" w:eastAsia="Times New Roman" w:hAnsi="Times New Roman" w:cs="Times New Roman"/>
          <w:sz w:val="18"/>
          <w:szCs w:val="18"/>
        </w:rPr>
        <w:t>. Использование интонации перечисления в предложениях с однородными членами.</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i/>
          <w:iCs/>
          <w:sz w:val="18"/>
          <w:szCs w:val="18"/>
        </w:rPr>
        <w:t>Различение простых и сложных предложений</w:t>
      </w:r>
      <w:r>
        <w:rPr>
          <w:rFonts w:ascii="Times New Roman" w:eastAsia="Times New Roman" w:hAnsi="Times New Roman" w:cs="Times New Roman"/>
          <w:sz w:val="18"/>
          <w:szCs w:val="18"/>
        </w:rPr>
        <w:t>.</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 xml:space="preserve">Орфография и пунктуация. </w:t>
      </w:r>
      <w:r>
        <w:rPr>
          <w:rFonts w:ascii="Times New Roman" w:eastAsia="Times New Roman" w:hAnsi="Times New Roman" w:cs="Times New Roman"/>
          <w:sz w:val="18"/>
          <w:szCs w:val="18"/>
        </w:rPr>
        <w:t>Формирование орфографической зоркости,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использование разных способов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выбора написания в зависимости от места орфограммы в слове. Использование орфографического словаря.</w:t>
      </w:r>
    </w:p>
    <w:p w:rsidR="00617692" w:rsidRDefault="00617692">
      <w:pPr>
        <w:spacing w:line="228" w:lineRule="auto"/>
        <w:ind w:left="980"/>
        <w:rPr>
          <w:sz w:val="20"/>
          <w:szCs w:val="20"/>
        </w:rPr>
      </w:pPr>
      <w:r>
        <w:rPr>
          <w:rFonts w:ascii="Times New Roman" w:eastAsia="Times New Roman" w:hAnsi="Times New Roman" w:cs="Times New Roman"/>
          <w:sz w:val="18"/>
          <w:szCs w:val="18"/>
        </w:rPr>
        <w:t>Применение правил правописания:</w:t>
      </w:r>
    </w:p>
    <w:p w:rsidR="00617692" w:rsidRDefault="00617692">
      <w:pPr>
        <w:spacing w:line="204" w:lineRule="auto"/>
        <w:ind w:left="980"/>
        <w:rPr>
          <w:sz w:val="20"/>
          <w:szCs w:val="20"/>
        </w:rPr>
      </w:pPr>
      <w:r>
        <w:rPr>
          <w:rFonts w:ascii="Times New Roman" w:eastAsia="Times New Roman" w:hAnsi="Times New Roman" w:cs="Times New Roman"/>
          <w:sz w:val="18"/>
          <w:szCs w:val="18"/>
        </w:rPr>
        <w:t xml:space="preserve">сочетания </w:t>
      </w:r>
      <w:r>
        <w:rPr>
          <w:rFonts w:ascii="Times New Roman" w:eastAsia="Times New Roman" w:hAnsi="Times New Roman" w:cs="Times New Roman"/>
          <w:b/>
          <w:bCs/>
          <w:i/>
          <w:iCs/>
          <w:sz w:val="18"/>
          <w:szCs w:val="18"/>
        </w:rPr>
        <w:t>жи</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ши</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ча</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ща</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чу</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щу</w:t>
      </w:r>
      <w:r>
        <w:rPr>
          <w:rFonts w:ascii="Times New Roman" w:eastAsia="Times New Roman" w:hAnsi="Times New Roman" w:cs="Times New Roman"/>
          <w:sz w:val="18"/>
          <w:szCs w:val="18"/>
        </w:rPr>
        <w:t xml:space="preserve"> в положении под ударением;</w:t>
      </w:r>
    </w:p>
    <w:p w:rsidR="00617692" w:rsidRDefault="00617692">
      <w:pPr>
        <w:spacing w:line="222" w:lineRule="auto"/>
        <w:ind w:left="980"/>
        <w:rPr>
          <w:sz w:val="20"/>
          <w:szCs w:val="20"/>
        </w:rPr>
      </w:pPr>
      <w:r>
        <w:rPr>
          <w:rFonts w:ascii="Times New Roman" w:eastAsia="Times New Roman" w:hAnsi="Times New Roman" w:cs="Times New Roman"/>
          <w:sz w:val="18"/>
          <w:szCs w:val="18"/>
        </w:rPr>
        <w:t xml:space="preserve">сочетания </w:t>
      </w:r>
      <w:r>
        <w:rPr>
          <w:rFonts w:ascii="Times New Roman" w:eastAsia="Times New Roman" w:hAnsi="Times New Roman" w:cs="Times New Roman"/>
          <w:b/>
          <w:bCs/>
          <w:i/>
          <w:iCs/>
          <w:sz w:val="18"/>
          <w:szCs w:val="18"/>
        </w:rPr>
        <w:t>чк</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чн</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чт</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щн</w:t>
      </w:r>
      <w:r>
        <w:rPr>
          <w:rFonts w:ascii="Times New Roman" w:eastAsia="Times New Roman" w:hAnsi="Times New Roman" w:cs="Times New Roman"/>
          <w:sz w:val="18"/>
          <w:szCs w:val="18"/>
        </w:rPr>
        <w:t>;</w:t>
      </w:r>
    </w:p>
    <w:p w:rsidR="00617692" w:rsidRDefault="00617692">
      <w:pPr>
        <w:ind w:left="980"/>
        <w:rPr>
          <w:sz w:val="20"/>
          <w:szCs w:val="20"/>
        </w:rPr>
      </w:pPr>
      <w:r>
        <w:rPr>
          <w:rFonts w:ascii="Times New Roman" w:eastAsia="Times New Roman" w:hAnsi="Times New Roman" w:cs="Times New Roman"/>
          <w:sz w:val="18"/>
          <w:szCs w:val="18"/>
        </w:rPr>
        <w:t>перенос слов;</w:t>
      </w:r>
    </w:p>
    <w:p w:rsidR="00617692" w:rsidRDefault="00617692">
      <w:pPr>
        <w:spacing w:line="9" w:lineRule="exact"/>
        <w:rPr>
          <w:sz w:val="20"/>
          <w:szCs w:val="20"/>
        </w:rPr>
      </w:pPr>
    </w:p>
    <w:p w:rsidR="00617692" w:rsidRDefault="00617692">
      <w:pPr>
        <w:spacing w:line="237" w:lineRule="auto"/>
        <w:ind w:left="980" w:right="3340"/>
        <w:rPr>
          <w:sz w:val="20"/>
          <w:szCs w:val="20"/>
        </w:rPr>
      </w:pPr>
      <w:r>
        <w:rPr>
          <w:rFonts w:ascii="Times New Roman" w:eastAsia="Times New Roman" w:hAnsi="Times New Roman" w:cs="Times New Roman"/>
          <w:sz w:val="18"/>
          <w:szCs w:val="18"/>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617692" w:rsidRDefault="00617692">
      <w:pPr>
        <w:spacing w:line="10" w:lineRule="exact"/>
        <w:rPr>
          <w:sz w:val="20"/>
          <w:szCs w:val="20"/>
        </w:rPr>
      </w:pPr>
    </w:p>
    <w:p w:rsidR="00617692" w:rsidRDefault="00617692">
      <w:pPr>
        <w:spacing w:line="236" w:lineRule="auto"/>
        <w:ind w:left="980" w:right="1740"/>
        <w:rPr>
          <w:sz w:val="20"/>
          <w:szCs w:val="20"/>
        </w:rPr>
      </w:pPr>
      <w:r>
        <w:rPr>
          <w:rFonts w:ascii="Times New Roman" w:eastAsia="Times New Roman" w:hAnsi="Times New Roman" w:cs="Times New Roman"/>
          <w:sz w:val="18"/>
          <w:szCs w:val="18"/>
        </w:rP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Pr>
          <w:rFonts w:ascii="Times New Roman" w:eastAsia="Times New Roman" w:hAnsi="Times New Roman" w:cs="Times New Roman"/>
          <w:b/>
          <w:bCs/>
          <w:i/>
          <w:iCs/>
          <w:sz w:val="18"/>
          <w:szCs w:val="18"/>
        </w:rPr>
        <w:t>ъ</w:t>
      </w:r>
      <w:r>
        <w:rPr>
          <w:rFonts w:ascii="Times New Roman" w:eastAsia="Times New Roman" w:hAnsi="Times New Roman" w:cs="Times New Roman"/>
          <w:sz w:val="18"/>
          <w:szCs w:val="18"/>
        </w:rPr>
        <w:t xml:space="preserve"> и </w:t>
      </w:r>
      <w:r>
        <w:rPr>
          <w:rFonts w:ascii="Times New Roman" w:eastAsia="Times New Roman" w:hAnsi="Times New Roman" w:cs="Times New Roman"/>
          <w:b/>
          <w:bCs/>
          <w:i/>
          <w:iCs/>
          <w:sz w:val="18"/>
          <w:szCs w:val="18"/>
        </w:rPr>
        <w:t>ь</w:t>
      </w:r>
      <w:r>
        <w:rPr>
          <w:rFonts w:ascii="Times New Roman" w:eastAsia="Times New Roman" w:hAnsi="Times New Roman" w:cs="Times New Roman"/>
          <w:sz w:val="18"/>
          <w:szCs w:val="18"/>
        </w:rPr>
        <w:t>;</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мягкий знак после шипящих на конце имен существительных (</w:t>
      </w:r>
      <w:r>
        <w:rPr>
          <w:rFonts w:ascii="Times New Roman" w:eastAsia="Times New Roman" w:hAnsi="Times New Roman" w:cs="Times New Roman"/>
          <w:b/>
          <w:bCs/>
          <w:i/>
          <w:iCs/>
          <w:sz w:val="18"/>
          <w:szCs w:val="18"/>
        </w:rPr>
        <w:t>ночь</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нож</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рожь</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мышь</w:t>
      </w:r>
      <w:r>
        <w:rPr>
          <w:rFonts w:ascii="Times New Roman" w:eastAsia="Times New Roman" w:hAnsi="Times New Roman" w:cs="Times New Roman"/>
          <w:sz w:val="18"/>
          <w:szCs w:val="18"/>
        </w:rPr>
        <w:t>);</w:t>
      </w:r>
    </w:p>
    <w:p w:rsidR="00617692" w:rsidRDefault="00617692">
      <w:pPr>
        <w:spacing w:line="10" w:lineRule="exact"/>
        <w:rPr>
          <w:sz w:val="20"/>
          <w:szCs w:val="20"/>
        </w:rPr>
      </w:pPr>
    </w:p>
    <w:p w:rsidR="00617692" w:rsidRDefault="00617692">
      <w:pPr>
        <w:spacing w:line="235" w:lineRule="auto"/>
        <w:ind w:left="260" w:firstLine="708"/>
        <w:rPr>
          <w:sz w:val="20"/>
          <w:szCs w:val="20"/>
        </w:rPr>
      </w:pPr>
      <w:r>
        <w:rPr>
          <w:rFonts w:ascii="Times New Roman" w:eastAsia="Times New Roman" w:hAnsi="Times New Roman" w:cs="Times New Roman"/>
          <w:sz w:val="18"/>
          <w:szCs w:val="18"/>
        </w:rPr>
        <w:t xml:space="preserve">безударные падежные окончания имен существительных (кроме существительных на </w:t>
      </w:r>
      <w:r>
        <w:rPr>
          <w:rFonts w:ascii="Times New Roman" w:eastAsia="Times New Roman" w:hAnsi="Times New Roman" w:cs="Times New Roman"/>
          <w:i/>
          <w:iCs/>
          <w:sz w:val="18"/>
          <w:szCs w:val="18"/>
        </w:rPr>
        <w:t>-</w:t>
      </w:r>
      <w:r>
        <w:rPr>
          <w:rFonts w:ascii="Times New Roman" w:eastAsia="Times New Roman" w:hAnsi="Times New Roman" w:cs="Times New Roman"/>
          <w:b/>
          <w:bCs/>
          <w:i/>
          <w:iCs/>
          <w:sz w:val="18"/>
          <w:szCs w:val="18"/>
        </w:rPr>
        <w:t>мя</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-ий</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-ья</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-ье</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-ия</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 xml:space="preserve"> -ов</w:t>
      </w:r>
      <w:r>
        <w:rPr>
          <w:rFonts w:ascii="Times New Roman" w:eastAsia="Times New Roman" w:hAnsi="Times New Roman" w:cs="Times New Roman"/>
          <w:sz w:val="18"/>
          <w:szCs w:val="18"/>
        </w:rPr>
        <w:t>,</w:t>
      </w:r>
      <w:r>
        <w:rPr>
          <w:rFonts w:ascii="Times New Roman" w:eastAsia="Times New Roman" w:hAnsi="Times New Roman" w:cs="Times New Roman"/>
          <w:b/>
          <w:bCs/>
          <w:i/>
          <w:iCs/>
          <w:sz w:val="18"/>
          <w:szCs w:val="18"/>
        </w:rPr>
        <w:t xml:space="preserve"> -ин</w:t>
      </w:r>
      <w:r>
        <w:rPr>
          <w:rFonts w:ascii="Times New Roman" w:eastAsia="Times New Roman" w:hAnsi="Times New Roman" w:cs="Times New Roman"/>
          <w:sz w:val="18"/>
          <w:szCs w:val="18"/>
        </w:rPr>
        <w:t>);</w:t>
      </w:r>
    </w:p>
    <w:p w:rsidR="00617692" w:rsidRDefault="00617692">
      <w:pPr>
        <w:ind w:left="980"/>
        <w:rPr>
          <w:sz w:val="20"/>
          <w:szCs w:val="20"/>
        </w:rPr>
      </w:pPr>
      <w:r>
        <w:rPr>
          <w:rFonts w:ascii="Times New Roman" w:eastAsia="Times New Roman" w:hAnsi="Times New Roman" w:cs="Times New Roman"/>
          <w:sz w:val="18"/>
          <w:szCs w:val="18"/>
        </w:rPr>
        <w:t>безударные окончания имен прилагательных;</w:t>
      </w:r>
    </w:p>
    <w:p w:rsidR="00617692" w:rsidRDefault="00617692">
      <w:pPr>
        <w:spacing w:line="9" w:lineRule="exact"/>
        <w:rPr>
          <w:sz w:val="20"/>
          <w:szCs w:val="20"/>
        </w:rPr>
      </w:pPr>
    </w:p>
    <w:p w:rsidR="00617692" w:rsidRDefault="00617692">
      <w:pPr>
        <w:spacing w:line="233" w:lineRule="auto"/>
        <w:ind w:left="980" w:right="3520"/>
        <w:rPr>
          <w:sz w:val="20"/>
          <w:szCs w:val="20"/>
        </w:rPr>
      </w:pPr>
      <w:r>
        <w:rPr>
          <w:rFonts w:ascii="Times New Roman" w:eastAsia="Times New Roman" w:hAnsi="Times New Roman" w:cs="Times New Roman"/>
          <w:sz w:val="18"/>
          <w:szCs w:val="18"/>
        </w:rPr>
        <w:t xml:space="preserve">раздельное написание предлогов с личными местоимениями; </w:t>
      </w:r>
      <w:r>
        <w:rPr>
          <w:rFonts w:ascii="Times New Roman" w:eastAsia="Times New Roman" w:hAnsi="Times New Roman" w:cs="Times New Roman"/>
          <w:b/>
          <w:bCs/>
          <w:i/>
          <w:iCs/>
          <w:sz w:val="18"/>
          <w:szCs w:val="18"/>
        </w:rPr>
        <w:t xml:space="preserve">не </w:t>
      </w:r>
      <w:r>
        <w:rPr>
          <w:rFonts w:ascii="Times New Roman" w:eastAsia="Times New Roman" w:hAnsi="Times New Roman" w:cs="Times New Roman"/>
          <w:sz w:val="18"/>
          <w:szCs w:val="18"/>
        </w:rPr>
        <w:t>с глаголами;</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мягкий знак после шипящих на конце глаголов в форме 2-го лица единственного числа (</w:t>
      </w:r>
      <w:r>
        <w:rPr>
          <w:rFonts w:ascii="Times New Roman" w:eastAsia="Times New Roman" w:hAnsi="Times New Roman" w:cs="Times New Roman"/>
          <w:b/>
          <w:bCs/>
          <w:i/>
          <w:iCs/>
          <w:sz w:val="18"/>
          <w:szCs w:val="18"/>
        </w:rPr>
        <w:t>пишешь</w:t>
      </w:r>
      <w:r>
        <w:rPr>
          <w:rFonts w:ascii="Times New Roman" w:eastAsia="Times New Roman" w:hAnsi="Times New Roman" w:cs="Times New Roman"/>
          <w:sz w:val="18"/>
          <w:szCs w:val="18"/>
        </w:rPr>
        <w:t xml:space="preserve">, </w:t>
      </w:r>
      <w:r>
        <w:rPr>
          <w:rFonts w:ascii="Times New Roman" w:eastAsia="Times New Roman" w:hAnsi="Times New Roman" w:cs="Times New Roman"/>
          <w:b/>
          <w:bCs/>
          <w:i/>
          <w:iCs/>
          <w:sz w:val="18"/>
          <w:szCs w:val="18"/>
        </w:rPr>
        <w:t>учишь</w:t>
      </w:r>
      <w:r>
        <w:rPr>
          <w:rFonts w:ascii="Times New Roman" w:eastAsia="Times New Roman" w:hAnsi="Times New Roman" w:cs="Times New Roman"/>
          <w:sz w:val="18"/>
          <w:szCs w:val="18"/>
        </w:rPr>
        <w:t>);</w:t>
      </w:r>
    </w:p>
    <w:p w:rsidR="00617692" w:rsidRDefault="00617692">
      <w:pPr>
        <w:ind w:left="980"/>
        <w:rPr>
          <w:sz w:val="20"/>
          <w:szCs w:val="20"/>
        </w:rPr>
      </w:pPr>
      <w:r>
        <w:rPr>
          <w:rFonts w:ascii="Times New Roman" w:eastAsia="Times New Roman" w:hAnsi="Times New Roman" w:cs="Times New Roman"/>
          <w:sz w:val="18"/>
          <w:szCs w:val="18"/>
        </w:rPr>
        <w:t>мягкий знак в глаголах в сочетании -</w:t>
      </w:r>
      <w:r>
        <w:rPr>
          <w:rFonts w:ascii="Times New Roman" w:eastAsia="Times New Roman" w:hAnsi="Times New Roman" w:cs="Times New Roman"/>
          <w:b/>
          <w:bCs/>
          <w:i/>
          <w:iCs/>
          <w:sz w:val="18"/>
          <w:szCs w:val="18"/>
        </w:rPr>
        <w:t>ться</w:t>
      </w:r>
      <w:r>
        <w:rPr>
          <w:rFonts w:ascii="Times New Roman" w:eastAsia="Times New Roman" w:hAnsi="Times New Roman" w:cs="Times New Roman"/>
          <w:sz w:val="18"/>
          <w:szCs w:val="18"/>
        </w:rPr>
        <w:t>;</w:t>
      </w:r>
    </w:p>
    <w:p w:rsidR="00617692" w:rsidRDefault="00617692">
      <w:pPr>
        <w:spacing w:line="238" w:lineRule="auto"/>
        <w:ind w:left="980"/>
        <w:rPr>
          <w:sz w:val="20"/>
          <w:szCs w:val="20"/>
        </w:rPr>
      </w:pPr>
      <w:r>
        <w:rPr>
          <w:rFonts w:ascii="Times New Roman" w:eastAsia="Times New Roman" w:hAnsi="Times New Roman" w:cs="Times New Roman"/>
          <w:i/>
          <w:iCs/>
          <w:sz w:val="18"/>
          <w:szCs w:val="18"/>
        </w:rPr>
        <w:t>безударные личные окончания глаголов</w:t>
      </w:r>
      <w:r>
        <w:rPr>
          <w:rFonts w:ascii="Times New Roman" w:eastAsia="Times New Roman" w:hAnsi="Times New Roman" w:cs="Times New Roman"/>
          <w:sz w:val="18"/>
          <w:szCs w:val="18"/>
        </w:rPr>
        <w:t>;</w:t>
      </w:r>
    </w:p>
    <w:p w:rsidR="00617692" w:rsidRDefault="00617692">
      <w:pPr>
        <w:ind w:left="980"/>
        <w:rPr>
          <w:sz w:val="20"/>
          <w:szCs w:val="20"/>
        </w:rPr>
      </w:pPr>
      <w:r>
        <w:rPr>
          <w:rFonts w:ascii="Times New Roman" w:eastAsia="Times New Roman" w:hAnsi="Times New Roman" w:cs="Times New Roman"/>
          <w:sz w:val="18"/>
          <w:szCs w:val="18"/>
        </w:rPr>
        <w:t>раздельное написание предлогов с другими словами;</w:t>
      </w:r>
    </w:p>
    <w:p w:rsidR="00617692" w:rsidRDefault="00617692">
      <w:pPr>
        <w:spacing w:line="12" w:lineRule="exact"/>
        <w:rPr>
          <w:sz w:val="20"/>
          <w:szCs w:val="20"/>
        </w:rPr>
      </w:pPr>
    </w:p>
    <w:p w:rsidR="00617692" w:rsidRDefault="00617692">
      <w:pPr>
        <w:spacing w:line="233" w:lineRule="auto"/>
        <w:ind w:left="980" w:right="1220"/>
        <w:rPr>
          <w:sz w:val="20"/>
          <w:szCs w:val="20"/>
        </w:rPr>
      </w:pPr>
      <w:r>
        <w:rPr>
          <w:rFonts w:ascii="Times New Roman" w:eastAsia="Times New Roman" w:hAnsi="Times New Roman" w:cs="Times New Roman"/>
          <w:sz w:val="18"/>
          <w:szCs w:val="18"/>
        </w:rP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617692" w:rsidRDefault="00617692">
      <w:pPr>
        <w:spacing w:line="11" w:lineRule="exact"/>
        <w:rPr>
          <w:sz w:val="20"/>
          <w:szCs w:val="20"/>
        </w:rPr>
      </w:pPr>
    </w:p>
    <w:p w:rsidR="00617692" w:rsidRDefault="00617692">
      <w:pPr>
        <w:spacing w:line="234" w:lineRule="auto"/>
        <w:ind w:left="980" w:right="20"/>
        <w:rPr>
          <w:sz w:val="20"/>
          <w:szCs w:val="20"/>
        </w:rPr>
      </w:pPr>
      <w:r>
        <w:rPr>
          <w:rFonts w:ascii="Times New Roman" w:eastAsia="Times New Roman" w:hAnsi="Times New Roman" w:cs="Times New Roman"/>
          <w:b/>
          <w:bCs/>
          <w:sz w:val="18"/>
          <w:szCs w:val="18"/>
        </w:rPr>
        <w:t xml:space="preserve">Развитие речи. </w:t>
      </w:r>
      <w:r>
        <w:rPr>
          <w:rFonts w:ascii="Times New Roman" w:eastAsia="Times New Roman" w:hAnsi="Times New Roman" w:cs="Times New Roman"/>
          <w:sz w:val="18"/>
          <w:szCs w:val="18"/>
        </w:rPr>
        <w:t>Осознание ситуации общения: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 какой целью,</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 кем и где происходит общение.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Практическое овладение диалогической формой речи. Выражение собственного мнения, его</w:t>
      </w:r>
    </w:p>
    <w:p w:rsidR="00617692" w:rsidRDefault="00617692">
      <w:pPr>
        <w:spacing w:line="12" w:lineRule="exact"/>
        <w:rPr>
          <w:sz w:val="20"/>
          <w:szCs w:val="20"/>
        </w:rPr>
      </w:pPr>
    </w:p>
    <w:p w:rsidR="00617692" w:rsidRDefault="00617692">
      <w:pPr>
        <w:spacing w:line="236" w:lineRule="auto"/>
        <w:ind w:left="260" w:right="20"/>
        <w:jc w:val="both"/>
        <w:rPr>
          <w:sz w:val="20"/>
          <w:szCs w:val="20"/>
        </w:rPr>
      </w:pPr>
      <w:r>
        <w:rPr>
          <w:rFonts w:ascii="Times New Roman" w:eastAsia="Times New Roman" w:hAnsi="Times New Roman" w:cs="Times New Roman"/>
          <w:sz w:val="18"/>
          <w:szCs w:val="18"/>
        </w:rPr>
        <w:t>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17692" w:rsidRDefault="00617692">
      <w:pPr>
        <w:spacing w:line="11"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617692" w:rsidRDefault="00617692">
      <w:pPr>
        <w:ind w:left="980"/>
        <w:rPr>
          <w:sz w:val="20"/>
          <w:szCs w:val="20"/>
        </w:rPr>
      </w:pPr>
      <w:r>
        <w:rPr>
          <w:rFonts w:ascii="Times New Roman" w:eastAsia="Times New Roman" w:hAnsi="Times New Roman" w:cs="Times New Roman"/>
          <w:sz w:val="18"/>
          <w:szCs w:val="18"/>
        </w:rPr>
        <w:t>Текст. Признаки текста. Смысловое единство предложений в тексте. Заглавие текста.</w:t>
      </w:r>
    </w:p>
    <w:p w:rsidR="00617692" w:rsidRDefault="00617692">
      <w:pPr>
        <w:ind w:left="980"/>
        <w:rPr>
          <w:sz w:val="20"/>
          <w:szCs w:val="20"/>
        </w:rPr>
      </w:pPr>
      <w:r>
        <w:rPr>
          <w:rFonts w:ascii="Times New Roman" w:eastAsia="Times New Roman" w:hAnsi="Times New Roman" w:cs="Times New Roman"/>
          <w:sz w:val="18"/>
          <w:szCs w:val="18"/>
        </w:rPr>
        <w:lastRenderedPageBreak/>
        <w:t>Последовательность предложений в тексте.</w:t>
      </w:r>
    </w:p>
    <w:p w:rsidR="00617692" w:rsidRDefault="00617692">
      <w:pPr>
        <w:spacing w:line="238" w:lineRule="auto"/>
        <w:ind w:left="980"/>
        <w:rPr>
          <w:sz w:val="20"/>
          <w:szCs w:val="20"/>
        </w:rPr>
      </w:pPr>
      <w:r>
        <w:rPr>
          <w:rFonts w:ascii="Times New Roman" w:eastAsia="Times New Roman" w:hAnsi="Times New Roman" w:cs="Times New Roman"/>
          <w:sz w:val="18"/>
          <w:szCs w:val="18"/>
        </w:rPr>
        <w:t>Последовательность частей текста (</w:t>
      </w:r>
      <w:r>
        <w:rPr>
          <w:rFonts w:ascii="Times New Roman" w:eastAsia="Times New Roman" w:hAnsi="Times New Roman" w:cs="Times New Roman"/>
          <w:i/>
          <w:iCs/>
          <w:sz w:val="18"/>
          <w:szCs w:val="18"/>
        </w:rPr>
        <w:t>абзацев</w:t>
      </w:r>
      <w:r>
        <w:rPr>
          <w:rFonts w:ascii="Times New Roman" w:eastAsia="Times New Roman" w:hAnsi="Times New Roman" w:cs="Times New Roman"/>
          <w:sz w:val="18"/>
          <w:szCs w:val="18"/>
        </w:rPr>
        <w:t>).</w:t>
      </w:r>
    </w:p>
    <w:p w:rsidR="00617692" w:rsidRDefault="00617692">
      <w:pPr>
        <w:spacing w:line="12"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Комплексная работа над структурой текста: озаглавливание, корректирование порядка предложений и частей текста (</w:t>
      </w:r>
      <w:r>
        <w:rPr>
          <w:rFonts w:ascii="Times New Roman" w:eastAsia="Times New Roman" w:hAnsi="Times New Roman" w:cs="Times New Roman"/>
          <w:i/>
          <w:iCs/>
          <w:sz w:val="18"/>
          <w:szCs w:val="18"/>
        </w:rPr>
        <w:t>абзацев</w:t>
      </w:r>
      <w:r>
        <w:rPr>
          <w:rFonts w:ascii="Times New Roman" w:eastAsia="Times New Roman" w:hAnsi="Times New Roman" w:cs="Times New Roman"/>
          <w:sz w:val="18"/>
          <w:szCs w:val="18"/>
        </w:rPr>
        <w:t>).</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 xml:space="preserve">План текста. Составление планов к данным текстам. </w:t>
      </w:r>
      <w:r>
        <w:rPr>
          <w:rFonts w:ascii="Times New Roman" w:eastAsia="Times New Roman" w:hAnsi="Times New Roman" w:cs="Times New Roman"/>
          <w:i/>
          <w:iCs/>
          <w:sz w:val="18"/>
          <w:szCs w:val="18"/>
        </w:rPr>
        <w:t>Создание собственных текстов по предложенным</w:t>
      </w:r>
    </w:p>
    <w:p w:rsidR="00617692" w:rsidRDefault="00617692">
      <w:pPr>
        <w:ind w:left="260"/>
        <w:rPr>
          <w:sz w:val="20"/>
          <w:szCs w:val="20"/>
        </w:rPr>
      </w:pPr>
      <w:r>
        <w:rPr>
          <w:rFonts w:ascii="Times New Roman" w:eastAsia="Times New Roman" w:hAnsi="Times New Roman" w:cs="Times New Roman"/>
          <w:i/>
          <w:iCs/>
          <w:sz w:val="18"/>
          <w:szCs w:val="18"/>
        </w:rPr>
        <w:t>планам</w:t>
      </w:r>
      <w:r>
        <w:rPr>
          <w:rFonts w:ascii="Times New Roman" w:eastAsia="Times New Roman" w:hAnsi="Times New Roman" w:cs="Times New Roman"/>
          <w:sz w:val="18"/>
          <w:szCs w:val="18"/>
        </w:rPr>
        <w:t>.</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Типы текстов: описание, повествование, рассуждение, их особенности.</w:t>
      </w:r>
    </w:p>
    <w:p w:rsidR="00617692" w:rsidRDefault="00617692">
      <w:pPr>
        <w:ind w:left="980"/>
        <w:rPr>
          <w:sz w:val="20"/>
          <w:szCs w:val="20"/>
        </w:rPr>
      </w:pPr>
      <w:r>
        <w:rPr>
          <w:rFonts w:ascii="Times New Roman" w:eastAsia="Times New Roman" w:hAnsi="Times New Roman" w:cs="Times New Roman"/>
          <w:sz w:val="18"/>
          <w:szCs w:val="18"/>
        </w:rPr>
        <w:t>Знакомство с жанрами письма и поздравления.</w:t>
      </w:r>
    </w:p>
    <w:p w:rsidR="00617692" w:rsidRDefault="00617692">
      <w:pPr>
        <w:spacing w:line="10"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eastAsia="Times New Roman" w:hAnsi="Times New Roman" w:cs="Times New Roman"/>
          <w:i/>
          <w:iCs/>
          <w:sz w:val="18"/>
          <w:szCs w:val="18"/>
        </w:rPr>
        <w:t>использование в текстах синонимов и антонимов</w:t>
      </w:r>
      <w:r>
        <w:rPr>
          <w:rFonts w:ascii="Times New Roman" w:eastAsia="Times New Roman" w:hAnsi="Times New Roman" w:cs="Times New Roman"/>
          <w:sz w:val="18"/>
          <w:szCs w:val="18"/>
        </w:rPr>
        <w:t>.</w:t>
      </w:r>
    </w:p>
    <w:p w:rsidR="00617692" w:rsidRDefault="00617692">
      <w:pPr>
        <w:spacing w:line="13"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 xml:space="preserve">Знакомство с основными видами изложений и сочинений (без заучивания определений): </w:t>
      </w:r>
      <w:r>
        <w:rPr>
          <w:rFonts w:ascii="Times New Roman" w:eastAsia="Times New Roman" w:hAnsi="Times New Roman" w:cs="Times New Roman"/>
          <w:i/>
          <w:iCs/>
          <w:sz w:val="18"/>
          <w:szCs w:val="18"/>
        </w:rPr>
        <w:t>изложения</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подробные и выборочные, изложения с элементами сочинения</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сочинения-повествования</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сочинения-описания</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сочинения-рассуждения</w:t>
      </w:r>
      <w:r>
        <w:rPr>
          <w:rFonts w:ascii="Times New Roman" w:eastAsia="Times New Roman" w:hAnsi="Times New Roman" w:cs="Times New Roman"/>
          <w:sz w:val="18"/>
          <w:szCs w:val="18"/>
        </w:rPr>
        <w:t>.</w:t>
      </w:r>
    </w:p>
    <w:p w:rsidR="00617692" w:rsidRDefault="00617692">
      <w:pPr>
        <w:spacing w:line="215"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2.2.2.2.Литературное чтение</w:t>
      </w:r>
    </w:p>
    <w:p w:rsidR="00617692" w:rsidRDefault="00617692">
      <w:pPr>
        <w:ind w:left="980"/>
        <w:rPr>
          <w:sz w:val="20"/>
          <w:szCs w:val="20"/>
        </w:rPr>
      </w:pPr>
      <w:r>
        <w:rPr>
          <w:rFonts w:ascii="Times New Roman" w:eastAsia="Times New Roman" w:hAnsi="Times New Roman" w:cs="Times New Roman"/>
          <w:b/>
          <w:bCs/>
          <w:sz w:val="18"/>
          <w:szCs w:val="18"/>
        </w:rPr>
        <w:t>Виды речевой и читательской деятельности</w:t>
      </w:r>
    </w:p>
    <w:p w:rsidR="00617692" w:rsidRDefault="00617692">
      <w:pPr>
        <w:spacing w:line="238" w:lineRule="auto"/>
        <w:ind w:left="980"/>
        <w:rPr>
          <w:sz w:val="20"/>
          <w:szCs w:val="20"/>
        </w:rPr>
      </w:pPr>
      <w:r>
        <w:rPr>
          <w:rFonts w:ascii="Times New Roman" w:eastAsia="Times New Roman" w:hAnsi="Times New Roman" w:cs="Times New Roman"/>
          <w:b/>
          <w:bCs/>
          <w:sz w:val="18"/>
          <w:szCs w:val="18"/>
        </w:rPr>
        <w:t>Аудирование (слушание)</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Чтение</w:t>
      </w:r>
    </w:p>
    <w:p w:rsidR="00617692" w:rsidRDefault="00617692">
      <w:pPr>
        <w:spacing w:line="7"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b/>
          <w:bCs/>
          <w:sz w:val="18"/>
          <w:szCs w:val="18"/>
        </w:rPr>
        <w:t xml:space="preserve">Чтение вслух. </w:t>
      </w:r>
      <w:r>
        <w:rPr>
          <w:rFonts w:ascii="Times New Roman" w:eastAsia="Times New Roman" w:hAnsi="Times New Roman" w:cs="Times New Roman"/>
          <w:sz w:val="18"/>
          <w:szCs w:val="18"/>
        </w:rPr>
        <w:t>Постепенный переход от слогового к плавному осмысленному правильному чтению</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166370</wp:posOffset>
                </wp:positionH>
                <wp:positionV relativeFrom="paragraph">
                  <wp:posOffset>187960</wp:posOffset>
                </wp:positionV>
                <wp:extent cx="182880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3.1pt,14.8pt" to="157.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riuAEAAH8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" o:allowincell="f" filled="t" strokeweight=".21164mm">
                <v:stroke joinstyle="miter"/>
                <o:lock v:ext="edit" shapetype="f"/>
              </v:line>
            </w:pict>
          </mc:Fallback>
        </mc:AlternateContent>
      </w:r>
    </w:p>
    <w:p w:rsidR="00617692" w:rsidRDefault="00617692">
      <w:pPr>
        <w:spacing w:line="397" w:lineRule="exact"/>
        <w:rPr>
          <w:sz w:val="20"/>
          <w:szCs w:val="20"/>
        </w:rPr>
      </w:pPr>
    </w:p>
    <w:p w:rsidR="00617692" w:rsidRDefault="00617692">
      <w:pPr>
        <w:spacing w:line="234" w:lineRule="auto"/>
        <w:ind w:left="260" w:right="920" w:firstLine="55"/>
        <w:rPr>
          <w:sz w:val="20"/>
          <w:szCs w:val="20"/>
        </w:rPr>
      </w:pPr>
      <w:r>
        <w:rPr>
          <w:rFonts w:ascii="Times New Roman" w:eastAsia="Times New Roman" w:hAnsi="Times New Roman" w:cs="Times New Roman"/>
        </w:rPr>
        <w:t>Для предупреждения ошибок при письме целесообразно предусмотреть случаи типа “желток”, “железный”.</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4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30</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5" w:lineRule="auto"/>
        <w:ind w:left="260"/>
        <w:jc w:val="both"/>
        <w:rPr>
          <w:sz w:val="20"/>
          <w:szCs w:val="20"/>
        </w:rPr>
      </w:pPr>
      <w:r>
        <w:rPr>
          <w:rFonts w:ascii="Times New Roman" w:eastAsia="Times New Roman" w:hAnsi="Times New Roman" w:cs="Times New Roman"/>
          <w:sz w:val="18"/>
          <w:szCs w:val="18"/>
        </w:rPr>
        <w:lastRenderedPageBreak/>
        <w:t>выделением знаков препинания. Понимание смысловых особенностей разных по виду и типу текстов, передача их с помощью интонирования.</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Чтение про себя. </w:t>
      </w:r>
      <w:r>
        <w:rPr>
          <w:rFonts w:ascii="Times New Roman" w:eastAsia="Times New Roman" w:hAnsi="Times New Roman" w:cs="Times New Roman"/>
          <w:sz w:val="18"/>
          <w:szCs w:val="18"/>
        </w:rPr>
        <w:t>Осознание смысла произведения при чтении про себя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(доступных по объему и жанру</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17692" w:rsidRDefault="00617692">
      <w:pPr>
        <w:spacing w:line="10"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b/>
          <w:bCs/>
          <w:sz w:val="18"/>
          <w:szCs w:val="18"/>
        </w:rPr>
        <w:t xml:space="preserve">Работа с разными видами текста. </w:t>
      </w:r>
      <w:r>
        <w:rPr>
          <w:rFonts w:ascii="Times New Roman" w:eastAsia="Times New Roman" w:hAnsi="Times New Roman" w:cs="Times New Roman"/>
          <w:sz w:val="18"/>
          <w:szCs w:val="18"/>
        </w:rPr>
        <w:t>Общее представление о разных видах текста: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художественных,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учебных, научно-популярных – и их сравнение. Определение целей создания этих видов текста. Особенности фольклорного текста.</w:t>
      </w:r>
    </w:p>
    <w:p w:rsidR="00617692" w:rsidRDefault="00617692">
      <w:pPr>
        <w:spacing w:line="14"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Практическое освоение умения отличать текст от набора предложений. Прогнозирование содержания книги по ее названию и оформлению.</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17692" w:rsidRDefault="00617692">
      <w:pPr>
        <w:spacing w:line="13"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Библиографическая культура. </w:t>
      </w:r>
      <w:r>
        <w:rPr>
          <w:rFonts w:ascii="Times New Roman" w:eastAsia="Times New Roman" w:hAnsi="Times New Roman" w:cs="Times New Roman"/>
          <w:sz w:val="18"/>
          <w:szCs w:val="18"/>
        </w:rPr>
        <w:t>Книга как особый вид искусства.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Книга как источник необходимых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17692" w:rsidRDefault="00617692">
      <w:pPr>
        <w:spacing w:line="15"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617692" w:rsidRDefault="00617692">
      <w:pPr>
        <w:spacing w:line="11"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17692" w:rsidRDefault="00617692">
      <w:pPr>
        <w:spacing w:line="11" w:lineRule="exact"/>
        <w:rPr>
          <w:sz w:val="20"/>
          <w:szCs w:val="20"/>
        </w:rPr>
      </w:pPr>
    </w:p>
    <w:p w:rsidR="00617692" w:rsidRDefault="00617692">
      <w:pPr>
        <w:spacing w:line="237" w:lineRule="auto"/>
        <w:ind w:left="260" w:right="20" w:firstLine="708"/>
        <w:jc w:val="both"/>
        <w:rPr>
          <w:sz w:val="20"/>
          <w:szCs w:val="20"/>
        </w:rPr>
      </w:pPr>
      <w:r>
        <w:rPr>
          <w:rFonts w:ascii="Times New Roman" w:eastAsia="Times New Roman" w:hAnsi="Times New Roman" w:cs="Times New Roman"/>
          <w:b/>
          <w:bCs/>
          <w:sz w:val="18"/>
          <w:szCs w:val="18"/>
        </w:rPr>
        <w:t xml:space="preserve">Работа с текстом художественного произведения. </w:t>
      </w:r>
      <w:r>
        <w:rPr>
          <w:rFonts w:ascii="Times New Roman" w:eastAsia="Times New Roman" w:hAnsi="Times New Roman" w:cs="Times New Roman"/>
          <w:sz w:val="18"/>
          <w:szCs w:val="18"/>
        </w:rPr>
        <w:t>Понимание заглавия произведения,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его адекватное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17692" w:rsidRDefault="00617692">
      <w:pPr>
        <w:spacing w:line="10"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617692" w:rsidRDefault="00617692">
      <w:pPr>
        <w:spacing w:line="10" w:lineRule="exact"/>
        <w:rPr>
          <w:sz w:val="20"/>
          <w:szCs w:val="20"/>
        </w:rPr>
      </w:pPr>
    </w:p>
    <w:p w:rsidR="00617692" w:rsidRDefault="00617692">
      <w:pPr>
        <w:spacing w:line="233" w:lineRule="auto"/>
        <w:ind w:left="980" w:right="20"/>
        <w:rPr>
          <w:sz w:val="20"/>
          <w:szCs w:val="20"/>
        </w:rPr>
      </w:pPr>
      <w:r>
        <w:rPr>
          <w:rFonts w:ascii="Times New Roman" w:eastAsia="Times New Roman" w:hAnsi="Times New Roman" w:cs="Times New Roman"/>
          <w:sz w:val="18"/>
          <w:szCs w:val="18"/>
        </w:rPr>
        <w:t>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w:t>
      </w:r>
    </w:p>
    <w:p w:rsidR="00617692" w:rsidRDefault="00617692">
      <w:pPr>
        <w:spacing w:line="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основных мыслей).</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17692" w:rsidRDefault="00617692">
      <w:pPr>
        <w:spacing w:line="11" w:lineRule="exact"/>
        <w:rPr>
          <w:sz w:val="20"/>
          <w:szCs w:val="20"/>
        </w:rPr>
      </w:pPr>
    </w:p>
    <w:p w:rsidR="00617692" w:rsidRDefault="00617692">
      <w:pPr>
        <w:spacing w:line="237" w:lineRule="auto"/>
        <w:ind w:left="260" w:right="20" w:firstLine="708"/>
        <w:jc w:val="both"/>
        <w:rPr>
          <w:sz w:val="20"/>
          <w:szCs w:val="20"/>
        </w:rPr>
      </w:pPr>
      <w:r>
        <w:rPr>
          <w:rFonts w:ascii="Times New Roman" w:eastAsia="Times New Roman" w:hAnsi="Times New Roman" w:cs="Times New Roman"/>
          <w:sz w:val="18"/>
          <w:szCs w:val="1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17692" w:rsidRDefault="00617692">
      <w:pPr>
        <w:spacing w:line="10"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b/>
          <w:bCs/>
          <w:sz w:val="18"/>
          <w:szCs w:val="18"/>
        </w:rPr>
        <w:t xml:space="preserve">Работа с учебными, научно-популярными и другими текстами. </w:t>
      </w:r>
      <w:r>
        <w:rPr>
          <w:rFonts w:ascii="Times New Roman" w:eastAsia="Times New Roman" w:hAnsi="Times New Roman" w:cs="Times New Roman"/>
          <w:sz w:val="18"/>
          <w:szCs w:val="18"/>
        </w:rPr>
        <w:t>Понимание заглавия произведения;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17692" w:rsidRDefault="00617692">
      <w:pPr>
        <w:spacing w:line="9"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Говорение (культура речевого общения)</w:t>
      </w:r>
    </w:p>
    <w:p w:rsidR="00617692" w:rsidRDefault="00617692">
      <w:pPr>
        <w:spacing w:line="5"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17692" w:rsidRDefault="00617692">
      <w:pPr>
        <w:spacing w:line="12"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17692" w:rsidRDefault="00617692">
      <w:pPr>
        <w:spacing w:line="11"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31</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7" w:lineRule="auto"/>
        <w:ind w:left="260" w:right="20"/>
        <w:jc w:val="both"/>
        <w:rPr>
          <w:sz w:val="20"/>
          <w:szCs w:val="20"/>
        </w:rPr>
      </w:pPr>
      <w:r>
        <w:rPr>
          <w:rFonts w:ascii="Times New Roman" w:eastAsia="Times New Roman" w:hAnsi="Times New Roman" w:cs="Times New Roman"/>
          <w:sz w:val="18"/>
          <w:szCs w:val="18"/>
        </w:rPr>
        <w:lastRenderedPageBreak/>
        <w:t>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17692" w:rsidRDefault="00617692">
      <w:pPr>
        <w:spacing w:line="15"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Письмо (культура письменной речи)</w:t>
      </w:r>
    </w:p>
    <w:p w:rsidR="00617692" w:rsidRDefault="00617692">
      <w:pPr>
        <w:spacing w:line="5"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Круг детского чтения</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Литературоведческая пропедевтика (практическое освоение)</w:t>
      </w:r>
    </w:p>
    <w:p w:rsidR="00617692" w:rsidRDefault="00617692">
      <w:pPr>
        <w:spacing w:line="7"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17692" w:rsidRDefault="00617692">
      <w:pPr>
        <w:spacing w:line="11"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17692" w:rsidRDefault="00617692">
      <w:pPr>
        <w:spacing w:line="1" w:lineRule="exact"/>
        <w:rPr>
          <w:sz w:val="20"/>
          <w:szCs w:val="20"/>
        </w:rPr>
      </w:pPr>
    </w:p>
    <w:p w:rsidR="00617692" w:rsidRDefault="00617692">
      <w:pPr>
        <w:tabs>
          <w:tab w:val="left" w:pos="1600"/>
          <w:tab w:val="left" w:pos="2860"/>
          <w:tab w:val="left" w:pos="3080"/>
          <w:tab w:val="left" w:pos="4540"/>
          <w:tab w:val="left" w:pos="5720"/>
          <w:tab w:val="left" w:pos="6740"/>
          <w:tab w:val="left" w:pos="7420"/>
          <w:tab w:val="left" w:pos="8000"/>
        </w:tabs>
        <w:ind w:left="980"/>
        <w:rPr>
          <w:sz w:val="20"/>
          <w:szCs w:val="20"/>
        </w:rPr>
      </w:pPr>
      <w:r>
        <w:rPr>
          <w:rFonts w:ascii="Times New Roman" w:eastAsia="Times New Roman" w:hAnsi="Times New Roman" w:cs="Times New Roman"/>
          <w:sz w:val="18"/>
          <w:szCs w:val="18"/>
        </w:rPr>
        <w:t>Общее</w:t>
      </w:r>
      <w:r>
        <w:rPr>
          <w:rFonts w:ascii="Times New Roman" w:eastAsia="Times New Roman" w:hAnsi="Times New Roman" w:cs="Times New Roman"/>
          <w:sz w:val="18"/>
          <w:szCs w:val="18"/>
        </w:rPr>
        <w:tab/>
        <w:t>представление</w:t>
      </w:r>
      <w:r>
        <w:rPr>
          <w:rFonts w:ascii="Times New Roman" w:eastAsia="Times New Roman" w:hAnsi="Times New Roman" w:cs="Times New Roman"/>
          <w:sz w:val="18"/>
          <w:szCs w:val="18"/>
        </w:rPr>
        <w:tab/>
        <w:t>о</w:t>
      </w:r>
      <w:r>
        <w:rPr>
          <w:rFonts w:ascii="Times New Roman" w:eastAsia="Times New Roman" w:hAnsi="Times New Roman" w:cs="Times New Roman"/>
          <w:sz w:val="18"/>
          <w:szCs w:val="18"/>
        </w:rPr>
        <w:tab/>
        <w:t>композиционных</w:t>
      </w:r>
      <w:r>
        <w:rPr>
          <w:rFonts w:ascii="Times New Roman" w:eastAsia="Times New Roman" w:hAnsi="Times New Roman" w:cs="Times New Roman"/>
          <w:sz w:val="18"/>
          <w:szCs w:val="18"/>
        </w:rPr>
        <w:tab/>
        <w:t>особенностях</w:t>
      </w:r>
      <w:r>
        <w:rPr>
          <w:rFonts w:ascii="Times New Roman" w:eastAsia="Times New Roman" w:hAnsi="Times New Roman" w:cs="Times New Roman"/>
          <w:sz w:val="18"/>
          <w:szCs w:val="18"/>
        </w:rPr>
        <w:tab/>
        <w:t>построения</w:t>
      </w:r>
      <w:r>
        <w:rPr>
          <w:rFonts w:ascii="Times New Roman" w:eastAsia="Times New Roman" w:hAnsi="Times New Roman" w:cs="Times New Roman"/>
          <w:sz w:val="18"/>
          <w:szCs w:val="18"/>
        </w:rPr>
        <w:tab/>
        <w:t>разных</w:t>
      </w:r>
      <w:r>
        <w:rPr>
          <w:rFonts w:ascii="Times New Roman" w:eastAsia="Times New Roman" w:hAnsi="Times New Roman" w:cs="Times New Roman"/>
          <w:sz w:val="18"/>
          <w:szCs w:val="18"/>
        </w:rPr>
        <w:tab/>
        <w:t>видов</w:t>
      </w:r>
      <w:r>
        <w:rPr>
          <w:rFonts w:ascii="Times New Roman" w:eastAsia="Times New Roman" w:hAnsi="Times New Roman" w:cs="Times New Roman"/>
          <w:sz w:val="18"/>
          <w:szCs w:val="18"/>
        </w:rPr>
        <w:tab/>
        <w:t>рассказывания:</w:t>
      </w:r>
    </w:p>
    <w:p w:rsidR="00617692" w:rsidRDefault="00617692">
      <w:pPr>
        <w:ind w:left="260"/>
        <w:rPr>
          <w:sz w:val="20"/>
          <w:szCs w:val="20"/>
        </w:rPr>
      </w:pPr>
      <w:r>
        <w:rPr>
          <w:rFonts w:ascii="Times New Roman" w:eastAsia="Times New Roman" w:hAnsi="Times New Roman" w:cs="Times New Roman"/>
          <w:sz w:val="18"/>
          <w:szCs w:val="18"/>
        </w:rPr>
        <w:t>повествование (рассказ), описание (пейзаж, портрет, интерьер), рассуждение (монолог героя, диалог героев).</w:t>
      </w:r>
    </w:p>
    <w:p w:rsidR="00617692" w:rsidRDefault="00617692">
      <w:pPr>
        <w:spacing w:line="9"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Прозаическая и стихотворная речь: узнавание, различение, выделение особенностей стихотворного произведения (ритм, рифма).</w:t>
      </w:r>
    </w:p>
    <w:p w:rsidR="00617692" w:rsidRDefault="00617692">
      <w:pPr>
        <w:ind w:left="980"/>
        <w:rPr>
          <w:sz w:val="20"/>
          <w:szCs w:val="20"/>
        </w:rPr>
      </w:pPr>
      <w:r>
        <w:rPr>
          <w:rFonts w:ascii="Times New Roman" w:eastAsia="Times New Roman" w:hAnsi="Times New Roman" w:cs="Times New Roman"/>
          <w:sz w:val="18"/>
          <w:szCs w:val="18"/>
        </w:rPr>
        <w:t>Фольклор и авторские художественные произведения (различение).</w:t>
      </w:r>
    </w:p>
    <w:p w:rsidR="00617692" w:rsidRDefault="00617692">
      <w:pPr>
        <w:spacing w:line="9" w:lineRule="exact"/>
        <w:rPr>
          <w:sz w:val="20"/>
          <w:szCs w:val="20"/>
        </w:rPr>
      </w:pPr>
    </w:p>
    <w:p w:rsidR="00617692" w:rsidRDefault="00617692">
      <w:pPr>
        <w:spacing w:line="237" w:lineRule="auto"/>
        <w:ind w:left="260" w:right="20" w:firstLine="708"/>
        <w:jc w:val="both"/>
        <w:rPr>
          <w:sz w:val="20"/>
          <w:szCs w:val="20"/>
        </w:rPr>
      </w:pPr>
      <w:r>
        <w:rPr>
          <w:rFonts w:ascii="Times New Roman" w:eastAsia="Times New Roman" w:hAnsi="Times New Roman" w:cs="Times New Roman"/>
          <w:sz w:val="18"/>
          <w:szCs w:val="1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17692" w:rsidRDefault="00617692">
      <w:pPr>
        <w:spacing w:line="11"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Рассказ, стихотворение, басня – общее представление о жанре, особенностях построения и выразительных средствах.</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Творческая деятельность обучающихся (на основе литературных произведений)</w:t>
      </w:r>
    </w:p>
    <w:p w:rsidR="00617692" w:rsidRDefault="00617692">
      <w:pPr>
        <w:spacing w:line="7"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w:t>
      </w:r>
      <w:r>
        <w:rPr>
          <w:rFonts w:ascii="Times New Roman" w:eastAsia="Times New Roman" w:hAnsi="Times New Roman" w:cs="Times New Roman"/>
          <w:sz w:val="18"/>
          <w:szCs w:val="18"/>
        </w:rPr>
        <w:lastRenderedPageBreak/>
        <w:t xml:space="preserve">событий: соблюдение этапности в выполнении действий); изложение с элементами сочинения, создание собственного текста на основе </w:t>
      </w:r>
      <w:r>
        <w:rPr>
          <w:rFonts w:ascii="Times New Roman" w:eastAsia="Times New Roman" w:hAnsi="Times New Roman" w:cs="Times New Roman"/>
          <w:i/>
          <w:iCs/>
          <w:sz w:val="18"/>
          <w:szCs w:val="18"/>
        </w:rPr>
        <w:t>художественного произведения</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(текст по аналогии),</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репродукций картин</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художников, по серии иллюстраций к произведению или на основе личного опыта</w:t>
      </w:r>
      <w:r>
        <w:rPr>
          <w:rFonts w:ascii="Times New Roman" w:eastAsia="Times New Roman" w:hAnsi="Times New Roman" w:cs="Times New Roman"/>
          <w:sz w:val="18"/>
          <w:szCs w:val="18"/>
        </w:rPr>
        <w:t>.</w:t>
      </w:r>
    </w:p>
    <w:p w:rsidR="00617692" w:rsidRDefault="00617692">
      <w:pPr>
        <w:spacing w:line="215"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2.2.2.3.Иностранный язык</w:t>
      </w:r>
    </w:p>
    <w:p w:rsidR="00617692" w:rsidRDefault="00617692">
      <w:pPr>
        <w:spacing w:line="2"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Предметное содержание речи</w:t>
      </w:r>
    </w:p>
    <w:p w:rsidR="00617692" w:rsidRDefault="00617692">
      <w:pPr>
        <w:spacing w:line="5" w:lineRule="exact"/>
        <w:rPr>
          <w:sz w:val="20"/>
          <w:szCs w:val="20"/>
        </w:rPr>
      </w:pPr>
    </w:p>
    <w:p w:rsidR="00617692" w:rsidRDefault="00617692">
      <w:pPr>
        <w:spacing w:line="233" w:lineRule="auto"/>
        <w:ind w:left="260" w:firstLine="454"/>
        <w:rPr>
          <w:sz w:val="20"/>
          <w:szCs w:val="20"/>
        </w:rPr>
      </w:pPr>
      <w:r>
        <w:rPr>
          <w:rFonts w:ascii="Times New Roman" w:eastAsia="Times New Roman" w:hAnsi="Times New Roman" w:cs="Times New Roman"/>
          <w:b/>
          <w:bCs/>
          <w:sz w:val="18"/>
          <w:szCs w:val="18"/>
        </w:rPr>
        <w:t xml:space="preserve">Знакомство. </w:t>
      </w:r>
      <w:r>
        <w:rPr>
          <w:rFonts w:ascii="Times New Roman" w:eastAsia="Times New Roman" w:hAnsi="Times New Roman" w:cs="Times New Roman"/>
          <w:sz w:val="18"/>
          <w:szCs w:val="18"/>
        </w:rPr>
        <w:t>С одноклассниками,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учителем,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персонажами детских произведений: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имя,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возраст.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Приветствие,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прощание (с использованием типичных фраз речевого этикета).</w:t>
      </w:r>
    </w:p>
    <w:p w:rsidR="00617692" w:rsidRDefault="00617692">
      <w:pPr>
        <w:spacing w:line="11" w:lineRule="exact"/>
        <w:rPr>
          <w:sz w:val="20"/>
          <w:szCs w:val="20"/>
        </w:rPr>
      </w:pPr>
    </w:p>
    <w:p w:rsidR="00617692" w:rsidRDefault="00617692">
      <w:pPr>
        <w:numPr>
          <w:ilvl w:val="0"/>
          <w:numId w:val="86"/>
        </w:numPr>
        <w:tabs>
          <w:tab w:val="left" w:pos="908"/>
        </w:tabs>
        <w:spacing w:after="0" w:line="236" w:lineRule="auto"/>
        <w:ind w:left="260" w:right="20" w:firstLine="456"/>
        <w:jc w:val="both"/>
        <w:rPr>
          <w:rFonts w:eastAsia="Times New Roman"/>
          <w:b/>
          <w:bCs/>
          <w:sz w:val="18"/>
          <w:szCs w:val="18"/>
        </w:rPr>
      </w:pPr>
      <w:r>
        <w:rPr>
          <w:rFonts w:ascii="Times New Roman" w:eastAsia="Times New Roman" w:hAnsi="Times New Roman" w:cs="Times New Roman"/>
          <w:b/>
          <w:bCs/>
          <w:sz w:val="18"/>
          <w:szCs w:val="18"/>
        </w:rPr>
        <w:t xml:space="preserve">и моя семья. </w:t>
      </w:r>
      <w:r>
        <w:rPr>
          <w:rFonts w:ascii="Times New Roman" w:eastAsia="Times New Roman" w:hAnsi="Times New Roman" w:cs="Times New Roman"/>
          <w:sz w:val="18"/>
          <w:szCs w:val="18"/>
        </w:rPr>
        <w:t>Члены семьи,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их имена,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возраст,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внешность,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черты характера,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увлечения/хобби.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Мой день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617692" w:rsidRDefault="00617692">
      <w:pPr>
        <w:spacing w:line="10" w:lineRule="exact"/>
        <w:rPr>
          <w:rFonts w:eastAsia="Times New Roman"/>
          <w:b/>
          <w:bCs/>
          <w:sz w:val="18"/>
          <w:szCs w:val="18"/>
        </w:rPr>
      </w:pPr>
    </w:p>
    <w:p w:rsidR="00617692" w:rsidRDefault="00617692">
      <w:pPr>
        <w:spacing w:line="233" w:lineRule="auto"/>
        <w:ind w:left="260" w:firstLine="454"/>
        <w:rPr>
          <w:rFonts w:eastAsia="Times New Roman"/>
          <w:b/>
          <w:bCs/>
          <w:sz w:val="18"/>
          <w:szCs w:val="18"/>
        </w:rPr>
      </w:pPr>
      <w:r>
        <w:rPr>
          <w:rFonts w:ascii="Times New Roman" w:eastAsia="Times New Roman" w:hAnsi="Times New Roman" w:cs="Times New Roman"/>
          <w:b/>
          <w:bCs/>
          <w:sz w:val="18"/>
          <w:szCs w:val="18"/>
        </w:rPr>
        <w:t xml:space="preserve">Мир моих увлечений. </w:t>
      </w:r>
      <w:r>
        <w:rPr>
          <w:rFonts w:ascii="Times New Roman" w:eastAsia="Times New Roman" w:hAnsi="Times New Roman" w:cs="Times New Roman"/>
          <w:sz w:val="18"/>
          <w:szCs w:val="18"/>
        </w:rPr>
        <w:t>Мои любимые занятия.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Виды спорта и спортивные игры.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Мои любимые сказки.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Выходной день (в зоопарке, цирке), каникулы.</w:t>
      </w:r>
    </w:p>
    <w:p w:rsidR="00617692" w:rsidRDefault="00617692">
      <w:pPr>
        <w:spacing w:line="13" w:lineRule="exact"/>
        <w:rPr>
          <w:rFonts w:eastAsia="Times New Roman"/>
          <w:b/>
          <w:bCs/>
          <w:sz w:val="18"/>
          <w:szCs w:val="18"/>
        </w:rPr>
      </w:pPr>
    </w:p>
    <w:p w:rsidR="00617692" w:rsidRDefault="00617692">
      <w:pPr>
        <w:numPr>
          <w:ilvl w:val="0"/>
          <w:numId w:val="86"/>
        </w:numPr>
        <w:tabs>
          <w:tab w:val="left" w:pos="956"/>
        </w:tabs>
        <w:spacing w:after="0" w:line="233" w:lineRule="auto"/>
        <w:ind w:left="260" w:right="20" w:firstLine="456"/>
        <w:rPr>
          <w:rFonts w:eastAsia="Times New Roman"/>
          <w:b/>
          <w:bCs/>
          <w:sz w:val="18"/>
          <w:szCs w:val="18"/>
        </w:rPr>
      </w:pPr>
      <w:r>
        <w:rPr>
          <w:rFonts w:ascii="Times New Roman" w:eastAsia="Times New Roman" w:hAnsi="Times New Roman" w:cs="Times New Roman"/>
          <w:b/>
          <w:bCs/>
          <w:sz w:val="18"/>
          <w:szCs w:val="18"/>
        </w:rPr>
        <w:t xml:space="preserve">и мои друзья. </w:t>
      </w:r>
      <w:r>
        <w:rPr>
          <w:rFonts w:ascii="Times New Roman" w:eastAsia="Times New Roman" w:hAnsi="Times New Roman" w:cs="Times New Roman"/>
          <w:sz w:val="18"/>
          <w:szCs w:val="18"/>
        </w:rPr>
        <w:t>Имя,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возраст,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внешность,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характер,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увлечения/хобби.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Совместные занятия.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Письмо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зарубежному другу. Любимое домашнее животное: имя, возраст, цвет, размер, характер, что умеет делать.</w:t>
      </w:r>
    </w:p>
    <w:p w:rsidR="00617692" w:rsidRDefault="00617692">
      <w:pPr>
        <w:spacing w:line="10" w:lineRule="exact"/>
        <w:rPr>
          <w:rFonts w:eastAsia="Times New Roman"/>
          <w:b/>
          <w:bCs/>
          <w:sz w:val="18"/>
          <w:szCs w:val="18"/>
        </w:rPr>
      </w:pPr>
    </w:p>
    <w:p w:rsidR="00617692" w:rsidRDefault="00617692">
      <w:pPr>
        <w:ind w:left="260" w:firstLine="454"/>
        <w:rPr>
          <w:rFonts w:eastAsia="Times New Roman"/>
          <w:b/>
          <w:bCs/>
          <w:sz w:val="18"/>
          <w:szCs w:val="18"/>
        </w:rPr>
      </w:pPr>
      <w:r>
        <w:rPr>
          <w:rFonts w:ascii="Times New Roman" w:eastAsia="Times New Roman" w:hAnsi="Times New Roman" w:cs="Times New Roman"/>
          <w:b/>
          <w:bCs/>
          <w:sz w:val="18"/>
          <w:szCs w:val="18"/>
        </w:rPr>
        <w:t xml:space="preserve">Моя школа. </w:t>
      </w:r>
      <w:r>
        <w:rPr>
          <w:rFonts w:ascii="Times New Roman" w:eastAsia="Times New Roman" w:hAnsi="Times New Roman" w:cs="Times New Roman"/>
          <w:sz w:val="18"/>
          <w:szCs w:val="18"/>
        </w:rPr>
        <w:t>Классная комната,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учебные предметы,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школьные принадлежности.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Учебные занятия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уроках.</w:t>
      </w:r>
    </w:p>
    <w:p w:rsidR="00617692" w:rsidRDefault="00617692">
      <w:pPr>
        <w:spacing w:line="208" w:lineRule="exact"/>
        <w:rPr>
          <w:rFonts w:eastAsia="Times New Roman"/>
          <w:b/>
          <w:bCs/>
          <w:sz w:val="18"/>
          <w:szCs w:val="18"/>
        </w:rPr>
      </w:pPr>
    </w:p>
    <w:p w:rsidR="00617692" w:rsidRDefault="00617692">
      <w:pPr>
        <w:spacing w:line="233" w:lineRule="auto"/>
        <w:ind w:left="260" w:right="20" w:firstLine="454"/>
        <w:rPr>
          <w:rFonts w:eastAsia="Times New Roman"/>
          <w:b/>
          <w:bCs/>
          <w:sz w:val="18"/>
          <w:szCs w:val="18"/>
        </w:rPr>
      </w:pPr>
      <w:r>
        <w:rPr>
          <w:rFonts w:ascii="Times New Roman" w:eastAsia="Times New Roman" w:hAnsi="Times New Roman" w:cs="Times New Roman"/>
          <w:b/>
          <w:bCs/>
          <w:sz w:val="18"/>
          <w:szCs w:val="18"/>
        </w:rPr>
        <w:t xml:space="preserve">Мир вокруг меня. </w:t>
      </w:r>
      <w:r>
        <w:rPr>
          <w:rFonts w:ascii="Times New Roman" w:eastAsia="Times New Roman" w:hAnsi="Times New Roman" w:cs="Times New Roman"/>
          <w:sz w:val="18"/>
          <w:szCs w:val="18"/>
        </w:rPr>
        <w:t>Мой дом/квартира/комната: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названия комнат,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их размер,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предметы мебели и интерьера.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Природа. Дикие и домашние животные. Любимое время года. Погода.</w:t>
      </w:r>
    </w:p>
    <w:p w:rsidR="00617692" w:rsidRDefault="00617692">
      <w:pPr>
        <w:spacing w:line="10" w:lineRule="exact"/>
        <w:rPr>
          <w:rFonts w:eastAsia="Times New Roman"/>
          <w:b/>
          <w:bCs/>
          <w:sz w:val="18"/>
          <w:szCs w:val="18"/>
        </w:rPr>
      </w:pPr>
    </w:p>
    <w:p w:rsidR="00617692" w:rsidRDefault="00617692">
      <w:pPr>
        <w:spacing w:line="236" w:lineRule="auto"/>
        <w:ind w:left="260" w:firstLine="454"/>
        <w:jc w:val="both"/>
        <w:rPr>
          <w:rFonts w:eastAsia="Times New Roman"/>
          <w:b/>
          <w:bCs/>
          <w:sz w:val="18"/>
          <w:szCs w:val="18"/>
        </w:rPr>
      </w:pPr>
      <w:r>
        <w:rPr>
          <w:rFonts w:ascii="Times New Roman" w:eastAsia="Times New Roman" w:hAnsi="Times New Roman" w:cs="Times New Roman"/>
          <w:b/>
          <w:bCs/>
          <w:sz w:val="18"/>
          <w:szCs w:val="18"/>
        </w:rPr>
        <w:t xml:space="preserve">Страна/страны изучаемого языка и родная страна. </w:t>
      </w:r>
      <w:r>
        <w:rPr>
          <w:rFonts w:ascii="Times New Roman" w:eastAsia="Times New Roman" w:hAnsi="Times New Roman" w:cs="Times New Roman"/>
          <w:sz w:val="18"/>
          <w:szCs w:val="18"/>
        </w:rPr>
        <w:t>Общие сведения: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название,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столица.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Литературные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617692" w:rsidRDefault="00617692">
      <w:pPr>
        <w:spacing w:line="11" w:lineRule="exact"/>
        <w:rPr>
          <w:rFonts w:eastAsia="Times New Roman"/>
          <w:b/>
          <w:bCs/>
          <w:sz w:val="18"/>
          <w:szCs w:val="18"/>
        </w:rPr>
      </w:pPr>
    </w:p>
    <w:p w:rsidR="00617692" w:rsidRDefault="00617692">
      <w:pPr>
        <w:spacing w:line="233" w:lineRule="auto"/>
        <w:ind w:left="260" w:right="20" w:firstLine="454"/>
        <w:rPr>
          <w:rFonts w:eastAsia="Times New Roman"/>
          <w:b/>
          <w:bCs/>
          <w:sz w:val="18"/>
          <w:szCs w:val="18"/>
        </w:rPr>
      </w:pPr>
      <w:r>
        <w:rPr>
          <w:rFonts w:ascii="Times New Roman" w:eastAsia="Times New Roman" w:hAnsi="Times New Roman" w:cs="Times New Roman"/>
          <w:sz w:val="18"/>
          <w:szCs w:val="1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617692" w:rsidRDefault="00617692">
      <w:pPr>
        <w:spacing w:line="15" w:lineRule="exact"/>
        <w:rPr>
          <w:rFonts w:eastAsia="Times New Roman"/>
          <w:b/>
          <w:bCs/>
          <w:sz w:val="18"/>
          <w:szCs w:val="18"/>
        </w:rPr>
      </w:pPr>
    </w:p>
    <w:p w:rsidR="00617692" w:rsidRDefault="00617692">
      <w:pPr>
        <w:spacing w:line="235" w:lineRule="auto"/>
        <w:ind w:left="720" w:right="3640"/>
        <w:rPr>
          <w:rFonts w:eastAsia="Times New Roman"/>
          <w:b/>
          <w:bCs/>
          <w:sz w:val="18"/>
          <w:szCs w:val="18"/>
        </w:rPr>
      </w:pPr>
      <w:r>
        <w:rPr>
          <w:rFonts w:ascii="Times New Roman" w:eastAsia="Times New Roman" w:hAnsi="Times New Roman" w:cs="Times New Roman"/>
          <w:b/>
          <w:bCs/>
          <w:sz w:val="18"/>
          <w:szCs w:val="18"/>
        </w:rPr>
        <w:t>Коммуникативные умения по видам речевой деятельности В русле говорения</w:t>
      </w:r>
    </w:p>
    <w:p w:rsidR="00617692" w:rsidRDefault="00617692">
      <w:pPr>
        <w:spacing w:line="5" w:lineRule="exact"/>
        <w:rPr>
          <w:rFonts w:eastAsia="Times New Roman"/>
          <w:b/>
          <w:bCs/>
          <w:sz w:val="18"/>
          <w:szCs w:val="18"/>
        </w:rPr>
      </w:pPr>
    </w:p>
    <w:p w:rsidR="00617692" w:rsidRDefault="00617692">
      <w:pPr>
        <w:spacing w:line="233" w:lineRule="auto"/>
        <w:ind w:left="720" w:right="6580"/>
        <w:rPr>
          <w:rFonts w:eastAsia="Times New Roman"/>
          <w:b/>
          <w:bCs/>
          <w:sz w:val="18"/>
          <w:szCs w:val="18"/>
        </w:rPr>
      </w:pPr>
      <w:r>
        <w:rPr>
          <w:rFonts w:ascii="Times New Roman" w:eastAsia="Times New Roman" w:hAnsi="Times New Roman" w:cs="Times New Roman"/>
          <w:sz w:val="18"/>
          <w:szCs w:val="18"/>
        </w:rPr>
        <w:t>1. Диалогическая форма Уметь вести: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3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32</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5" w:lineRule="auto"/>
        <w:ind w:left="260" w:right="20" w:firstLine="679"/>
        <w:rPr>
          <w:sz w:val="20"/>
          <w:szCs w:val="20"/>
        </w:rPr>
      </w:pPr>
      <w:r>
        <w:rPr>
          <w:rFonts w:ascii="Times New Roman" w:eastAsia="Times New Roman" w:hAnsi="Times New Roman" w:cs="Times New Roman"/>
          <w:sz w:val="18"/>
          <w:szCs w:val="18"/>
        </w:rPr>
        <w:lastRenderedPageBreak/>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617692" w:rsidRDefault="00617692">
      <w:pPr>
        <w:ind w:left="940"/>
        <w:rPr>
          <w:sz w:val="20"/>
          <w:szCs w:val="20"/>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диалог­расспрос (запрос информации и ответ на него);</w:t>
      </w:r>
    </w:p>
    <w:p w:rsidR="00617692" w:rsidRDefault="00617692">
      <w:pPr>
        <w:ind w:left="940"/>
        <w:rPr>
          <w:sz w:val="20"/>
          <w:szCs w:val="20"/>
        </w:rPr>
      </w:pPr>
      <w:r>
        <w:rPr>
          <w:rFonts w:ascii="Times New Roman" w:eastAsia="Times New Roman" w:hAnsi="Times New Roman" w:cs="Times New Roman"/>
          <w:sz w:val="18"/>
          <w:szCs w:val="18"/>
        </w:rPr>
        <w:t>–диалог — побуждение к действию.</w:t>
      </w:r>
    </w:p>
    <w:p w:rsidR="00617692" w:rsidRDefault="00617692">
      <w:pPr>
        <w:numPr>
          <w:ilvl w:val="0"/>
          <w:numId w:val="87"/>
        </w:numPr>
        <w:tabs>
          <w:tab w:val="left" w:pos="940"/>
        </w:tabs>
        <w:spacing w:after="0" w:line="240" w:lineRule="auto"/>
        <w:ind w:left="940" w:hanging="224"/>
        <w:rPr>
          <w:rFonts w:eastAsia="Times New Roman"/>
          <w:sz w:val="18"/>
          <w:szCs w:val="18"/>
        </w:rPr>
      </w:pPr>
      <w:r>
        <w:rPr>
          <w:rFonts w:ascii="Times New Roman" w:eastAsia="Times New Roman" w:hAnsi="Times New Roman" w:cs="Times New Roman"/>
          <w:sz w:val="18"/>
          <w:szCs w:val="18"/>
        </w:rPr>
        <w:t>Монологическая форма</w:t>
      </w:r>
    </w:p>
    <w:p w:rsidR="00617692" w:rsidRDefault="00617692">
      <w:pPr>
        <w:spacing w:line="11" w:lineRule="exact"/>
        <w:rPr>
          <w:sz w:val="20"/>
          <w:szCs w:val="20"/>
        </w:rPr>
      </w:pPr>
    </w:p>
    <w:p w:rsidR="00617692" w:rsidRDefault="00617692">
      <w:pPr>
        <w:spacing w:line="233" w:lineRule="auto"/>
        <w:ind w:left="260" w:firstLine="454"/>
        <w:rPr>
          <w:sz w:val="20"/>
          <w:szCs w:val="20"/>
        </w:rPr>
      </w:pPr>
      <w:r>
        <w:rPr>
          <w:rFonts w:ascii="Times New Roman" w:eastAsia="Times New Roman" w:hAnsi="Times New Roman" w:cs="Times New Roman"/>
          <w:sz w:val="18"/>
          <w:szCs w:val="18"/>
        </w:rPr>
        <w:t>Уметь пользоваться основными коммуникативными типами речи: описание, рассказ, характеристика (персонажей).</w:t>
      </w:r>
    </w:p>
    <w:p w:rsidR="00617692" w:rsidRDefault="00617692">
      <w:pPr>
        <w:spacing w:line="16" w:lineRule="exact"/>
        <w:rPr>
          <w:sz w:val="20"/>
          <w:szCs w:val="20"/>
        </w:rPr>
      </w:pPr>
    </w:p>
    <w:p w:rsidR="00617692" w:rsidRDefault="00617692">
      <w:pPr>
        <w:numPr>
          <w:ilvl w:val="0"/>
          <w:numId w:val="88"/>
        </w:numPr>
        <w:tabs>
          <w:tab w:val="left" w:pos="888"/>
        </w:tabs>
        <w:spacing w:after="0" w:line="249" w:lineRule="auto"/>
        <w:ind w:left="720" w:right="5780" w:hanging="4"/>
        <w:rPr>
          <w:rFonts w:eastAsia="Times New Roman"/>
          <w:b/>
          <w:bCs/>
          <w:sz w:val="17"/>
          <w:szCs w:val="17"/>
        </w:rPr>
      </w:pPr>
      <w:r>
        <w:rPr>
          <w:rFonts w:ascii="Times New Roman" w:eastAsia="Times New Roman" w:hAnsi="Times New Roman" w:cs="Times New Roman"/>
          <w:b/>
          <w:bCs/>
          <w:sz w:val="17"/>
          <w:szCs w:val="17"/>
        </w:rPr>
        <w:t xml:space="preserve">русле аудирования </w:t>
      </w:r>
      <w:r>
        <w:rPr>
          <w:rFonts w:ascii="Times New Roman" w:eastAsia="Times New Roman" w:hAnsi="Times New Roman" w:cs="Times New Roman"/>
          <w:sz w:val="17"/>
          <w:szCs w:val="17"/>
        </w:rPr>
        <w:t>Воспринимать на слух и понимать:</w:t>
      </w:r>
    </w:p>
    <w:p w:rsidR="00617692" w:rsidRDefault="00617692">
      <w:pPr>
        <w:spacing w:line="4" w:lineRule="exact"/>
        <w:rPr>
          <w:rFonts w:eastAsia="Times New Roman"/>
          <w:b/>
          <w:bCs/>
          <w:sz w:val="17"/>
          <w:szCs w:val="17"/>
        </w:rPr>
      </w:pPr>
    </w:p>
    <w:p w:rsidR="00617692" w:rsidRDefault="00617692">
      <w:pPr>
        <w:spacing w:line="233" w:lineRule="auto"/>
        <w:ind w:left="260" w:right="20" w:firstLine="679"/>
        <w:rPr>
          <w:rFonts w:eastAsia="Times New Roman"/>
          <w:b/>
          <w:bCs/>
          <w:sz w:val="17"/>
          <w:szCs w:val="17"/>
        </w:rPr>
      </w:pPr>
      <w:r>
        <w:rPr>
          <w:rFonts w:ascii="Times New Roman" w:eastAsia="Times New Roman" w:hAnsi="Times New Roman" w:cs="Times New Roman"/>
          <w:sz w:val="18"/>
          <w:szCs w:val="18"/>
        </w:rPr>
        <w:t>– речь учителя и одноклассников в процессе общения на уроке и вербально/невербально реагировать на услышанное;</w:t>
      </w:r>
    </w:p>
    <w:p w:rsidR="00617692" w:rsidRDefault="00617692">
      <w:pPr>
        <w:spacing w:line="10" w:lineRule="exact"/>
        <w:rPr>
          <w:rFonts w:eastAsia="Times New Roman"/>
          <w:b/>
          <w:bCs/>
          <w:sz w:val="17"/>
          <w:szCs w:val="17"/>
        </w:rPr>
      </w:pPr>
    </w:p>
    <w:p w:rsidR="00617692" w:rsidRDefault="00617692">
      <w:pPr>
        <w:spacing w:line="233" w:lineRule="auto"/>
        <w:ind w:left="260" w:right="20" w:firstLine="679"/>
        <w:rPr>
          <w:rFonts w:eastAsia="Times New Roman"/>
          <w:b/>
          <w:bCs/>
          <w:sz w:val="17"/>
          <w:szCs w:val="17"/>
        </w:rPr>
      </w:pPr>
      <w:r>
        <w:rPr>
          <w:rFonts w:ascii="Times New Roman" w:eastAsia="Times New Roman" w:hAnsi="Times New Roman" w:cs="Times New Roman"/>
          <w:sz w:val="18"/>
          <w:szCs w:val="18"/>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17692" w:rsidRDefault="00617692">
      <w:pPr>
        <w:spacing w:line="7" w:lineRule="exact"/>
        <w:rPr>
          <w:rFonts w:eastAsia="Times New Roman"/>
          <w:b/>
          <w:bCs/>
          <w:sz w:val="17"/>
          <w:szCs w:val="17"/>
        </w:rPr>
      </w:pPr>
    </w:p>
    <w:p w:rsidR="00617692" w:rsidRDefault="00617692">
      <w:pPr>
        <w:numPr>
          <w:ilvl w:val="0"/>
          <w:numId w:val="88"/>
        </w:numPr>
        <w:tabs>
          <w:tab w:val="left" w:pos="880"/>
        </w:tabs>
        <w:spacing w:after="0" w:line="240" w:lineRule="auto"/>
        <w:ind w:left="880" w:hanging="164"/>
        <w:rPr>
          <w:rFonts w:eastAsia="Times New Roman"/>
          <w:b/>
          <w:bCs/>
          <w:sz w:val="18"/>
          <w:szCs w:val="18"/>
        </w:rPr>
      </w:pPr>
      <w:r>
        <w:rPr>
          <w:rFonts w:ascii="Times New Roman" w:eastAsia="Times New Roman" w:hAnsi="Times New Roman" w:cs="Times New Roman"/>
          <w:b/>
          <w:bCs/>
          <w:sz w:val="18"/>
          <w:szCs w:val="18"/>
        </w:rPr>
        <w:t>русле чтения</w:t>
      </w:r>
    </w:p>
    <w:p w:rsidR="00617692" w:rsidRDefault="00617692">
      <w:pPr>
        <w:spacing w:line="233" w:lineRule="auto"/>
        <w:ind w:left="720"/>
        <w:rPr>
          <w:sz w:val="20"/>
          <w:szCs w:val="20"/>
        </w:rPr>
      </w:pPr>
      <w:r>
        <w:rPr>
          <w:rFonts w:ascii="Times New Roman" w:eastAsia="Times New Roman" w:hAnsi="Times New Roman" w:cs="Times New Roman"/>
          <w:sz w:val="18"/>
          <w:szCs w:val="18"/>
        </w:rPr>
        <w:t>Читать:</w:t>
      </w:r>
    </w:p>
    <w:p w:rsidR="00617692" w:rsidRDefault="00617692">
      <w:pPr>
        <w:ind w:left="940"/>
        <w:rPr>
          <w:sz w:val="20"/>
          <w:szCs w:val="20"/>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вслух небольшие тексты, построенные на изученном языковом материале;</w:t>
      </w:r>
    </w:p>
    <w:p w:rsidR="00617692" w:rsidRDefault="00617692">
      <w:pPr>
        <w:spacing w:line="9" w:lineRule="exact"/>
        <w:rPr>
          <w:sz w:val="20"/>
          <w:szCs w:val="20"/>
        </w:rPr>
      </w:pPr>
    </w:p>
    <w:p w:rsidR="00617692" w:rsidRDefault="00617692">
      <w:pPr>
        <w:spacing w:line="235" w:lineRule="auto"/>
        <w:ind w:left="260" w:right="20" w:firstLine="679"/>
        <w:rPr>
          <w:sz w:val="20"/>
          <w:szCs w:val="20"/>
        </w:rPr>
      </w:pPr>
      <w:r>
        <w:rPr>
          <w:rFonts w:ascii="Times New Roman" w:eastAsia="Times New Roman" w:hAnsi="Times New Roman" w:cs="Times New Roman"/>
          <w:sz w:val="18"/>
          <w:szCs w:val="18"/>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617692" w:rsidRDefault="00617692">
      <w:pPr>
        <w:spacing w:line="5" w:lineRule="exact"/>
        <w:rPr>
          <w:sz w:val="20"/>
          <w:szCs w:val="20"/>
        </w:rPr>
      </w:pPr>
    </w:p>
    <w:p w:rsidR="00617692" w:rsidRDefault="00617692">
      <w:pPr>
        <w:numPr>
          <w:ilvl w:val="0"/>
          <w:numId w:val="89"/>
        </w:numPr>
        <w:tabs>
          <w:tab w:val="left" w:pos="880"/>
        </w:tabs>
        <w:spacing w:after="0" w:line="240" w:lineRule="auto"/>
        <w:ind w:left="880" w:hanging="164"/>
        <w:rPr>
          <w:rFonts w:eastAsia="Times New Roman"/>
          <w:b/>
          <w:bCs/>
          <w:sz w:val="18"/>
          <w:szCs w:val="18"/>
        </w:rPr>
      </w:pPr>
      <w:r>
        <w:rPr>
          <w:rFonts w:ascii="Times New Roman" w:eastAsia="Times New Roman" w:hAnsi="Times New Roman" w:cs="Times New Roman"/>
          <w:b/>
          <w:bCs/>
          <w:sz w:val="18"/>
          <w:szCs w:val="18"/>
        </w:rPr>
        <w:t>русле письма</w:t>
      </w:r>
    </w:p>
    <w:p w:rsidR="00617692" w:rsidRDefault="00617692">
      <w:pPr>
        <w:ind w:left="940"/>
        <w:rPr>
          <w:rFonts w:eastAsia="Times New Roman"/>
          <w:b/>
          <w:bCs/>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Владеть:</w:t>
      </w:r>
    </w:p>
    <w:p w:rsidR="00617692" w:rsidRDefault="00617692">
      <w:pPr>
        <w:ind w:left="940"/>
        <w:rPr>
          <w:rFonts w:eastAsia="Times New Roman"/>
          <w:b/>
          <w:bCs/>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умением выписывать из текста слова, словосочетания и предложения;</w:t>
      </w:r>
    </w:p>
    <w:p w:rsidR="00617692" w:rsidRDefault="00617692">
      <w:pPr>
        <w:spacing w:line="1" w:lineRule="exact"/>
        <w:rPr>
          <w:rFonts w:eastAsia="Times New Roman"/>
          <w:b/>
          <w:bCs/>
          <w:sz w:val="18"/>
          <w:szCs w:val="18"/>
        </w:rPr>
      </w:pPr>
    </w:p>
    <w:p w:rsidR="00617692" w:rsidRDefault="00617692">
      <w:pPr>
        <w:ind w:left="940"/>
        <w:rPr>
          <w:rFonts w:eastAsia="Times New Roman"/>
          <w:b/>
          <w:bCs/>
          <w:sz w:val="18"/>
          <w:szCs w:val="18"/>
        </w:rPr>
      </w:pPr>
      <w:r>
        <w:rPr>
          <w:rFonts w:ascii="Times New Roman" w:eastAsia="Times New Roman" w:hAnsi="Times New Roman" w:cs="Times New Roman"/>
          <w:sz w:val="18"/>
          <w:szCs w:val="18"/>
        </w:rPr>
        <w:t>–основами письменной речи: писать по образцу поздравление с праздником, короткое личное</w:t>
      </w:r>
    </w:p>
    <w:p w:rsidR="00617692" w:rsidRDefault="00617692">
      <w:pPr>
        <w:ind w:left="260"/>
        <w:rPr>
          <w:rFonts w:eastAsia="Times New Roman"/>
          <w:b/>
          <w:bCs/>
          <w:sz w:val="18"/>
          <w:szCs w:val="18"/>
        </w:rPr>
      </w:pPr>
      <w:r>
        <w:rPr>
          <w:rFonts w:ascii="Times New Roman" w:eastAsia="Times New Roman" w:hAnsi="Times New Roman" w:cs="Times New Roman"/>
          <w:sz w:val="18"/>
          <w:szCs w:val="18"/>
        </w:rPr>
        <w:t>письмо.</w:t>
      </w:r>
    </w:p>
    <w:p w:rsidR="00617692" w:rsidRDefault="00617692">
      <w:pPr>
        <w:spacing w:line="13" w:lineRule="exact"/>
        <w:rPr>
          <w:rFonts w:eastAsia="Times New Roman"/>
          <w:b/>
          <w:bCs/>
          <w:sz w:val="18"/>
          <w:szCs w:val="18"/>
        </w:rPr>
      </w:pPr>
    </w:p>
    <w:p w:rsidR="00617692" w:rsidRDefault="00617692">
      <w:pPr>
        <w:spacing w:line="233" w:lineRule="auto"/>
        <w:ind w:left="720" w:right="4580"/>
        <w:rPr>
          <w:rFonts w:eastAsia="Times New Roman"/>
          <w:b/>
          <w:bCs/>
          <w:sz w:val="18"/>
          <w:szCs w:val="18"/>
        </w:rPr>
      </w:pPr>
      <w:r>
        <w:rPr>
          <w:rFonts w:ascii="Times New Roman" w:eastAsia="Times New Roman" w:hAnsi="Times New Roman" w:cs="Times New Roman"/>
          <w:b/>
          <w:bCs/>
          <w:sz w:val="18"/>
          <w:szCs w:val="18"/>
        </w:rPr>
        <w:t>Языковые средства и навыки пользования ими Английский язык</w:t>
      </w:r>
    </w:p>
    <w:p w:rsidR="00617692" w:rsidRDefault="00617692">
      <w:pPr>
        <w:spacing w:line="8" w:lineRule="exact"/>
        <w:rPr>
          <w:rFonts w:eastAsia="Times New Roman"/>
          <w:b/>
          <w:bCs/>
          <w:sz w:val="18"/>
          <w:szCs w:val="18"/>
        </w:rPr>
      </w:pPr>
    </w:p>
    <w:p w:rsidR="00617692" w:rsidRDefault="00617692">
      <w:pPr>
        <w:spacing w:line="235" w:lineRule="auto"/>
        <w:ind w:left="260" w:firstLine="454"/>
        <w:jc w:val="both"/>
        <w:rPr>
          <w:rFonts w:eastAsia="Times New Roman"/>
          <w:b/>
          <w:bCs/>
          <w:sz w:val="18"/>
          <w:szCs w:val="18"/>
        </w:rPr>
      </w:pPr>
      <w:r>
        <w:rPr>
          <w:rFonts w:ascii="Times New Roman" w:eastAsia="Times New Roman" w:hAnsi="Times New Roman" w:cs="Times New Roman"/>
          <w:b/>
          <w:bCs/>
          <w:sz w:val="18"/>
          <w:szCs w:val="18"/>
        </w:rPr>
        <w:t xml:space="preserve">Графика, каллиграфия, орфография. </w:t>
      </w:r>
      <w:r>
        <w:rPr>
          <w:rFonts w:ascii="Times New Roman" w:eastAsia="Times New Roman" w:hAnsi="Times New Roman" w:cs="Times New Roman"/>
          <w:sz w:val="18"/>
          <w:szCs w:val="18"/>
        </w:rPr>
        <w:t>Все буквы английского алфавита.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Основные буквосочетания.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617692" w:rsidRDefault="00617692">
      <w:pPr>
        <w:spacing w:line="11" w:lineRule="exact"/>
        <w:rPr>
          <w:rFonts w:eastAsia="Times New Roman"/>
          <w:b/>
          <w:bCs/>
          <w:sz w:val="18"/>
          <w:szCs w:val="18"/>
        </w:rPr>
      </w:pPr>
    </w:p>
    <w:p w:rsidR="00617692" w:rsidRDefault="00617692">
      <w:pPr>
        <w:spacing w:line="238" w:lineRule="auto"/>
        <w:ind w:left="260" w:firstLine="454"/>
        <w:jc w:val="both"/>
        <w:rPr>
          <w:rFonts w:eastAsia="Times New Roman"/>
          <w:b/>
          <w:bCs/>
          <w:sz w:val="18"/>
          <w:szCs w:val="18"/>
        </w:rPr>
      </w:pPr>
      <w:r>
        <w:rPr>
          <w:rFonts w:ascii="Times New Roman" w:eastAsia="Times New Roman" w:hAnsi="Times New Roman" w:cs="Times New Roman"/>
          <w:b/>
          <w:bCs/>
          <w:sz w:val="18"/>
          <w:szCs w:val="18"/>
        </w:rPr>
        <w:t xml:space="preserve">Фонетическая сторона речи. </w:t>
      </w:r>
      <w:r>
        <w:rPr>
          <w:rFonts w:ascii="Times New Roman" w:eastAsia="Times New Roman" w:hAnsi="Times New Roman" w:cs="Times New Roman"/>
          <w:sz w:val="18"/>
          <w:szCs w:val="18"/>
        </w:rPr>
        <w:t>Адекватное произношение и различение на слух всех звуков и звукосочетаний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 слов.</w:t>
      </w:r>
    </w:p>
    <w:p w:rsidR="00617692" w:rsidRDefault="00617692">
      <w:pPr>
        <w:spacing w:line="13" w:lineRule="exact"/>
        <w:rPr>
          <w:rFonts w:eastAsia="Times New Roman"/>
          <w:b/>
          <w:bCs/>
          <w:sz w:val="18"/>
          <w:szCs w:val="18"/>
        </w:rPr>
      </w:pPr>
    </w:p>
    <w:p w:rsidR="00617692" w:rsidRDefault="00617692">
      <w:pPr>
        <w:spacing w:line="237" w:lineRule="auto"/>
        <w:ind w:left="260" w:firstLine="454"/>
        <w:jc w:val="both"/>
        <w:rPr>
          <w:rFonts w:eastAsia="Times New Roman"/>
          <w:b/>
          <w:bCs/>
          <w:sz w:val="18"/>
          <w:szCs w:val="18"/>
        </w:rPr>
      </w:pPr>
      <w:r>
        <w:rPr>
          <w:rFonts w:ascii="Times New Roman" w:eastAsia="Times New Roman" w:hAnsi="Times New Roman" w:cs="Times New Roman"/>
          <w:b/>
          <w:bCs/>
          <w:sz w:val="18"/>
          <w:szCs w:val="18"/>
        </w:rPr>
        <w:t xml:space="preserve">Лексическая сторона речи. </w:t>
      </w:r>
      <w:r>
        <w:rPr>
          <w:rFonts w:ascii="Times New Roman" w:eastAsia="Times New Roman" w:hAnsi="Times New Roman" w:cs="Times New Roman"/>
          <w:sz w:val="18"/>
          <w:szCs w:val="18"/>
        </w:rPr>
        <w:t>Лексические единицы,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обслуживающие ситуации общения,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 пределах тематики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617692" w:rsidRDefault="00617692">
      <w:pPr>
        <w:spacing w:line="14" w:lineRule="exact"/>
        <w:rPr>
          <w:rFonts w:eastAsia="Times New Roman"/>
          <w:b/>
          <w:bCs/>
          <w:sz w:val="18"/>
          <w:szCs w:val="18"/>
        </w:rPr>
      </w:pPr>
    </w:p>
    <w:p w:rsidR="00617692" w:rsidRDefault="00617692">
      <w:pPr>
        <w:spacing w:line="238" w:lineRule="auto"/>
        <w:ind w:left="260" w:firstLine="454"/>
        <w:jc w:val="both"/>
        <w:rPr>
          <w:rFonts w:eastAsia="Times New Roman"/>
          <w:b/>
          <w:bCs/>
          <w:sz w:val="18"/>
          <w:szCs w:val="18"/>
        </w:rPr>
      </w:pPr>
      <w:r>
        <w:rPr>
          <w:rFonts w:ascii="Times New Roman" w:eastAsia="Times New Roman" w:hAnsi="Times New Roman" w:cs="Times New Roman"/>
          <w:b/>
          <w:bCs/>
          <w:sz w:val="18"/>
          <w:szCs w:val="18"/>
        </w:rPr>
        <w:t xml:space="preserve">Грамматическая сторона речи. </w:t>
      </w:r>
      <w:r>
        <w:rPr>
          <w:rFonts w:ascii="Times New Roman" w:eastAsia="Times New Roman" w:hAnsi="Times New Roman" w:cs="Times New Roman"/>
          <w:sz w:val="18"/>
          <w:szCs w:val="18"/>
        </w:rPr>
        <w:t>Основные коммуникативные типы предложений: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повествовательное,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w:t>
      </w:r>
      <w:r>
        <w:rPr>
          <w:rFonts w:ascii="Times New Roman" w:eastAsia="Times New Roman" w:hAnsi="Times New Roman" w:cs="Times New Roman"/>
          <w:sz w:val="18"/>
          <w:szCs w:val="18"/>
        </w:rPr>
        <w:lastRenderedPageBreak/>
        <w:t>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but.Сложноподчинённые предложения с because.</w:t>
      </w:r>
    </w:p>
    <w:p w:rsidR="00617692" w:rsidRDefault="00617692">
      <w:pPr>
        <w:spacing w:line="18" w:lineRule="exact"/>
        <w:rPr>
          <w:rFonts w:eastAsia="Times New Roman"/>
          <w:b/>
          <w:bCs/>
          <w:sz w:val="18"/>
          <w:szCs w:val="18"/>
        </w:rPr>
      </w:pPr>
    </w:p>
    <w:p w:rsidR="00617692" w:rsidRDefault="00617692">
      <w:pPr>
        <w:spacing w:line="237" w:lineRule="auto"/>
        <w:ind w:left="260" w:firstLine="454"/>
        <w:jc w:val="both"/>
        <w:rPr>
          <w:rFonts w:eastAsia="Times New Roman"/>
          <w:b/>
          <w:bCs/>
          <w:sz w:val="18"/>
          <w:szCs w:val="18"/>
        </w:rPr>
      </w:pPr>
      <w:r>
        <w:rPr>
          <w:rFonts w:ascii="Times New Roman" w:eastAsia="Times New Roman" w:hAnsi="Times New Roman" w:cs="Times New Roman"/>
          <w:sz w:val="18"/>
          <w:szCs w:val="18"/>
        </w:rPr>
        <w:t>Правильные и неправильные глаголы в Present, Future, Past Simple (Indefinite). Неопределённая форма глагола. Глагол</w:t>
      </w:r>
      <w:r w:rsidRPr="00617692">
        <w:rPr>
          <w:rFonts w:ascii="Times New Roman" w:eastAsia="Times New Roman" w:hAnsi="Times New Roman" w:cs="Times New Roman"/>
          <w:sz w:val="18"/>
          <w:szCs w:val="18"/>
          <w:lang w:val="en-US"/>
        </w:rPr>
        <w:t>­</w:t>
      </w:r>
      <w:r>
        <w:rPr>
          <w:rFonts w:ascii="Times New Roman" w:eastAsia="Times New Roman" w:hAnsi="Times New Roman" w:cs="Times New Roman"/>
          <w:sz w:val="18"/>
          <w:szCs w:val="18"/>
        </w:rPr>
        <w:t>связка</w:t>
      </w:r>
      <w:r w:rsidRPr="00617692">
        <w:rPr>
          <w:rFonts w:ascii="Times New Roman" w:eastAsia="Times New Roman" w:hAnsi="Times New Roman" w:cs="Times New Roman"/>
          <w:sz w:val="18"/>
          <w:szCs w:val="18"/>
          <w:lang w:val="en-US"/>
        </w:rPr>
        <w:t xml:space="preserve"> to be. </w:t>
      </w:r>
      <w:proofErr w:type="spellStart"/>
      <w:r>
        <w:rPr>
          <w:rFonts w:ascii="Times New Roman" w:eastAsia="Times New Roman" w:hAnsi="Times New Roman" w:cs="Times New Roman"/>
          <w:sz w:val="18"/>
          <w:szCs w:val="18"/>
        </w:rPr>
        <w:t>Модальныеглаголы</w:t>
      </w:r>
      <w:proofErr w:type="spellEnd"/>
      <w:r w:rsidRPr="00617692">
        <w:rPr>
          <w:rFonts w:ascii="Times New Roman" w:eastAsia="Times New Roman" w:hAnsi="Times New Roman" w:cs="Times New Roman"/>
          <w:sz w:val="18"/>
          <w:szCs w:val="18"/>
          <w:lang w:val="en-US"/>
        </w:rPr>
        <w:t xml:space="preserve"> can, may, must, have to. </w:t>
      </w:r>
      <w:r>
        <w:rPr>
          <w:rFonts w:ascii="Times New Roman" w:eastAsia="Times New Roman" w:hAnsi="Times New Roman" w:cs="Times New Roman"/>
          <w:sz w:val="18"/>
          <w:szCs w:val="18"/>
        </w:rPr>
        <w:t xml:space="preserve">Глагольные конструкции </w:t>
      </w:r>
      <w:proofErr w:type="spellStart"/>
      <w:r>
        <w:rPr>
          <w:rFonts w:ascii="Times New Roman" w:eastAsia="Times New Roman" w:hAnsi="Times New Roman" w:cs="Times New Roman"/>
          <w:sz w:val="18"/>
          <w:szCs w:val="18"/>
        </w:rPr>
        <w:t>I’d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like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to</w:t>
      </w:r>
      <w:proofErr w:type="spellEnd"/>
      <w:r>
        <w:rPr>
          <w:rFonts w:ascii="Times New Roman" w:eastAsia="Times New Roman" w:hAnsi="Times New Roman" w:cs="Times New Roman"/>
          <w:sz w:val="18"/>
          <w:szCs w:val="18"/>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617692" w:rsidRDefault="00617692">
      <w:pPr>
        <w:spacing w:line="12" w:lineRule="exact"/>
        <w:rPr>
          <w:rFonts w:eastAsia="Times New Roman"/>
          <w:b/>
          <w:bCs/>
          <w:sz w:val="18"/>
          <w:szCs w:val="18"/>
        </w:rPr>
      </w:pPr>
    </w:p>
    <w:p w:rsidR="00617692" w:rsidRDefault="00617692">
      <w:pPr>
        <w:spacing w:line="233" w:lineRule="auto"/>
        <w:ind w:left="260" w:right="20" w:firstLine="454"/>
        <w:rPr>
          <w:rFonts w:eastAsia="Times New Roman"/>
          <w:b/>
          <w:bCs/>
          <w:sz w:val="18"/>
          <w:szCs w:val="18"/>
        </w:rPr>
      </w:pPr>
      <w:r>
        <w:rPr>
          <w:rFonts w:ascii="Times New Roman" w:eastAsia="Times New Roman" w:hAnsi="Times New Roman" w:cs="Times New Roman"/>
          <w:sz w:val="18"/>
          <w:szCs w:val="18"/>
        </w:rPr>
        <w:t>Прилагательные в положительной, сравнительной и превосходной степени, образованные по правилам и исключения.</w:t>
      </w:r>
    </w:p>
    <w:p w:rsidR="00617692" w:rsidRDefault="00617692">
      <w:pPr>
        <w:spacing w:line="10" w:lineRule="exact"/>
        <w:rPr>
          <w:rFonts w:eastAsia="Times New Roman"/>
          <w:b/>
          <w:bCs/>
          <w:sz w:val="18"/>
          <w:szCs w:val="18"/>
        </w:rPr>
      </w:pPr>
    </w:p>
    <w:p w:rsidR="00617692" w:rsidRDefault="00617692">
      <w:pPr>
        <w:spacing w:line="235" w:lineRule="auto"/>
        <w:ind w:left="260" w:right="20" w:firstLine="454"/>
        <w:rPr>
          <w:rFonts w:eastAsia="Times New Roman"/>
          <w:b/>
          <w:bCs/>
          <w:sz w:val="18"/>
          <w:szCs w:val="18"/>
        </w:rPr>
      </w:pPr>
      <w:r>
        <w:rPr>
          <w:rFonts w:ascii="Times New Roman" w:eastAsia="Times New Roman" w:hAnsi="Times New Roman" w:cs="Times New Roman"/>
          <w:sz w:val="18"/>
          <w:szCs w:val="18"/>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617692" w:rsidRDefault="00617692">
      <w:pPr>
        <w:ind w:left="720"/>
        <w:rPr>
          <w:rFonts w:eastAsia="Times New Roman"/>
          <w:b/>
          <w:bCs/>
          <w:sz w:val="18"/>
          <w:szCs w:val="18"/>
        </w:rPr>
      </w:pPr>
      <w:proofErr w:type="spellStart"/>
      <w:r>
        <w:rPr>
          <w:rFonts w:ascii="Times New Roman" w:eastAsia="Times New Roman" w:hAnsi="Times New Roman" w:cs="Times New Roman"/>
          <w:sz w:val="18"/>
          <w:szCs w:val="18"/>
        </w:rPr>
        <w:t>Наречиявремени</w:t>
      </w:r>
      <w:proofErr w:type="spellEnd"/>
      <w:r w:rsidRPr="00617692">
        <w:rPr>
          <w:rFonts w:ascii="Times New Roman" w:eastAsia="Times New Roman" w:hAnsi="Times New Roman" w:cs="Times New Roman"/>
          <w:sz w:val="18"/>
          <w:szCs w:val="18"/>
          <w:lang w:val="en-US"/>
        </w:rPr>
        <w:t xml:space="preserve"> (yesterday, tomorrow, never, usually, often, sometimes). </w:t>
      </w:r>
      <w:r>
        <w:rPr>
          <w:rFonts w:ascii="Times New Roman" w:eastAsia="Times New Roman" w:hAnsi="Times New Roman" w:cs="Times New Roman"/>
          <w:sz w:val="18"/>
          <w:szCs w:val="18"/>
        </w:rPr>
        <w:t>Наречия степени (</w:t>
      </w:r>
      <w:proofErr w:type="spellStart"/>
      <w:r>
        <w:rPr>
          <w:rFonts w:ascii="Times New Roman" w:eastAsia="Times New Roman" w:hAnsi="Times New Roman" w:cs="Times New Roman"/>
          <w:sz w:val="18"/>
          <w:szCs w:val="18"/>
        </w:rPr>
        <w:t>much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little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very</w:t>
      </w:r>
      <w:proofErr w:type="spellEnd"/>
      <w:r>
        <w:rPr>
          <w:rFonts w:ascii="Times New Roman" w:eastAsia="Times New Roman" w:hAnsi="Times New Roman" w:cs="Times New Roman"/>
          <w:sz w:val="18"/>
          <w:szCs w:val="18"/>
        </w:rPr>
        <w:t>).</w:t>
      </w:r>
    </w:p>
    <w:p w:rsidR="00617692" w:rsidRDefault="00617692">
      <w:pPr>
        <w:spacing w:line="8" w:lineRule="exact"/>
        <w:rPr>
          <w:rFonts w:eastAsia="Times New Roman"/>
          <w:b/>
          <w:bCs/>
          <w:sz w:val="18"/>
          <w:szCs w:val="18"/>
        </w:rPr>
      </w:pPr>
    </w:p>
    <w:p w:rsidR="00617692" w:rsidRPr="00617692" w:rsidRDefault="00617692">
      <w:pPr>
        <w:spacing w:line="233" w:lineRule="auto"/>
        <w:ind w:left="720" w:right="2660"/>
        <w:rPr>
          <w:rFonts w:eastAsia="Times New Roman"/>
          <w:b/>
          <w:bCs/>
          <w:sz w:val="18"/>
          <w:szCs w:val="18"/>
          <w:lang w:val="en-US"/>
        </w:rPr>
      </w:pPr>
      <w:r>
        <w:rPr>
          <w:rFonts w:ascii="Times New Roman" w:eastAsia="Times New Roman" w:hAnsi="Times New Roman" w:cs="Times New Roman"/>
          <w:sz w:val="18"/>
          <w:szCs w:val="18"/>
        </w:rPr>
        <w:t xml:space="preserve">Количественные числительные (до 100), порядковые числительные (до 30). </w:t>
      </w:r>
      <w:proofErr w:type="spellStart"/>
      <w:r>
        <w:rPr>
          <w:rFonts w:ascii="Times New Roman" w:eastAsia="Times New Roman" w:hAnsi="Times New Roman" w:cs="Times New Roman"/>
          <w:sz w:val="18"/>
          <w:szCs w:val="18"/>
        </w:rPr>
        <w:t>Наиболееупотребительныепредлоги</w:t>
      </w:r>
      <w:proofErr w:type="spellEnd"/>
      <w:r w:rsidRPr="00617692">
        <w:rPr>
          <w:rFonts w:ascii="Times New Roman" w:eastAsia="Times New Roman" w:hAnsi="Times New Roman" w:cs="Times New Roman"/>
          <w:sz w:val="18"/>
          <w:szCs w:val="18"/>
          <w:lang w:val="en-US"/>
        </w:rPr>
        <w:t>: in, on, at, into, to, from, of, with.</w:t>
      </w:r>
    </w:p>
    <w:p w:rsidR="00617692" w:rsidRPr="00617692" w:rsidRDefault="00617692">
      <w:pPr>
        <w:spacing w:line="7" w:lineRule="exact"/>
        <w:rPr>
          <w:rFonts w:eastAsia="Times New Roman"/>
          <w:b/>
          <w:bCs/>
          <w:sz w:val="18"/>
          <w:szCs w:val="18"/>
          <w:lang w:val="en-US"/>
        </w:rPr>
      </w:pPr>
    </w:p>
    <w:p w:rsidR="00617692" w:rsidRPr="00617692" w:rsidRDefault="00617692">
      <w:pPr>
        <w:ind w:left="720"/>
        <w:rPr>
          <w:rFonts w:eastAsia="Times New Roman"/>
          <w:b/>
          <w:bCs/>
          <w:sz w:val="18"/>
          <w:szCs w:val="18"/>
          <w:lang w:val="en-US"/>
        </w:rPr>
      </w:pPr>
      <w:r>
        <w:rPr>
          <w:rFonts w:ascii="Times New Roman" w:eastAsia="Times New Roman" w:hAnsi="Times New Roman" w:cs="Times New Roman"/>
          <w:b/>
          <w:bCs/>
          <w:sz w:val="18"/>
          <w:szCs w:val="18"/>
        </w:rPr>
        <w:t>Немецкий</w:t>
      </w:r>
      <w:r w:rsidRPr="00617692">
        <w:rPr>
          <w:rFonts w:ascii="Times New Roman" w:eastAsia="Times New Roman" w:hAnsi="Times New Roman" w:cs="Times New Roman"/>
          <w:b/>
          <w:bCs/>
          <w:sz w:val="18"/>
          <w:szCs w:val="18"/>
          <w:lang w:val="en-US"/>
        </w:rPr>
        <w:t xml:space="preserve"> </w:t>
      </w:r>
      <w:r>
        <w:rPr>
          <w:rFonts w:ascii="Times New Roman" w:eastAsia="Times New Roman" w:hAnsi="Times New Roman" w:cs="Times New Roman"/>
          <w:b/>
          <w:bCs/>
          <w:sz w:val="18"/>
          <w:szCs w:val="18"/>
        </w:rPr>
        <w:t>язык</w:t>
      </w:r>
    </w:p>
    <w:p w:rsidR="00617692" w:rsidRPr="00617692" w:rsidRDefault="00617692">
      <w:pPr>
        <w:spacing w:line="5" w:lineRule="exact"/>
        <w:rPr>
          <w:rFonts w:eastAsia="Times New Roman"/>
          <w:b/>
          <w:bCs/>
          <w:sz w:val="18"/>
          <w:szCs w:val="18"/>
          <w:lang w:val="en-US"/>
        </w:rPr>
      </w:pPr>
    </w:p>
    <w:p w:rsidR="00617692" w:rsidRDefault="00617692">
      <w:pPr>
        <w:spacing w:line="235" w:lineRule="auto"/>
        <w:ind w:left="260" w:firstLine="454"/>
        <w:jc w:val="both"/>
        <w:rPr>
          <w:rFonts w:eastAsia="Times New Roman"/>
          <w:b/>
          <w:bCs/>
          <w:sz w:val="18"/>
          <w:szCs w:val="18"/>
        </w:rPr>
      </w:pPr>
      <w:r>
        <w:rPr>
          <w:rFonts w:ascii="Times New Roman" w:eastAsia="Times New Roman" w:hAnsi="Times New Roman" w:cs="Times New Roman"/>
          <w:b/>
          <w:bCs/>
          <w:sz w:val="18"/>
          <w:szCs w:val="18"/>
        </w:rPr>
        <w:t xml:space="preserve">Графика, каллиграфия, орфография. </w:t>
      </w:r>
      <w:r>
        <w:rPr>
          <w:rFonts w:ascii="Times New Roman" w:eastAsia="Times New Roman" w:hAnsi="Times New Roman" w:cs="Times New Roman"/>
          <w:sz w:val="18"/>
          <w:szCs w:val="18"/>
        </w:rPr>
        <w:t>Все буквы немецкого алфавита.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Звуко-буквенные соответствия.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17692" w:rsidRDefault="00617692">
      <w:pPr>
        <w:spacing w:line="13" w:lineRule="exact"/>
        <w:rPr>
          <w:rFonts w:eastAsia="Times New Roman"/>
          <w:b/>
          <w:bCs/>
          <w:sz w:val="18"/>
          <w:szCs w:val="18"/>
        </w:rPr>
      </w:pPr>
    </w:p>
    <w:p w:rsidR="00617692" w:rsidRDefault="00617692">
      <w:pPr>
        <w:spacing w:line="236" w:lineRule="auto"/>
        <w:ind w:left="260" w:right="20" w:firstLine="454"/>
        <w:jc w:val="both"/>
        <w:rPr>
          <w:rFonts w:eastAsia="Times New Roman"/>
          <w:b/>
          <w:bCs/>
          <w:sz w:val="18"/>
          <w:szCs w:val="18"/>
        </w:rPr>
      </w:pPr>
      <w:r>
        <w:rPr>
          <w:rFonts w:ascii="Times New Roman" w:eastAsia="Times New Roman" w:hAnsi="Times New Roman" w:cs="Times New Roman"/>
          <w:b/>
          <w:bCs/>
          <w:sz w:val="18"/>
          <w:szCs w:val="18"/>
        </w:rPr>
        <w:t xml:space="preserve">Фонетическая сторона речи. </w:t>
      </w:r>
      <w:r>
        <w:rPr>
          <w:rFonts w:ascii="Times New Roman" w:eastAsia="Times New Roman" w:hAnsi="Times New Roman" w:cs="Times New Roman"/>
          <w:sz w:val="18"/>
          <w:szCs w:val="18"/>
        </w:rPr>
        <w:t>Все звуки немецкого языка.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Нормы произношения звуков немецкого языка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0"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33</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5" w:lineRule="auto"/>
        <w:ind w:left="260"/>
        <w:jc w:val="both"/>
        <w:rPr>
          <w:sz w:val="20"/>
          <w:szCs w:val="20"/>
        </w:rPr>
      </w:pPr>
      <w:r>
        <w:rPr>
          <w:rFonts w:ascii="Times New Roman" w:eastAsia="Times New Roman" w:hAnsi="Times New Roman" w:cs="Times New Roman"/>
          <w:sz w:val="18"/>
          <w:szCs w:val="18"/>
        </w:rPr>
        <w:lastRenderedPageBreak/>
        <w:t>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617692" w:rsidRDefault="00617692">
      <w:pPr>
        <w:spacing w:line="10"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b/>
          <w:bCs/>
          <w:sz w:val="18"/>
          <w:szCs w:val="18"/>
        </w:rPr>
        <w:t xml:space="preserve">Лексическая сторона речи. </w:t>
      </w:r>
      <w:r>
        <w:rPr>
          <w:rFonts w:ascii="Times New Roman" w:eastAsia="Times New Roman" w:hAnsi="Times New Roman" w:cs="Times New Roman"/>
          <w:sz w:val="18"/>
          <w:szCs w:val="18"/>
        </w:rPr>
        <w:t>Лексические единицы,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обслуживающие ситуации общения в пределах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617692" w:rsidRDefault="00617692">
      <w:pPr>
        <w:spacing w:line="14" w:lineRule="exact"/>
        <w:rPr>
          <w:sz w:val="20"/>
          <w:szCs w:val="20"/>
        </w:rPr>
      </w:pPr>
    </w:p>
    <w:p w:rsidR="00617692" w:rsidRDefault="00617692">
      <w:pPr>
        <w:ind w:left="260" w:firstLine="454"/>
        <w:jc w:val="both"/>
        <w:rPr>
          <w:sz w:val="20"/>
          <w:szCs w:val="20"/>
        </w:rPr>
      </w:pPr>
      <w:r>
        <w:rPr>
          <w:rFonts w:ascii="Times New Roman" w:eastAsia="Times New Roman" w:hAnsi="Times New Roman" w:cs="Times New Roman"/>
          <w:b/>
          <w:bCs/>
          <w:sz w:val="18"/>
          <w:szCs w:val="18"/>
        </w:rPr>
        <w:t xml:space="preserve">Грамматическая сторона речи. </w:t>
      </w:r>
      <w:r>
        <w:rPr>
          <w:rFonts w:ascii="Times New Roman" w:eastAsia="Times New Roman" w:hAnsi="Times New Roman" w:cs="Times New Roman"/>
          <w:sz w:val="18"/>
          <w:szCs w:val="18"/>
        </w:rPr>
        <w:t>Основные коммуникативные типы предложений: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повествовательное,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 распространённые предложения. Предложения с однородными членами. Сложносочинённые предложения с союзами und, aber.</w:t>
      </w:r>
    </w:p>
    <w:p w:rsidR="00617692" w:rsidRDefault="00617692">
      <w:pPr>
        <w:spacing w:line="207"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t>Грамматические формы изъявительного наклонения: Präsens, Futurum, Präteritum, Perfekt. Слабые и сильные глаголы. Вспомогательные глаголы haben, sein, werden. Глагол-связка sein. Модальные глаголы können, wollen, müssen, sollen.Неопределённая форма глагола (Infinitiv).</w:t>
      </w:r>
    </w:p>
    <w:p w:rsidR="00617692" w:rsidRDefault="00617692">
      <w:pPr>
        <w:spacing w:line="12"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Существительные в единственном и множественном числе с определённым/неопределённым и нулевым артиклем. Склонение существительных.</w:t>
      </w:r>
    </w:p>
    <w:p w:rsidR="00617692" w:rsidRDefault="00617692">
      <w:pPr>
        <w:spacing w:line="13"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Прилагательные в положительной, сравнительной и превосходной степени, образованные по правилам, и исключения.</w:t>
      </w:r>
    </w:p>
    <w:p w:rsidR="00617692" w:rsidRDefault="00617692">
      <w:pPr>
        <w:spacing w:line="11"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Местоимения: личные, притяжательные и указательные (ich, du, er, mein, dieser, jener). Отрицательное местоимение kein.</w:t>
      </w:r>
    </w:p>
    <w:p w:rsidR="00617692" w:rsidRDefault="00617692">
      <w:pPr>
        <w:spacing w:line="13"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Наречия времени: heute, oft, nie, schnell и др. Наречия, образующие степени сравнения не по правилам: gut, viel, gern.</w:t>
      </w:r>
    </w:p>
    <w:p w:rsidR="00617692" w:rsidRDefault="00617692">
      <w:pPr>
        <w:spacing w:line="1"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Количественные числительные (до 100), порядковые числительные (до 30).</w:t>
      </w:r>
    </w:p>
    <w:p w:rsidR="00617692" w:rsidRPr="00617692" w:rsidRDefault="00617692">
      <w:pPr>
        <w:ind w:left="720"/>
        <w:rPr>
          <w:sz w:val="20"/>
          <w:szCs w:val="20"/>
          <w:lang w:val="en-US"/>
        </w:rPr>
      </w:pPr>
      <w:proofErr w:type="spellStart"/>
      <w:r>
        <w:rPr>
          <w:rFonts w:ascii="Times New Roman" w:eastAsia="Times New Roman" w:hAnsi="Times New Roman" w:cs="Times New Roman"/>
          <w:sz w:val="18"/>
          <w:szCs w:val="18"/>
        </w:rPr>
        <w:t>Наиболееупотребительныепредлоги</w:t>
      </w:r>
      <w:proofErr w:type="spellEnd"/>
      <w:r w:rsidRPr="00617692">
        <w:rPr>
          <w:rFonts w:ascii="Times New Roman" w:eastAsia="Times New Roman" w:hAnsi="Times New Roman" w:cs="Times New Roman"/>
          <w:sz w:val="18"/>
          <w:szCs w:val="18"/>
          <w:lang w:val="en-US"/>
        </w:rPr>
        <w:t xml:space="preserve">: in, an, auf, hinter, </w:t>
      </w:r>
      <w:proofErr w:type="spellStart"/>
      <w:r w:rsidRPr="00617692">
        <w:rPr>
          <w:rFonts w:ascii="Times New Roman" w:eastAsia="Times New Roman" w:hAnsi="Times New Roman" w:cs="Times New Roman"/>
          <w:sz w:val="18"/>
          <w:szCs w:val="18"/>
          <w:lang w:val="en-US"/>
        </w:rPr>
        <w:t>haben</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mit</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über</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unter</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nach</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zwischen</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vor</w:t>
      </w:r>
      <w:proofErr w:type="spellEnd"/>
      <w:r w:rsidRPr="00617692">
        <w:rPr>
          <w:rFonts w:ascii="Times New Roman" w:eastAsia="Times New Roman" w:hAnsi="Times New Roman" w:cs="Times New Roman"/>
          <w:sz w:val="18"/>
          <w:szCs w:val="18"/>
          <w:lang w:val="en-US"/>
        </w:rPr>
        <w:t>.</w:t>
      </w:r>
    </w:p>
    <w:p w:rsidR="00617692" w:rsidRPr="00617692" w:rsidRDefault="00617692">
      <w:pPr>
        <w:spacing w:line="6" w:lineRule="exact"/>
        <w:rPr>
          <w:sz w:val="20"/>
          <w:szCs w:val="20"/>
          <w:lang w:val="en-US"/>
        </w:rPr>
      </w:pPr>
    </w:p>
    <w:p w:rsidR="00617692" w:rsidRDefault="00617692">
      <w:pPr>
        <w:ind w:left="720"/>
        <w:rPr>
          <w:sz w:val="20"/>
          <w:szCs w:val="20"/>
        </w:rPr>
      </w:pPr>
      <w:r>
        <w:rPr>
          <w:rFonts w:ascii="Times New Roman" w:eastAsia="Times New Roman" w:hAnsi="Times New Roman" w:cs="Times New Roman"/>
          <w:b/>
          <w:bCs/>
          <w:sz w:val="18"/>
          <w:szCs w:val="18"/>
        </w:rPr>
        <w:t>Французский язык</w:t>
      </w:r>
    </w:p>
    <w:p w:rsidR="00617692" w:rsidRDefault="00617692">
      <w:pPr>
        <w:ind w:left="720"/>
        <w:rPr>
          <w:sz w:val="20"/>
          <w:szCs w:val="20"/>
        </w:rPr>
      </w:pPr>
      <w:r>
        <w:rPr>
          <w:rFonts w:ascii="Times New Roman" w:eastAsia="Times New Roman" w:hAnsi="Times New Roman" w:cs="Times New Roman"/>
          <w:b/>
          <w:bCs/>
          <w:sz w:val="18"/>
          <w:szCs w:val="18"/>
        </w:rPr>
        <w:t xml:space="preserve">Графика, каллиграфия, орфография. </w:t>
      </w:r>
      <w:r>
        <w:rPr>
          <w:rFonts w:ascii="Times New Roman" w:eastAsia="Times New Roman" w:hAnsi="Times New Roman" w:cs="Times New Roman"/>
          <w:sz w:val="18"/>
          <w:szCs w:val="18"/>
        </w:rPr>
        <w:t>Все буквы французского алфавита.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Звуко­буквенные соответствия.</w:t>
      </w:r>
    </w:p>
    <w:p w:rsidR="00617692" w:rsidRDefault="00617692">
      <w:pPr>
        <w:spacing w:line="233" w:lineRule="auto"/>
        <w:ind w:left="260"/>
        <w:rPr>
          <w:sz w:val="20"/>
          <w:szCs w:val="20"/>
        </w:rPr>
      </w:pPr>
      <w:r>
        <w:rPr>
          <w:rFonts w:ascii="Times New Roman" w:eastAsia="Times New Roman" w:hAnsi="Times New Roman" w:cs="Times New Roman"/>
          <w:sz w:val="18"/>
          <w:szCs w:val="18"/>
        </w:rPr>
        <w:t>Буквы с диакритическими знаками (accent aigu, accent grave, accent circonflexe, cédille, tréma). Буквосочетания.</w:t>
      </w:r>
    </w:p>
    <w:p w:rsidR="00617692" w:rsidRDefault="00617692">
      <w:pPr>
        <w:ind w:left="260"/>
        <w:rPr>
          <w:sz w:val="20"/>
          <w:szCs w:val="20"/>
        </w:rPr>
      </w:pPr>
      <w:r>
        <w:rPr>
          <w:rFonts w:ascii="Times New Roman" w:eastAsia="Times New Roman" w:hAnsi="Times New Roman" w:cs="Times New Roman"/>
          <w:sz w:val="18"/>
          <w:szCs w:val="18"/>
        </w:rPr>
        <w:t>Апостроф. Основные правила чтения и орфографии. Написание наиболее употребительных слов.</w:t>
      </w:r>
    </w:p>
    <w:p w:rsidR="00617692" w:rsidRDefault="00617692">
      <w:pPr>
        <w:spacing w:line="12"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b/>
          <w:bCs/>
          <w:sz w:val="18"/>
          <w:szCs w:val="18"/>
        </w:rPr>
        <w:t xml:space="preserve">Фонетическая сторона речи. </w:t>
      </w:r>
      <w:r>
        <w:rPr>
          <w:rFonts w:ascii="Times New Roman" w:eastAsia="Times New Roman" w:hAnsi="Times New Roman" w:cs="Times New Roman"/>
          <w:sz w:val="18"/>
          <w:szCs w:val="18"/>
        </w:rPr>
        <w:t>Все звуки французского языка.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Нормы произношения звуков французского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группе, фразе. Фонетическое сцепление (liaison) и связывание (enchaînement) слов внутри ритмических групп. Ритмико­интонационные особенности повествовательного, побудительного и вопросительного предложений.</w:t>
      </w:r>
    </w:p>
    <w:p w:rsidR="00617692" w:rsidRDefault="00617692">
      <w:pPr>
        <w:spacing w:line="14" w:lineRule="exact"/>
        <w:rPr>
          <w:sz w:val="20"/>
          <w:szCs w:val="20"/>
        </w:rPr>
      </w:pPr>
    </w:p>
    <w:p w:rsidR="00617692" w:rsidRDefault="00617692">
      <w:pPr>
        <w:ind w:left="260" w:firstLine="454"/>
        <w:jc w:val="both"/>
        <w:rPr>
          <w:sz w:val="20"/>
          <w:szCs w:val="20"/>
        </w:rPr>
      </w:pPr>
      <w:r>
        <w:rPr>
          <w:rFonts w:ascii="Times New Roman" w:eastAsia="Times New Roman" w:hAnsi="Times New Roman" w:cs="Times New Roman"/>
          <w:b/>
          <w:bCs/>
          <w:sz w:val="18"/>
          <w:szCs w:val="18"/>
        </w:rPr>
        <w:t xml:space="preserve">Лексическая сторона речи. </w:t>
      </w:r>
      <w:r>
        <w:rPr>
          <w:rFonts w:ascii="Times New Roman" w:eastAsia="Times New Roman" w:hAnsi="Times New Roman" w:cs="Times New Roman"/>
          <w:sz w:val="18"/>
          <w:szCs w:val="18"/>
        </w:rPr>
        <w:t>Лексические единицы,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обслуживающие ситуации общения в пределах тематики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(­ier/­iиre, ­tion, ­erie, ­eur, ­teur); словосложение (grand­mиre, petits­enfants).</w:t>
      </w:r>
    </w:p>
    <w:p w:rsidR="00617692" w:rsidRDefault="00617692">
      <w:pPr>
        <w:spacing w:line="206" w:lineRule="exact"/>
        <w:rPr>
          <w:sz w:val="20"/>
          <w:szCs w:val="20"/>
        </w:rPr>
      </w:pPr>
    </w:p>
    <w:p w:rsidR="00617692" w:rsidRDefault="00617692">
      <w:pPr>
        <w:spacing w:line="254" w:lineRule="auto"/>
        <w:ind w:left="260" w:firstLine="454"/>
        <w:jc w:val="both"/>
        <w:rPr>
          <w:sz w:val="20"/>
          <w:szCs w:val="20"/>
        </w:rPr>
      </w:pPr>
      <w:r>
        <w:rPr>
          <w:rFonts w:ascii="Times New Roman" w:eastAsia="Times New Roman" w:hAnsi="Times New Roman" w:cs="Times New Roman"/>
          <w:b/>
          <w:bCs/>
          <w:sz w:val="17"/>
          <w:szCs w:val="17"/>
        </w:rPr>
        <w:lastRenderedPageBreak/>
        <w:t xml:space="preserve">Грамматическая сторона речи. </w:t>
      </w:r>
      <w:r>
        <w:rPr>
          <w:rFonts w:ascii="Times New Roman" w:eastAsia="Times New Roman" w:hAnsi="Times New Roman" w:cs="Times New Roman"/>
          <w:sz w:val="17"/>
          <w:szCs w:val="17"/>
        </w:rPr>
        <w:t>Основные коммуникативные типы предложения:</w:t>
      </w:r>
      <w:r>
        <w:rPr>
          <w:rFonts w:ascii="Times New Roman" w:eastAsia="Times New Roman" w:hAnsi="Times New Roman" w:cs="Times New Roman"/>
          <w:b/>
          <w:bCs/>
          <w:sz w:val="17"/>
          <w:szCs w:val="17"/>
        </w:rPr>
        <w:t xml:space="preserve"> </w:t>
      </w:r>
      <w:r>
        <w:rPr>
          <w:rFonts w:ascii="Times New Roman" w:eastAsia="Times New Roman" w:hAnsi="Times New Roman" w:cs="Times New Roman"/>
          <w:sz w:val="17"/>
          <w:szCs w:val="17"/>
        </w:rPr>
        <w:t>повествовательное,</w:t>
      </w:r>
      <w:r>
        <w:rPr>
          <w:rFonts w:ascii="Times New Roman" w:eastAsia="Times New Roman" w:hAnsi="Times New Roman" w:cs="Times New Roman"/>
          <w:b/>
          <w:bCs/>
          <w:sz w:val="17"/>
          <w:szCs w:val="17"/>
        </w:rPr>
        <w:t xml:space="preserve"> </w:t>
      </w:r>
      <w:r>
        <w:rPr>
          <w:rFonts w:ascii="Times New Roman" w:eastAsia="Times New Roman" w:hAnsi="Times New Roman" w:cs="Times New Roman"/>
          <w:sz w:val="17"/>
          <w:szCs w:val="17"/>
        </w:rPr>
        <w:t>побудительное,вопросительное. Общий и специальный вопросы. Вопросительные обороты est­ce que, qu’est­ce que и вопросительные слова qui, quand, où, сombien, pourquoi, quel/quelle. Порядок словв предложении. Инверсия подлежащего</w:t>
      </w:r>
    </w:p>
    <w:p w:rsidR="00617692" w:rsidRDefault="00617692">
      <w:pPr>
        <w:spacing w:line="2" w:lineRule="exact"/>
        <w:rPr>
          <w:sz w:val="20"/>
          <w:szCs w:val="20"/>
        </w:rPr>
      </w:pPr>
    </w:p>
    <w:p w:rsidR="00617692" w:rsidRDefault="00617692">
      <w:pPr>
        <w:numPr>
          <w:ilvl w:val="0"/>
          <w:numId w:val="90"/>
        </w:numPr>
        <w:tabs>
          <w:tab w:val="left" w:pos="402"/>
        </w:tabs>
        <w:spacing w:after="0" w:line="254" w:lineRule="auto"/>
        <w:ind w:left="260" w:firstLine="2"/>
        <w:jc w:val="both"/>
        <w:rPr>
          <w:rFonts w:eastAsia="Times New Roman"/>
          <w:sz w:val="17"/>
          <w:szCs w:val="17"/>
        </w:rPr>
      </w:pPr>
      <w:r>
        <w:rPr>
          <w:rFonts w:ascii="Times New Roman" w:eastAsia="Times New Roman" w:hAnsi="Times New Roman" w:cs="Times New Roman"/>
          <w:sz w:val="17"/>
          <w:szCs w:val="17"/>
        </w:rPr>
        <w:t>сказуемого. Утвердительные и отрицательные предложения. Отрицательная частица ne … 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w:t>
      </w:r>
    </w:p>
    <w:p w:rsidR="00617692" w:rsidRDefault="00617692">
      <w:pPr>
        <w:ind w:left="260"/>
        <w:rPr>
          <w:rFonts w:eastAsia="Times New Roman"/>
          <w:sz w:val="17"/>
          <w:szCs w:val="17"/>
        </w:rPr>
      </w:pPr>
      <w:r>
        <w:rPr>
          <w:rFonts w:ascii="Times New Roman" w:eastAsia="Times New Roman" w:hAnsi="Times New Roman" w:cs="Times New Roman"/>
          <w:sz w:val="18"/>
          <w:szCs w:val="18"/>
        </w:rPr>
        <w:t>Нераспространённые и распространённые предложения. Сложносочинённые предложения с союзом et.</w:t>
      </w:r>
    </w:p>
    <w:p w:rsidR="00617692" w:rsidRDefault="00617692">
      <w:pPr>
        <w:spacing w:line="8" w:lineRule="exact"/>
        <w:rPr>
          <w:rFonts w:eastAsia="Times New Roman"/>
          <w:sz w:val="17"/>
          <w:szCs w:val="17"/>
        </w:rPr>
      </w:pPr>
    </w:p>
    <w:p w:rsidR="00617692" w:rsidRDefault="00617692">
      <w:pPr>
        <w:spacing w:line="237" w:lineRule="auto"/>
        <w:ind w:left="260" w:firstLine="454"/>
        <w:jc w:val="both"/>
        <w:rPr>
          <w:rFonts w:eastAsia="Times New Roman"/>
          <w:sz w:val="17"/>
          <w:szCs w:val="17"/>
        </w:rPr>
      </w:pPr>
      <w:r>
        <w:rPr>
          <w:rFonts w:ascii="Times New Roman" w:eastAsia="Times New Roman" w:hAnsi="Times New Roman" w:cs="Times New Roman"/>
          <w:sz w:val="18"/>
          <w:szCs w:val="18"/>
        </w:rPr>
        <w:t>Грамматические формы изъявительного наклонения (l’indicatif): le présent,le passé composé, le futur immédiat,le futur simple. Особенности спряжения в présent: глаголовI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617692" w:rsidRDefault="00617692">
      <w:pPr>
        <w:ind w:left="720"/>
        <w:rPr>
          <w:rFonts w:eastAsia="Times New Roman"/>
          <w:sz w:val="17"/>
          <w:szCs w:val="17"/>
        </w:rPr>
      </w:pPr>
      <w:r>
        <w:rPr>
          <w:rFonts w:ascii="Times New Roman" w:eastAsia="Times New Roman" w:hAnsi="Times New Roman" w:cs="Times New Roman"/>
          <w:sz w:val="18"/>
          <w:szCs w:val="18"/>
        </w:rPr>
        <w:t>Неопределённая  форма  глагола  (l’infinitif).  Повелительное  наклонение  регулярных  глаголов  (impératif).</w:t>
      </w:r>
    </w:p>
    <w:p w:rsidR="00617692" w:rsidRDefault="00617692">
      <w:pPr>
        <w:ind w:left="260"/>
        <w:rPr>
          <w:rFonts w:eastAsia="Times New Roman"/>
          <w:sz w:val="17"/>
          <w:szCs w:val="17"/>
        </w:rPr>
      </w:pPr>
      <w:r>
        <w:rPr>
          <w:rFonts w:ascii="Times New Roman" w:eastAsia="Times New Roman" w:hAnsi="Times New Roman" w:cs="Times New Roman"/>
          <w:sz w:val="18"/>
          <w:szCs w:val="18"/>
        </w:rPr>
        <w:t>Модальные глаголы (vouloir, pouvoir, devoir).</w:t>
      </w:r>
    </w:p>
    <w:p w:rsidR="00617692" w:rsidRDefault="00617692">
      <w:pPr>
        <w:spacing w:line="11" w:lineRule="exact"/>
        <w:rPr>
          <w:rFonts w:eastAsia="Times New Roman"/>
          <w:sz w:val="17"/>
          <w:szCs w:val="17"/>
        </w:rPr>
      </w:pPr>
    </w:p>
    <w:p w:rsidR="00617692" w:rsidRDefault="00617692">
      <w:pPr>
        <w:spacing w:line="236" w:lineRule="auto"/>
        <w:ind w:left="260" w:firstLine="454"/>
        <w:jc w:val="both"/>
        <w:rPr>
          <w:rFonts w:eastAsia="Times New Roman"/>
          <w:sz w:val="17"/>
          <w:szCs w:val="17"/>
        </w:rPr>
      </w:pPr>
      <w:r>
        <w:rPr>
          <w:rFonts w:ascii="Times New Roman" w:eastAsia="Times New Roman" w:hAnsi="Times New Roman" w:cs="Times New Roman"/>
          <w:sz w:val="18"/>
          <w:szCs w:val="18"/>
        </w:rPr>
        <w:t>Существительные мужского и женского рода единственного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17692" w:rsidRDefault="00617692">
      <w:pPr>
        <w:spacing w:line="3" w:lineRule="exact"/>
        <w:rPr>
          <w:rFonts w:eastAsia="Times New Roman"/>
          <w:sz w:val="17"/>
          <w:szCs w:val="17"/>
        </w:rPr>
      </w:pPr>
    </w:p>
    <w:p w:rsidR="00617692" w:rsidRDefault="00617692">
      <w:pPr>
        <w:ind w:left="720"/>
        <w:rPr>
          <w:rFonts w:eastAsia="Times New Roman"/>
          <w:sz w:val="17"/>
          <w:szCs w:val="17"/>
        </w:rPr>
      </w:pPr>
      <w:r>
        <w:rPr>
          <w:rFonts w:ascii="Times New Roman" w:eastAsia="Times New Roman" w:hAnsi="Times New Roman" w:cs="Times New Roman"/>
          <w:sz w:val="18"/>
          <w:szCs w:val="18"/>
        </w:rPr>
        <w:t>Количественные числительные (до 100), порядковые числительные (до 10).</w:t>
      </w:r>
    </w:p>
    <w:p w:rsidR="00617692" w:rsidRPr="00617692" w:rsidRDefault="00617692">
      <w:pPr>
        <w:ind w:left="720"/>
        <w:rPr>
          <w:rFonts w:eastAsia="Times New Roman"/>
          <w:sz w:val="17"/>
          <w:szCs w:val="17"/>
          <w:lang w:val="en-US"/>
        </w:rPr>
      </w:pPr>
      <w:proofErr w:type="spellStart"/>
      <w:r>
        <w:rPr>
          <w:rFonts w:ascii="Times New Roman" w:eastAsia="Times New Roman" w:hAnsi="Times New Roman" w:cs="Times New Roman"/>
          <w:sz w:val="18"/>
          <w:szCs w:val="18"/>
        </w:rPr>
        <w:t>Наиболееупотребительныепредлоги</w:t>
      </w:r>
      <w:proofErr w:type="spellEnd"/>
      <w:r w:rsidRPr="00617692">
        <w:rPr>
          <w:rFonts w:ascii="Times New Roman" w:eastAsia="Times New Roman" w:hAnsi="Times New Roman" w:cs="Times New Roman"/>
          <w:sz w:val="18"/>
          <w:szCs w:val="18"/>
          <w:lang w:val="en-US"/>
        </w:rPr>
        <w:t xml:space="preserve">: á, de, </w:t>
      </w:r>
      <w:proofErr w:type="spellStart"/>
      <w:r w:rsidRPr="00617692">
        <w:rPr>
          <w:rFonts w:ascii="Times New Roman" w:eastAsia="Times New Roman" w:hAnsi="Times New Roman" w:cs="Times New Roman"/>
          <w:sz w:val="18"/>
          <w:szCs w:val="18"/>
          <w:lang w:val="en-US"/>
        </w:rPr>
        <w:t>dans</w:t>
      </w:r>
      <w:proofErr w:type="spellEnd"/>
      <w:r w:rsidRPr="00617692">
        <w:rPr>
          <w:rFonts w:ascii="Times New Roman" w:eastAsia="Times New Roman" w:hAnsi="Times New Roman" w:cs="Times New Roman"/>
          <w:sz w:val="18"/>
          <w:szCs w:val="18"/>
          <w:lang w:val="en-US"/>
        </w:rPr>
        <w:t xml:space="preserve">, </w:t>
      </w:r>
      <w:proofErr w:type="spellStart"/>
      <w:r w:rsidRPr="00617692">
        <w:rPr>
          <w:rFonts w:ascii="Times New Roman" w:eastAsia="Times New Roman" w:hAnsi="Times New Roman" w:cs="Times New Roman"/>
          <w:sz w:val="18"/>
          <w:szCs w:val="18"/>
          <w:lang w:val="en-US"/>
        </w:rPr>
        <w:t>sur</w:t>
      </w:r>
      <w:proofErr w:type="spellEnd"/>
      <w:r w:rsidRPr="00617692">
        <w:rPr>
          <w:rFonts w:ascii="Times New Roman" w:eastAsia="Times New Roman" w:hAnsi="Times New Roman" w:cs="Times New Roman"/>
          <w:sz w:val="18"/>
          <w:szCs w:val="18"/>
          <w:lang w:val="en-US"/>
        </w:rPr>
        <w:t xml:space="preserve">, sous, </w:t>
      </w:r>
      <w:proofErr w:type="spellStart"/>
      <w:r w:rsidRPr="00617692">
        <w:rPr>
          <w:rFonts w:ascii="Times New Roman" w:eastAsia="Times New Roman" w:hAnsi="Times New Roman" w:cs="Times New Roman"/>
          <w:sz w:val="18"/>
          <w:szCs w:val="18"/>
          <w:lang w:val="en-US"/>
        </w:rPr>
        <w:t>prés</w:t>
      </w:r>
      <w:proofErr w:type="spellEnd"/>
      <w:r w:rsidRPr="00617692">
        <w:rPr>
          <w:rFonts w:ascii="Times New Roman" w:eastAsia="Times New Roman" w:hAnsi="Times New Roman" w:cs="Times New Roman"/>
          <w:sz w:val="18"/>
          <w:szCs w:val="18"/>
          <w:lang w:val="en-US"/>
        </w:rPr>
        <w:t xml:space="preserve"> de, </w:t>
      </w:r>
      <w:proofErr w:type="spellStart"/>
      <w:r w:rsidRPr="00617692">
        <w:rPr>
          <w:rFonts w:ascii="Times New Roman" w:eastAsia="Times New Roman" w:hAnsi="Times New Roman" w:cs="Times New Roman"/>
          <w:sz w:val="18"/>
          <w:szCs w:val="18"/>
          <w:lang w:val="en-US"/>
        </w:rPr>
        <w:t>devant</w:t>
      </w:r>
      <w:proofErr w:type="spellEnd"/>
      <w:r w:rsidRPr="00617692">
        <w:rPr>
          <w:rFonts w:ascii="Times New Roman" w:eastAsia="Times New Roman" w:hAnsi="Times New Roman" w:cs="Times New Roman"/>
          <w:sz w:val="18"/>
          <w:szCs w:val="18"/>
          <w:lang w:val="en-US"/>
        </w:rPr>
        <w:t xml:space="preserve">, derrière, </w:t>
      </w:r>
      <w:proofErr w:type="spellStart"/>
      <w:r w:rsidRPr="00617692">
        <w:rPr>
          <w:rFonts w:ascii="Times New Roman" w:eastAsia="Times New Roman" w:hAnsi="Times New Roman" w:cs="Times New Roman"/>
          <w:sz w:val="18"/>
          <w:szCs w:val="18"/>
          <w:lang w:val="en-US"/>
        </w:rPr>
        <w:t>contre</w:t>
      </w:r>
      <w:proofErr w:type="spellEnd"/>
      <w:r w:rsidRPr="00617692">
        <w:rPr>
          <w:rFonts w:ascii="Times New Roman" w:eastAsia="Times New Roman" w:hAnsi="Times New Roman" w:cs="Times New Roman"/>
          <w:sz w:val="18"/>
          <w:szCs w:val="18"/>
          <w:lang w:val="en-US"/>
        </w:rPr>
        <w:t>, chez, avec, entre.</w:t>
      </w:r>
    </w:p>
    <w:p w:rsidR="00617692" w:rsidRPr="00617692" w:rsidRDefault="00617692">
      <w:pPr>
        <w:spacing w:line="4" w:lineRule="exact"/>
        <w:rPr>
          <w:rFonts w:eastAsia="Times New Roman"/>
          <w:sz w:val="17"/>
          <w:szCs w:val="17"/>
          <w:lang w:val="en-US"/>
        </w:rPr>
      </w:pPr>
    </w:p>
    <w:p w:rsidR="00617692" w:rsidRDefault="00617692">
      <w:pPr>
        <w:ind w:left="720"/>
        <w:rPr>
          <w:rFonts w:eastAsia="Times New Roman"/>
          <w:sz w:val="17"/>
          <w:szCs w:val="17"/>
        </w:rPr>
      </w:pPr>
      <w:r>
        <w:rPr>
          <w:rFonts w:ascii="Times New Roman" w:eastAsia="Times New Roman" w:hAnsi="Times New Roman" w:cs="Times New Roman"/>
          <w:b/>
          <w:bCs/>
          <w:sz w:val="18"/>
          <w:szCs w:val="18"/>
        </w:rPr>
        <w:t>Социокультурная осведомлённость</w:t>
      </w:r>
    </w:p>
    <w:p w:rsidR="00617692" w:rsidRDefault="00617692">
      <w:pPr>
        <w:spacing w:line="4" w:lineRule="exact"/>
        <w:rPr>
          <w:rFonts w:eastAsia="Times New Roman"/>
          <w:sz w:val="17"/>
          <w:szCs w:val="17"/>
        </w:rPr>
      </w:pPr>
    </w:p>
    <w:p w:rsidR="00617692" w:rsidRDefault="00617692">
      <w:pPr>
        <w:numPr>
          <w:ilvl w:val="1"/>
          <w:numId w:val="90"/>
        </w:numPr>
        <w:tabs>
          <w:tab w:val="left" w:pos="920"/>
        </w:tabs>
        <w:spacing w:after="0" w:line="237" w:lineRule="auto"/>
        <w:ind w:left="260" w:firstLine="456"/>
        <w:jc w:val="both"/>
        <w:rPr>
          <w:rFonts w:eastAsia="Times New Roman"/>
          <w:sz w:val="18"/>
          <w:szCs w:val="18"/>
        </w:rPr>
      </w:pPr>
      <w:r>
        <w:rPr>
          <w:rFonts w:ascii="Times New Roman" w:eastAsia="Times New Roman" w:hAnsi="Times New Roman" w:cs="Times New Roman"/>
          <w:sz w:val="18"/>
          <w:szCs w:val="18"/>
        </w:rPr>
        <w:t>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1"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34</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720"/>
        <w:rPr>
          <w:sz w:val="20"/>
          <w:szCs w:val="20"/>
        </w:rPr>
      </w:pPr>
      <w:r>
        <w:rPr>
          <w:rFonts w:ascii="Times New Roman" w:eastAsia="Times New Roman" w:hAnsi="Times New Roman" w:cs="Times New Roman"/>
          <w:b/>
          <w:bCs/>
          <w:sz w:val="18"/>
          <w:szCs w:val="18"/>
        </w:rPr>
        <w:lastRenderedPageBreak/>
        <w:t>Специальные учебные умения</w:t>
      </w:r>
    </w:p>
    <w:p w:rsidR="00617692" w:rsidRDefault="00617692">
      <w:pPr>
        <w:spacing w:line="7" w:lineRule="exact"/>
        <w:rPr>
          <w:sz w:val="20"/>
          <w:szCs w:val="20"/>
        </w:rPr>
      </w:pPr>
    </w:p>
    <w:p w:rsidR="00617692" w:rsidRDefault="00617692">
      <w:pPr>
        <w:spacing w:line="234" w:lineRule="auto"/>
        <w:ind w:left="260" w:right="20" w:firstLine="454"/>
        <w:rPr>
          <w:sz w:val="20"/>
          <w:szCs w:val="20"/>
        </w:rPr>
      </w:pPr>
      <w:r>
        <w:rPr>
          <w:rFonts w:ascii="Times New Roman" w:eastAsia="Times New Roman" w:hAnsi="Times New Roman" w:cs="Times New Roman"/>
          <w:sz w:val="18"/>
          <w:szCs w:val="18"/>
        </w:rPr>
        <w:t>Младшие школьники овладевают следующими специальными (предметными) учебными умениями и навыками:</w:t>
      </w:r>
    </w:p>
    <w:p w:rsidR="00617692" w:rsidRDefault="00617692">
      <w:pPr>
        <w:spacing w:line="10" w:lineRule="exact"/>
        <w:rPr>
          <w:sz w:val="20"/>
          <w:szCs w:val="20"/>
        </w:rPr>
      </w:pPr>
    </w:p>
    <w:p w:rsidR="00617692" w:rsidRDefault="00617692">
      <w:pPr>
        <w:spacing w:line="233" w:lineRule="auto"/>
        <w:ind w:left="260" w:right="20" w:firstLine="679"/>
        <w:rPr>
          <w:sz w:val="20"/>
          <w:szCs w:val="20"/>
        </w:rPr>
      </w:pPr>
      <w:r>
        <w:rPr>
          <w:rFonts w:ascii="Times New Roman" w:eastAsia="Times New Roman" w:hAnsi="Times New Roman" w:cs="Times New Roman"/>
          <w:sz w:val="18"/>
          <w:szCs w:val="18"/>
        </w:rPr>
        <w:t>– пользоваться двуязычным словарём учебника (в том числе транскрипцией), компьютерным словарём и экранным переводом отдельных слов;</w:t>
      </w:r>
    </w:p>
    <w:p w:rsidR="00617692" w:rsidRDefault="00617692">
      <w:pPr>
        <w:spacing w:line="3" w:lineRule="exact"/>
        <w:rPr>
          <w:sz w:val="20"/>
          <w:szCs w:val="20"/>
        </w:rPr>
      </w:pPr>
    </w:p>
    <w:p w:rsidR="00617692" w:rsidRDefault="00617692">
      <w:pPr>
        <w:ind w:left="940"/>
        <w:rPr>
          <w:sz w:val="20"/>
          <w:szCs w:val="20"/>
        </w:rPr>
      </w:pPr>
      <w:r>
        <w:rPr>
          <w:rFonts w:ascii="Times New Roman" w:eastAsia="Times New Roman" w:hAnsi="Times New Roman" w:cs="Times New Roman"/>
          <w:sz w:val="18"/>
          <w:szCs w:val="18"/>
        </w:rPr>
        <w:t>–пользоваться справочным материалом, представленнымв виде таблиц, схем, правил;</w:t>
      </w:r>
    </w:p>
    <w:p w:rsidR="00617692" w:rsidRDefault="00617692">
      <w:pPr>
        <w:ind w:left="940"/>
        <w:rPr>
          <w:sz w:val="20"/>
          <w:szCs w:val="20"/>
        </w:rPr>
      </w:pPr>
      <w:r>
        <w:rPr>
          <w:rFonts w:ascii="Times New Roman" w:eastAsia="Times New Roman" w:hAnsi="Times New Roman" w:cs="Times New Roman"/>
          <w:sz w:val="18"/>
          <w:szCs w:val="18"/>
        </w:rPr>
        <w:t>–вести словарь (словарную тетрадь);</w:t>
      </w:r>
    </w:p>
    <w:p w:rsidR="00617692" w:rsidRDefault="00617692">
      <w:pPr>
        <w:ind w:left="940"/>
        <w:rPr>
          <w:sz w:val="20"/>
          <w:szCs w:val="20"/>
        </w:rPr>
      </w:pPr>
      <w:r>
        <w:rPr>
          <w:rFonts w:ascii="Times New Roman" w:eastAsia="Times New Roman" w:hAnsi="Times New Roman" w:cs="Times New Roman"/>
          <w:sz w:val="18"/>
          <w:szCs w:val="18"/>
        </w:rPr>
        <w:t>–систематизировать слова, например по тематическому принципу;</w:t>
      </w:r>
    </w:p>
    <w:p w:rsidR="00617692" w:rsidRDefault="00617692">
      <w:pPr>
        <w:ind w:left="940"/>
        <w:rPr>
          <w:sz w:val="20"/>
          <w:szCs w:val="20"/>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пользоваться языковой догадкой, например при опознавании интернационализмов;</w:t>
      </w:r>
    </w:p>
    <w:p w:rsidR="00617692" w:rsidRDefault="00617692">
      <w:pPr>
        <w:spacing w:line="1" w:lineRule="exact"/>
        <w:rPr>
          <w:sz w:val="20"/>
          <w:szCs w:val="20"/>
        </w:rPr>
      </w:pPr>
    </w:p>
    <w:p w:rsidR="00617692" w:rsidRDefault="00617692">
      <w:pPr>
        <w:ind w:left="940"/>
        <w:rPr>
          <w:sz w:val="20"/>
          <w:szCs w:val="20"/>
        </w:rPr>
      </w:pPr>
      <w:r>
        <w:rPr>
          <w:rFonts w:ascii="Times New Roman" w:eastAsia="Times New Roman" w:hAnsi="Times New Roman" w:cs="Times New Roman"/>
          <w:sz w:val="18"/>
          <w:szCs w:val="18"/>
        </w:rPr>
        <w:t>–делать обобщения на основе структурно­функциональных схем простого предложения;</w:t>
      </w:r>
    </w:p>
    <w:p w:rsidR="00617692" w:rsidRDefault="00617692">
      <w:pPr>
        <w:ind w:left="940"/>
        <w:rPr>
          <w:sz w:val="20"/>
          <w:szCs w:val="20"/>
        </w:rPr>
      </w:pPr>
      <w:r>
        <w:rPr>
          <w:rFonts w:ascii="Times New Roman" w:eastAsia="Times New Roman" w:hAnsi="Times New Roman" w:cs="Times New Roman"/>
          <w:sz w:val="18"/>
          <w:szCs w:val="18"/>
        </w:rPr>
        <w:t>–</w:t>
      </w:r>
      <w:r>
        <w:rPr>
          <w:rFonts w:ascii="Times New Roman" w:eastAsia="Times New Roman" w:hAnsi="Times New Roman" w:cs="Times New Roman"/>
          <w:sz w:val="17"/>
          <w:szCs w:val="17"/>
        </w:rPr>
        <w:t>опознавать грамматические явления, отсутствующие в родном языке, например артикли.</w:t>
      </w:r>
    </w:p>
    <w:p w:rsidR="00617692" w:rsidRDefault="00617692">
      <w:pPr>
        <w:spacing w:line="4"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Обще учебные умения и универсальные учебные действия</w:t>
      </w:r>
    </w:p>
    <w:p w:rsidR="00617692" w:rsidRDefault="00617692">
      <w:pPr>
        <w:numPr>
          <w:ilvl w:val="0"/>
          <w:numId w:val="92"/>
        </w:numPr>
        <w:tabs>
          <w:tab w:val="left" w:pos="880"/>
        </w:tabs>
        <w:spacing w:after="0" w:line="233" w:lineRule="auto"/>
        <w:ind w:left="880" w:hanging="164"/>
        <w:rPr>
          <w:rFonts w:eastAsia="Times New Roman"/>
          <w:sz w:val="18"/>
          <w:szCs w:val="18"/>
        </w:rPr>
      </w:pPr>
      <w:r>
        <w:rPr>
          <w:rFonts w:ascii="Times New Roman" w:eastAsia="Times New Roman" w:hAnsi="Times New Roman" w:cs="Times New Roman"/>
          <w:sz w:val="18"/>
          <w:szCs w:val="18"/>
        </w:rPr>
        <w:t>процессе изучения курса «Иностранный язык» младшие школьники:</w:t>
      </w:r>
    </w:p>
    <w:p w:rsidR="00617692" w:rsidRDefault="00617692">
      <w:pPr>
        <w:spacing w:line="12" w:lineRule="exact"/>
        <w:rPr>
          <w:rFonts w:eastAsia="Times New Roman"/>
          <w:sz w:val="18"/>
          <w:szCs w:val="18"/>
        </w:rPr>
      </w:pPr>
    </w:p>
    <w:p w:rsidR="00617692" w:rsidRDefault="00617692">
      <w:pPr>
        <w:spacing w:line="235" w:lineRule="auto"/>
        <w:ind w:left="260" w:right="20" w:firstLine="679"/>
        <w:jc w:val="both"/>
        <w:rPr>
          <w:rFonts w:eastAsia="Times New Roman"/>
          <w:sz w:val="18"/>
          <w:szCs w:val="18"/>
        </w:rPr>
      </w:pPr>
      <w:r>
        <w:rPr>
          <w:rFonts w:ascii="Times New Roman" w:eastAsia="Times New Roman" w:hAnsi="Times New Roman" w:cs="Times New Roman"/>
          <w:sz w:val="18"/>
          <w:szCs w:val="18"/>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617692" w:rsidRDefault="00617692">
      <w:pPr>
        <w:spacing w:line="11" w:lineRule="exact"/>
        <w:rPr>
          <w:rFonts w:eastAsia="Times New Roman"/>
          <w:sz w:val="18"/>
          <w:szCs w:val="18"/>
        </w:rPr>
      </w:pPr>
    </w:p>
    <w:p w:rsidR="00617692" w:rsidRDefault="00617692">
      <w:pPr>
        <w:spacing w:line="235" w:lineRule="auto"/>
        <w:ind w:left="260" w:right="20" w:firstLine="679"/>
        <w:rPr>
          <w:rFonts w:eastAsia="Times New Roman"/>
          <w:sz w:val="18"/>
          <w:szCs w:val="18"/>
        </w:rPr>
      </w:pPr>
      <w:r>
        <w:rPr>
          <w:rFonts w:ascii="Times New Roman" w:eastAsia="Times New Roman" w:hAnsi="Times New Roman" w:cs="Times New Roman"/>
          <w:sz w:val="18"/>
          <w:szCs w:val="18"/>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617692" w:rsidRDefault="00617692">
      <w:pPr>
        <w:spacing w:line="10" w:lineRule="exact"/>
        <w:rPr>
          <w:rFonts w:eastAsia="Times New Roman"/>
          <w:sz w:val="18"/>
          <w:szCs w:val="18"/>
        </w:rPr>
      </w:pPr>
    </w:p>
    <w:p w:rsidR="00617692" w:rsidRDefault="00617692">
      <w:pPr>
        <w:spacing w:line="233" w:lineRule="auto"/>
        <w:ind w:left="260" w:right="20" w:firstLine="679"/>
        <w:rPr>
          <w:rFonts w:eastAsia="Times New Roman"/>
          <w:sz w:val="18"/>
          <w:szCs w:val="18"/>
        </w:rPr>
      </w:pPr>
      <w:r>
        <w:rPr>
          <w:rFonts w:ascii="Times New Roman" w:eastAsia="Times New Roman" w:hAnsi="Times New Roman" w:cs="Times New Roman"/>
          <w:sz w:val="18"/>
          <w:szCs w:val="18"/>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617692" w:rsidRDefault="00617692">
      <w:pPr>
        <w:spacing w:line="1" w:lineRule="exact"/>
        <w:rPr>
          <w:rFonts w:eastAsia="Times New Roman"/>
          <w:sz w:val="18"/>
          <w:szCs w:val="18"/>
        </w:rPr>
      </w:pPr>
    </w:p>
    <w:p w:rsidR="00617692" w:rsidRDefault="00617692">
      <w:pPr>
        <w:ind w:left="940"/>
        <w:rPr>
          <w:rFonts w:eastAsia="Times New Roman"/>
          <w:sz w:val="18"/>
          <w:szCs w:val="18"/>
        </w:rPr>
      </w:pPr>
      <w:r>
        <w:rPr>
          <w:rFonts w:ascii="Times New Roman" w:eastAsia="Times New Roman" w:hAnsi="Times New Roman" w:cs="Times New Roman"/>
          <w:sz w:val="18"/>
          <w:szCs w:val="18"/>
        </w:rPr>
        <w:t>–учатся осуществлять самоконтроль, самооценку;</w:t>
      </w:r>
    </w:p>
    <w:p w:rsidR="00617692" w:rsidRDefault="00617692">
      <w:pPr>
        <w:spacing w:line="11" w:lineRule="exact"/>
        <w:rPr>
          <w:rFonts w:eastAsia="Times New Roman"/>
          <w:sz w:val="18"/>
          <w:szCs w:val="18"/>
        </w:rPr>
      </w:pPr>
    </w:p>
    <w:p w:rsidR="00617692" w:rsidRDefault="00617692">
      <w:pPr>
        <w:spacing w:line="233" w:lineRule="auto"/>
        <w:ind w:left="260" w:firstLine="679"/>
        <w:rPr>
          <w:rFonts w:eastAsia="Times New Roman"/>
          <w:sz w:val="18"/>
          <w:szCs w:val="18"/>
        </w:rPr>
      </w:pPr>
      <w:r>
        <w:rPr>
          <w:rFonts w:ascii="Times New Roman" w:eastAsia="Times New Roman" w:hAnsi="Times New Roman" w:cs="Times New Roman"/>
          <w:sz w:val="18"/>
          <w:szCs w:val="18"/>
        </w:rPr>
        <w:t>– учатся самостоятельно выполнять задания с использованием компьютера (при наличии мультимедийного приложения).</w:t>
      </w:r>
    </w:p>
    <w:p w:rsidR="00617692" w:rsidRDefault="00617692">
      <w:pPr>
        <w:spacing w:line="10" w:lineRule="exact"/>
        <w:rPr>
          <w:rFonts w:eastAsia="Times New Roman"/>
          <w:sz w:val="18"/>
          <w:szCs w:val="18"/>
        </w:rPr>
      </w:pPr>
    </w:p>
    <w:p w:rsidR="00617692" w:rsidRDefault="00617692">
      <w:pPr>
        <w:spacing w:line="238" w:lineRule="auto"/>
        <w:ind w:left="260" w:firstLine="454"/>
        <w:jc w:val="both"/>
        <w:rPr>
          <w:rFonts w:eastAsia="Times New Roman"/>
          <w:sz w:val="18"/>
          <w:szCs w:val="18"/>
        </w:rPr>
      </w:pPr>
      <w:r>
        <w:rPr>
          <w:rFonts w:ascii="Times New Roman" w:eastAsia="Times New Roman" w:hAnsi="Times New Roman" w:cs="Times New Roman"/>
          <w:sz w:val="18"/>
          <w:szCs w:val="1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rFonts w:ascii="Times New Roman" w:eastAsia="Times New Roman" w:hAnsi="Times New Roman" w:cs="Times New Roman"/>
          <w:b/>
          <w:bCs/>
          <w:sz w:val="18"/>
          <w:szCs w:val="18"/>
        </w:rPr>
        <w:t>не выделяются</w:t>
      </w:r>
      <w:r>
        <w:rPr>
          <w:rFonts w:ascii="Times New Roman" w:eastAsia="Times New Roman" w:hAnsi="Times New Roman" w:cs="Times New Roman"/>
          <w:sz w:val="18"/>
          <w:szCs w:val="18"/>
        </w:rPr>
        <w:t xml:space="preserve"> отдельно в тематическом планировании.</w:t>
      </w:r>
    </w:p>
    <w:p w:rsidR="00617692" w:rsidRDefault="00617692">
      <w:pPr>
        <w:spacing w:line="207"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2.2.2.4.Математика и информатика</w:t>
      </w:r>
    </w:p>
    <w:p w:rsidR="00617692" w:rsidRDefault="00617692">
      <w:pPr>
        <w:ind w:left="720"/>
        <w:rPr>
          <w:sz w:val="20"/>
          <w:szCs w:val="20"/>
        </w:rPr>
      </w:pPr>
      <w:r>
        <w:rPr>
          <w:rFonts w:ascii="Times New Roman" w:eastAsia="Times New Roman" w:hAnsi="Times New Roman" w:cs="Times New Roman"/>
          <w:b/>
          <w:bCs/>
          <w:sz w:val="18"/>
          <w:szCs w:val="18"/>
        </w:rPr>
        <w:t>Числа и величины</w:t>
      </w:r>
    </w:p>
    <w:p w:rsidR="00617692" w:rsidRDefault="00617692">
      <w:pPr>
        <w:spacing w:line="7"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17692" w:rsidRDefault="00617692">
      <w:pPr>
        <w:spacing w:line="11"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sz w:val="18"/>
          <w:szCs w:val="1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17692" w:rsidRDefault="00617692">
      <w:pPr>
        <w:spacing w:line="5"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Арифметические действия</w:t>
      </w:r>
    </w:p>
    <w:p w:rsidR="00617692" w:rsidRDefault="00617692">
      <w:pPr>
        <w:spacing w:line="5"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lastRenderedPageBreak/>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617692" w:rsidRDefault="00617692">
      <w:pPr>
        <w:spacing w:line="11"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sz w:val="18"/>
          <w:szCs w:val="1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17692" w:rsidRDefault="00617692">
      <w:pPr>
        <w:ind w:left="720"/>
        <w:rPr>
          <w:sz w:val="20"/>
          <w:szCs w:val="20"/>
        </w:rPr>
      </w:pPr>
      <w:r>
        <w:rPr>
          <w:rFonts w:ascii="Times New Roman" w:eastAsia="Times New Roman" w:hAnsi="Times New Roman" w:cs="Times New Roman"/>
          <w:sz w:val="18"/>
          <w:szCs w:val="18"/>
        </w:rPr>
        <w:t>Алгоритмы письменного сложения, вычитания, умножения и деления многозначных чисел.</w:t>
      </w:r>
    </w:p>
    <w:p w:rsidR="00617692" w:rsidRDefault="00617692">
      <w:pPr>
        <w:spacing w:line="10"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617692" w:rsidRDefault="00617692">
      <w:pPr>
        <w:spacing w:line="8"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Работа с текстовыми задачами</w:t>
      </w:r>
    </w:p>
    <w:p w:rsidR="00617692" w:rsidRDefault="00617692">
      <w:pPr>
        <w:spacing w:line="5"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sz w:val="18"/>
          <w:szCs w:val="1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617692" w:rsidRDefault="00617692">
      <w:pPr>
        <w:spacing w:line="12" w:lineRule="exact"/>
        <w:rPr>
          <w:sz w:val="20"/>
          <w:szCs w:val="20"/>
        </w:rPr>
      </w:pPr>
    </w:p>
    <w:p w:rsidR="00617692" w:rsidRDefault="00617692">
      <w:pPr>
        <w:spacing w:line="236" w:lineRule="auto"/>
        <w:ind w:left="720" w:right="3780"/>
        <w:rPr>
          <w:sz w:val="20"/>
          <w:szCs w:val="20"/>
        </w:rPr>
      </w:pPr>
      <w:r>
        <w:rPr>
          <w:rFonts w:ascii="Times New Roman" w:eastAsia="Times New Roman" w:hAnsi="Times New Roman" w:cs="Times New Roman"/>
          <w:sz w:val="18"/>
          <w:szCs w:val="18"/>
        </w:rPr>
        <w:t xml:space="preserve">Задачи на нахождение доли целого и целого по его доле. </w:t>
      </w:r>
      <w:r>
        <w:rPr>
          <w:rFonts w:ascii="Times New Roman" w:eastAsia="Times New Roman" w:hAnsi="Times New Roman" w:cs="Times New Roman"/>
          <w:b/>
          <w:bCs/>
          <w:sz w:val="18"/>
          <w:szCs w:val="18"/>
        </w:rPr>
        <w:t>Пространственные отношения. Геометрические фигуры</w:t>
      </w:r>
    </w:p>
    <w:p w:rsidR="00617692" w:rsidRDefault="00617692">
      <w:pPr>
        <w:spacing w:line="8"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sz w:val="18"/>
          <w:szCs w:val="18"/>
        </w:rPr>
        <w:t xml:space="preserve">Взаимное расположение предметов в пространстве и на плоскости (выше —ниже, слева—справа, сверху— снизу, ближе—дальше, между и пр.). 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Pr>
          <w:rFonts w:ascii="Times New Roman" w:eastAsia="Times New Roman" w:hAnsi="Times New Roman" w:cs="Times New Roman"/>
          <w:i/>
          <w:iCs/>
          <w:sz w:val="18"/>
          <w:szCs w:val="18"/>
        </w:rPr>
        <w:t>Распознавание и называние:</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куб,</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шар,</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параллелепипед,</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пирамида,</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цилиндр,</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конус.</w:t>
      </w:r>
    </w:p>
    <w:p w:rsidR="00617692" w:rsidRDefault="00617692">
      <w:pPr>
        <w:spacing w:line="7"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Геометрические величины</w:t>
      </w:r>
    </w:p>
    <w:p w:rsidR="00617692" w:rsidRDefault="00617692">
      <w:pPr>
        <w:spacing w:line="233" w:lineRule="auto"/>
        <w:ind w:left="720"/>
        <w:rPr>
          <w:sz w:val="20"/>
          <w:szCs w:val="20"/>
        </w:rPr>
      </w:pPr>
      <w:r>
        <w:rPr>
          <w:rFonts w:ascii="Times New Roman" w:eastAsia="Times New Roman" w:hAnsi="Times New Roman" w:cs="Times New Roman"/>
          <w:sz w:val="18"/>
          <w:szCs w:val="18"/>
        </w:rPr>
        <w:t>Геометрические величины и их измерение. Измерение длины отрезка. Единицы длины (мм, см, дм, м, км).</w:t>
      </w:r>
    </w:p>
    <w:p w:rsidR="00617692" w:rsidRDefault="00617692">
      <w:pPr>
        <w:spacing w:line="228" w:lineRule="auto"/>
        <w:ind w:left="260"/>
        <w:rPr>
          <w:sz w:val="20"/>
          <w:szCs w:val="20"/>
        </w:rPr>
      </w:pPr>
      <w:r>
        <w:rPr>
          <w:rFonts w:ascii="Times New Roman" w:eastAsia="Times New Roman" w:hAnsi="Times New Roman" w:cs="Times New Roman"/>
          <w:sz w:val="18"/>
          <w:szCs w:val="18"/>
        </w:rPr>
        <w:t>Периметр. Вычисление периметра многоугольника.</w:t>
      </w:r>
    </w:p>
    <w:p w:rsidR="00617692" w:rsidRDefault="00617692">
      <w:pPr>
        <w:spacing w:line="211" w:lineRule="auto"/>
        <w:ind w:left="260" w:right="20" w:firstLine="454"/>
        <w:jc w:val="both"/>
        <w:rPr>
          <w:sz w:val="20"/>
          <w:szCs w:val="20"/>
        </w:rPr>
      </w:pPr>
      <w:r>
        <w:rPr>
          <w:rFonts w:ascii="Times New Roman" w:eastAsia="Times New Roman" w:hAnsi="Times New Roman" w:cs="Times New Roman"/>
          <w:sz w:val="18"/>
          <w:szCs w:val="18"/>
        </w:rPr>
        <w:t>Площадь геометрической фигуры. Единицы площади (см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18"/>
          <w:szCs w:val="18"/>
        </w:rPr>
        <w:t>, дм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18"/>
          <w:szCs w:val="18"/>
        </w:rPr>
        <w:t>,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18"/>
          <w:szCs w:val="18"/>
        </w:rPr>
        <w:t>). Точное и приближённое измерение площади геометрической фигуры. Вычисление площади прямоугольника.</w:t>
      </w:r>
    </w:p>
    <w:p w:rsidR="00617692" w:rsidRDefault="00617692">
      <w:pPr>
        <w:spacing w:line="5"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Работа с информацией</w:t>
      </w:r>
    </w:p>
    <w:p w:rsidR="00617692" w:rsidRDefault="00617692">
      <w:pPr>
        <w:spacing w:line="5" w:lineRule="exact"/>
        <w:rPr>
          <w:sz w:val="20"/>
          <w:szCs w:val="20"/>
        </w:rPr>
      </w:pPr>
    </w:p>
    <w:p w:rsidR="00617692" w:rsidRDefault="00617692">
      <w:pPr>
        <w:spacing w:line="235" w:lineRule="auto"/>
        <w:ind w:left="260" w:right="20" w:firstLine="454"/>
        <w:jc w:val="both"/>
        <w:rPr>
          <w:sz w:val="20"/>
          <w:szCs w:val="20"/>
        </w:rPr>
      </w:pPr>
      <w:r>
        <w:rPr>
          <w:rFonts w:ascii="Times New Roman" w:eastAsia="Times New Roman" w:hAnsi="Times New Roman" w:cs="Times New Roman"/>
          <w:sz w:val="18"/>
          <w:szCs w:val="18"/>
        </w:rPr>
        <w:t>Сбор и представление информации, связанной со счётом (пересчётом), измерением величин; фиксирование, анализ полученной информации.</w:t>
      </w:r>
    </w:p>
    <w:p w:rsidR="00617692" w:rsidRDefault="00617692">
      <w:pPr>
        <w:spacing w:line="10"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17692" w:rsidRDefault="00617692">
      <w:pPr>
        <w:sectPr w:rsidR="00617692">
          <w:pgSz w:w="11900" w:h="16838"/>
          <w:pgMar w:top="1131"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3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35</w:t>
      </w:r>
    </w:p>
    <w:p w:rsidR="00617692" w:rsidRDefault="00617692">
      <w:pPr>
        <w:sectPr w:rsidR="00617692">
          <w:type w:val="continuous"/>
          <w:pgSz w:w="11900" w:h="16838"/>
          <w:pgMar w:top="1131" w:right="1266" w:bottom="151" w:left="1440" w:header="0" w:footer="0" w:gutter="0"/>
          <w:cols w:space="720" w:equalWidth="0">
            <w:col w:w="9200"/>
          </w:cols>
        </w:sectPr>
      </w:pPr>
    </w:p>
    <w:p w:rsidR="00617692" w:rsidRDefault="00617692">
      <w:pPr>
        <w:spacing w:line="235" w:lineRule="auto"/>
        <w:ind w:left="260" w:firstLine="454"/>
        <w:jc w:val="both"/>
        <w:rPr>
          <w:sz w:val="20"/>
          <w:szCs w:val="20"/>
        </w:rPr>
      </w:pPr>
      <w:r>
        <w:rPr>
          <w:rFonts w:ascii="Times New Roman" w:eastAsia="Times New Roman" w:hAnsi="Times New Roman" w:cs="Times New Roman"/>
          <w:sz w:val="18"/>
          <w:szCs w:val="18"/>
        </w:rPr>
        <w:lastRenderedPageBreak/>
        <w:t>Составление конечной последовательности (цепочки) предметов, чисел, геометрических фигур и др. по правилу.Составление, запись и выполнение простого алгоритма, плана поиска информации.</w:t>
      </w:r>
    </w:p>
    <w:p w:rsidR="00617692" w:rsidRDefault="00617692">
      <w:pPr>
        <w:spacing w:line="10"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617692" w:rsidRDefault="00617692">
      <w:pPr>
        <w:spacing w:line="6"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2.2.2.5.Окружающий мир</w:t>
      </w:r>
    </w:p>
    <w:p w:rsidR="00617692" w:rsidRDefault="00617692">
      <w:pPr>
        <w:spacing w:line="2"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Человек и природа</w:t>
      </w:r>
    </w:p>
    <w:p w:rsidR="00617692" w:rsidRDefault="00617692">
      <w:pPr>
        <w:spacing w:line="5"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17692" w:rsidRDefault="00617692">
      <w:pPr>
        <w:spacing w:line="14"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17692" w:rsidRDefault="00617692">
      <w:pPr>
        <w:spacing w:line="11"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 xml:space="preserve">Звезды и планеты. </w:t>
      </w:r>
      <w:r>
        <w:rPr>
          <w:rFonts w:ascii="Times New Roman" w:eastAsia="Times New Roman" w:hAnsi="Times New Roman" w:cs="Times New Roman"/>
          <w:i/>
          <w:iCs/>
          <w:sz w:val="18"/>
          <w:szCs w:val="18"/>
        </w:rPr>
        <w:t>Солнце</w:t>
      </w:r>
      <w:r>
        <w:rPr>
          <w:rFonts w:ascii="Times New Roman" w:eastAsia="Times New Roman" w:hAnsi="Times New Roman" w:cs="Times New Roman"/>
          <w:sz w:val="18"/>
          <w:szCs w:val="18"/>
        </w:rPr>
        <w:t xml:space="preserve"> – </w:t>
      </w:r>
      <w:r>
        <w:rPr>
          <w:rFonts w:ascii="Times New Roman" w:eastAsia="Times New Roman" w:hAnsi="Times New Roman" w:cs="Times New Roman"/>
          <w:i/>
          <w:iCs/>
          <w:sz w:val="18"/>
          <w:szCs w:val="18"/>
        </w:rPr>
        <w:t>ближайшая к нам звезда,</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источник света и тепла для всего живого на Земле</w:t>
      </w:r>
      <w:r>
        <w:rPr>
          <w:rFonts w:ascii="Times New Roman" w:eastAsia="Times New Roman" w:hAnsi="Times New Roman" w:cs="Times New Roman"/>
          <w:sz w:val="18"/>
          <w:szCs w:val="18"/>
        </w:rPr>
        <w:t>. Земля – планета, общее представление о форме и размерах Земли. Глобус как модель Земли. Географическая карта</w:t>
      </w:r>
    </w:p>
    <w:p w:rsidR="00617692" w:rsidRDefault="00617692">
      <w:pPr>
        <w:spacing w:line="13" w:lineRule="exact"/>
        <w:rPr>
          <w:sz w:val="20"/>
          <w:szCs w:val="20"/>
        </w:rPr>
      </w:pPr>
    </w:p>
    <w:p w:rsidR="00617692" w:rsidRDefault="00617692">
      <w:pPr>
        <w:numPr>
          <w:ilvl w:val="0"/>
          <w:numId w:val="93"/>
        </w:numPr>
        <w:tabs>
          <w:tab w:val="left" w:pos="406"/>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 xml:space="preserve">план. Материки и океаны, их названия, расположение на глобусе и карте. </w:t>
      </w:r>
      <w:r>
        <w:rPr>
          <w:rFonts w:ascii="Times New Roman" w:eastAsia="Times New Roman" w:hAnsi="Times New Roman" w:cs="Times New Roman"/>
          <w:i/>
          <w:iCs/>
          <w:sz w:val="18"/>
          <w:szCs w:val="18"/>
        </w:rPr>
        <w:t>Важнейшие природные объекты своей</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страны, района</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Ориентирование на местности.</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Компас.</w:t>
      </w:r>
    </w:p>
    <w:p w:rsidR="00617692" w:rsidRDefault="00617692">
      <w:pPr>
        <w:spacing w:line="10"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sz w:val="18"/>
          <w:szCs w:val="18"/>
        </w:rPr>
        <w:t xml:space="preserve">Смена дня и ночи на Земле. Вращение Земли как причина смены дня и ночи. Времена года, их особенности (на основе наблюдений). </w:t>
      </w:r>
      <w:r>
        <w:rPr>
          <w:rFonts w:ascii="Times New Roman" w:eastAsia="Times New Roman" w:hAnsi="Times New Roman" w:cs="Times New Roman"/>
          <w:i/>
          <w:iCs/>
          <w:sz w:val="18"/>
          <w:szCs w:val="18"/>
        </w:rPr>
        <w:t>Обращение Земли вокруг Солнца как причина смены времен года</w:t>
      </w:r>
      <w:r>
        <w:rPr>
          <w:rFonts w:ascii="Times New Roman" w:eastAsia="Times New Roman" w:hAnsi="Times New Roman" w:cs="Times New Roman"/>
          <w:sz w:val="18"/>
          <w:szCs w:val="18"/>
        </w:rPr>
        <w:t>. Смена времен года в родном крае на основе наблюдений.</w:t>
      </w:r>
    </w:p>
    <w:p w:rsidR="00617692" w:rsidRDefault="00617692">
      <w:pPr>
        <w:spacing w:line="11" w:lineRule="exact"/>
        <w:rPr>
          <w:rFonts w:eastAsia="Times New Roman"/>
          <w:sz w:val="18"/>
          <w:szCs w:val="18"/>
        </w:rPr>
      </w:pPr>
    </w:p>
    <w:p w:rsidR="00617692" w:rsidRDefault="00617692">
      <w:pPr>
        <w:spacing w:line="233" w:lineRule="auto"/>
        <w:ind w:left="260" w:right="20" w:firstLine="708"/>
        <w:rPr>
          <w:rFonts w:eastAsia="Times New Roman"/>
          <w:sz w:val="18"/>
          <w:szCs w:val="18"/>
        </w:rPr>
      </w:pPr>
      <w:r>
        <w:rPr>
          <w:rFonts w:ascii="Times New Roman" w:eastAsia="Times New Roman" w:hAnsi="Times New Roman" w:cs="Times New Roman"/>
          <w:sz w:val="18"/>
          <w:szCs w:val="18"/>
        </w:rPr>
        <w:t xml:space="preserve">Погода, ее составляющие (температура воздуха, облачность, осадки, ветер). Наблюдение за погодой своего края. </w:t>
      </w:r>
      <w:r>
        <w:rPr>
          <w:rFonts w:ascii="Times New Roman" w:eastAsia="Times New Roman" w:hAnsi="Times New Roman" w:cs="Times New Roman"/>
          <w:i/>
          <w:iCs/>
          <w:sz w:val="18"/>
          <w:szCs w:val="18"/>
        </w:rPr>
        <w:t>Предсказание погоды и его значение в жизни людей</w:t>
      </w:r>
      <w:r>
        <w:rPr>
          <w:rFonts w:ascii="Times New Roman" w:eastAsia="Times New Roman" w:hAnsi="Times New Roman" w:cs="Times New Roman"/>
          <w:sz w:val="18"/>
          <w:szCs w:val="18"/>
        </w:rPr>
        <w:t>.</w:t>
      </w:r>
    </w:p>
    <w:p w:rsidR="00617692" w:rsidRDefault="00617692">
      <w:pPr>
        <w:spacing w:line="10" w:lineRule="exact"/>
        <w:rPr>
          <w:rFonts w:eastAsia="Times New Roman"/>
          <w:sz w:val="18"/>
          <w:szCs w:val="18"/>
        </w:rPr>
      </w:pPr>
    </w:p>
    <w:p w:rsidR="00617692" w:rsidRDefault="00617692">
      <w:pPr>
        <w:spacing w:line="235" w:lineRule="auto"/>
        <w:ind w:left="260" w:right="20" w:firstLine="708"/>
        <w:rPr>
          <w:rFonts w:eastAsia="Times New Roman"/>
          <w:sz w:val="18"/>
          <w:szCs w:val="18"/>
        </w:rPr>
      </w:pPr>
      <w:r>
        <w:rPr>
          <w:rFonts w:ascii="Times New Roman" w:eastAsia="Times New Roman" w:hAnsi="Times New Roman" w:cs="Times New Roman"/>
          <w:sz w:val="18"/>
          <w:szCs w:val="1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17692" w:rsidRDefault="00617692">
      <w:pPr>
        <w:spacing w:line="9"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sz w:val="18"/>
          <w:szCs w:val="1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17692" w:rsidRDefault="00617692">
      <w:pPr>
        <w:spacing w:line="1"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Воздух – смесь газов. Свойства воздуха. Значение воздуха для растений, животных, человека.</w:t>
      </w:r>
    </w:p>
    <w:p w:rsidR="00617692" w:rsidRDefault="00617692">
      <w:pPr>
        <w:spacing w:line="11"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sz w:val="18"/>
          <w:szCs w:val="1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17692" w:rsidRDefault="00617692">
      <w:pPr>
        <w:spacing w:line="10" w:lineRule="exact"/>
        <w:rPr>
          <w:rFonts w:eastAsia="Times New Roman"/>
          <w:sz w:val="18"/>
          <w:szCs w:val="18"/>
        </w:rPr>
      </w:pPr>
    </w:p>
    <w:p w:rsidR="00617692" w:rsidRDefault="00617692">
      <w:pPr>
        <w:spacing w:line="233" w:lineRule="auto"/>
        <w:ind w:left="260" w:right="20" w:firstLine="708"/>
        <w:rPr>
          <w:rFonts w:eastAsia="Times New Roman"/>
          <w:sz w:val="18"/>
          <w:szCs w:val="18"/>
        </w:rPr>
      </w:pPr>
      <w:r>
        <w:rPr>
          <w:rFonts w:ascii="Times New Roman" w:eastAsia="Times New Roman" w:hAnsi="Times New Roman" w:cs="Times New Roman"/>
          <w:sz w:val="18"/>
          <w:szCs w:val="1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17692" w:rsidRDefault="00617692">
      <w:pPr>
        <w:spacing w:line="3"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Почва, ее состав, значение для живой природы и для хозяйственной жизни человека.</w:t>
      </w:r>
    </w:p>
    <w:p w:rsidR="00617692" w:rsidRDefault="00617692">
      <w:pPr>
        <w:spacing w:line="9" w:lineRule="exact"/>
        <w:rPr>
          <w:rFonts w:eastAsia="Times New Roman"/>
          <w:sz w:val="18"/>
          <w:szCs w:val="18"/>
        </w:rPr>
      </w:pPr>
    </w:p>
    <w:p w:rsidR="00617692" w:rsidRDefault="00617692">
      <w:pPr>
        <w:spacing w:line="237" w:lineRule="auto"/>
        <w:ind w:left="260" w:right="20" w:firstLine="708"/>
        <w:jc w:val="both"/>
        <w:rPr>
          <w:rFonts w:eastAsia="Times New Roman"/>
          <w:sz w:val="18"/>
          <w:szCs w:val="18"/>
        </w:rPr>
      </w:pPr>
      <w:r>
        <w:rPr>
          <w:rFonts w:ascii="Times New Roman" w:eastAsia="Times New Roman" w:hAnsi="Times New Roman" w:cs="Times New Roman"/>
          <w:sz w:val="18"/>
          <w:szCs w:val="1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17692" w:rsidRDefault="00617692">
      <w:pPr>
        <w:spacing w:line="3"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Грибы: съедобные и ядовитые. Правила сбора грибов.</w:t>
      </w:r>
    </w:p>
    <w:p w:rsidR="00617692" w:rsidRDefault="00617692">
      <w:pPr>
        <w:spacing w:line="8" w:lineRule="exact"/>
        <w:rPr>
          <w:rFonts w:eastAsia="Times New Roman"/>
          <w:sz w:val="18"/>
          <w:szCs w:val="18"/>
        </w:rPr>
      </w:pPr>
    </w:p>
    <w:p w:rsidR="00617692" w:rsidRDefault="00617692">
      <w:pPr>
        <w:spacing w:line="237" w:lineRule="auto"/>
        <w:ind w:left="260" w:firstLine="708"/>
        <w:jc w:val="both"/>
        <w:rPr>
          <w:rFonts w:eastAsia="Times New Roman"/>
          <w:sz w:val="18"/>
          <w:szCs w:val="18"/>
        </w:rPr>
      </w:pPr>
      <w:r>
        <w:rPr>
          <w:rFonts w:ascii="Times New Roman" w:eastAsia="Times New Roman" w:hAnsi="Times New Roman" w:cs="Times New Roman"/>
          <w:sz w:val="18"/>
          <w:szCs w:val="1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w:t>
      </w:r>
      <w:r>
        <w:rPr>
          <w:rFonts w:ascii="Times New Roman" w:eastAsia="Times New Roman" w:hAnsi="Times New Roman" w:cs="Times New Roman"/>
          <w:sz w:val="18"/>
          <w:szCs w:val="18"/>
        </w:rPr>
        <w:lastRenderedPageBreak/>
        <w:t>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17692" w:rsidRDefault="00617692">
      <w:pPr>
        <w:spacing w:line="2"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Лес, луг, водоем – единство живой и неживой природы (солнечный свет, воздух, вода, почва, растения,</w:t>
      </w:r>
    </w:p>
    <w:p w:rsidR="00617692" w:rsidRDefault="00617692">
      <w:pPr>
        <w:spacing w:line="11" w:lineRule="exact"/>
        <w:rPr>
          <w:rFonts w:eastAsia="Times New Roman"/>
          <w:sz w:val="18"/>
          <w:szCs w:val="18"/>
        </w:rPr>
      </w:pPr>
    </w:p>
    <w:p w:rsidR="00617692" w:rsidRDefault="00617692">
      <w:pPr>
        <w:spacing w:line="235" w:lineRule="auto"/>
        <w:ind w:left="260"/>
        <w:jc w:val="both"/>
        <w:rPr>
          <w:rFonts w:eastAsia="Times New Roman"/>
          <w:sz w:val="18"/>
          <w:szCs w:val="18"/>
        </w:rPr>
      </w:pPr>
      <w:r>
        <w:rPr>
          <w:rFonts w:ascii="Times New Roman" w:eastAsia="Times New Roman" w:hAnsi="Times New Roman" w:cs="Times New Roman"/>
          <w:sz w:val="18"/>
          <w:szCs w:val="18"/>
        </w:rPr>
        <w:t>животные). Круговорот веществ</w:t>
      </w:r>
      <w:r>
        <w:rPr>
          <w:rFonts w:ascii="Times New Roman" w:eastAsia="Times New Roman" w:hAnsi="Times New Roman" w:cs="Times New Roman"/>
          <w:i/>
          <w:i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Взаимосвязи в природном сообществе:</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растения</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пища и укрытие для</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Times New Roman" w:eastAsia="Times New Roman" w:hAnsi="Times New Roman" w:cs="Times New Roman"/>
          <w:sz w:val="18"/>
          <w:szCs w:val="18"/>
        </w:rPr>
        <w:t>.</w:t>
      </w:r>
    </w:p>
    <w:p w:rsidR="00617692" w:rsidRDefault="00617692">
      <w:pPr>
        <w:spacing w:line="11" w:lineRule="exact"/>
        <w:rPr>
          <w:rFonts w:eastAsia="Times New Roman"/>
          <w:sz w:val="18"/>
          <w:szCs w:val="18"/>
        </w:rPr>
      </w:pPr>
    </w:p>
    <w:p w:rsidR="00617692" w:rsidRDefault="00617692">
      <w:pPr>
        <w:spacing w:line="235" w:lineRule="auto"/>
        <w:ind w:left="260" w:right="20" w:firstLine="708"/>
        <w:rPr>
          <w:rFonts w:eastAsia="Times New Roman"/>
          <w:sz w:val="18"/>
          <w:szCs w:val="18"/>
        </w:rPr>
      </w:pPr>
      <w:r>
        <w:rPr>
          <w:rFonts w:ascii="Times New Roman" w:eastAsia="Times New Roman" w:hAnsi="Times New Roman" w:cs="Times New Roman"/>
          <w:sz w:val="18"/>
          <w:szCs w:val="1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17692" w:rsidRDefault="00617692">
      <w:pPr>
        <w:spacing w:line="10" w:lineRule="exact"/>
        <w:rPr>
          <w:rFonts w:eastAsia="Times New Roman"/>
          <w:sz w:val="18"/>
          <w:szCs w:val="18"/>
        </w:rPr>
      </w:pPr>
    </w:p>
    <w:p w:rsidR="00617692" w:rsidRDefault="00617692">
      <w:pPr>
        <w:spacing w:line="235" w:lineRule="auto"/>
        <w:ind w:left="260" w:right="20" w:firstLine="708"/>
        <w:jc w:val="both"/>
        <w:rPr>
          <w:rFonts w:eastAsia="Times New Roman"/>
          <w:sz w:val="18"/>
          <w:szCs w:val="18"/>
        </w:rPr>
      </w:pPr>
      <w:r>
        <w:rPr>
          <w:rFonts w:ascii="Times New Roman" w:eastAsia="Times New Roman" w:hAnsi="Times New Roman" w:cs="Times New Roman"/>
          <w:sz w:val="18"/>
          <w:szCs w:val="1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17692" w:rsidRDefault="00617692">
      <w:pPr>
        <w:spacing w:line="13" w:lineRule="exact"/>
        <w:rPr>
          <w:rFonts w:eastAsia="Times New Roman"/>
          <w:sz w:val="18"/>
          <w:szCs w:val="18"/>
        </w:rPr>
      </w:pPr>
    </w:p>
    <w:p w:rsidR="00617692" w:rsidRDefault="00617692">
      <w:pPr>
        <w:spacing w:line="237" w:lineRule="auto"/>
        <w:ind w:left="260" w:right="20" w:firstLine="708"/>
        <w:jc w:val="both"/>
        <w:rPr>
          <w:rFonts w:eastAsia="Times New Roman"/>
          <w:sz w:val="18"/>
          <w:szCs w:val="18"/>
        </w:rPr>
      </w:pPr>
      <w:r>
        <w:rPr>
          <w:rFonts w:ascii="Times New Roman" w:eastAsia="Times New Roman" w:hAnsi="Times New Roman" w:cs="Times New Roman"/>
          <w:sz w:val="18"/>
          <w:szCs w:val="1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17692" w:rsidRDefault="00617692">
      <w:pPr>
        <w:spacing w:line="12" w:lineRule="exact"/>
        <w:rPr>
          <w:rFonts w:eastAsia="Times New Roman"/>
          <w:sz w:val="18"/>
          <w:szCs w:val="18"/>
        </w:rPr>
      </w:pPr>
    </w:p>
    <w:p w:rsidR="00617692" w:rsidRDefault="00617692">
      <w:pPr>
        <w:spacing w:line="237" w:lineRule="auto"/>
        <w:ind w:left="260" w:firstLine="708"/>
        <w:jc w:val="both"/>
        <w:rPr>
          <w:rFonts w:eastAsia="Times New Roman"/>
          <w:sz w:val="18"/>
          <w:szCs w:val="18"/>
        </w:rPr>
      </w:pPr>
      <w:r>
        <w:rPr>
          <w:rFonts w:ascii="Times New Roman" w:eastAsia="Times New Roman" w:hAnsi="Times New Roman" w:cs="Times New Roman"/>
          <w:sz w:val="18"/>
          <w:szCs w:val="1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Times New Roman" w:eastAsia="Times New Roman" w:hAnsi="Times New Roman" w:cs="Times New Roman"/>
          <w:b/>
          <w:bCs/>
          <w:i/>
          <w:iCs/>
          <w:sz w:val="18"/>
          <w:szCs w:val="18"/>
        </w:rPr>
        <w:t>.</w:t>
      </w:r>
    </w:p>
    <w:p w:rsidR="00617692" w:rsidRDefault="00617692">
      <w:pPr>
        <w:spacing w:line="17" w:lineRule="exact"/>
        <w:rPr>
          <w:rFonts w:eastAsia="Times New Roman"/>
          <w:sz w:val="18"/>
          <w:szCs w:val="18"/>
        </w:rPr>
      </w:pPr>
    </w:p>
    <w:p w:rsidR="00617692" w:rsidRDefault="00617692">
      <w:pPr>
        <w:spacing w:line="230" w:lineRule="auto"/>
        <w:ind w:left="980" w:right="20" w:hanging="254"/>
        <w:rPr>
          <w:rFonts w:eastAsia="Times New Roman"/>
          <w:sz w:val="18"/>
          <w:szCs w:val="18"/>
        </w:rPr>
      </w:pPr>
      <w:r>
        <w:rPr>
          <w:rFonts w:ascii="Times New Roman" w:eastAsia="Times New Roman" w:hAnsi="Times New Roman" w:cs="Times New Roman"/>
          <w:b/>
          <w:bCs/>
          <w:sz w:val="18"/>
          <w:szCs w:val="18"/>
        </w:rPr>
        <w:t xml:space="preserve">Человек и общество </w:t>
      </w:r>
      <w:r>
        <w:rPr>
          <w:rFonts w:ascii="Times New Roman" w:eastAsia="Times New Roman" w:hAnsi="Times New Roman" w:cs="Times New Roman"/>
          <w:sz w:val="18"/>
          <w:szCs w:val="18"/>
        </w:rPr>
        <w:t>Общество – совокупность людей, которые объединены общей культурой и связаны друг с другом</w:t>
      </w:r>
    </w:p>
    <w:p w:rsidR="00617692" w:rsidRDefault="00617692">
      <w:pPr>
        <w:spacing w:line="13" w:lineRule="exact"/>
        <w:rPr>
          <w:rFonts w:eastAsia="Times New Roman"/>
          <w:sz w:val="18"/>
          <w:szCs w:val="18"/>
        </w:rPr>
      </w:pPr>
    </w:p>
    <w:p w:rsidR="00617692" w:rsidRDefault="00617692">
      <w:pPr>
        <w:spacing w:line="234" w:lineRule="auto"/>
        <w:ind w:left="260"/>
        <w:rPr>
          <w:rFonts w:eastAsia="Times New Roman"/>
          <w:sz w:val="18"/>
          <w:szCs w:val="18"/>
        </w:rPr>
      </w:pPr>
      <w:r>
        <w:rPr>
          <w:rFonts w:ascii="Times New Roman" w:eastAsia="Times New Roman" w:hAnsi="Times New Roman" w:cs="Times New Roman"/>
          <w:sz w:val="18"/>
          <w:szCs w:val="18"/>
        </w:rPr>
        <w:t>совместной деятельностью во имя общей цели. Духовно-нравственные и культурные ценности – основа жизнеспособности общества.</w:t>
      </w:r>
    </w:p>
    <w:p w:rsidR="00617692" w:rsidRDefault="00617692">
      <w:pPr>
        <w:spacing w:line="9" w:lineRule="exact"/>
        <w:rPr>
          <w:rFonts w:eastAsia="Times New Roman"/>
          <w:sz w:val="18"/>
          <w:szCs w:val="18"/>
        </w:rPr>
      </w:pPr>
    </w:p>
    <w:p w:rsidR="00617692" w:rsidRDefault="00617692">
      <w:pPr>
        <w:spacing w:line="237" w:lineRule="auto"/>
        <w:ind w:left="260" w:firstLine="708"/>
        <w:jc w:val="both"/>
        <w:rPr>
          <w:rFonts w:eastAsia="Times New Roman"/>
          <w:sz w:val="18"/>
          <w:szCs w:val="18"/>
        </w:rPr>
      </w:pPr>
      <w:r>
        <w:rPr>
          <w:rFonts w:ascii="Times New Roman" w:eastAsia="Times New Roman" w:hAnsi="Times New Roman" w:cs="Times New Roman"/>
          <w:sz w:val="18"/>
          <w:szCs w:val="18"/>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w:t>
      </w:r>
    </w:p>
    <w:p w:rsidR="00617692" w:rsidRDefault="00617692">
      <w:pPr>
        <w:spacing w:line="10" w:lineRule="exact"/>
        <w:rPr>
          <w:rFonts w:eastAsia="Times New Roman"/>
          <w:sz w:val="18"/>
          <w:szCs w:val="18"/>
        </w:rPr>
      </w:pPr>
    </w:p>
    <w:p w:rsidR="00617692" w:rsidRDefault="00617692">
      <w:pPr>
        <w:spacing w:line="233" w:lineRule="auto"/>
        <w:ind w:left="260" w:right="20"/>
        <w:rPr>
          <w:rFonts w:eastAsia="Times New Roman"/>
          <w:sz w:val="18"/>
          <w:szCs w:val="18"/>
        </w:rPr>
      </w:pPr>
      <w:r>
        <w:rPr>
          <w:rFonts w:ascii="Times New Roman" w:eastAsia="Times New Roman" w:hAnsi="Times New Roman" w:cs="Times New Roman"/>
          <w:sz w:val="18"/>
          <w:szCs w:val="18"/>
        </w:rPr>
        <w:t xml:space="preserve">умения прислушиваться к чужому мнению. </w:t>
      </w:r>
      <w:r>
        <w:rPr>
          <w:rFonts w:ascii="Times New Roman" w:eastAsia="Times New Roman" w:hAnsi="Times New Roman" w:cs="Times New Roman"/>
          <w:i/>
          <w:iCs/>
          <w:sz w:val="18"/>
          <w:szCs w:val="18"/>
        </w:rPr>
        <w:t>Внутренний мир человека:</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общее представление о человеческих</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свойствах и качествах</w:t>
      </w:r>
      <w:r>
        <w:rPr>
          <w:rFonts w:ascii="Times New Roman" w:eastAsia="Times New Roman" w:hAnsi="Times New Roman" w:cs="Times New Roman"/>
          <w:sz w:val="18"/>
          <w:szCs w:val="18"/>
        </w:rPr>
        <w:t>.</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36</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ascii="Times New Roman" w:eastAsia="Times New Roman" w:hAnsi="Times New Roman" w:cs="Times New Roman"/>
          <w:i/>
          <w:iCs/>
          <w:sz w:val="18"/>
          <w:szCs w:val="18"/>
        </w:rPr>
        <w:t>Хозяйство семьи</w:t>
      </w:r>
      <w:r>
        <w:rPr>
          <w:rFonts w:ascii="Times New Roman" w:eastAsia="Times New Roman" w:hAnsi="Times New Roman" w:cs="Times New Roman"/>
          <w:sz w:val="18"/>
          <w:szCs w:val="1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17692" w:rsidRDefault="00617692">
      <w:pPr>
        <w:spacing w:line="11"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17692" w:rsidRDefault="00617692">
      <w:pPr>
        <w:spacing w:line="10"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17692" w:rsidRDefault="00617692">
      <w:pPr>
        <w:spacing w:line="11"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 xml:space="preserve">Общественный транспорт. Транспорт города или села. Наземный, воздушный и водный транспорт. Правила пользования транспортом. </w:t>
      </w:r>
      <w:r>
        <w:rPr>
          <w:rFonts w:ascii="Times New Roman" w:eastAsia="Times New Roman" w:hAnsi="Times New Roman" w:cs="Times New Roman"/>
          <w:i/>
          <w:iCs/>
          <w:sz w:val="18"/>
          <w:szCs w:val="18"/>
        </w:rPr>
        <w:t>Средства связи</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почта</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телеграф</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телефон,</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электронная почта,</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аудио-</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и</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видеочаты, форум.</w:t>
      </w:r>
    </w:p>
    <w:p w:rsidR="00617692" w:rsidRDefault="00617692">
      <w:pPr>
        <w:spacing w:line="14"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i/>
          <w:iCs/>
          <w:sz w:val="18"/>
          <w:szCs w:val="1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17692" w:rsidRDefault="00617692">
      <w:pPr>
        <w:spacing w:line="13"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Россия на карте, государственная граница России.</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17692" w:rsidRDefault="00617692">
      <w:pPr>
        <w:spacing w:line="14"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 xml:space="preserve">Города России. Санкт-Петербург: достопримечательности (Зимний дворец, памятник Петру I – Медный всадник, </w:t>
      </w:r>
      <w:r>
        <w:rPr>
          <w:rFonts w:ascii="Times New Roman" w:eastAsia="Times New Roman" w:hAnsi="Times New Roman" w:cs="Times New Roman"/>
          <w:i/>
          <w:iCs/>
          <w:sz w:val="18"/>
          <w:szCs w:val="18"/>
        </w:rPr>
        <w:t>разводные мосты через Неву</w:t>
      </w:r>
      <w:r>
        <w:rPr>
          <w:rFonts w:ascii="Times New Roman" w:eastAsia="Times New Roman" w:hAnsi="Times New Roman" w:cs="Times New Roman"/>
          <w:sz w:val="18"/>
          <w:szCs w:val="1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17692" w:rsidRDefault="00617692">
      <w:pPr>
        <w:spacing w:line="15" w:lineRule="exact"/>
        <w:rPr>
          <w:sz w:val="20"/>
          <w:szCs w:val="20"/>
        </w:rPr>
      </w:pPr>
    </w:p>
    <w:p w:rsidR="00617692" w:rsidRDefault="00617692">
      <w:pPr>
        <w:spacing w:line="234" w:lineRule="auto"/>
        <w:ind w:left="260" w:firstLine="708"/>
        <w:jc w:val="both"/>
        <w:rPr>
          <w:sz w:val="20"/>
          <w:szCs w:val="20"/>
        </w:rPr>
      </w:pPr>
      <w:r>
        <w:rPr>
          <w:rFonts w:ascii="Times New Roman" w:eastAsia="Times New Roman" w:hAnsi="Times New Roman" w:cs="Times New Roman"/>
          <w:sz w:val="18"/>
          <w:szCs w:val="18"/>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w:t>
      </w:r>
    </w:p>
    <w:p w:rsidR="00617692" w:rsidRDefault="00617692">
      <w:pPr>
        <w:spacing w:line="10" w:lineRule="exact"/>
        <w:rPr>
          <w:sz w:val="20"/>
          <w:szCs w:val="20"/>
        </w:rPr>
      </w:pPr>
    </w:p>
    <w:p w:rsidR="00617692" w:rsidRDefault="00617692">
      <w:pPr>
        <w:spacing w:line="237" w:lineRule="auto"/>
        <w:ind w:left="260"/>
        <w:jc w:val="both"/>
        <w:rPr>
          <w:sz w:val="20"/>
          <w:szCs w:val="20"/>
        </w:rPr>
      </w:pPr>
      <w:r>
        <w:rPr>
          <w:rFonts w:ascii="Times New Roman" w:eastAsia="Times New Roman" w:hAnsi="Times New Roman" w:cs="Times New Roman"/>
          <w:sz w:val="18"/>
          <w:szCs w:val="18"/>
        </w:rPr>
        <w:t>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17692" w:rsidRDefault="00617692">
      <w:pPr>
        <w:ind w:left="720"/>
        <w:rPr>
          <w:sz w:val="20"/>
          <w:szCs w:val="20"/>
        </w:rPr>
      </w:pPr>
      <w:r>
        <w:rPr>
          <w:rFonts w:ascii="Times New Roman" w:eastAsia="Times New Roman" w:hAnsi="Times New Roman" w:cs="Times New Roman"/>
          <w:sz w:val="18"/>
          <w:szCs w:val="18"/>
        </w:rPr>
        <w:t>Страны и народы мира. Общее представление о многообразии стран, народов, религий на Земле. Знакомство</w:t>
      </w:r>
    </w:p>
    <w:p w:rsidR="00617692" w:rsidRDefault="00617692">
      <w:pPr>
        <w:spacing w:line="10" w:lineRule="exact"/>
        <w:rPr>
          <w:sz w:val="20"/>
          <w:szCs w:val="20"/>
        </w:rPr>
      </w:pPr>
    </w:p>
    <w:p w:rsidR="00617692" w:rsidRDefault="00617692">
      <w:pPr>
        <w:numPr>
          <w:ilvl w:val="0"/>
          <w:numId w:val="94"/>
        </w:numPr>
        <w:tabs>
          <w:tab w:val="left" w:pos="402"/>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3–4 (несколькими) странами (с контрастными особенностями): название, расположение на политической карте, столица, главные достопримечательности.</w:t>
      </w:r>
    </w:p>
    <w:p w:rsidR="00617692" w:rsidRDefault="00617692">
      <w:pPr>
        <w:spacing w:line="4" w:lineRule="exact"/>
        <w:rPr>
          <w:rFonts w:eastAsia="Times New Roman"/>
          <w:sz w:val="18"/>
          <w:szCs w:val="18"/>
        </w:rPr>
      </w:pPr>
    </w:p>
    <w:p w:rsidR="00617692" w:rsidRDefault="00617692">
      <w:pPr>
        <w:ind w:left="720"/>
        <w:rPr>
          <w:rFonts w:eastAsia="Times New Roman"/>
          <w:sz w:val="18"/>
          <w:szCs w:val="18"/>
        </w:rPr>
      </w:pPr>
      <w:r>
        <w:rPr>
          <w:rFonts w:ascii="Times New Roman" w:eastAsia="Times New Roman" w:hAnsi="Times New Roman" w:cs="Times New Roman"/>
          <w:b/>
          <w:bCs/>
          <w:sz w:val="18"/>
          <w:szCs w:val="18"/>
        </w:rPr>
        <w:t>Правила безопасной жизни</w:t>
      </w:r>
    </w:p>
    <w:p w:rsidR="00617692" w:rsidRDefault="00617692">
      <w:pPr>
        <w:spacing w:line="233" w:lineRule="auto"/>
        <w:ind w:left="720"/>
        <w:rPr>
          <w:rFonts w:eastAsia="Times New Roman"/>
          <w:sz w:val="18"/>
          <w:szCs w:val="18"/>
        </w:rPr>
      </w:pPr>
      <w:r>
        <w:rPr>
          <w:rFonts w:ascii="Times New Roman" w:eastAsia="Times New Roman" w:hAnsi="Times New Roman" w:cs="Times New Roman"/>
          <w:sz w:val="18"/>
          <w:szCs w:val="18"/>
        </w:rPr>
        <w:t>Ценность здоровья и здорового образа жизни.</w:t>
      </w:r>
    </w:p>
    <w:p w:rsidR="00617692" w:rsidRDefault="00617692">
      <w:pPr>
        <w:spacing w:line="10" w:lineRule="exact"/>
        <w:rPr>
          <w:rFonts w:eastAsia="Times New Roman"/>
          <w:sz w:val="18"/>
          <w:szCs w:val="18"/>
        </w:rPr>
      </w:pPr>
    </w:p>
    <w:p w:rsidR="00617692" w:rsidRDefault="00617692">
      <w:pPr>
        <w:spacing w:line="237" w:lineRule="auto"/>
        <w:ind w:left="260" w:right="20" w:firstLine="454"/>
        <w:jc w:val="both"/>
        <w:rPr>
          <w:rFonts w:eastAsia="Times New Roman"/>
          <w:sz w:val="18"/>
          <w:szCs w:val="18"/>
        </w:rPr>
      </w:pPr>
      <w:r>
        <w:rPr>
          <w:rFonts w:ascii="Times New Roman" w:eastAsia="Times New Roman" w:hAnsi="Times New Roman" w:cs="Times New Roman"/>
          <w:sz w:val="18"/>
          <w:szCs w:val="18"/>
        </w:rP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617692" w:rsidRDefault="00617692">
      <w:pPr>
        <w:spacing w:line="10" w:lineRule="exact"/>
        <w:rPr>
          <w:rFonts w:eastAsia="Times New Roman"/>
          <w:sz w:val="18"/>
          <w:szCs w:val="18"/>
        </w:rPr>
      </w:pPr>
    </w:p>
    <w:p w:rsidR="00617692" w:rsidRDefault="00617692">
      <w:pPr>
        <w:spacing w:line="235" w:lineRule="auto"/>
        <w:ind w:left="260" w:right="20" w:firstLine="454"/>
        <w:rPr>
          <w:rFonts w:eastAsia="Times New Roman"/>
          <w:sz w:val="18"/>
          <w:szCs w:val="18"/>
        </w:rPr>
      </w:pPr>
      <w:r>
        <w:rPr>
          <w:rFonts w:ascii="Times New Roman" w:eastAsia="Times New Roman" w:hAnsi="Times New Roman" w:cs="Times New Roman"/>
          <w:sz w:val="18"/>
          <w:szCs w:val="1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617692" w:rsidRDefault="00617692">
      <w:pPr>
        <w:ind w:left="720"/>
        <w:rPr>
          <w:rFonts w:eastAsia="Times New Roman"/>
          <w:sz w:val="18"/>
          <w:szCs w:val="18"/>
        </w:rPr>
      </w:pPr>
      <w:r>
        <w:rPr>
          <w:rFonts w:ascii="Times New Roman" w:eastAsia="Times New Roman" w:hAnsi="Times New Roman" w:cs="Times New Roman"/>
          <w:sz w:val="18"/>
          <w:szCs w:val="18"/>
        </w:rPr>
        <w:t>Правила безопасного поведения в природе.</w:t>
      </w:r>
    </w:p>
    <w:p w:rsidR="00617692" w:rsidRDefault="00617692">
      <w:pPr>
        <w:ind w:left="720"/>
        <w:rPr>
          <w:rFonts w:eastAsia="Times New Roman"/>
          <w:sz w:val="18"/>
          <w:szCs w:val="18"/>
        </w:rPr>
      </w:pPr>
      <w:r>
        <w:rPr>
          <w:rFonts w:ascii="Times New Roman" w:eastAsia="Times New Roman" w:hAnsi="Times New Roman" w:cs="Times New Roman"/>
          <w:sz w:val="18"/>
          <w:szCs w:val="18"/>
        </w:rPr>
        <w:t>Забота о здоровье и безопасности окружающих людей .</w:t>
      </w:r>
    </w:p>
    <w:p w:rsidR="00617692" w:rsidRDefault="00617692">
      <w:pPr>
        <w:spacing w:line="212"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2.2.2.6.Основы религиозных культур и светской этики</w:t>
      </w:r>
    </w:p>
    <w:p w:rsidR="00617692" w:rsidRDefault="00617692">
      <w:pPr>
        <w:ind w:left="980"/>
        <w:rPr>
          <w:sz w:val="20"/>
          <w:szCs w:val="20"/>
        </w:rPr>
      </w:pPr>
      <w:r>
        <w:rPr>
          <w:rFonts w:ascii="Times New Roman" w:eastAsia="Times New Roman" w:hAnsi="Times New Roman" w:cs="Times New Roman"/>
          <w:b/>
          <w:bCs/>
          <w:sz w:val="18"/>
          <w:szCs w:val="18"/>
        </w:rPr>
        <w:t>Основное содержание предметной области</w:t>
      </w:r>
    </w:p>
    <w:p w:rsidR="00617692" w:rsidRDefault="00617692">
      <w:pPr>
        <w:spacing w:line="4" w:lineRule="exact"/>
        <w:rPr>
          <w:sz w:val="20"/>
          <w:szCs w:val="20"/>
        </w:rPr>
      </w:pPr>
    </w:p>
    <w:p w:rsidR="00617692" w:rsidRDefault="00617692">
      <w:pPr>
        <w:spacing w:line="233" w:lineRule="auto"/>
        <w:ind w:left="260" w:right="20" w:firstLine="708"/>
        <w:rPr>
          <w:sz w:val="20"/>
          <w:szCs w:val="20"/>
        </w:rPr>
      </w:pPr>
      <w:r>
        <w:rPr>
          <w:rFonts w:ascii="Times New Roman" w:eastAsia="Times New Roman" w:hAnsi="Times New Roman" w:cs="Times New Roman"/>
          <w:sz w:val="18"/>
          <w:szCs w:val="1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37</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6" w:lineRule="auto"/>
        <w:ind w:left="260" w:right="20"/>
        <w:jc w:val="both"/>
        <w:rPr>
          <w:sz w:val="20"/>
          <w:szCs w:val="20"/>
        </w:rPr>
      </w:pPr>
      <w:r>
        <w:rPr>
          <w:rFonts w:ascii="Times New Roman" w:eastAsia="Times New Roman" w:hAnsi="Times New Roman" w:cs="Times New Roman"/>
          <w:sz w:val="18"/>
          <w:szCs w:val="18"/>
        </w:rPr>
        <w:lastRenderedPageBreak/>
        <w:t>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Основы православной культуры</w:t>
      </w:r>
    </w:p>
    <w:p w:rsidR="00617692" w:rsidRDefault="00617692">
      <w:pPr>
        <w:spacing w:line="233" w:lineRule="auto"/>
        <w:ind w:left="980"/>
        <w:rPr>
          <w:sz w:val="20"/>
          <w:szCs w:val="20"/>
        </w:rPr>
      </w:pPr>
      <w:r>
        <w:rPr>
          <w:rFonts w:ascii="Times New Roman" w:eastAsia="Times New Roman" w:hAnsi="Times New Roman" w:cs="Times New Roman"/>
          <w:sz w:val="18"/>
          <w:szCs w:val="18"/>
        </w:rPr>
        <w:t>Россия – наша Родина.</w:t>
      </w:r>
    </w:p>
    <w:p w:rsidR="00617692" w:rsidRDefault="00617692">
      <w:pPr>
        <w:spacing w:line="13" w:lineRule="exact"/>
        <w:rPr>
          <w:sz w:val="20"/>
          <w:szCs w:val="20"/>
        </w:rPr>
      </w:pPr>
    </w:p>
    <w:p w:rsidR="00617692" w:rsidRDefault="00617692">
      <w:pPr>
        <w:spacing w:line="237" w:lineRule="auto"/>
        <w:ind w:left="260" w:right="20"/>
        <w:jc w:val="right"/>
        <w:rPr>
          <w:sz w:val="20"/>
          <w:szCs w:val="20"/>
        </w:rPr>
      </w:pPr>
      <w:r>
        <w:rPr>
          <w:rFonts w:ascii="Times New Roman" w:eastAsia="Times New Roman" w:hAnsi="Times New Roman" w:cs="Times New Roman"/>
          <w:sz w:val="18"/>
          <w:szCs w:val="1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w:t>
      </w:r>
    </w:p>
    <w:p w:rsidR="00617692" w:rsidRDefault="00617692">
      <w:pPr>
        <w:spacing w:line="4"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России.</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Основы исламской культуры</w:t>
      </w:r>
    </w:p>
    <w:p w:rsidR="00617692" w:rsidRDefault="00617692">
      <w:pPr>
        <w:spacing w:line="236" w:lineRule="auto"/>
        <w:ind w:left="980"/>
        <w:rPr>
          <w:sz w:val="20"/>
          <w:szCs w:val="20"/>
        </w:rPr>
      </w:pPr>
      <w:r>
        <w:rPr>
          <w:rFonts w:ascii="Times New Roman" w:eastAsia="Times New Roman" w:hAnsi="Times New Roman" w:cs="Times New Roman"/>
          <w:sz w:val="18"/>
          <w:szCs w:val="18"/>
        </w:rPr>
        <w:t>Россия – наша Родина.</w:t>
      </w:r>
    </w:p>
    <w:p w:rsidR="00617692" w:rsidRDefault="00617692">
      <w:pPr>
        <w:ind w:left="980"/>
        <w:rPr>
          <w:sz w:val="20"/>
          <w:szCs w:val="20"/>
        </w:rPr>
      </w:pPr>
      <w:r>
        <w:rPr>
          <w:rFonts w:ascii="Times New Roman" w:eastAsia="Times New Roman" w:hAnsi="Times New Roman" w:cs="Times New Roman"/>
          <w:sz w:val="18"/>
          <w:szCs w:val="18"/>
        </w:rPr>
        <w:t>Введение в исламскую духовную традицию. Культура и религия. Пророк Мухаммад — образец человека</w:t>
      </w:r>
    </w:p>
    <w:p w:rsidR="00617692" w:rsidRDefault="00617692">
      <w:pPr>
        <w:spacing w:line="9" w:lineRule="exact"/>
        <w:rPr>
          <w:sz w:val="20"/>
          <w:szCs w:val="20"/>
        </w:rPr>
      </w:pPr>
    </w:p>
    <w:p w:rsidR="00617692" w:rsidRDefault="00617692">
      <w:pPr>
        <w:numPr>
          <w:ilvl w:val="0"/>
          <w:numId w:val="95"/>
        </w:numPr>
        <w:tabs>
          <w:tab w:val="left" w:pos="409"/>
        </w:tabs>
        <w:spacing w:after="0" w:line="238" w:lineRule="auto"/>
        <w:ind w:left="260" w:firstLine="2"/>
        <w:jc w:val="both"/>
        <w:rPr>
          <w:rFonts w:eastAsia="Times New Roman"/>
          <w:sz w:val="18"/>
          <w:szCs w:val="18"/>
        </w:rPr>
      </w:pPr>
      <w:r>
        <w:rPr>
          <w:rFonts w:ascii="Times New Roman" w:eastAsia="Times New Roman" w:hAnsi="Times New Roman" w:cs="Times New Roman"/>
          <w:sz w:val="18"/>
          <w:szCs w:val="18"/>
        </w:rPr>
        <w:t>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617692" w:rsidRDefault="00617692">
      <w:pPr>
        <w:spacing w:line="2"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Любовь и уважение к Отечеству. Патриотизм многонационального и многоконфессионального народа</w:t>
      </w:r>
    </w:p>
    <w:p w:rsidR="00617692" w:rsidRDefault="00617692">
      <w:pPr>
        <w:ind w:left="260"/>
        <w:rPr>
          <w:rFonts w:eastAsia="Times New Roman"/>
          <w:sz w:val="18"/>
          <w:szCs w:val="18"/>
        </w:rPr>
      </w:pPr>
      <w:r>
        <w:rPr>
          <w:rFonts w:ascii="Times New Roman" w:eastAsia="Times New Roman" w:hAnsi="Times New Roman" w:cs="Times New Roman"/>
          <w:sz w:val="18"/>
          <w:szCs w:val="18"/>
        </w:rPr>
        <w:t>России.</w:t>
      </w:r>
    </w:p>
    <w:p w:rsidR="00617692" w:rsidRDefault="00617692">
      <w:pPr>
        <w:spacing w:line="13" w:lineRule="exact"/>
        <w:rPr>
          <w:rFonts w:eastAsia="Times New Roman"/>
          <w:sz w:val="18"/>
          <w:szCs w:val="18"/>
        </w:rPr>
      </w:pPr>
    </w:p>
    <w:p w:rsidR="00617692" w:rsidRDefault="00617692">
      <w:pPr>
        <w:spacing w:line="249" w:lineRule="auto"/>
        <w:ind w:left="980" w:right="5740"/>
        <w:rPr>
          <w:rFonts w:eastAsia="Times New Roman"/>
          <w:sz w:val="18"/>
          <w:szCs w:val="18"/>
        </w:rPr>
      </w:pPr>
      <w:r>
        <w:rPr>
          <w:rFonts w:ascii="Times New Roman" w:eastAsia="Times New Roman" w:hAnsi="Times New Roman" w:cs="Times New Roman"/>
          <w:b/>
          <w:bCs/>
          <w:sz w:val="17"/>
          <w:szCs w:val="17"/>
        </w:rPr>
        <w:t xml:space="preserve">Основы буддийской культуры </w:t>
      </w:r>
      <w:r>
        <w:rPr>
          <w:rFonts w:ascii="Times New Roman" w:eastAsia="Times New Roman" w:hAnsi="Times New Roman" w:cs="Times New Roman"/>
          <w:sz w:val="17"/>
          <w:szCs w:val="17"/>
        </w:rPr>
        <w:t>Россия – наша Родина.</w:t>
      </w:r>
    </w:p>
    <w:p w:rsidR="00617692" w:rsidRDefault="00617692">
      <w:pPr>
        <w:spacing w:line="4" w:lineRule="exact"/>
        <w:rPr>
          <w:rFonts w:eastAsia="Times New Roman"/>
          <w:sz w:val="18"/>
          <w:szCs w:val="18"/>
        </w:rPr>
      </w:pPr>
    </w:p>
    <w:p w:rsidR="00617692" w:rsidRDefault="00617692">
      <w:pPr>
        <w:spacing w:line="237" w:lineRule="auto"/>
        <w:ind w:left="260" w:firstLine="708"/>
        <w:jc w:val="both"/>
        <w:rPr>
          <w:rFonts w:eastAsia="Times New Roman"/>
          <w:sz w:val="18"/>
          <w:szCs w:val="18"/>
        </w:rPr>
      </w:pPr>
      <w:r>
        <w:rPr>
          <w:rFonts w:ascii="Times New Roman" w:eastAsia="Times New Roman" w:hAnsi="Times New Roman" w:cs="Times New Roman"/>
          <w:sz w:val="18"/>
          <w:szCs w:val="1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17692" w:rsidRDefault="00617692">
      <w:pPr>
        <w:spacing w:line="2"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Любовь и уважение к Отечеству. Патриотизм многонационального и многоконфессионального народа</w:t>
      </w:r>
    </w:p>
    <w:p w:rsidR="00617692" w:rsidRDefault="00617692">
      <w:pPr>
        <w:ind w:left="260"/>
        <w:rPr>
          <w:rFonts w:eastAsia="Times New Roman"/>
          <w:sz w:val="18"/>
          <w:szCs w:val="18"/>
        </w:rPr>
      </w:pPr>
      <w:r>
        <w:rPr>
          <w:rFonts w:ascii="Times New Roman" w:eastAsia="Times New Roman" w:hAnsi="Times New Roman" w:cs="Times New Roman"/>
          <w:sz w:val="18"/>
          <w:szCs w:val="18"/>
        </w:rPr>
        <w:t>России.</w:t>
      </w:r>
    </w:p>
    <w:p w:rsidR="00617692" w:rsidRDefault="00617692">
      <w:pPr>
        <w:spacing w:line="14" w:lineRule="exact"/>
        <w:rPr>
          <w:rFonts w:eastAsia="Times New Roman"/>
          <w:sz w:val="18"/>
          <w:szCs w:val="18"/>
        </w:rPr>
      </w:pPr>
    </w:p>
    <w:p w:rsidR="00617692" w:rsidRDefault="00617692">
      <w:pPr>
        <w:spacing w:line="251" w:lineRule="auto"/>
        <w:ind w:left="980" w:right="5840"/>
        <w:rPr>
          <w:rFonts w:eastAsia="Times New Roman"/>
          <w:sz w:val="18"/>
          <w:szCs w:val="18"/>
        </w:rPr>
      </w:pPr>
      <w:r>
        <w:rPr>
          <w:rFonts w:ascii="Times New Roman" w:eastAsia="Times New Roman" w:hAnsi="Times New Roman" w:cs="Times New Roman"/>
          <w:b/>
          <w:bCs/>
          <w:sz w:val="17"/>
          <w:szCs w:val="17"/>
        </w:rPr>
        <w:t xml:space="preserve">Основы иудейской культуры </w:t>
      </w:r>
      <w:r>
        <w:rPr>
          <w:rFonts w:ascii="Times New Roman" w:eastAsia="Times New Roman" w:hAnsi="Times New Roman" w:cs="Times New Roman"/>
          <w:sz w:val="17"/>
          <w:szCs w:val="17"/>
        </w:rPr>
        <w:t>Россия – наша Родина.</w:t>
      </w:r>
    </w:p>
    <w:p w:rsidR="00617692" w:rsidRDefault="00617692">
      <w:pPr>
        <w:spacing w:line="1" w:lineRule="exact"/>
        <w:rPr>
          <w:rFonts w:eastAsia="Times New Roman"/>
          <w:sz w:val="18"/>
          <w:szCs w:val="18"/>
        </w:rPr>
      </w:pPr>
    </w:p>
    <w:p w:rsidR="00617692" w:rsidRDefault="00617692">
      <w:pPr>
        <w:spacing w:line="237" w:lineRule="auto"/>
        <w:ind w:left="260" w:right="20" w:firstLine="708"/>
        <w:jc w:val="both"/>
        <w:rPr>
          <w:rFonts w:eastAsia="Times New Roman"/>
          <w:sz w:val="18"/>
          <w:szCs w:val="18"/>
        </w:rPr>
      </w:pPr>
      <w:r>
        <w:rPr>
          <w:rFonts w:ascii="Times New Roman" w:eastAsia="Times New Roman" w:hAnsi="Times New Roman" w:cs="Times New Roman"/>
          <w:sz w:val="18"/>
          <w:szCs w:val="1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617692" w:rsidRDefault="00617692">
      <w:pPr>
        <w:spacing w:line="4"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Любовь и уважение к Отечеству. Патриотизм многонационального и многоконфессионального народа</w:t>
      </w:r>
    </w:p>
    <w:p w:rsidR="00617692" w:rsidRDefault="00617692">
      <w:pPr>
        <w:ind w:left="260"/>
        <w:rPr>
          <w:rFonts w:eastAsia="Times New Roman"/>
          <w:sz w:val="18"/>
          <w:szCs w:val="18"/>
        </w:rPr>
      </w:pPr>
      <w:r>
        <w:rPr>
          <w:rFonts w:ascii="Times New Roman" w:eastAsia="Times New Roman" w:hAnsi="Times New Roman" w:cs="Times New Roman"/>
          <w:sz w:val="18"/>
          <w:szCs w:val="18"/>
        </w:rPr>
        <w:t>России.</w:t>
      </w:r>
    </w:p>
    <w:p w:rsidR="00617692" w:rsidRDefault="00617692">
      <w:pPr>
        <w:spacing w:line="16" w:lineRule="exact"/>
        <w:rPr>
          <w:rFonts w:eastAsia="Times New Roman"/>
          <w:sz w:val="18"/>
          <w:szCs w:val="18"/>
        </w:rPr>
      </w:pPr>
    </w:p>
    <w:p w:rsidR="00617692" w:rsidRDefault="00617692">
      <w:pPr>
        <w:spacing w:line="230" w:lineRule="auto"/>
        <w:ind w:left="980" w:right="4960"/>
        <w:rPr>
          <w:rFonts w:eastAsia="Times New Roman"/>
          <w:sz w:val="18"/>
          <w:szCs w:val="18"/>
        </w:rPr>
      </w:pPr>
      <w:r>
        <w:rPr>
          <w:rFonts w:ascii="Times New Roman" w:eastAsia="Times New Roman" w:hAnsi="Times New Roman" w:cs="Times New Roman"/>
          <w:b/>
          <w:bCs/>
          <w:sz w:val="18"/>
          <w:szCs w:val="18"/>
        </w:rPr>
        <w:lastRenderedPageBreak/>
        <w:t xml:space="preserve">Основы мировых религиозных культур </w:t>
      </w:r>
      <w:r>
        <w:rPr>
          <w:rFonts w:ascii="Times New Roman" w:eastAsia="Times New Roman" w:hAnsi="Times New Roman" w:cs="Times New Roman"/>
          <w:sz w:val="18"/>
          <w:szCs w:val="18"/>
        </w:rPr>
        <w:t>Россия – наша Родина.</w:t>
      </w:r>
    </w:p>
    <w:p w:rsidR="00617692" w:rsidRDefault="00617692">
      <w:pPr>
        <w:spacing w:line="11" w:lineRule="exact"/>
        <w:rPr>
          <w:rFonts w:eastAsia="Times New Roman"/>
          <w:sz w:val="18"/>
          <w:szCs w:val="18"/>
        </w:rPr>
      </w:pPr>
    </w:p>
    <w:p w:rsidR="00617692" w:rsidRDefault="00617692">
      <w:pPr>
        <w:spacing w:line="238" w:lineRule="auto"/>
        <w:ind w:left="260" w:firstLine="708"/>
        <w:jc w:val="both"/>
        <w:rPr>
          <w:rFonts w:eastAsia="Times New Roman"/>
          <w:sz w:val="18"/>
          <w:szCs w:val="18"/>
        </w:rPr>
      </w:pPr>
      <w:r>
        <w:rPr>
          <w:rFonts w:ascii="Times New Roman" w:eastAsia="Times New Roman" w:hAnsi="Times New Roman" w:cs="Times New Roman"/>
          <w:sz w:val="18"/>
          <w:szCs w:val="1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617692" w:rsidRDefault="00617692">
      <w:pPr>
        <w:spacing w:line="2"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Любовь и уважение к Отечеству. Патриотизм многонационального и многоконфессионального народа</w:t>
      </w:r>
    </w:p>
    <w:p w:rsidR="00617692" w:rsidRDefault="00617692">
      <w:pPr>
        <w:ind w:left="260"/>
        <w:rPr>
          <w:rFonts w:eastAsia="Times New Roman"/>
          <w:sz w:val="18"/>
          <w:szCs w:val="18"/>
        </w:rPr>
      </w:pPr>
      <w:r>
        <w:rPr>
          <w:rFonts w:ascii="Times New Roman" w:eastAsia="Times New Roman" w:hAnsi="Times New Roman" w:cs="Times New Roman"/>
          <w:sz w:val="18"/>
          <w:szCs w:val="18"/>
        </w:rPr>
        <w:t>России.</w:t>
      </w:r>
    </w:p>
    <w:p w:rsidR="00617692" w:rsidRDefault="00617692">
      <w:pPr>
        <w:spacing w:line="13" w:lineRule="exact"/>
        <w:rPr>
          <w:rFonts w:eastAsia="Times New Roman"/>
          <w:sz w:val="18"/>
          <w:szCs w:val="18"/>
        </w:rPr>
      </w:pPr>
    </w:p>
    <w:p w:rsidR="00617692" w:rsidRDefault="00617692">
      <w:pPr>
        <w:spacing w:line="249" w:lineRule="auto"/>
        <w:ind w:left="980" w:right="6300"/>
        <w:rPr>
          <w:rFonts w:eastAsia="Times New Roman"/>
          <w:sz w:val="18"/>
          <w:szCs w:val="18"/>
        </w:rPr>
      </w:pPr>
      <w:r>
        <w:rPr>
          <w:rFonts w:ascii="Times New Roman" w:eastAsia="Times New Roman" w:hAnsi="Times New Roman" w:cs="Times New Roman"/>
          <w:b/>
          <w:bCs/>
          <w:sz w:val="17"/>
          <w:szCs w:val="17"/>
        </w:rPr>
        <w:t xml:space="preserve">Основы светской этики </w:t>
      </w:r>
      <w:r>
        <w:rPr>
          <w:rFonts w:ascii="Times New Roman" w:eastAsia="Times New Roman" w:hAnsi="Times New Roman" w:cs="Times New Roman"/>
          <w:sz w:val="17"/>
          <w:szCs w:val="17"/>
        </w:rPr>
        <w:t>Россия – наша Родина.</w:t>
      </w:r>
    </w:p>
    <w:p w:rsidR="00617692" w:rsidRDefault="00617692">
      <w:pPr>
        <w:spacing w:line="4" w:lineRule="exact"/>
        <w:rPr>
          <w:rFonts w:eastAsia="Times New Roman"/>
          <w:sz w:val="18"/>
          <w:szCs w:val="18"/>
        </w:rPr>
      </w:pPr>
    </w:p>
    <w:p w:rsidR="00617692" w:rsidRDefault="00617692">
      <w:pPr>
        <w:spacing w:line="237" w:lineRule="auto"/>
        <w:ind w:left="260" w:firstLine="708"/>
        <w:jc w:val="both"/>
        <w:rPr>
          <w:rFonts w:eastAsia="Times New Roman"/>
          <w:sz w:val="18"/>
          <w:szCs w:val="18"/>
        </w:rPr>
      </w:pPr>
      <w:r>
        <w:rPr>
          <w:rFonts w:ascii="Times New Roman" w:eastAsia="Times New Roman" w:hAnsi="Times New Roman" w:cs="Times New Roman"/>
          <w:sz w:val="18"/>
          <w:szCs w:val="1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17692" w:rsidRDefault="00617692">
      <w:pPr>
        <w:spacing w:line="4"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Любовь и уважение к Отечеству. Патриотизм многонационального и многоконфессионального народа</w:t>
      </w:r>
    </w:p>
    <w:p w:rsidR="00617692" w:rsidRDefault="00617692">
      <w:pPr>
        <w:ind w:left="260"/>
        <w:rPr>
          <w:rFonts w:eastAsia="Times New Roman"/>
          <w:sz w:val="18"/>
          <w:szCs w:val="18"/>
        </w:rPr>
      </w:pPr>
      <w:r>
        <w:rPr>
          <w:rFonts w:ascii="Times New Roman" w:eastAsia="Times New Roman" w:hAnsi="Times New Roman" w:cs="Times New Roman"/>
          <w:sz w:val="18"/>
          <w:szCs w:val="18"/>
        </w:rPr>
        <w:t>России.</w:t>
      </w:r>
    </w:p>
    <w:p w:rsidR="00617692" w:rsidRDefault="00617692">
      <w:pPr>
        <w:spacing w:line="213"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2.2.2.7.Изобразительное искусство</w:t>
      </w:r>
    </w:p>
    <w:p w:rsidR="00617692" w:rsidRDefault="00617692">
      <w:pPr>
        <w:ind w:left="720"/>
        <w:rPr>
          <w:sz w:val="20"/>
          <w:szCs w:val="20"/>
        </w:rPr>
      </w:pPr>
      <w:r>
        <w:rPr>
          <w:rFonts w:ascii="Times New Roman" w:eastAsia="Times New Roman" w:hAnsi="Times New Roman" w:cs="Times New Roman"/>
          <w:b/>
          <w:bCs/>
          <w:sz w:val="18"/>
          <w:szCs w:val="18"/>
        </w:rPr>
        <w:t>Виды художественной деятельности</w:t>
      </w:r>
    </w:p>
    <w:p w:rsidR="00617692" w:rsidRDefault="00617692">
      <w:pPr>
        <w:spacing w:line="4"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b/>
          <w:bCs/>
          <w:sz w:val="18"/>
          <w:szCs w:val="18"/>
        </w:rPr>
        <w:t xml:space="preserve">Восприятие произведений искусства. </w:t>
      </w:r>
      <w:r>
        <w:rPr>
          <w:rFonts w:ascii="Times New Roman" w:eastAsia="Times New Roman" w:hAnsi="Times New Roman" w:cs="Times New Roman"/>
          <w:sz w:val="18"/>
          <w:szCs w:val="18"/>
        </w:rPr>
        <w:t>Особенности художественного творчества: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художник и зритель.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1"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38</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7" w:lineRule="auto"/>
        <w:ind w:left="260"/>
        <w:jc w:val="both"/>
        <w:rPr>
          <w:sz w:val="20"/>
          <w:szCs w:val="20"/>
        </w:rPr>
      </w:pPr>
      <w:r>
        <w:rPr>
          <w:rFonts w:ascii="Times New Roman" w:eastAsia="Times New Roman" w:hAnsi="Times New Roman" w:cs="Times New Roman"/>
          <w:sz w:val="18"/>
          <w:szCs w:val="18"/>
        </w:rPr>
        <w:lastRenderedPageBreak/>
        <w:t>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17692" w:rsidRDefault="00617692">
      <w:pPr>
        <w:spacing w:line="10"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 xml:space="preserve">Рисунок.  </w:t>
      </w:r>
      <w:r>
        <w:rPr>
          <w:rFonts w:ascii="Times New Roman" w:eastAsia="Times New Roman" w:hAnsi="Times New Roman" w:cs="Times New Roman"/>
          <w:sz w:val="18"/>
          <w:szCs w:val="18"/>
        </w:rPr>
        <w:t>Материалы  для  рисунка: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карандаш,</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ручка,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фломастер,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уголь,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пастель,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мелки  и  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Приёмы</w:t>
      </w:r>
    </w:p>
    <w:p w:rsidR="00617692" w:rsidRDefault="00617692">
      <w:pPr>
        <w:spacing w:line="233" w:lineRule="auto"/>
        <w:ind w:left="260"/>
        <w:rPr>
          <w:sz w:val="20"/>
          <w:szCs w:val="20"/>
        </w:rPr>
      </w:pPr>
      <w:r>
        <w:rPr>
          <w:rFonts w:ascii="Times New Roman" w:eastAsia="Times New Roman" w:hAnsi="Times New Roman" w:cs="Times New Roman"/>
          <w:sz w:val="18"/>
          <w:szCs w:val="18"/>
        </w:rPr>
        <w:t>работы с различными графическими материалами. Роль рисунка в искусстве: основная и вспомогательная. Красота</w:t>
      </w:r>
    </w:p>
    <w:p w:rsidR="00617692" w:rsidRDefault="00617692">
      <w:pPr>
        <w:spacing w:line="10" w:lineRule="exact"/>
        <w:rPr>
          <w:sz w:val="20"/>
          <w:szCs w:val="20"/>
        </w:rPr>
      </w:pPr>
    </w:p>
    <w:p w:rsidR="00617692" w:rsidRDefault="00617692">
      <w:pPr>
        <w:numPr>
          <w:ilvl w:val="0"/>
          <w:numId w:val="96"/>
        </w:numPr>
        <w:tabs>
          <w:tab w:val="left" w:pos="406"/>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17692" w:rsidRDefault="00617692">
      <w:pPr>
        <w:spacing w:line="13"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b/>
          <w:bCs/>
          <w:sz w:val="18"/>
          <w:szCs w:val="18"/>
        </w:rPr>
        <w:t xml:space="preserve">Живопись. </w:t>
      </w:r>
      <w:r>
        <w:rPr>
          <w:rFonts w:ascii="Times New Roman" w:eastAsia="Times New Roman" w:hAnsi="Times New Roman" w:cs="Times New Roman"/>
          <w:sz w:val="18"/>
          <w:szCs w:val="18"/>
        </w:rPr>
        <w:t>Живописные материалы.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Красота и разнообразие природы,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человека,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зданий,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предметов,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выраженные средствами живописи. Цвет основа языка живописи.Выбор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17692" w:rsidRDefault="00617692">
      <w:pPr>
        <w:spacing w:line="14"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b/>
          <w:bCs/>
          <w:sz w:val="18"/>
          <w:szCs w:val="18"/>
        </w:rPr>
        <w:t xml:space="preserve">Скульптура. </w:t>
      </w:r>
      <w:r>
        <w:rPr>
          <w:rFonts w:ascii="Times New Roman" w:eastAsia="Times New Roman" w:hAnsi="Times New Roman" w:cs="Times New Roman"/>
          <w:sz w:val="18"/>
          <w:szCs w:val="18"/>
        </w:rPr>
        <w:t>Материалы скульптуры и их роль в создании выразительного образа.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Элементарные приёмы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17692" w:rsidRDefault="00617692">
      <w:pPr>
        <w:spacing w:line="14"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b/>
          <w:bCs/>
          <w:sz w:val="18"/>
          <w:szCs w:val="18"/>
        </w:rPr>
        <w:t xml:space="preserve">Художественное конструирование и дизайн. </w:t>
      </w:r>
      <w:r>
        <w:rPr>
          <w:rFonts w:ascii="Times New Roman" w:eastAsia="Times New Roman" w:hAnsi="Times New Roman" w:cs="Times New Roman"/>
          <w:sz w:val="18"/>
          <w:szCs w:val="18"/>
        </w:rPr>
        <w:t>Разнообразие материалов для художественного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17692" w:rsidRDefault="00617692">
      <w:pPr>
        <w:spacing w:line="12" w:lineRule="exact"/>
        <w:rPr>
          <w:sz w:val="20"/>
          <w:szCs w:val="20"/>
        </w:rPr>
      </w:pPr>
    </w:p>
    <w:p w:rsidR="00617692" w:rsidRDefault="00617692">
      <w:pPr>
        <w:spacing w:line="238" w:lineRule="auto"/>
        <w:ind w:left="260" w:firstLine="454"/>
        <w:jc w:val="both"/>
        <w:rPr>
          <w:sz w:val="20"/>
          <w:szCs w:val="20"/>
        </w:rPr>
      </w:pPr>
      <w:r>
        <w:rPr>
          <w:rFonts w:ascii="Times New Roman" w:eastAsia="Times New Roman" w:hAnsi="Times New Roman" w:cs="Times New Roman"/>
          <w:b/>
          <w:bCs/>
          <w:sz w:val="18"/>
          <w:szCs w:val="18"/>
        </w:rPr>
        <w:t xml:space="preserve">Декоративно­прикладное искусство. </w:t>
      </w:r>
      <w:r>
        <w:rPr>
          <w:rFonts w:ascii="Times New Roman" w:eastAsia="Times New Roman" w:hAnsi="Times New Roman" w:cs="Times New Roman"/>
          <w:sz w:val="18"/>
          <w:szCs w:val="18"/>
        </w:rPr>
        <w:t>Истоки декоративно­прикладного искусства и его роль в жизни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человека. Понятие о синтетичном характере народной культуры (украшениежилища, предметов быта, орудий труда, костюма; музыка, песни, хороводы; былины, сказания, сказки). Образ человека в традиционной культуре.Представления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617692" w:rsidRDefault="00617692">
      <w:pPr>
        <w:spacing w:line="9"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Азбука искусства. Как говорит искусство?</w:t>
      </w:r>
    </w:p>
    <w:p w:rsidR="00617692" w:rsidRDefault="00617692">
      <w:pPr>
        <w:spacing w:line="5"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b/>
          <w:bCs/>
          <w:sz w:val="18"/>
          <w:szCs w:val="18"/>
        </w:rPr>
        <w:t xml:space="preserve">Композиция. </w:t>
      </w:r>
      <w:r>
        <w:rPr>
          <w:rFonts w:ascii="Times New Roman" w:eastAsia="Times New Roman" w:hAnsi="Times New Roman" w:cs="Times New Roman"/>
          <w:sz w:val="18"/>
          <w:szCs w:val="18"/>
        </w:rPr>
        <w:t>Элементарные приёмы композиции на плоскости и в пространстве.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Понятия: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горизонталь,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617692" w:rsidRDefault="00617692">
      <w:pPr>
        <w:spacing w:line="13" w:lineRule="exact"/>
        <w:rPr>
          <w:sz w:val="20"/>
          <w:szCs w:val="20"/>
        </w:rPr>
      </w:pPr>
    </w:p>
    <w:p w:rsidR="00617692" w:rsidRDefault="00617692">
      <w:pPr>
        <w:spacing w:line="237" w:lineRule="auto"/>
        <w:ind w:left="260" w:right="20" w:firstLine="454"/>
        <w:jc w:val="both"/>
        <w:rPr>
          <w:sz w:val="20"/>
          <w:szCs w:val="20"/>
        </w:rPr>
      </w:pPr>
      <w:r>
        <w:rPr>
          <w:rFonts w:ascii="Times New Roman" w:eastAsia="Times New Roman" w:hAnsi="Times New Roman" w:cs="Times New Roman"/>
          <w:b/>
          <w:bCs/>
          <w:sz w:val="18"/>
          <w:szCs w:val="18"/>
        </w:rPr>
        <w:t xml:space="preserve">Цвет. </w:t>
      </w:r>
      <w:r>
        <w:rPr>
          <w:rFonts w:ascii="Times New Roman" w:eastAsia="Times New Roman" w:hAnsi="Times New Roman" w:cs="Times New Roman"/>
          <w:sz w:val="18"/>
          <w:szCs w:val="18"/>
        </w:rPr>
        <w:t>Основные и составные цвета.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Тёплые и холодные цвета.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Смешение цветов.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Роль белой и чёрной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17692" w:rsidRDefault="00617692">
      <w:pPr>
        <w:spacing w:line="10"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b/>
          <w:bCs/>
          <w:sz w:val="18"/>
          <w:szCs w:val="18"/>
        </w:rPr>
        <w:t xml:space="preserve">Линия. </w:t>
      </w:r>
      <w:r>
        <w:rPr>
          <w:rFonts w:ascii="Times New Roman" w:eastAsia="Times New Roman" w:hAnsi="Times New Roman" w:cs="Times New Roman"/>
          <w:sz w:val="18"/>
          <w:szCs w:val="18"/>
        </w:rPr>
        <w:t>Многообразие линий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(тонкие,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толстые,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прямые,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волнистые,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плавные,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острые,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закруглённые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17692" w:rsidRDefault="00617692">
      <w:pPr>
        <w:spacing w:line="11" w:lineRule="exact"/>
        <w:rPr>
          <w:sz w:val="20"/>
          <w:szCs w:val="20"/>
        </w:rPr>
      </w:pPr>
    </w:p>
    <w:p w:rsidR="00617692" w:rsidRDefault="00617692">
      <w:pPr>
        <w:spacing w:line="235" w:lineRule="auto"/>
        <w:ind w:left="260" w:firstLine="454"/>
        <w:jc w:val="both"/>
        <w:rPr>
          <w:sz w:val="20"/>
          <w:szCs w:val="20"/>
        </w:rPr>
      </w:pPr>
      <w:r>
        <w:rPr>
          <w:rFonts w:ascii="Times New Roman" w:eastAsia="Times New Roman" w:hAnsi="Times New Roman" w:cs="Times New Roman"/>
          <w:b/>
          <w:bCs/>
          <w:sz w:val="18"/>
          <w:szCs w:val="18"/>
        </w:rPr>
        <w:t xml:space="preserve">Форма. </w:t>
      </w:r>
      <w:r>
        <w:rPr>
          <w:rFonts w:ascii="Times New Roman" w:eastAsia="Times New Roman" w:hAnsi="Times New Roman" w:cs="Times New Roman"/>
          <w:sz w:val="18"/>
          <w:szCs w:val="18"/>
        </w:rPr>
        <w:t>Разнообразие форм предметного мира и передача их на плоскости и в пространстве.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Сходство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17692" w:rsidRDefault="00617692">
      <w:pPr>
        <w:spacing w:line="14" w:lineRule="exact"/>
        <w:rPr>
          <w:sz w:val="20"/>
          <w:szCs w:val="20"/>
        </w:rPr>
      </w:pPr>
    </w:p>
    <w:p w:rsidR="00617692" w:rsidRDefault="00617692">
      <w:pPr>
        <w:spacing w:line="234" w:lineRule="auto"/>
        <w:ind w:left="260" w:firstLine="454"/>
        <w:jc w:val="both"/>
        <w:rPr>
          <w:sz w:val="20"/>
          <w:szCs w:val="20"/>
        </w:rPr>
      </w:pPr>
      <w:r>
        <w:rPr>
          <w:rFonts w:ascii="Times New Roman" w:eastAsia="Times New Roman" w:hAnsi="Times New Roman" w:cs="Times New Roman"/>
          <w:b/>
          <w:bCs/>
          <w:sz w:val="18"/>
          <w:szCs w:val="18"/>
        </w:rPr>
        <w:t xml:space="preserve">Объём. </w:t>
      </w:r>
      <w:r>
        <w:rPr>
          <w:rFonts w:ascii="Times New Roman" w:eastAsia="Times New Roman" w:hAnsi="Times New Roman" w:cs="Times New Roman"/>
          <w:sz w:val="18"/>
          <w:szCs w:val="18"/>
        </w:rPr>
        <w:t>Объём в пространстве и объём на плоскости.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Способы передачи объёма.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Выразительность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объёмных композиций.</w:t>
      </w:r>
    </w:p>
    <w:p w:rsidR="00617692" w:rsidRDefault="00617692">
      <w:pPr>
        <w:spacing w:line="10"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b/>
          <w:bCs/>
          <w:sz w:val="18"/>
          <w:szCs w:val="18"/>
        </w:rPr>
        <w:lastRenderedPageBreak/>
        <w:t xml:space="preserve">Ритм. </w:t>
      </w:r>
      <w:r>
        <w:rPr>
          <w:rFonts w:ascii="Times New Roman" w:eastAsia="Times New Roman" w:hAnsi="Times New Roman" w:cs="Times New Roman"/>
          <w:sz w:val="18"/>
          <w:szCs w:val="18"/>
        </w:rPr>
        <w:t>Виды ритма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(спокойный,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замедленный,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порывистый,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беспокойный и 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 линий,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пятен,</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17692" w:rsidRDefault="00617692">
      <w:pPr>
        <w:spacing w:line="6"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Значимые темы искусства. О чём говорит искусство?</w:t>
      </w:r>
    </w:p>
    <w:p w:rsidR="00617692" w:rsidRDefault="00617692">
      <w:pPr>
        <w:spacing w:line="5"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b/>
          <w:bCs/>
          <w:sz w:val="18"/>
          <w:szCs w:val="18"/>
        </w:rPr>
        <w:t xml:space="preserve">Земля — наш общий дом. </w:t>
      </w:r>
      <w:r>
        <w:rPr>
          <w:rFonts w:ascii="Times New Roman" w:eastAsia="Times New Roman" w:hAnsi="Times New Roman" w:cs="Times New Roman"/>
          <w:sz w:val="18"/>
          <w:szCs w:val="18"/>
        </w:rPr>
        <w:t>Наблюдение природы и природных явлений,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различение их характера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w:t>
      </w:r>
    </w:p>
    <w:p w:rsidR="00617692" w:rsidRDefault="00617692">
      <w:pPr>
        <w:spacing w:line="11" w:lineRule="exact"/>
        <w:rPr>
          <w:sz w:val="20"/>
          <w:szCs w:val="20"/>
        </w:rPr>
      </w:pPr>
    </w:p>
    <w:p w:rsidR="00617692" w:rsidRDefault="00617692">
      <w:pPr>
        <w:spacing w:line="233" w:lineRule="auto"/>
        <w:ind w:left="260"/>
        <w:rPr>
          <w:sz w:val="20"/>
          <w:szCs w:val="20"/>
        </w:rPr>
      </w:pPr>
      <w:r>
        <w:rPr>
          <w:rFonts w:ascii="Times New Roman" w:eastAsia="Times New Roman" w:hAnsi="Times New Roman" w:cs="Times New Roman"/>
          <w:sz w:val="18"/>
          <w:szCs w:val="18"/>
        </w:rPr>
        <w:t>средств для создания выразительных образов природы. Постройки в природе: птичьи гнёзда, норы, ульи, панцирь черепахи, домик улитки и т.д.</w:t>
      </w:r>
    </w:p>
    <w:p w:rsidR="00617692" w:rsidRDefault="00617692">
      <w:pPr>
        <w:spacing w:line="1" w:lineRule="exact"/>
        <w:rPr>
          <w:sz w:val="20"/>
          <w:szCs w:val="20"/>
        </w:rPr>
      </w:pPr>
    </w:p>
    <w:p w:rsidR="00617692" w:rsidRDefault="00617692">
      <w:pPr>
        <w:tabs>
          <w:tab w:val="left" w:pos="2480"/>
          <w:tab w:val="left" w:pos="3420"/>
          <w:tab w:val="left" w:pos="5480"/>
          <w:tab w:val="left" w:pos="6860"/>
          <w:tab w:val="left" w:pos="8460"/>
        </w:tabs>
        <w:ind w:left="720"/>
        <w:rPr>
          <w:sz w:val="20"/>
          <w:szCs w:val="20"/>
        </w:rPr>
      </w:pPr>
      <w:r>
        <w:rPr>
          <w:rFonts w:ascii="Times New Roman" w:eastAsia="Times New Roman" w:hAnsi="Times New Roman" w:cs="Times New Roman"/>
          <w:sz w:val="18"/>
          <w:szCs w:val="18"/>
        </w:rPr>
        <w:t>Восприятие</w:t>
      </w:r>
      <w:r>
        <w:rPr>
          <w:sz w:val="20"/>
          <w:szCs w:val="20"/>
        </w:rPr>
        <w:tab/>
      </w:r>
      <w:r>
        <w:rPr>
          <w:rFonts w:ascii="Times New Roman" w:eastAsia="Times New Roman" w:hAnsi="Times New Roman" w:cs="Times New Roman"/>
          <w:sz w:val="18"/>
          <w:szCs w:val="18"/>
        </w:rPr>
        <w:t>и</w:t>
      </w:r>
      <w:r>
        <w:rPr>
          <w:sz w:val="20"/>
          <w:szCs w:val="20"/>
        </w:rPr>
        <w:tab/>
      </w:r>
      <w:r>
        <w:rPr>
          <w:rFonts w:ascii="Times New Roman" w:eastAsia="Times New Roman" w:hAnsi="Times New Roman" w:cs="Times New Roman"/>
          <w:sz w:val="18"/>
          <w:szCs w:val="18"/>
        </w:rPr>
        <w:t>эмоциональная</w:t>
      </w:r>
      <w:r>
        <w:rPr>
          <w:sz w:val="20"/>
          <w:szCs w:val="20"/>
        </w:rPr>
        <w:tab/>
      </w:r>
      <w:r>
        <w:rPr>
          <w:rFonts w:ascii="Times New Roman" w:eastAsia="Times New Roman" w:hAnsi="Times New Roman" w:cs="Times New Roman"/>
          <w:sz w:val="18"/>
          <w:szCs w:val="18"/>
        </w:rPr>
        <w:t>оценка</w:t>
      </w:r>
      <w:r>
        <w:rPr>
          <w:sz w:val="20"/>
          <w:szCs w:val="20"/>
        </w:rPr>
        <w:tab/>
      </w:r>
      <w:r>
        <w:rPr>
          <w:rFonts w:ascii="Times New Roman" w:eastAsia="Times New Roman" w:hAnsi="Times New Roman" w:cs="Times New Roman"/>
          <w:sz w:val="18"/>
          <w:szCs w:val="18"/>
        </w:rPr>
        <w:t>шедевров</w:t>
      </w:r>
      <w:r>
        <w:rPr>
          <w:sz w:val="20"/>
          <w:szCs w:val="20"/>
        </w:rPr>
        <w:tab/>
      </w:r>
      <w:r>
        <w:rPr>
          <w:rFonts w:ascii="Times New Roman" w:eastAsia="Times New Roman" w:hAnsi="Times New Roman" w:cs="Times New Roman"/>
          <w:sz w:val="18"/>
          <w:szCs w:val="18"/>
        </w:rPr>
        <w:t>русского</w:t>
      </w:r>
    </w:p>
    <w:p w:rsidR="00617692" w:rsidRDefault="00617692">
      <w:pPr>
        <w:spacing w:line="12" w:lineRule="exact"/>
        <w:rPr>
          <w:sz w:val="20"/>
          <w:szCs w:val="20"/>
        </w:rPr>
      </w:pPr>
    </w:p>
    <w:p w:rsidR="00617692" w:rsidRDefault="00617692">
      <w:pPr>
        <w:numPr>
          <w:ilvl w:val="0"/>
          <w:numId w:val="97"/>
        </w:numPr>
        <w:tabs>
          <w:tab w:val="left" w:pos="402"/>
        </w:tabs>
        <w:spacing w:after="0" w:line="235" w:lineRule="auto"/>
        <w:ind w:left="260" w:firstLine="2"/>
        <w:jc w:val="both"/>
        <w:rPr>
          <w:rFonts w:eastAsia="Times New Roman"/>
          <w:sz w:val="18"/>
          <w:szCs w:val="18"/>
        </w:rPr>
      </w:pPr>
      <w:r>
        <w:rPr>
          <w:rFonts w:ascii="Times New Roman" w:eastAsia="Times New Roman" w:hAnsi="Times New Roman" w:cs="Times New Roman"/>
          <w:sz w:val="18"/>
          <w:szCs w:val="18"/>
        </w:rPr>
        <w:t>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617692" w:rsidRDefault="00617692">
      <w:pPr>
        <w:spacing w:line="11" w:lineRule="exact"/>
        <w:rPr>
          <w:rFonts w:eastAsia="Times New Roman"/>
          <w:sz w:val="18"/>
          <w:szCs w:val="18"/>
        </w:rPr>
      </w:pPr>
    </w:p>
    <w:p w:rsidR="00617692" w:rsidRDefault="00617692">
      <w:pPr>
        <w:spacing w:line="237" w:lineRule="auto"/>
        <w:ind w:left="260" w:firstLine="454"/>
        <w:jc w:val="both"/>
        <w:rPr>
          <w:rFonts w:eastAsia="Times New Roman"/>
          <w:sz w:val="18"/>
          <w:szCs w:val="18"/>
        </w:rPr>
      </w:pPr>
      <w:r>
        <w:rPr>
          <w:rFonts w:ascii="Times New Roman" w:eastAsia="Times New Roman" w:hAnsi="Times New Roman" w:cs="Times New Roman"/>
          <w:sz w:val="18"/>
          <w:szCs w:val="1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17692" w:rsidRDefault="00617692">
      <w:pPr>
        <w:spacing w:line="10" w:lineRule="exact"/>
        <w:rPr>
          <w:rFonts w:eastAsia="Times New Roman"/>
          <w:sz w:val="18"/>
          <w:szCs w:val="18"/>
        </w:rPr>
      </w:pPr>
    </w:p>
    <w:p w:rsidR="00617692" w:rsidRDefault="00617692">
      <w:pPr>
        <w:spacing w:line="237" w:lineRule="auto"/>
        <w:ind w:left="260" w:firstLine="454"/>
        <w:jc w:val="both"/>
        <w:rPr>
          <w:rFonts w:eastAsia="Times New Roman"/>
          <w:sz w:val="18"/>
          <w:szCs w:val="18"/>
        </w:rPr>
      </w:pPr>
      <w:r>
        <w:rPr>
          <w:rFonts w:ascii="Times New Roman" w:eastAsia="Times New Roman" w:hAnsi="Times New Roman" w:cs="Times New Roman"/>
          <w:b/>
          <w:bCs/>
          <w:sz w:val="18"/>
          <w:szCs w:val="18"/>
        </w:rPr>
        <w:t xml:space="preserve">Родина моя — Россия. </w:t>
      </w:r>
      <w:r>
        <w:rPr>
          <w:rFonts w:ascii="Times New Roman" w:eastAsia="Times New Roman" w:hAnsi="Times New Roman" w:cs="Times New Roman"/>
          <w:sz w:val="18"/>
          <w:szCs w:val="18"/>
        </w:rPr>
        <w:t>Роль природных условий в характере традиционной культуры народов России.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1"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39</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260" w:firstLine="454"/>
        <w:jc w:val="both"/>
        <w:rPr>
          <w:sz w:val="20"/>
          <w:szCs w:val="20"/>
        </w:rPr>
      </w:pPr>
      <w:r>
        <w:rPr>
          <w:rFonts w:ascii="Times New Roman" w:eastAsia="Times New Roman" w:hAnsi="Times New Roman" w:cs="Times New Roman"/>
          <w:b/>
          <w:bCs/>
          <w:sz w:val="18"/>
          <w:szCs w:val="18"/>
        </w:rPr>
        <w:lastRenderedPageBreak/>
        <w:t xml:space="preserve">Человек и человеческие взаимоотношения. </w:t>
      </w:r>
      <w:r>
        <w:rPr>
          <w:rFonts w:ascii="Times New Roman" w:eastAsia="Times New Roman" w:hAnsi="Times New Roman" w:cs="Times New Roman"/>
          <w:sz w:val="18"/>
          <w:szCs w:val="18"/>
        </w:rPr>
        <w:t>Образ человека в разных культурах мира.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Образ</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617692" w:rsidRDefault="00617692">
      <w:pPr>
        <w:spacing w:line="209" w:lineRule="exact"/>
        <w:rPr>
          <w:sz w:val="20"/>
          <w:szCs w:val="20"/>
        </w:rPr>
      </w:pPr>
    </w:p>
    <w:p w:rsidR="00617692" w:rsidRDefault="00617692">
      <w:pPr>
        <w:spacing w:line="238" w:lineRule="auto"/>
        <w:ind w:left="260" w:firstLine="454"/>
        <w:jc w:val="both"/>
        <w:rPr>
          <w:sz w:val="20"/>
          <w:szCs w:val="20"/>
        </w:rPr>
      </w:pPr>
      <w:r>
        <w:rPr>
          <w:rFonts w:ascii="Times New Roman" w:eastAsia="Times New Roman" w:hAnsi="Times New Roman" w:cs="Times New Roman"/>
          <w:b/>
          <w:bCs/>
          <w:sz w:val="18"/>
          <w:szCs w:val="18"/>
        </w:rPr>
        <w:t xml:space="preserve">Искусство дарит людям красоту. </w:t>
      </w:r>
      <w:r>
        <w:rPr>
          <w:rFonts w:ascii="Times New Roman" w:eastAsia="Times New Roman" w:hAnsi="Times New Roman" w:cs="Times New Roman"/>
          <w:sz w:val="18"/>
          <w:szCs w:val="18"/>
        </w:rPr>
        <w:t>Искусство вокруг нас сегодня.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Использование различных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617692" w:rsidRDefault="00617692">
      <w:pPr>
        <w:spacing w:line="5"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Опыт художественно­творческой деятельности</w:t>
      </w:r>
    </w:p>
    <w:p w:rsidR="00617692" w:rsidRDefault="00617692">
      <w:pPr>
        <w:spacing w:line="7"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Участие в различных видах изобразительной, декоративно­прикладной и художественно­конструкторской деятельности.</w:t>
      </w:r>
    </w:p>
    <w:p w:rsidR="00617692" w:rsidRDefault="00617692">
      <w:pPr>
        <w:spacing w:line="11"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17692" w:rsidRDefault="00617692">
      <w:pPr>
        <w:spacing w:line="14"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Овладение основами художественной грамоты: композицией, формой, ритмом, линией, цветом, объёмом, фактурой.</w:t>
      </w:r>
    </w:p>
    <w:p w:rsidR="00617692" w:rsidRDefault="00617692">
      <w:pPr>
        <w:spacing w:line="11"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Создание моделей предметов бытового окружения человека. Овладение элементарными навыками лепки и бумагопластики.</w:t>
      </w:r>
    </w:p>
    <w:p w:rsidR="00617692" w:rsidRDefault="00617692">
      <w:pPr>
        <w:spacing w:line="13"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17692" w:rsidRDefault="00617692">
      <w:pPr>
        <w:spacing w:line="11"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Передача настроения в творческой работе с помощью цвета, тона, композиции, пространства, линии, штриха, пятна, объёма, фактуры материала.</w:t>
      </w:r>
    </w:p>
    <w:p w:rsidR="00617692" w:rsidRDefault="00617692">
      <w:pPr>
        <w:spacing w:line="13"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617692" w:rsidRDefault="00617692">
      <w:pPr>
        <w:spacing w:line="14"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17692" w:rsidRDefault="00617692">
      <w:pPr>
        <w:spacing w:line="212"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2.2.2.8.Музыка</w:t>
      </w:r>
    </w:p>
    <w:p w:rsidR="00617692" w:rsidRDefault="00617692">
      <w:pPr>
        <w:spacing w:line="2" w:lineRule="exact"/>
        <w:rPr>
          <w:sz w:val="20"/>
          <w:szCs w:val="20"/>
        </w:rPr>
      </w:pPr>
    </w:p>
    <w:p w:rsidR="00617692" w:rsidRDefault="00617692">
      <w:pPr>
        <w:numPr>
          <w:ilvl w:val="0"/>
          <w:numId w:val="98"/>
        </w:numPr>
        <w:tabs>
          <w:tab w:val="left" w:pos="1100"/>
        </w:tabs>
        <w:spacing w:after="0" w:line="240" w:lineRule="auto"/>
        <w:ind w:left="1100" w:hanging="130"/>
        <w:rPr>
          <w:rFonts w:eastAsia="Times New Roman"/>
          <w:b/>
          <w:bCs/>
          <w:sz w:val="18"/>
          <w:szCs w:val="18"/>
        </w:rPr>
      </w:pPr>
      <w:r>
        <w:rPr>
          <w:rFonts w:ascii="Times New Roman" w:eastAsia="Times New Roman" w:hAnsi="Times New Roman" w:cs="Times New Roman"/>
          <w:b/>
          <w:bCs/>
          <w:sz w:val="18"/>
          <w:szCs w:val="18"/>
        </w:rPr>
        <w:t>класс</w:t>
      </w:r>
    </w:p>
    <w:p w:rsidR="00617692" w:rsidRDefault="00617692">
      <w:pPr>
        <w:ind w:left="980"/>
        <w:rPr>
          <w:sz w:val="20"/>
          <w:szCs w:val="20"/>
        </w:rPr>
      </w:pPr>
      <w:r>
        <w:rPr>
          <w:rFonts w:ascii="Times New Roman" w:eastAsia="Times New Roman" w:hAnsi="Times New Roman" w:cs="Times New Roman"/>
          <w:b/>
          <w:bCs/>
          <w:sz w:val="18"/>
          <w:szCs w:val="18"/>
        </w:rPr>
        <w:t>Мир музыкальных звуков</w:t>
      </w:r>
    </w:p>
    <w:p w:rsidR="00617692" w:rsidRDefault="00617692">
      <w:pPr>
        <w:spacing w:line="233" w:lineRule="auto"/>
        <w:ind w:left="980"/>
        <w:rPr>
          <w:sz w:val="20"/>
          <w:szCs w:val="20"/>
        </w:rPr>
      </w:pPr>
      <w:r>
        <w:rPr>
          <w:rFonts w:ascii="Times New Roman" w:eastAsia="Times New Roman" w:hAnsi="Times New Roman" w:cs="Times New Roman"/>
          <w:sz w:val="18"/>
          <w:szCs w:val="18"/>
        </w:rPr>
        <w:t>Классификация  музыкальных  звуков.  Свойства  музыкального  звука:  тембр,  длительность,  громкость,</w:t>
      </w:r>
    </w:p>
    <w:p w:rsidR="00617692" w:rsidRDefault="00617692">
      <w:pPr>
        <w:ind w:left="260"/>
        <w:rPr>
          <w:sz w:val="20"/>
          <w:szCs w:val="20"/>
        </w:rPr>
      </w:pPr>
      <w:r>
        <w:rPr>
          <w:rFonts w:ascii="Times New Roman" w:eastAsia="Times New Roman" w:hAnsi="Times New Roman" w:cs="Times New Roman"/>
          <w:sz w:val="18"/>
          <w:szCs w:val="18"/>
        </w:rPr>
        <w:t>высота.</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7"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Восприятие и воспроизведение звуков окружающего мира во всем многообразии. </w:t>
      </w:r>
      <w:r>
        <w:rPr>
          <w:rFonts w:ascii="Times New Roman" w:eastAsia="Times New Roman" w:hAnsi="Times New Roman" w:cs="Times New Roman"/>
          <w:sz w:val="18"/>
          <w:szCs w:val="18"/>
        </w:rPr>
        <w:t>Звуки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617692" w:rsidRDefault="00617692">
      <w:pPr>
        <w:spacing w:line="12"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lastRenderedPageBreak/>
        <w:t xml:space="preserve">Игра на элементарных музыкальных инструментах в ансамбле. </w:t>
      </w:r>
      <w:r>
        <w:rPr>
          <w:rFonts w:ascii="Times New Roman" w:eastAsia="Times New Roman" w:hAnsi="Times New Roman" w:cs="Times New Roman"/>
          <w:sz w:val="18"/>
          <w:szCs w:val="18"/>
        </w:rPr>
        <w:t>Первые опыты игры детей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инструментах, различных по способам звукоизвлечения, тембрам.</w:t>
      </w:r>
    </w:p>
    <w:p w:rsidR="00617692" w:rsidRDefault="00617692">
      <w:pPr>
        <w:spacing w:line="11"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b/>
          <w:bCs/>
          <w:sz w:val="18"/>
          <w:szCs w:val="18"/>
        </w:rPr>
        <w:t xml:space="preserve">Пение попевок и простых песен. </w:t>
      </w:r>
      <w:r>
        <w:rPr>
          <w:rFonts w:ascii="Times New Roman" w:eastAsia="Times New Roman" w:hAnsi="Times New Roman" w:cs="Times New Roman"/>
          <w:sz w:val="18"/>
          <w:szCs w:val="18"/>
        </w:rPr>
        <w:t>Разучивание попевок и простых народных песен и обработок народных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Ритм – движение жизни</w:t>
      </w:r>
    </w:p>
    <w:p w:rsidR="00617692" w:rsidRDefault="00617692">
      <w:pPr>
        <w:spacing w:line="5"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Ритм окружающего мира. Понятие длительностей в музыке. Короткие и длинные звуки. Ритмический рисунок. Акцент в музыке: сильная и слабая доли.</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Восприятие и воспроизведение ритмов окружающего мира. Ритмические игры. </w:t>
      </w:r>
      <w:r>
        <w:rPr>
          <w:rFonts w:ascii="Times New Roman" w:eastAsia="Times New Roman" w:hAnsi="Times New Roman" w:cs="Times New Roman"/>
          <w:sz w:val="18"/>
          <w:szCs w:val="18"/>
        </w:rPr>
        <w:t>«Звучащие жесты»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 xml:space="preserve">Игра в детском шумовом оркестре. </w:t>
      </w:r>
      <w:r>
        <w:rPr>
          <w:rFonts w:ascii="Times New Roman" w:eastAsia="Times New Roman" w:hAnsi="Times New Roman" w:cs="Times New Roman"/>
          <w:sz w:val="18"/>
          <w:szCs w:val="18"/>
        </w:rPr>
        <w:t>Простые ритмические аккомпанементы к музыкальным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произведениям.</w:t>
      </w:r>
    </w:p>
    <w:p w:rsidR="00617692" w:rsidRDefault="00617692">
      <w:pPr>
        <w:spacing w:line="13"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Мелодия – царица музыки</w:t>
      </w:r>
    </w:p>
    <w:p w:rsidR="00617692" w:rsidRDefault="00617692">
      <w:pPr>
        <w:spacing w:line="7"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3"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40</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lastRenderedPageBreak/>
        <w:t xml:space="preserve">Слушание музыкальных произведений яркого интонационно-образного содержания. </w:t>
      </w:r>
      <w:r>
        <w:rPr>
          <w:rFonts w:ascii="Times New Roman" w:eastAsia="Times New Roman" w:hAnsi="Times New Roman" w:cs="Times New Roman"/>
          <w:sz w:val="18"/>
          <w:szCs w:val="18"/>
        </w:rPr>
        <w:t>Примеры: Г.</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Свиридов «Ласковая просьба», Р. Шуман «Первая утрата», Л. Бетховен Симфония № 5 (начало), В.А. Моцарт Симфония № 40 (начало).</w:t>
      </w:r>
    </w:p>
    <w:p w:rsidR="00617692" w:rsidRDefault="00617692">
      <w:pPr>
        <w:spacing w:line="11"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617692" w:rsidRDefault="00617692">
      <w:pPr>
        <w:spacing w:line="3" w:lineRule="exact"/>
        <w:rPr>
          <w:sz w:val="20"/>
          <w:szCs w:val="20"/>
        </w:rPr>
      </w:pPr>
    </w:p>
    <w:p w:rsidR="00617692" w:rsidRDefault="00617692">
      <w:pPr>
        <w:tabs>
          <w:tab w:val="left" w:pos="2720"/>
          <w:tab w:val="left" w:pos="3880"/>
          <w:tab w:val="left" w:pos="4120"/>
          <w:tab w:val="left" w:pos="5720"/>
          <w:tab w:val="left" w:pos="7180"/>
          <w:tab w:val="left" w:pos="8200"/>
        </w:tabs>
        <w:ind w:left="980"/>
        <w:rPr>
          <w:sz w:val="20"/>
          <w:szCs w:val="20"/>
        </w:rPr>
      </w:pPr>
      <w:r>
        <w:rPr>
          <w:rFonts w:ascii="Times New Roman" w:eastAsia="Times New Roman" w:hAnsi="Times New Roman" w:cs="Times New Roman"/>
          <w:sz w:val="18"/>
          <w:szCs w:val="18"/>
        </w:rPr>
        <w:t>Музыкально-игровая</w:t>
      </w:r>
      <w:r>
        <w:rPr>
          <w:rFonts w:ascii="Times New Roman" w:eastAsia="Times New Roman" w:hAnsi="Times New Roman" w:cs="Times New Roman"/>
          <w:sz w:val="18"/>
          <w:szCs w:val="18"/>
        </w:rPr>
        <w:tab/>
        <w:t>деятельность</w:t>
      </w:r>
      <w:r>
        <w:rPr>
          <w:rFonts w:ascii="Times New Roman" w:eastAsia="Times New Roman" w:hAnsi="Times New Roman" w:cs="Times New Roman"/>
          <w:sz w:val="18"/>
          <w:szCs w:val="18"/>
        </w:rPr>
        <w:tab/>
        <w:t>–</w:t>
      </w:r>
      <w:r>
        <w:rPr>
          <w:rFonts w:ascii="Times New Roman" w:eastAsia="Times New Roman" w:hAnsi="Times New Roman" w:cs="Times New Roman"/>
          <w:sz w:val="18"/>
          <w:szCs w:val="18"/>
        </w:rPr>
        <w:tab/>
        <w:t>интонация-вопрос,</w:t>
      </w:r>
      <w:r>
        <w:rPr>
          <w:rFonts w:ascii="Times New Roman" w:eastAsia="Times New Roman" w:hAnsi="Times New Roman" w:cs="Times New Roman"/>
          <w:sz w:val="18"/>
          <w:szCs w:val="18"/>
        </w:rPr>
        <w:tab/>
        <w:t>интонация-ответ.</w:t>
      </w:r>
      <w:r>
        <w:rPr>
          <w:rFonts w:ascii="Times New Roman" w:eastAsia="Times New Roman" w:hAnsi="Times New Roman" w:cs="Times New Roman"/>
          <w:sz w:val="18"/>
          <w:szCs w:val="18"/>
        </w:rPr>
        <w:tab/>
        <w:t>Интонации</w:t>
      </w:r>
      <w:r>
        <w:rPr>
          <w:sz w:val="20"/>
          <w:szCs w:val="20"/>
        </w:rPr>
        <w:tab/>
      </w:r>
      <w:r>
        <w:rPr>
          <w:rFonts w:ascii="Times New Roman" w:eastAsia="Times New Roman" w:hAnsi="Times New Roman" w:cs="Times New Roman"/>
          <w:sz w:val="17"/>
          <w:szCs w:val="17"/>
        </w:rPr>
        <w:t>музыкально-</w:t>
      </w:r>
    </w:p>
    <w:p w:rsidR="00617692" w:rsidRDefault="00617692">
      <w:pPr>
        <w:ind w:left="260"/>
        <w:rPr>
          <w:sz w:val="20"/>
          <w:szCs w:val="20"/>
        </w:rPr>
      </w:pPr>
      <w:r>
        <w:rPr>
          <w:rFonts w:ascii="Times New Roman" w:eastAsia="Times New Roman" w:hAnsi="Times New Roman" w:cs="Times New Roman"/>
          <w:sz w:val="18"/>
          <w:szCs w:val="18"/>
        </w:rPr>
        <w:t>речевые: музыкальные игры «вопрос-ответ», «поставь точку в конце музыкального предложения» (пример, А.Н.</w:t>
      </w:r>
    </w:p>
    <w:p w:rsidR="00617692" w:rsidRDefault="00617692">
      <w:pPr>
        <w:spacing w:line="238" w:lineRule="auto"/>
        <w:ind w:left="260"/>
        <w:rPr>
          <w:sz w:val="20"/>
          <w:szCs w:val="20"/>
        </w:rPr>
      </w:pPr>
      <w:r>
        <w:rPr>
          <w:rFonts w:ascii="Times New Roman" w:eastAsia="Times New Roman" w:hAnsi="Times New Roman" w:cs="Times New Roman"/>
          <w:sz w:val="18"/>
          <w:szCs w:val="18"/>
        </w:rPr>
        <w:t>Пахмутова «Кто пасется на лугу?»).</w:t>
      </w:r>
    </w:p>
    <w:p w:rsidR="00617692" w:rsidRDefault="00617692">
      <w:pPr>
        <w:spacing w:line="10"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Музыкальные краски</w:t>
      </w:r>
    </w:p>
    <w:p w:rsidR="00617692" w:rsidRDefault="00617692">
      <w:pPr>
        <w:spacing w:line="233" w:lineRule="auto"/>
        <w:ind w:left="980"/>
        <w:rPr>
          <w:sz w:val="20"/>
          <w:szCs w:val="20"/>
        </w:rPr>
      </w:pPr>
      <w:r>
        <w:rPr>
          <w:rFonts w:ascii="Times New Roman" w:eastAsia="Times New Roman" w:hAnsi="Times New Roman" w:cs="Times New Roman"/>
          <w:sz w:val="18"/>
          <w:szCs w:val="18"/>
        </w:rPr>
        <w:t>Первоначальные знания о средствах музыкальной выразительности. Понятие контраста в музыке. Лад.</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Мажор и минор. Тоника.</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10"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 xml:space="preserve">Слушание музыкальных произведений с контрастными образами, пьес различного ладового наклонения. </w:t>
      </w:r>
      <w:r>
        <w:rPr>
          <w:rFonts w:ascii="Times New Roman" w:eastAsia="Times New Roman" w:hAnsi="Times New Roman" w:cs="Times New Roman"/>
          <w:sz w:val="18"/>
          <w:szCs w:val="18"/>
        </w:rPr>
        <w:t>Пьесы различного образно-эмоционального содержания. Примеры: П.И. Чайковский «Детский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617692" w:rsidRDefault="00617692">
      <w:pPr>
        <w:spacing w:line="14" w:lineRule="exact"/>
        <w:rPr>
          <w:sz w:val="20"/>
          <w:szCs w:val="20"/>
        </w:rPr>
      </w:pPr>
    </w:p>
    <w:p w:rsidR="00617692" w:rsidRDefault="00617692">
      <w:pPr>
        <w:spacing w:line="234" w:lineRule="auto"/>
        <w:ind w:left="260" w:firstLine="708"/>
        <w:jc w:val="both"/>
        <w:rPr>
          <w:sz w:val="20"/>
          <w:szCs w:val="20"/>
        </w:rPr>
      </w:pPr>
      <w:r>
        <w:rPr>
          <w:rFonts w:ascii="Times New Roman" w:eastAsia="Times New Roman" w:hAnsi="Times New Roman" w:cs="Times New Roman"/>
          <w:b/>
          <w:bCs/>
          <w:sz w:val="18"/>
          <w:szCs w:val="18"/>
        </w:rPr>
        <w:t xml:space="preserve">Пластическое интонирование, двигательная импровизация под музыку разного характера. </w:t>
      </w:r>
      <w:r>
        <w:rPr>
          <w:rFonts w:ascii="Times New Roman" w:eastAsia="Times New Roman" w:hAnsi="Times New Roman" w:cs="Times New Roman"/>
          <w:sz w:val="18"/>
          <w:szCs w:val="18"/>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17692" w:rsidRDefault="00617692">
      <w:pPr>
        <w:spacing w:line="11"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Исполнение песен, написанных в разных ладах. </w:t>
      </w:r>
      <w:r>
        <w:rPr>
          <w:rFonts w:ascii="Times New Roman" w:eastAsia="Times New Roman" w:hAnsi="Times New Roman" w:cs="Times New Roman"/>
          <w:sz w:val="18"/>
          <w:szCs w:val="18"/>
        </w:rPr>
        <w:t>Формирование ладового чувства в хоровом пении: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мажорные и минорные краски в создании песенных образов. Разучивание и исполнение песен контрастного характера в разных ладах.</w:t>
      </w:r>
    </w:p>
    <w:p w:rsidR="00617692" w:rsidRDefault="00617692">
      <w:pPr>
        <w:spacing w:line="14"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Игры-драматизации</w:t>
      </w:r>
      <w:r>
        <w:rPr>
          <w:rFonts w:ascii="Times New Roman" w:eastAsia="Times New Roman" w:hAnsi="Times New Roman" w:cs="Times New Roman"/>
          <w:sz w:val="18"/>
          <w:szCs w:val="18"/>
        </w:rPr>
        <w:t>. Театрализация небольших инструментальных пьес контрастного ладового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характера. Самостоятельный подбор и применение элементарных инструментов в создании музыкального образа.</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Музыкальные жанры: песня, танец, марш</w:t>
      </w:r>
    </w:p>
    <w:p w:rsidR="00617692" w:rsidRDefault="00617692">
      <w:pPr>
        <w:spacing w:line="233" w:lineRule="auto"/>
        <w:ind w:left="980"/>
        <w:rPr>
          <w:sz w:val="20"/>
          <w:szCs w:val="20"/>
        </w:rPr>
      </w:pPr>
      <w:r>
        <w:rPr>
          <w:rFonts w:ascii="Times New Roman" w:eastAsia="Times New Roman" w:hAnsi="Times New Roman" w:cs="Times New Roman"/>
          <w:sz w:val="18"/>
          <w:szCs w:val="18"/>
        </w:rPr>
        <w:t>Формирование первичных аналитических навыков. Определение особенностей основных жанров музыки:</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песня, танец, марш.</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Слушание музыкальных произведений, имеющих ярко выраженную жанровую основу. </w:t>
      </w:r>
      <w:r>
        <w:rPr>
          <w:rFonts w:ascii="Times New Roman" w:eastAsia="Times New Roman" w:hAnsi="Times New Roman" w:cs="Times New Roman"/>
          <w:sz w:val="18"/>
          <w:szCs w:val="18"/>
        </w:rPr>
        <w:t>Песня,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17692" w:rsidRDefault="00617692">
      <w:pPr>
        <w:spacing w:line="16"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Сочинение простых инструментальных аккомпанементов как сопровождения к песенной, танцевальной и маршевой музыке. </w:t>
      </w:r>
      <w:r>
        <w:rPr>
          <w:rFonts w:ascii="Times New Roman" w:eastAsia="Times New Roman" w:hAnsi="Times New Roman" w:cs="Times New Roman"/>
          <w:sz w:val="18"/>
          <w:szCs w:val="18"/>
        </w:rPr>
        <w:t>Песня, танец, марш в музыкальном материале для инструментального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музицирования: подбор инструментов и сочинение простых вариантов аккомпанемента к произведениям разных жанров.</w:t>
      </w:r>
    </w:p>
    <w:p w:rsidR="00617692" w:rsidRDefault="00617692">
      <w:pPr>
        <w:spacing w:line="17"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lastRenderedPageBreak/>
        <w:t xml:space="preserve">Исполнение хоровых и инструментальных произведений разных жанров. Двигательная импровизация. </w:t>
      </w:r>
      <w:r>
        <w:rPr>
          <w:rFonts w:ascii="Times New Roman" w:eastAsia="Times New Roman" w:hAnsi="Times New Roman" w:cs="Times New Roman"/>
          <w:sz w:val="18"/>
          <w:szCs w:val="18"/>
        </w:rPr>
        <w:t>Формирование навыков публичного исполнения на основе пройденного хоровой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инструментальной музыки разных жанров. Первые опыты концертных выступлений в тематических мероприятиях.</w:t>
      </w:r>
    </w:p>
    <w:p w:rsidR="00617692" w:rsidRDefault="00617692">
      <w:pPr>
        <w:spacing w:line="9"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Музыкальная азбука или где живут ноты</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Игровые дидактические упражнения с использованием наглядного материала. </w:t>
      </w:r>
      <w:r>
        <w:rPr>
          <w:rFonts w:ascii="Times New Roman" w:eastAsia="Times New Roman" w:hAnsi="Times New Roman" w:cs="Times New Roman"/>
          <w:sz w:val="18"/>
          <w:szCs w:val="18"/>
        </w:rPr>
        <w:t>Освоение в игровой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617692" w:rsidRDefault="00617692">
      <w:pPr>
        <w:spacing w:line="17"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 xml:space="preserve">Слушание музыкальных произведений с использованием элементарной графической записи. </w:t>
      </w:r>
      <w:r>
        <w:rPr>
          <w:rFonts w:ascii="Times New Roman" w:eastAsia="Times New Roman" w:hAnsi="Times New Roman" w:cs="Times New Roman"/>
          <w:sz w:val="18"/>
          <w:szCs w:val="18"/>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617692" w:rsidRDefault="00617692">
      <w:pPr>
        <w:spacing w:line="14"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Пение с применением ручных знаков. Пение простейших песен по нотам. </w:t>
      </w:r>
      <w:r>
        <w:rPr>
          <w:rFonts w:ascii="Times New Roman" w:eastAsia="Times New Roman" w:hAnsi="Times New Roman" w:cs="Times New Roman"/>
          <w:sz w:val="18"/>
          <w:szCs w:val="18"/>
        </w:rPr>
        <w:t>Разучивание и исполнение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песен с применением ручных знаков. Пение разученных ранее песен по нотам.</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 Первые навыки игры по нотам.</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Я – артист</w:t>
      </w:r>
    </w:p>
    <w:p w:rsidR="00617692" w:rsidRDefault="00617692">
      <w:pPr>
        <w:spacing w:line="236" w:lineRule="auto"/>
        <w:ind w:left="980"/>
        <w:rPr>
          <w:sz w:val="20"/>
          <w:szCs w:val="20"/>
        </w:rPr>
      </w:pPr>
      <w:r>
        <w:rPr>
          <w:rFonts w:ascii="Times New Roman" w:eastAsia="Times New Roman" w:hAnsi="Times New Roman" w:cs="Times New Roman"/>
          <w:sz w:val="18"/>
          <w:szCs w:val="18"/>
        </w:rPr>
        <w:t>Сольное и ансамблевое музицирование (вокальное и инструментальное). Творческое соревнование.</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3" w:lineRule="auto"/>
        <w:ind w:left="980" w:right="20"/>
        <w:rPr>
          <w:sz w:val="20"/>
          <w:szCs w:val="20"/>
        </w:rPr>
      </w:pPr>
      <w:r>
        <w:rPr>
          <w:rFonts w:ascii="Times New Roman" w:eastAsia="Times New Roman" w:hAnsi="Times New Roman" w:cs="Times New Roman"/>
          <w:b/>
          <w:bCs/>
          <w:sz w:val="18"/>
          <w:szCs w:val="18"/>
        </w:rPr>
        <w:t xml:space="preserve">Исполнение пройденных хоровых и инструментальных произведений </w:t>
      </w:r>
      <w:r>
        <w:rPr>
          <w:rFonts w:ascii="Times New Roman" w:eastAsia="Times New Roman" w:hAnsi="Times New Roman" w:cs="Times New Roman"/>
          <w:sz w:val="18"/>
          <w:szCs w:val="18"/>
        </w:rPr>
        <w:t>в школьных мероприятиях.</w:t>
      </w:r>
      <w:r>
        <w:rPr>
          <w:rFonts w:ascii="Times New Roman" w:eastAsia="Times New Roman" w:hAnsi="Times New Roman" w:cs="Times New Roman"/>
          <w:b/>
          <w:bCs/>
          <w:sz w:val="18"/>
          <w:szCs w:val="18"/>
        </w:rPr>
        <w:t xml:space="preserve"> Командные состязания</w:t>
      </w:r>
      <w:r>
        <w:rPr>
          <w:rFonts w:ascii="Times New Roman" w:eastAsia="Times New Roman" w:hAnsi="Times New Roman" w:cs="Times New Roman"/>
          <w:sz w:val="18"/>
          <w:szCs w:val="18"/>
        </w:rPr>
        <w:t>: викторины на основе изученного музыкального материала; ритмические</w:t>
      </w:r>
    </w:p>
    <w:p w:rsidR="00617692" w:rsidRDefault="00617692">
      <w:pPr>
        <w:spacing w:line="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эстафеты; ритмическое эхо, ритмические «диалоги».</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Развитие навыка импровизации</w:t>
      </w:r>
      <w:r>
        <w:rPr>
          <w:rFonts w:ascii="Times New Roman" w:eastAsia="Times New Roman" w:hAnsi="Times New Roman" w:cs="Times New Roman"/>
          <w:sz w:val="18"/>
          <w:szCs w:val="18"/>
        </w:rPr>
        <w:t>, импровизация на элементарных музыкальных инструментах 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30"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41</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980"/>
        <w:rPr>
          <w:sz w:val="20"/>
          <w:szCs w:val="20"/>
        </w:rPr>
      </w:pPr>
      <w:r>
        <w:rPr>
          <w:rFonts w:ascii="Times New Roman" w:eastAsia="Times New Roman" w:hAnsi="Times New Roman" w:cs="Times New Roman"/>
          <w:b/>
          <w:bCs/>
          <w:sz w:val="18"/>
          <w:szCs w:val="18"/>
        </w:rPr>
        <w:lastRenderedPageBreak/>
        <w:t>Музыкально-театрализованное представление</w:t>
      </w:r>
    </w:p>
    <w:p w:rsidR="00617692" w:rsidRDefault="00617692">
      <w:pPr>
        <w:spacing w:line="236" w:lineRule="auto"/>
        <w:ind w:left="980"/>
        <w:rPr>
          <w:sz w:val="20"/>
          <w:szCs w:val="20"/>
        </w:rPr>
      </w:pPr>
      <w:r>
        <w:rPr>
          <w:rFonts w:ascii="Times New Roman" w:eastAsia="Times New Roman" w:hAnsi="Times New Roman" w:cs="Times New Roman"/>
          <w:sz w:val="18"/>
          <w:szCs w:val="18"/>
        </w:rPr>
        <w:t>Музыкально-театрализованное представление как результат освоения программы по учебному предмету</w:t>
      </w:r>
    </w:p>
    <w:p w:rsidR="00617692" w:rsidRDefault="00617692">
      <w:pPr>
        <w:ind w:left="260"/>
        <w:rPr>
          <w:sz w:val="20"/>
          <w:szCs w:val="20"/>
        </w:rPr>
      </w:pPr>
      <w:r>
        <w:rPr>
          <w:rFonts w:ascii="Times New Roman" w:eastAsia="Times New Roman" w:hAnsi="Times New Roman" w:cs="Times New Roman"/>
          <w:sz w:val="18"/>
          <w:szCs w:val="18"/>
        </w:rPr>
        <w:t>«Музыка» в первом классе.</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17692" w:rsidRDefault="00617692">
      <w:pPr>
        <w:spacing w:line="7" w:lineRule="exact"/>
        <w:rPr>
          <w:sz w:val="20"/>
          <w:szCs w:val="20"/>
        </w:rPr>
      </w:pPr>
    </w:p>
    <w:p w:rsidR="00617692" w:rsidRDefault="00617692">
      <w:pPr>
        <w:numPr>
          <w:ilvl w:val="0"/>
          <w:numId w:val="99"/>
        </w:numPr>
        <w:tabs>
          <w:tab w:val="left" w:pos="1100"/>
        </w:tabs>
        <w:spacing w:after="0" w:line="240" w:lineRule="auto"/>
        <w:ind w:left="1100" w:hanging="130"/>
        <w:rPr>
          <w:rFonts w:eastAsia="Times New Roman"/>
          <w:b/>
          <w:bCs/>
          <w:sz w:val="18"/>
          <w:szCs w:val="18"/>
        </w:rPr>
      </w:pPr>
      <w:r>
        <w:rPr>
          <w:rFonts w:ascii="Times New Roman" w:eastAsia="Times New Roman" w:hAnsi="Times New Roman" w:cs="Times New Roman"/>
          <w:b/>
          <w:bCs/>
          <w:sz w:val="18"/>
          <w:szCs w:val="18"/>
        </w:rPr>
        <w:t>класс</w:t>
      </w:r>
    </w:p>
    <w:p w:rsidR="00617692" w:rsidRDefault="00617692">
      <w:pPr>
        <w:ind w:left="980"/>
        <w:rPr>
          <w:sz w:val="20"/>
          <w:szCs w:val="20"/>
        </w:rPr>
      </w:pPr>
      <w:r>
        <w:rPr>
          <w:rFonts w:ascii="Times New Roman" w:eastAsia="Times New Roman" w:hAnsi="Times New Roman" w:cs="Times New Roman"/>
          <w:b/>
          <w:bCs/>
          <w:sz w:val="18"/>
          <w:szCs w:val="18"/>
        </w:rPr>
        <w:t>Народное музыкальное искусство. Традиции и обряды</w:t>
      </w:r>
    </w:p>
    <w:p w:rsidR="00617692" w:rsidRDefault="00617692">
      <w:pPr>
        <w:spacing w:line="235" w:lineRule="auto"/>
        <w:ind w:left="980"/>
        <w:rPr>
          <w:sz w:val="20"/>
          <w:szCs w:val="20"/>
        </w:rPr>
      </w:pPr>
      <w:r>
        <w:rPr>
          <w:rFonts w:ascii="Times New Roman" w:eastAsia="Times New Roman" w:hAnsi="Times New Roman" w:cs="Times New Roman"/>
          <w:sz w:val="18"/>
          <w:szCs w:val="18"/>
        </w:rPr>
        <w:t>Музыкальный фольклор. Народные игры. Народные инструменты. Годовой круг календарных праздников</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Музыкально-игровая деятельность</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Повторение и инсценирование народных песен,</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пройденных 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617692" w:rsidRDefault="00617692">
      <w:pPr>
        <w:spacing w:line="13" w:lineRule="exact"/>
        <w:rPr>
          <w:sz w:val="20"/>
          <w:szCs w:val="20"/>
        </w:rPr>
      </w:pPr>
    </w:p>
    <w:p w:rsidR="00617692" w:rsidRDefault="00617692">
      <w:pPr>
        <w:spacing w:line="237" w:lineRule="auto"/>
        <w:ind w:left="260" w:right="20" w:firstLine="708"/>
        <w:jc w:val="both"/>
        <w:rPr>
          <w:sz w:val="20"/>
          <w:szCs w:val="20"/>
        </w:rPr>
      </w:pPr>
      <w:r>
        <w:rPr>
          <w:rFonts w:ascii="Times New Roman" w:eastAsia="Times New Roman" w:hAnsi="Times New Roman" w:cs="Times New Roman"/>
          <w:b/>
          <w:bCs/>
          <w:sz w:val="18"/>
          <w:szCs w:val="18"/>
        </w:rPr>
        <w:t>Игра на народных инструментах</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Знакомство с ритмической партитурой.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Исполнение произведений по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17692" w:rsidRDefault="00617692">
      <w:pPr>
        <w:spacing w:line="10" w:lineRule="exact"/>
        <w:rPr>
          <w:sz w:val="20"/>
          <w:szCs w:val="20"/>
        </w:rPr>
      </w:pPr>
    </w:p>
    <w:p w:rsidR="00617692" w:rsidRDefault="00617692">
      <w:pPr>
        <w:spacing w:line="237" w:lineRule="auto"/>
        <w:ind w:left="260" w:right="20" w:firstLine="708"/>
        <w:jc w:val="both"/>
        <w:rPr>
          <w:sz w:val="20"/>
          <w:szCs w:val="20"/>
        </w:rPr>
      </w:pPr>
      <w:r>
        <w:rPr>
          <w:rFonts w:ascii="Times New Roman" w:eastAsia="Times New Roman" w:hAnsi="Times New Roman" w:cs="Times New Roman"/>
          <w:b/>
          <w:bCs/>
          <w:sz w:val="18"/>
          <w:szCs w:val="18"/>
        </w:rPr>
        <w:t>Слушание произведений в исполнении фольклорных коллективов</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Прослушивание народных песен 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617692" w:rsidRDefault="00617692">
      <w:pPr>
        <w:spacing w:line="9"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Широка страна моя родная</w:t>
      </w:r>
    </w:p>
    <w:p w:rsidR="00617692" w:rsidRDefault="00617692">
      <w:pPr>
        <w:spacing w:line="5"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Государственные символы России (герб, флаг, гимн). Гимн – главная песня народов нашей страны. Гимн Российской Федерации.</w:t>
      </w:r>
    </w:p>
    <w:p w:rsidR="00617692" w:rsidRDefault="00617692">
      <w:pPr>
        <w:spacing w:line="11"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10" w:lineRule="exact"/>
        <w:rPr>
          <w:sz w:val="20"/>
          <w:szCs w:val="20"/>
        </w:rPr>
      </w:pPr>
    </w:p>
    <w:p w:rsidR="00617692" w:rsidRDefault="00617692">
      <w:pPr>
        <w:spacing w:line="230" w:lineRule="auto"/>
        <w:ind w:left="260" w:right="20" w:firstLine="708"/>
        <w:jc w:val="both"/>
        <w:rPr>
          <w:sz w:val="20"/>
          <w:szCs w:val="20"/>
        </w:rPr>
      </w:pPr>
      <w:r>
        <w:rPr>
          <w:rFonts w:ascii="Times New Roman" w:eastAsia="Times New Roman" w:hAnsi="Times New Roman" w:cs="Times New Roman"/>
          <w:b/>
          <w:bCs/>
          <w:sz w:val="18"/>
          <w:szCs w:val="18"/>
        </w:rPr>
        <w:t>Разучивание и исполнение Гимна Российской Федерации. Исполнение гимна своей республики, города, школы</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Применение знаний о способах и приемах выразительного пения.</w:t>
      </w:r>
    </w:p>
    <w:p w:rsidR="00617692" w:rsidRDefault="00617692">
      <w:pPr>
        <w:spacing w:line="16"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b/>
          <w:bCs/>
          <w:sz w:val="18"/>
          <w:szCs w:val="18"/>
        </w:rPr>
        <w:t xml:space="preserve">Слушание музыки отечественных композиторов. Элементарный анализ особенностей мелодии. </w:t>
      </w:r>
      <w:r>
        <w:rPr>
          <w:rFonts w:ascii="Times New Roman" w:eastAsia="Times New Roman" w:hAnsi="Times New Roman" w:cs="Times New Roman"/>
          <w:sz w:val="18"/>
          <w:szCs w:val="18"/>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17692" w:rsidRDefault="00617692">
      <w:pPr>
        <w:spacing w:line="14"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i/>
          <w:iCs/>
          <w:sz w:val="18"/>
          <w:szCs w:val="18"/>
        </w:rPr>
        <w:lastRenderedPageBreak/>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Развитие приемов игры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Музыкальное время и его особенности</w:t>
      </w:r>
    </w:p>
    <w:p w:rsidR="00617692" w:rsidRDefault="00617692">
      <w:pPr>
        <w:spacing w:line="236" w:lineRule="auto"/>
        <w:ind w:left="980"/>
        <w:rPr>
          <w:sz w:val="20"/>
          <w:szCs w:val="20"/>
        </w:rPr>
      </w:pPr>
      <w:r>
        <w:rPr>
          <w:rFonts w:ascii="Times New Roman" w:eastAsia="Times New Roman" w:hAnsi="Times New Roman" w:cs="Times New Roman"/>
          <w:sz w:val="18"/>
          <w:szCs w:val="18"/>
        </w:rPr>
        <w:t>Метроритм. Длительности и паузы в простых ритмических рисунках. Ритмоформулы. Такт. Размер.</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233" w:lineRule="auto"/>
        <w:ind w:left="980"/>
        <w:rPr>
          <w:sz w:val="20"/>
          <w:szCs w:val="20"/>
        </w:rPr>
      </w:pPr>
      <w:r>
        <w:rPr>
          <w:rFonts w:ascii="Times New Roman" w:eastAsia="Times New Roman" w:hAnsi="Times New Roman" w:cs="Times New Roman"/>
          <w:b/>
          <w:bCs/>
          <w:sz w:val="18"/>
          <w:szCs w:val="18"/>
        </w:rPr>
        <w:t xml:space="preserve">Игровые дидактические упражнения с использованием наглядного материала. </w:t>
      </w:r>
      <w:r>
        <w:rPr>
          <w:rFonts w:ascii="Times New Roman" w:eastAsia="Times New Roman" w:hAnsi="Times New Roman" w:cs="Times New Roman"/>
          <w:sz w:val="18"/>
          <w:szCs w:val="18"/>
        </w:rPr>
        <w:t>Восьмые,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четвертные</w:t>
      </w:r>
    </w:p>
    <w:p w:rsidR="00617692" w:rsidRDefault="00617692">
      <w:pPr>
        <w:spacing w:line="10" w:lineRule="exact"/>
        <w:rPr>
          <w:sz w:val="20"/>
          <w:szCs w:val="20"/>
        </w:rPr>
      </w:pPr>
    </w:p>
    <w:p w:rsidR="00617692" w:rsidRDefault="00617692">
      <w:pPr>
        <w:numPr>
          <w:ilvl w:val="0"/>
          <w:numId w:val="100"/>
        </w:numPr>
        <w:tabs>
          <w:tab w:val="left" w:pos="401"/>
        </w:tabs>
        <w:spacing w:after="0" w:line="235" w:lineRule="auto"/>
        <w:ind w:left="260" w:right="20" w:firstLine="2"/>
        <w:rPr>
          <w:rFonts w:eastAsia="Times New Roman"/>
          <w:sz w:val="18"/>
          <w:szCs w:val="18"/>
        </w:rPr>
      </w:pPr>
      <w:r>
        <w:rPr>
          <w:rFonts w:ascii="Times New Roman" w:eastAsia="Times New Roman" w:hAnsi="Times New Roman" w:cs="Times New Roman"/>
          <w:sz w:val="18"/>
          <w:szCs w:val="18"/>
        </w:rPr>
        <w:t>половинные длительности, паузы. Составление ритмических рисунков в объеме фраз и предложений, ритмизация стихов.</w:t>
      </w:r>
    </w:p>
    <w:p w:rsidR="00617692" w:rsidRDefault="00617692">
      <w:pPr>
        <w:spacing w:line="9"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b/>
          <w:bCs/>
          <w:sz w:val="18"/>
          <w:szCs w:val="18"/>
        </w:rPr>
        <w:t xml:space="preserve">Ритмические игры. </w:t>
      </w:r>
      <w:r>
        <w:rPr>
          <w:rFonts w:ascii="Times New Roman" w:eastAsia="Times New Roman" w:hAnsi="Times New Roman" w:cs="Times New Roman"/>
          <w:sz w:val="18"/>
          <w:szCs w:val="18"/>
        </w:rPr>
        <w:t>Ритмические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«паззлы»,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ритмическая эстафета,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ритмическое эхо,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простые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ритмические каноны.</w:t>
      </w:r>
    </w:p>
    <w:p w:rsidR="00617692" w:rsidRDefault="00617692">
      <w:pPr>
        <w:spacing w:line="10"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Чтение простейших ритмических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617692" w:rsidRDefault="00617692">
      <w:pPr>
        <w:spacing w:line="10"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b/>
          <w:bCs/>
          <w:sz w:val="18"/>
          <w:szCs w:val="18"/>
        </w:rPr>
        <w:t xml:space="preserve">Разучивание и исполнение хоровых и инструментальных произведений </w:t>
      </w:r>
      <w:r>
        <w:rPr>
          <w:rFonts w:ascii="Times New Roman" w:eastAsia="Times New Roman" w:hAnsi="Times New Roman" w:cs="Times New Roman"/>
          <w:sz w:val="18"/>
          <w:szCs w:val="18"/>
        </w:rPr>
        <w:t>с разнообразным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ритмическим рисунком. Исполнение пройденных песенных и инструментальных мелодий по нотам.</w:t>
      </w:r>
    </w:p>
    <w:p w:rsidR="00617692" w:rsidRDefault="00617692">
      <w:pPr>
        <w:spacing w:line="7"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b/>
          <w:bCs/>
          <w:sz w:val="18"/>
          <w:szCs w:val="18"/>
        </w:rPr>
        <w:t>Музыкальная грамота</w:t>
      </w:r>
    </w:p>
    <w:p w:rsidR="00617692" w:rsidRDefault="00617692">
      <w:pPr>
        <w:spacing w:line="5"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sz w:val="18"/>
          <w:szCs w:val="18"/>
        </w:rPr>
        <w:t>Основы музыкальной грамоты. Расположение нот в первой-второй октавах. Интервалы в пределах октавы, выразительные возможности интервалов.</w:t>
      </w:r>
    </w:p>
    <w:p w:rsidR="00617692" w:rsidRDefault="00617692">
      <w:pPr>
        <w:spacing w:line="5"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7"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b/>
          <w:bCs/>
          <w:sz w:val="18"/>
          <w:szCs w:val="18"/>
        </w:rPr>
        <w:t>Чтение нотной записи</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Чтение нот первой-второй октав в записи пройденных песен.</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Пение простых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выученных попевок и песен в размере 2/4 по нотам с тактированием.</w:t>
      </w:r>
    </w:p>
    <w:p w:rsidR="00617692" w:rsidRDefault="00617692">
      <w:pPr>
        <w:spacing w:line="10" w:lineRule="exact"/>
        <w:rPr>
          <w:rFonts w:eastAsia="Times New Roman"/>
          <w:sz w:val="18"/>
          <w:szCs w:val="18"/>
        </w:rPr>
      </w:pPr>
    </w:p>
    <w:p w:rsidR="00617692" w:rsidRDefault="00617692">
      <w:pPr>
        <w:spacing w:line="233" w:lineRule="auto"/>
        <w:ind w:left="260" w:firstLine="708"/>
        <w:jc w:val="both"/>
        <w:rPr>
          <w:rFonts w:eastAsia="Times New Roman"/>
          <w:sz w:val="18"/>
          <w:szCs w:val="18"/>
        </w:rPr>
      </w:pPr>
      <w:r>
        <w:rPr>
          <w:rFonts w:ascii="Times New Roman" w:eastAsia="Times New Roman" w:hAnsi="Times New Roman" w:cs="Times New Roman"/>
          <w:b/>
          <w:bCs/>
          <w:sz w:val="18"/>
          <w:szCs w:val="18"/>
        </w:rPr>
        <w:t xml:space="preserve">Игровые дидактические упражнения с использованием наглядного материала. </w:t>
      </w:r>
      <w:r>
        <w:rPr>
          <w:rFonts w:ascii="Times New Roman" w:eastAsia="Times New Roman" w:hAnsi="Times New Roman" w:cs="Times New Roman"/>
          <w:sz w:val="18"/>
          <w:szCs w:val="18"/>
        </w:rPr>
        <w:t>Игры и тесты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знание элементов музыкальной грамоты: расположение нот первой-второй октав на нотном стане, обозначения</w:t>
      </w:r>
    </w:p>
    <w:p w:rsidR="00617692" w:rsidRDefault="00617692">
      <w:pPr>
        <w:sectPr w:rsidR="00617692">
          <w:pgSz w:w="11900" w:h="16838"/>
          <w:pgMar w:top="1131"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42</w:t>
      </w:r>
    </w:p>
    <w:p w:rsidR="00617692" w:rsidRDefault="00617692">
      <w:pPr>
        <w:sectPr w:rsidR="00617692">
          <w:type w:val="continuous"/>
          <w:pgSz w:w="11900" w:h="16838"/>
          <w:pgMar w:top="1131" w:right="1266" w:bottom="151" w:left="1440" w:header="0" w:footer="0" w:gutter="0"/>
          <w:cols w:space="720" w:equalWidth="0">
            <w:col w:w="9200"/>
          </w:cols>
        </w:sectPr>
      </w:pPr>
    </w:p>
    <w:p w:rsidR="00617692" w:rsidRDefault="00617692">
      <w:pPr>
        <w:spacing w:line="236" w:lineRule="auto"/>
        <w:ind w:left="260"/>
        <w:jc w:val="both"/>
        <w:rPr>
          <w:sz w:val="20"/>
          <w:szCs w:val="20"/>
        </w:rPr>
      </w:pPr>
      <w:r>
        <w:rPr>
          <w:rFonts w:ascii="Times New Roman" w:eastAsia="Times New Roman" w:hAnsi="Times New Roman" w:cs="Times New Roman"/>
          <w:sz w:val="18"/>
          <w:szCs w:val="18"/>
        </w:rPr>
        <w:lastRenderedPageBreak/>
        <w:t>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 xml:space="preserve">Пение мелодических интервалов </w:t>
      </w:r>
      <w:r>
        <w:rPr>
          <w:rFonts w:ascii="Times New Roman" w:eastAsia="Times New Roman" w:hAnsi="Times New Roman" w:cs="Times New Roman"/>
          <w:sz w:val="18"/>
          <w:szCs w:val="18"/>
        </w:rPr>
        <w:t>с использованием ручных знаков.</w:t>
      </w:r>
    </w:p>
    <w:p w:rsidR="00617692" w:rsidRDefault="00617692">
      <w:pPr>
        <w:spacing w:line="10"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b/>
          <w:bCs/>
          <w:sz w:val="18"/>
          <w:szCs w:val="18"/>
        </w:rPr>
        <w:t xml:space="preserve">Прослушивание и узнавание </w:t>
      </w:r>
      <w:r>
        <w:rPr>
          <w:rFonts w:ascii="Times New Roman" w:eastAsia="Times New Roman" w:hAnsi="Times New Roman" w:cs="Times New Roman"/>
          <w:sz w:val="18"/>
          <w:szCs w:val="18"/>
        </w:rPr>
        <w:t>в пройденном вокальном и инструментальном музыкальном материале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интервалов (терция, кварта, квинта, октава). Слушание двухголосных хоровых произведений</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Игра на элементарных музыкальных инструментах в ансамбле. </w:t>
      </w:r>
      <w:r>
        <w:rPr>
          <w:rFonts w:ascii="Times New Roman" w:eastAsia="Times New Roman" w:hAnsi="Times New Roman" w:cs="Times New Roman"/>
          <w:sz w:val="18"/>
          <w:szCs w:val="18"/>
        </w:rPr>
        <w:t>Простое остинатное сопровождение к</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17692" w:rsidRDefault="00617692">
      <w:pPr>
        <w:spacing w:line="8" w:lineRule="exact"/>
        <w:rPr>
          <w:sz w:val="20"/>
          <w:szCs w:val="20"/>
        </w:rPr>
      </w:pPr>
    </w:p>
    <w:p w:rsidR="00617692" w:rsidRDefault="00617692">
      <w:pPr>
        <w:ind w:left="1020"/>
        <w:rPr>
          <w:sz w:val="20"/>
          <w:szCs w:val="20"/>
        </w:rPr>
      </w:pPr>
      <w:r>
        <w:rPr>
          <w:rFonts w:ascii="Times New Roman" w:eastAsia="Times New Roman" w:hAnsi="Times New Roman" w:cs="Times New Roman"/>
          <w:b/>
          <w:bCs/>
          <w:sz w:val="18"/>
          <w:szCs w:val="18"/>
        </w:rPr>
        <w:t>«Музыкальный конструктор»</w:t>
      </w:r>
    </w:p>
    <w:p w:rsidR="00617692" w:rsidRDefault="00617692">
      <w:pPr>
        <w:spacing w:line="233" w:lineRule="auto"/>
        <w:ind w:left="980"/>
        <w:rPr>
          <w:sz w:val="20"/>
          <w:szCs w:val="20"/>
        </w:rPr>
      </w:pPr>
      <w:r>
        <w:rPr>
          <w:rFonts w:ascii="Times New Roman" w:eastAsia="Times New Roman" w:hAnsi="Times New Roman" w:cs="Times New Roman"/>
          <w:sz w:val="18"/>
          <w:szCs w:val="18"/>
        </w:rPr>
        <w:t>Мир музыкальных форм. Повторность и вариативность в музыке. Простые песенные формы (двухчастная</w:t>
      </w:r>
    </w:p>
    <w:p w:rsidR="00617692" w:rsidRDefault="00617692">
      <w:pPr>
        <w:spacing w:line="10" w:lineRule="exact"/>
        <w:rPr>
          <w:sz w:val="20"/>
          <w:szCs w:val="20"/>
        </w:rPr>
      </w:pPr>
    </w:p>
    <w:p w:rsidR="00617692" w:rsidRDefault="00617692">
      <w:pPr>
        <w:numPr>
          <w:ilvl w:val="0"/>
          <w:numId w:val="101"/>
        </w:numPr>
        <w:tabs>
          <w:tab w:val="left" w:pos="445"/>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617692" w:rsidRDefault="00617692">
      <w:pPr>
        <w:spacing w:line="7"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4" w:lineRule="exact"/>
        <w:rPr>
          <w:rFonts w:eastAsia="Times New Roman"/>
          <w:sz w:val="18"/>
          <w:szCs w:val="18"/>
        </w:rPr>
      </w:pPr>
    </w:p>
    <w:p w:rsidR="00617692" w:rsidRDefault="00617692">
      <w:pPr>
        <w:spacing w:line="238" w:lineRule="auto"/>
        <w:ind w:left="260" w:right="20" w:firstLine="708"/>
        <w:jc w:val="both"/>
        <w:rPr>
          <w:rFonts w:eastAsia="Times New Roman"/>
          <w:sz w:val="18"/>
          <w:szCs w:val="18"/>
        </w:rPr>
      </w:pPr>
      <w:r>
        <w:rPr>
          <w:rFonts w:ascii="Times New Roman" w:eastAsia="Times New Roman" w:hAnsi="Times New Roman" w:cs="Times New Roman"/>
          <w:b/>
          <w:bCs/>
          <w:sz w:val="18"/>
          <w:szCs w:val="18"/>
        </w:rPr>
        <w:t>Слушание музыкальных произведений</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Восприятие точной и вариативной повторности в музыке.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17692" w:rsidRDefault="00617692">
      <w:pPr>
        <w:spacing w:line="9"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b/>
          <w:bCs/>
          <w:sz w:val="18"/>
          <w:szCs w:val="18"/>
        </w:rPr>
        <w:t xml:space="preserve">Игра на элементарных музыкальных инструментах в ансамбле. </w:t>
      </w:r>
      <w:r>
        <w:rPr>
          <w:rFonts w:ascii="Times New Roman" w:eastAsia="Times New Roman" w:hAnsi="Times New Roman" w:cs="Times New Roman"/>
          <w:sz w:val="18"/>
          <w:szCs w:val="18"/>
        </w:rPr>
        <w:t>Исполнение пьес в простой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17692" w:rsidRDefault="00617692">
      <w:pPr>
        <w:spacing w:line="10"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b/>
          <w:bCs/>
          <w:sz w:val="18"/>
          <w:szCs w:val="18"/>
        </w:rPr>
        <w:t>Сочинение простейших мелодий</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Сочинение мелодий по пройденным мелодическим моделям.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Игра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17692" w:rsidRDefault="00617692">
      <w:pPr>
        <w:spacing w:line="10" w:lineRule="exact"/>
        <w:rPr>
          <w:rFonts w:eastAsia="Times New Roman"/>
          <w:sz w:val="18"/>
          <w:szCs w:val="18"/>
        </w:rPr>
      </w:pPr>
    </w:p>
    <w:p w:rsidR="00617692" w:rsidRDefault="00617692">
      <w:pPr>
        <w:spacing w:line="233" w:lineRule="auto"/>
        <w:ind w:left="260" w:right="20" w:firstLine="708"/>
        <w:rPr>
          <w:rFonts w:eastAsia="Times New Roman"/>
          <w:sz w:val="18"/>
          <w:szCs w:val="18"/>
        </w:rPr>
      </w:pPr>
      <w:r>
        <w:rPr>
          <w:rFonts w:ascii="Times New Roman" w:eastAsia="Times New Roman" w:hAnsi="Times New Roman" w:cs="Times New Roman"/>
          <w:b/>
          <w:bCs/>
          <w:sz w:val="18"/>
          <w:szCs w:val="18"/>
        </w:rPr>
        <w:t xml:space="preserve">Исполнение песен </w:t>
      </w:r>
      <w:r>
        <w:rPr>
          <w:rFonts w:ascii="Times New Roman" w:eastAsia="Times New Roman" w:hAnsi="Times New Roman" w:cs="Times New Roman"/>
          <w:sz w:val="18"/>
          <w:szCs w:val="18"/>
        </w:rPr>
        <w:t>в простой двухчастной и простой трехчастной формах.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Примеры: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Моцарт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«Колыбельная»; Л. Бетховен «Сурок»; Й. Гайдн «Мы дружим с музыкой» и др.</w:t>
      </w:r>
    </w:p>
    <w:p w:rsidR="00617692" w:rsidRDefault="00617692">
      <w:pPr>
        <w:spacing w:line="5"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b/>
          <w:bCs/>
          <w:sz w:val="18"/>
          <w:szCs w:val="18"/>
        </w:rPr>
        <w:t>Жанровое разнообразие в музыке</w:t>
      </w:r>
    </w:p>
    <w:p w:rsidR="00617692" w:rsidRDefault="00617692">
      <w:pPr>
        <w:spacing w:line="7"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sz w:val="18"/>
          <w:szCs w:val="1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17692" w:rsidRDefault="00617692">
      <w:pPr>
        <w:spacing w:line="8"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ind w:left="980"/>
        <w:rPr>
          <w:rFonts w:eastAsia="Times New Roman"/>
          <w:sz w:val="18"/>
          <w:szCs w:val="18"/>
        </w:rPr>
      </w:pPr>
      <w:r>
        <w:rPr>
          <w:rFonts w:ascii="Times New Roman" w:eastAsia="Times New Roman" w:hAnsi="Times New Roman" w:cs="Times New Roman"/>
          <w:b/>
          <w:bCs/>
          <w:sz w:val="18"/>
          <w:szCs w:val="18"/>
        </w:rPr>
        <w:t>Слушание  классических  музыкальных  произведений  с  определением  их  жанровой  основы.</w:t>
      </w:r>
    </w:p>
    <w:p w:rsidR="00617692" w:rsidRDefault="00617692">
      <w:pPr>
        <w:spacing w:line="4" w:lineRule="exact"/>
        <w:rPr>
          <w:rFonts w:eastAsia="Times New Roman"/>
          <w:sz w:val="18"/>
          <w:szCs w:val="18"/>
        </w:rPr>
      </w:pPr>
    </w:p>
    <w:p w:rsidR="00617692" w:rsidRDefault="00617692">
      <w:pPr>
        <w:spacing w:line="237" w:lineRule="auto"/>
        <w:ind w:left="260"/>
        <w:jc w:val="both"/>
        <w:rPr>
          <w:rFonts w:eastAsia="Times New Roman"/>
          <w:sz w:val="18"/>
          <w:szCs w:val="18"/>
        </w:rPr>
      </w:pPr>
      <w:r>
        <w:rPr>
          <w:rFonts w:ascii="Times New Roman" w:eastAsia="Times New Roman" w:hAnsi="Times New Roman" w:cs="Times New Roman"/>
          <w:sz w:val="18"/>
          <w:szCs w:val="18"/>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617692" w:rsidRDefault="00617692">
      <w:pPr>
        <w:spacing w:line="10" w:lineRule="exact"/>
        <w:rPr>
          <w:rFonts w:eastAsia="Times New Roman"/>
          <w:sz w:val="18"/>
          <w:szCs w:val="18"/>
        </w:rPr>
      </w:pPr>
    </w:p>
    <w:p w:rsidR="00617692" w:rsidRDefault="00617692">
      <w:pPr>
        <w:spacing w:line="235" w:lineRule="auto"/>
        <w:ind w:left="260" w:right="20" w:firstLine="708"/>
        <w:jc w:val="both"/>
        <w:rPr>
          <w:rFonts w:eastAsia="Times New Roman"/>
          <w:sz w:val="18"/>
          <w:szCs w:val="18"/>
        </w:rPr>
      </w:pPr>
      <w:r>
        <w:rPr>
          <w:rFonts w:ascii="Times New Roman" w:eastAsia="Times New Roman" w:hAnsi="Times New Roman" w:cs="Times New Roman"/>
          <w:b/>
          <w:bCs/>
          <w:sz w:val="18"/>
          <w:szCs w:val="18"/>
        </w:rPr>
        <w:t>Пластическое интонирование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передача в движении характерных жанровых признаков различных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классических музыкальных произведений; пластическое и графическое моделирование метроритма («рисуем музыку»).</w:t>
      </w:r>
    </w:p>
    <w:p w:rsidR="00617692" w:rsidRDefault="00617692">
      <w:pPr>
        <w:spacing w:line="13" w:lineRule="exact"/>
        <w:rPr>
          <w:rFonts w:eastAsia="Times New Roman"/>
          <w:sz w:val="18"/>
          <w:szCs w:val="18"/>
        </w:rPr>
      </w:pPr>
    </w:p>
    <w:p w:rsidR="00617692" w:rsidRDefault="00617692">
      <w:pPr>
        <w:spacing w:line="233" w:lineRule="auto"/>
        <w:ind w:left="260" w:right="20" w:firstLine="708"/>
        <w:jc w:val="both"/>
        <w:rPr>
          <w:rFonts w:eastAsia="Times New Roman"/>
          <w:sz w:val="18"/>
          <w:szCs w:val="18"/>
        </w:rPr>
      </w:pPr>
      <w:r>
        <w:rPr>
          <w:rFonts w:ascii="Times New Roman" w:eastAsia="Times New Roman" w:hAnsi="Times New Roman" w:cs="Times New Roman"/>
          <w:b/>
          <w:bCs/>
          <w:sz w:val="18"/>
          <w:szCs w:val="18"/>
        </w:rPr>
        <w:lastRenderedPageBreak/>
        <w:t xml:space="preserve">Создание презентации </w:t>
      </w:r>
      <w:r>
        <w:rPr>
          <w:rFonts w:ascii="Times New Roman" w:eastAsia="Times New Roman" w:hAnsi="Times New Roman" w:cs="Times New Roman"/>
          <w:sz w:val="18"/>
          <w:szCs w:val="18"/>
        </w:rPr>
        <w:t>«Путешествие в мир театра» (общая панорама,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балет,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опера).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Сравнение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основе презентации жанров балета и оперы. Разработка и создание элементарных макетов театральных декораций</w:t>
      </w:r>
    </w:p>
    <w:p w:rsidR="00617692" w:rsidRDefault="00617692">
      <w:pPr>
        <w:spacing w:line="1" w:lineRule="exact"/>
        <w:rPr>
          <w:rFonts w:eastAsia="Times New Roman"/>
          <w:sz w:val="18"/>
          <w:szCs w:val="18"/>
        </w:rPr>
      </w:pPr>
    </w:p>
    <w:p w:rsidR="00617692" w:rsidRDefault="00617692">
      <w:pPr>
        <w:numPr>
          <w:ilvl w:val="0"/>
          <w:numId w:val="101"/>
        </w:numPr>
        <w:tabs>
          <w:tab w:val="left" w:pos="400"/>
        </w:tabs>
        <w:spacing w:after="0" w:line="240" w:lineRule="auto"/>
        <w:ind w:left="400" w:hanging="138"/>
        <w:rPr>
          <w:rFonts w:eastAsia="Times New Roman"/>
          <w:sz w:val="18"/>
          <w:szCs w:val="18"/>
        </w:rPr>
      </w:pPr>
      <w:r>
        <w:rPr>
          <w:rFonts w:ascii="Times New Roman" w:eastAsia="Times New Roman" w:hAnsi="Times New Roman" w:cs="Times New Roman"/>
          <w:sz w:val="18"/>
          <w:szCs w:val="18"/>
        </w:rPr>
        <w:t>афиш по сюжетам известных сказок, мультфильмов и др.</w:t>
      </w:r>
    </w:p>
    <w:p w:rsidR="00617692" w:rsidRDefault="00617692">
      <w:pPr>
        <w:spacing w:line="9"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b/>
          <w:bCs/>
          <w:sz w:val="18"/>
          <w:szCs w:val="18"/>
        </w:rPr>
        <w:t xml:space="preserve">Исполнение песен </w:t>
      </w:r>
      <w:r>
        <w:rPr>
          <w:rFonts w:ascii="Times New Roman" w:eastAsia="Times New Roman" w:hAnsi="Times New Roman" w:cs="Times New Roman"/>
          <w:sz w:val="18"/>
          <w:szCs w:val="18"/>
        </w:rPr>
        <w:t>кантиленного,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маршевого и танцевального характера.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Примеры: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Спадавеккиа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«Добрый жук», В. Шаинский «Вместе весело шагать», А. Островский «Пусть всегда будет солнце», песен современных композиторов.</w:t>
      </w:r>
    </w:p>
    <w:p w:rsidR="00617692" w:rsidRDefault="00617692">
      <w:pPr>
        <w:spacing w:line="12"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Я – артист</w:t>
      </w:r>
    </w:p>
    <w:p w:rsidR="00617692" w:rsidRDefault="00617692">
      <w:pPr>
        <w:spacing w:line="5" w:lineRule="exact"/>
        <w:rPr>
          <w:sz w:val="20"/>
          <w:szCs w:val="20"/>
        </w:rPr>
      </w:pPr>
    </w:p>
    <w:p w:rsidR="00617692" w:rsidRDefault="00617692">
      <w:pPr>
        <w:spacing w:line="233" w:lineRule="auto"/>
        <w:ind w:left="980" w:right="20"/>
        <w:rPr>
          <w:sz w:val="20"/>
          <w:szCs w:val="20"/>
        </w:rPr>
      </w:pPr>
      <w:r>
        <w:rPr>
          <w:rFonts w:ascii="Times New Roman" w:eastAsia="Times New Roman" w:hAnsi="Times New Roman" w:cs="Times New Roman"/>
          <w:sz w:val="18"/>
          <w:szCs w:val="18"/>
        </w:rPr>
        <w:t>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w:t>
      </w:r>
    </w:p>
    <w:p w:rsidR="00617692" w:rsidRDefault="00617692">
      <w:pPr>
        <w:spacing w:line="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годовой круг календарных праздников и другие), подготовка концертных программ.</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Исполнение пройденных хоровых и инструментальных произведений </w:t>
      </w:r>
      <w:r>
        <w:rPr>
          <w:rFonts w:ascii="Times New Roman" w:eastAsia="Times New Roman" w:hAnsi="Times New Roman" w:cs="Times New Roman"/>
          <w:sz w:val="18"/>
          <w:szCs w:val="18"/>
        </w:rPr>
        <w:t>в школьных мероприятиях,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посвященных праздникам, торжественным событиям.</w:t>
      </w:r>
    </w:p>
    <w:p w:rsidR="00617692" w:rsidRDefault="00617692">
      <w:pPr>
        <w:spacing w:line="13"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Подготовка концертных программ</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включающих произведения для хорового и инструментального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(либо совместного) музицирования.</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i/>
          <w:iCs/>
          <w:sz w:val="18"/>
          <w:szCs w:val="18"/>
        </w:rPr>
        <w:t>Участие в школьных, региональных и всероссийских музыкально-исполнительских фестивалях, конкурсах</w:t>
      </w:r>
    </w:p>
    <w:p w:rsidR="00617692" w:rsidRDefault="00617692">
      <w:pPr>
        <w:ind w:left="260"/>
        <w:rPr>
          <w:sz w:val="20"/>
          <w:szCs w:val="20"/>
        </w:rPr>
      </w:pPr>
      <w:r>
        <w:rPr>
          <w:rFonts w:ascii="Times New Roman" w:eastAsia="Times New Roman" w:hAnsi="Times New Roman" w:cs="Times New Roman"/>
          <w:i/>
          <w:iCs/>
          <w:sz w:val="18"/>
          <w:szCs w:val="18"/>
        </w:rPr>
        <w:t>и т.д.</w:t>
      </w:r>
    </w:p>
    <w:p w:rsidR="00617692" w:rsidRDefault="00617692">
      <w:pPr>
        <w:spacing w:line="11" w:lineRule="exact"/>
        <w:rPr>
          <w:sz w:val="20"/>
          <w:szCs w:val="20"/>
        </w:rPr>
      </w:pPr>
    </w:p>
    <w:p w:rsidR="00617692" w:rsidRDefault="00617692">
      <w:pPr>
        <w:spacing w:line="234" w:lineRule="auto"/>
        <w:ind w:left="260" w:right="20" w:firstLine="708"/>
        <w:jc w:val="both"/>
        <w:rPr>
          <w:sz w:val="20"/>
          <w:szCs w:val="20"/>
        </w:rPr>
      </w:pPr>
      <w:r>
        <w:rPr>
          <w:rFonts w:ascii="Times New Roman" w:eastAsia="Times New Roman" w:hAnsi="Times New Roman" w:cs="Times New Roman"/>
          <w:b/>
          <w:bCs/>
          <w:sz w:val="18"/>
          <w:szCs w:val="18"/>
        </w:rPr>
        <w:t>Командные состязания</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викторины на основе изученного музыкального материала;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эстафеты; ритмическое эхо, ритмические «диалоги» с применением усложненных ритмоформул.</w:t>
      </w:r>
    </w:p>
    <w:p w:rsidR="00617692" w:rsidRDefault="00617692">
      <w:pPr>
        <w:spacing w:line="14"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 Совершенствование навыка импровизации</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Импровизация на элементарных музыкальных инструментах,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инструментах народного оркестра,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17692" w:rsidRDefault="00617692">
      <w:pPr>
        <w:spacing w:line="7"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Музыкально-театрализованное представление</w:t>
      </w:r>
    </w:p>
    <w:p w:rsidR="00617692" w:rsidRDefault="00617692">
      <w:pPr>
        <w:spacing w:line="233" w:lineRule="auto"/>
        <w:ind w:left="980"/>
        <w:rPr>
          <w:sz w:val="20"/>
          <w:szCs w:val="20"/>
        </w:rPr>
      </w:pPr>
      <w:r>
        <w:rPr>
          <w:rFonts w:ascii="Times New Roman" w:eastAsia="Times New Roman" w:hAnsi="Times New Roman" w:cs="Times New Roman"/>
          <w:sz w:val="18"/>
          <w:szCs w:val="18"/>
        </w:rPr>
        <w:t>Музыкально-театрализованное представление как результат освоения программы во втором классе.</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43</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980"/>
        <w:rPr>
          <w:sz w:val="20"/>
          <w:szCs w:val="20"/>
        </w:rPr>
      </w:pPr>
      <w:r>
        <w:rPr>
          <w:rFonts w:ascii="Times New Roman" w:eastAsia="Times New Roman" w:hAnsi="Times New Roman" w:cs="Times New Roman"/>
          <w:b/>
          <w:bCs/>
          <w:sz w:val="18"/>
          <w:szCs w:val="18"/>
        </w:rPr>
        <w:lastRenderedPageBreak/>
        <w:t>Содержание обучения по видам деятельности:</w:t>
      </w:r>
    </w:p>
    <w:p w:rsidR="00617692" w:rsidRDefault="00617692">
      <w:pPr>
        <w:spacing w:line="7" w:lineRule="exact"/>
        <w:rPr>
          <w:sz w:val="20"/>
          <w:szCs w:val="20"/>
        </w:rPr>
      </w:pPr>
    </w:p>
    <w:p w:rsidR="00617692" w:rsidRDefault="00617692">
      <w:pPr>
        <w:spacing w:line="234" w:lineRule="auto"/>
        <w:ind w:left="260" w:firstLine="708"/>
        <w:jc w:val="both"/>
        <w:rPr>
          <w:sz w:val="20"/>
          <w:szCs w:val="20"/>
        </w:rPr>
      </w:pPr>
      <w:r>
        <w:rPr>
          <w:rFonts w:ascii="Times New Roman" w:eastAsia="Times New Roman" w:hAnsi="Times New Roman" w:cs="Times New Roman"/>
          <w:sz w:val="18"/>
          <w:szCs w:val="1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w:t>
      </w:r>
    </w:p>
    <w:p w:rsidR="00617692" w:rsidRDefault="00617692">
      <w:pPr>
        <w:spacing w:line="10" w:lineRule="exact"/>
        <w:rPr>
          <w:sz w:val="20"/>
          <w:szCs w:val="20"/>
        </w:rPr>
      </w:pPr>
    </w:p>
    <w:p w:rsidR="00617692" w:rsidRDefault="00617692">
      <w:pPr>
        <w:spacing w:line="237" w:lineRule="auto"/>
        <w:ind w:left="260"/>
        <w:jc w:val="both"/>
        <w:rPr>
          <w:sz w:val="20"/>
          <w:szCs w:val="20"/>
        </w:rPr>
      </w:pPr>
      <w:r>
        <w:rPr>
          <w:rFonts w:ascii="Times New Roman" w:eastAsia="Times New Roman" w:hAnsi="Times New Roman" w:cs="Times New Roman"/>
          <w:sz w:val="18"/>
          <w:szCs w:val="18"/>
        </w:rPr>
        <w:t>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17692" w:rsidRDefault="00617692">
      <w:pPr>
        <w:spacing w:line="11" w:lineRule="exact"/>
        <w:rPr>
          <w:sz w:val="20"/>
          <w:szCs w:val="20"/>
        </w:rPr>
      </w:pPr>
    </w:p>
    <w:p w:rsidR="00617692" w:rsidRDefault="00617692">
      <w:pPr>
        <w:numPr>
          <w:ilvl w:val="0"/>
          <w:numId w:val="102"/>
        </w:numPr>
        <w:tabs>
          <w:tab w:val="left" w:pos="1100"/>
        </w:tabs>
        <w:spacing w:after="0" w:line="240" w:lineRule="auto"/>
        <w:ind w:left="1100" w:hanging="130"/>
        <w:rPr>
          <w:rFonts w:eastAsia="Times New Roman"/>
          <w:b/>
          <w:bCs/>
          <w:sz w:val="18"/>
          <w:szCs w:val="18"/>
        </w:rPr>
      </w:pPr>
      <w:r>
        <w:rPr>
          <w:rFonts w:ascii="Times New Roman" w:eastAsia="Times New Roman" w:hAnsi="Times New Roman" w:cs="Times New Roman"/>
          <w:b/>
          <w:bCs/>
          <w:sz w:val="18"/>
          <w:szCs w:val="18"/>
        </w:rPr>
        <w:t>класс</w:t>
      </w:r>
    </w:p>
    <w:p w:rsidR="00617692" w:rsidRDefault="00617692">
      <w:pPr>
        <w:ind w:left="980"/>
        <w:rPr>
          <w:sz w:val="20"/>
          <w:szCs w:val="20"/>
        </w:rPr>
      </w:pPr>
      <w:r>
        <w:rPr>
          <w:rFonts w:ascii="Times New Roman" w:eastAsia="Times New Roman" w:hAnsi="Times New Roman" w:cs="Times New Roman"/>
          <w:b/>
          <w:bCs/>
          <w:sz w:val="18"/>
          <w:szCs w:val="18"/>
        </w:rPr>
        <w:t>Музыкальный проект «Сочиняем сказку».</w:t>
      </w:r>
    </w:p>
    <w:p w:rsidR="00617692" w:rsidRDefault="00617692">
      <w:pPr>
        <w:spacing w:line="4"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b/>
          <w:bCs/>
          <w:sz w:val="18"/>
          <w:szCs w:val="18"/>
        </w:rPr>
        <w:t xml:space="preserve">Разработка плана </w:t>
      </w:r>
      <w:r>
        <w:rPr>
          <w:rFonts w:ascii="Times New Roman" w:eastAsia="Times New Roman" w:hAnsi="Times New Roman" w:cs="Times New Roman"/>
          <w:sz w:val="18"/>
          <w:szCs w:val="18"/>
        </w:rPr>
        <w:t>организации музыкального проекта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«Сочиняем сказку»</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 участием обучающихся,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 xml:space="preserve">Создание информационного сопровождения проекта </w:t>
      </w:r>
      <w:r>
        <w:rPr>
          <w:rFonts w:ascii="Times New Roman" w:eastAsia="Times New Roman" w:hAnsi="Times New Roman" w:cs="Times New Roman"/>
          <w:sz w:val="18"/>
          <w:szCs w:val="18"/>
        </w:rPr>
        <w:t>(афиша,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презентация,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пригласительные билеты и</w:t>
      </w:r>
    </w:p>
    <w:p w:rsidR="00617692" w:rsidRDefault="00617692">
      <w:pPr>
        <w:ind w:left="260"/>
        <w:rPr>
          <w:sz w:val="20"/>
          <w:szCs w:val="20"/>
        </w:rPr>
      </w:pPr>
      <w:r>
        <w:rPr>
          <w:rFonts w:ascii="Times New Roman" w:eastAsia="Times New Roman" w:hAnsi="Times New Roman" w:cs="Times New Roman"/>
          <w:sz w:val="18"/>
          <w:szCs w:val="18"/>
        </w:rPr>
        <w:t>т.д.).</w:t>
      </w:r>
    </w:p>
    <w:p w:rsidR="00617692" w:rsidRDefault="00617692">
      <w:pPr>
        <w:spacing w:line="16"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Разучивание и исполнение песенного ансамблевого и хорового материала как части проекта. </w:t>
      </w:r>
      <w:r>
        <w:rPr>
          <w:rFonts w:ascii="Times New Roman" w:eastAsia="Times New Roman" w:hAnsi="Times New Roman" w:cs="Times New Roman"/>
          <w:sz w:val="18"/>
          <w:szCs w:val="18"/>
        </w:rPr>
        <w:t>Формирование умений и навыков ансамблевого и хорового пения в процессе работы над целостным музыкально-театральным проектом.</w:t>
      </w:r>
    </w:p>
    <w:p w:rsidR="00617692" w:rsidRDefault="00617692">
      <w:pPr>
        <w:spacing w:line="12"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Практическое освоение и применение элементов музыкальной грамоты</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Разучивание оркестровых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17692" w:rsidRDefault="00617692">
      <w:pPr>
        <w:spacing w:line="11"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Работа над метроритмом</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Ритмическое остинато и ритмические каноны в сопровождении музыкального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617692" w:rsidRDefault="00617692">
      <w:pPr>
        <w:spacing w:line="11" w:lineRule="exact"/>
        <w:rPr>
          <w:sz w:val="20"/>
          <w:szCs w:val="20"/>
        </w:rPr>
      </w:pPr>
    </w:p>
    <w:p w:rsidR="00617692" w:rsidRDefault="00617692">
      <w:pPr>
        <w:spacing w:line="237" w:lineRule="auto"/>
        <w:ind w:left="260"/>
        <w:jc w:val="right"/>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Совершенствование игры в детском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 </w:t>
      </w:r>
      <w:r>
        <w:rPr>
          <w:rFonts w:ascii="Times New Roman" w:eastAsia="Times New Roman" w:hAnsi="Times New Roman" w:cs="Times New Roman"/>
          <w:b/>
          <w:bCs/>
          <w:sz w:val="18"/>
          <w:szCs w:val="18"/>
        </w:rPr>
        <w:t xml:space="preserve">Соревнование классов </w:t>
      </w:r>
      <w:r>
        <w:rPr>
          <w:rFonts w:ascii="Times New Roman" w:eastAsia="Times New Roman" w:hAnsi="Times New Roman" w:cs="Times New Roman"/>
          <w:sz w:val="18"/>
          <w:szCs w:val="18"/>
        </w:rPr>
        <w:t>на лучший музыкальный проект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«Сочиняем сказку».</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Широка страна моя родная</w:t>
      </w:r>
    </w:p>
    <w:p w:rsidR="00617692" w:rsidRDefault="00617692">
      <w:pPr>
        <w:spacing w:line="5"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17692" w:rsidRDefault="00617692">
      <w:pPr>
        <w:spacing w:line="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17692" w:rsidRDefault="00617692">
      <w:pPr>
        <w:spacing w:line="14"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lastRenderedPageBreak/>
        <w:t xml:space="preserve">Исполнение песен </w:t>
      </w:r>
      <w:r>
        <w:rPr>
          <w:rFonts w:ascii="Times New Roman" w:eastAsia="Times New Roman" w:hAnsi="Times New Roman" w:cs="Times New Roman"/>
          <w:sz w:val="18"/>
          <w:szCs w:val="18"/>
        </w:rPr>
        <w:t>народов России различных жанров колыбельные,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хороводные,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плясовые и др.)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сопровождении народных инструментов. Пение acapella, канонов, включение элементов двухголосия. Разучивание песен по нотам.</w:t>
      </w:r>
    </w:p>
    <w:p w:rsidR="00617692" w:rsidRDefault="00617692">
      <w:pPr>
        <w:spacing w:line="11"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Игра на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Исполнение на народных инструментах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(свирели,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617692" w:rsidRDefault="00617692">
      <w:pPr>
        <w:spacing w:line="12"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Игры-драматизации</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Разыгрывание народных песен по ролям.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Театрализация небольших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инструментальных пьес разных народов России. Самостоятельный подбор и применение элементарных инструментов в создании музыкального образа.</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Хоровая планета</w:t>
      </w:r>
    </w:p>
    <w:p w:rsidR="00617692" w:rsidRDefault="00617692">
      <w:pPr>
        <w:spacing w:line="5"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617692" w:rsidRDefault="00617692">
      <w:pPr>
        <w:spacing w:line="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Слушание произведений </w:t>
      </w:r>
      <w:r>
        <w:rPr>
          <w:rFonts w:ascii="Times New Roman" w:eastAsia="Times New Roman" w:hAnsi="Times New Roman" w:cs="Times New Roman"/>
          <w:sz w:val="18"/>
          <w:szCs w:val="18"/>
        </w:rPr>
        <w:t>в исполнении хоровых коллективов: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Академического ансамбля песни и пляски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17692" w:rsidRDefault="00617692">
      <w:pPr>
        <w:spacing w:line="12"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Совершенствование хорового исполнения</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развитие основных хоровых навыков,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Мир оркестра</w:t>
      </w:r>
    </w:p>
    <w:p w:rsidR="00617692" w:rsidRDefault="00617692">
      <w:pPr>
        <w:spacing w:line="5"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Слушание фрагментов произведений мировой музыкальной классики </w:t>
      </w:r>
      <w:r>
        <w:rPr>
          <w:rFonts w:ascii="Times New Roman" w:eastAsia="Times New Roman" w:hAnsi="Times New Roman" w:cs="Times New Roman"/>
          <w:sz w:val="18"/>
          <w:szCs w:val="18"/>
        </w:rPr>
        <w:t>с яркой оркестровкой 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исполнении выдающихся музыкантов-исполнителей, исполнительских коллективов. Узнавание основных</w:t>
      </w:r>
    </w:p>
    <w:p w:rsidR="00617692" w:rsidRDefault="00617692">
      <w:pPr>
        <w:sectPr w:rsidR="00617692">
          <w:pgSz w:w="11900" w:h="16838"/>
          <w:pgMar w:top="1131" w:right="1266" w:bottom="151" w:left="1440" w:header="0" w:footer="0" w:gutter="0"/>
          <w:cols w:space="720" w:equalWidth="0">
            <w:col w:w="9200"/>
          </w:cols>
        </w:sectPr>
      </w:pPr>
    </w:p>
    <w:p w:rsidR="00617692" w:rsidRDefault="00617692">
      <w:pPr>
        <w:spacing w:line="2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44</w:t>
      </w:r>
    </w:p>
    <w:p w:rsidR="00617692" w:rsidRDefault="00617692">
      <w:pPr>
        <w:sectPr w:rsidR="00617692">
          <w:type w:val="continuous"/>
          <w:pgSz w:w="11900" w:h="16838"/>
          <w:pgMar w:top="1131" w:right="1266" w:bottom="151" w:left="1440" w:header="0" w:footer="0" w:gutter="0"/>
          <w:cols w:space="720" w:equalWidth="0">
            <w:col w:w="9200"/>
          </w:cols>
        </w:sectPr>
      </w:pPr>
    </w:p>
    <w:p w:rsidR="00617692" w:rsidRDefault="00617692">
      <w:pPr>
        <w:spacing w:line="237" w:lineRule="auto"/>
        <w:ind w:left="260" w:right="20"/>
        <w:jc w:val="both"/>
        <w:rPr>
          <w:sz w:val="20"/>
          <w:szCs w:val="20"/>
        </w:rPr>
      </w:pPr>
      <w:r>
        <w:rPr>
          <w:rFonts w:ascii="Times New Roman" w:eastAsia="Times New Roman" w:hAnsi="Times New Roman" w:cs="Times New Roman"/>
          <w:sz w:val="18"/>
          <w:szCs w:val="18"/>
        </w:rPr>
        <w:lastRenderedPageBreak/>
        <w:t>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17692" w:rsidRDefault="00617692">
      <w:pPr>
        <w:spacing w:line="11"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Музыкальная викторина </w:t>
      </w:r>
      <w:r>
        <w:rPr>
          <w:rFonts w:ascii="Times New Roman" w:eastAsia="Times New Roman" w:hAnsi="Times New Roman" w:cs="Times New Roman"/>
          <w:sz w:val="18"/>
          <w:szCs w:val="18"/>
        </w:rPr>
        <w:t>«Угадай инструмент».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Викторина-соревнование на определение тембра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различных инструментов и оркестровых групп.</w:t>
      </w:r>
    </w:p>
    <w:p w:rsidR="00617692" w:rsidRDefault="00617692">
      <w:pPr>
        <w:spacing w:line="10"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Игра на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Исполнение инструментальных миниатюр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«соло-тутти» оркестром элементарных инструментов.</w:t>
      </w:r>
    </w:p>
    <w:p w:rsidR="00617692" w:rsidRDefault="00617692">
      <w:pPr>
        <w:spacing w:line="11"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b/>
          <w:bCs/>
          <w:sz w:val="18"/>
          <w:szCs w:val="18"/>
        </w:rPr>
        <w:t xml:space="preserve">Исполнение песен </w:t>
      </w:r>
      <w:r>
        <w:rPr>
          <w:rFonts w:ascii="Times New Roman" w:eastAsia="Times New Roman" w:hAnsi="Times New Roman" w:cs="Times New Roman"/>
          <w:sz w:val="18"/>
          <w:szCs w:val="18"/>
        </w:rPr>
        <w:t>в сопровождении оркестра элементарного музицирования.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Начальные навыки пения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под фонограмму.</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Музыкальная грамота</w:t>
      </w:r>
    </w:p>
    <w:p w:rsidR="00617692" w:rsidRDefault="00617692">
      <w:pPr>
        <w:spacing w:line="233" w:lineRule="auto"/>
        <w:ind w:left="980"/>
        <w:rPr>
          <w:sz w:val="20"/>
          <w:szCs w:val="20"/>
        </w:rPr>
      </w:pPr>
      <w:r>
        <w:rPr>
          <w:rFonts w:ascii="Times New Roman" w:eastAsia="Times New Roman" w:hAnsi="Times New Roman" w:cs="Times New Roman"/>
          <w:sz w:val="18"/>
          <w:szCs w:val="18"/>
        </w:rPr>
        <w:t>Основы  музыкальной  грамоты.  Чтение  нот.  Пение  по  нотам  с  тактированием.  Исполнение  канонов.</w:t>
      </w:r>
    </w:p>
    <w:p w:rsidR="00617692" w:rsidRDefault="00617692">
      <w:pPr>
        <w:ind w:left="260"/>
        <w:rPr>
          <w:sz w:val="20"/>
          <w:szCs w:val="20"/>
        </w:rPr>
      </w:pPr>
      <w:r>
        <w:rPr>
          <w:rFonts w:ascii="Times New Roman" w:eastAsia="Times New Roman" w:hAnsi="Times New Roman" w:cs="Times New Roman"/>
          <w:sz w:val="18"/>
          <w:szCs w:val="18"/>
        </w:rPr>
        <w:t>Интервалы и трезвучия.</w:t>
      </w:r>
    </w:p>
    <w:p w:rsidR="00617692" w:rsidRDefault="00617692">
      <w:pPr>
        <w:spacing w:line="7"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233" w:lineRule="auto"/>
        <w:ind w:left="980"/>
        <w:rPr>
          <w:sz w:val="20"/>
          <w:szCs w:val="20"/>
        </w:rPr>
      </w:pPr>
      <w:r>
        <w:rPr>
          <w:rFonts w:ascii="Times New Roman" w:eastAsia="Times New Roman" w:hAnsi="Times New Roman" w:cs="Times New Roman"/>
          <w:b/>
          <w:bCs/>
          <w:sz w:val="18"/>
          <w:szCs w:val="18"/>
        </w:rPr>
        <w:t xml:space="preserve">Чтение нот </w:t>
      </w:r>
      <w:r>
        <w:rPr>
          <w:rFonts w:ascii="Times New Roman" w:eastAsia="Times New Roman" w:hAnsi="Times New Roman" w:cs="Times New Roman"/>
          <w:sz w:val="18"/>
          <w:szCs w:val="18"/>
        </w:rPr>
        <w:t>хоровых и оркестровых партий.</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 xml:space="preserve">Освоение новых элементов </w:t>
      </w:r>
      <w:r>
        <w:rPr>
          <w:rFonts w:ascii="Times New Roman" w:eastAsia="Times New Roman" w:hAnsi="Times New Roman" w:cs="Times New Roman"/>
          <w:sz w:val="18"/>
          <w:szCs w:val="18"/>
        </w:rPr>
        <w:t>музыкальной грамоты: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интервалы в пределах октавы,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мажорные и минорные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трезвучия. Пение мелодических интервалов и трезвучий с использованием ручных знаков.</w:t>
      </w:r>
    </w:p>
    <w:p w:rsidR="00617692" w:rsidRDefault="00617692">
      <w:pPr>
        <w:spacing w:line="14" w:lineRule="exact"/>
        <w:rPr>
          <w:sz w:val="20"/>
          <w:szCs w:val="20"/>
        </w:rPr>
      </w:pPr>
    </w:p>
    <w:p w:rsidR="00617692" w:rsidRDefault="00617692">
      <w:pPr>
        <w:spacing w:line="233" w:lineRule="auto"/>
        <w:ind w:left="980"/>
        <w:rPr>
          <w:sz w:val="20"/>
          <w:szCs w:val="20"/>
        </w:rPr>
      </w:pPr>
      <w:r>
        <w:rPr>
          <w:rFonts w:ascii="Times New Roman" w:eastAsia="Times New Roman" w:hAnsi="Times New Roman" w:cs="Times New Roman"/>
          <w:b/>
          <w:bCs/>
          <w:sz w:val="18"/>
          <w:szCs w:val="18"/>
        </w:rPr>
        <w:t xml:space="preserve">Подбор по слуху </w:t>
      </w:r>
      <w:r>
        <w:rPr>
          <w:rFonts w:ascii="Times New Roman" w:eastAsia="Times New Roman" w:hAnsi="Times New Roman" w:cs="Times New Roman"/>
          <w:sz w:val="18"/>
          <w:szCs w:val="18"/>
        </w:rPr>
        <w:t>с помощью учителя пройденных песен на металлофоне,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ксилофоне,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синтезаторе.</w:t>
      </w:r>
      <w:r>
        <w:rPr>
          <w:rFonts w:ascii="Times New Roman" w:eastAsia="Times New Roman" w:hAnsi="Times New Roman" w:cs="Times New Roman"/>
          <w:b/>
          <w:bCs/>
          <w:sz w:val="18"/>
          <w:szCs w:val="18"/>
        </w:rPr>
        <w:t xml:space="preserve"> Музыкально-игровая деятельность</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двигательные,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ритмические и мелодические каноны-эстафеты в</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коллективном музицировании.</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Сочинение ритмических рисунков </w:t>
      </w:r>
      <w:r>
        <w:rPr>
          <w:rFonts w:ascii="Times New Roman" w:eastAsia="Times New Roman" w:hAnsi="Times New Roman" w:cs="Times New Roman"/>
          <w:sz w:val="18"/>
          <w:szCs w:val="18"/>
        </w:rPr>
        <w:t>в форме рондо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 повторяющимся рефреном),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 простой двухчастной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 трехчастной формах. Сочинение простых аккомпанементов с использованием интервалов и трезвучий.</w:t>
      </w:r>
    </w:p>
    <w:p w:rsidR="00617692" w:rsidRDefault="00617692">
      <w:pPr>
        <w:spacing w:line="10"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Игра на элементарных музыкальных инструментах в ансамбле. Импровизация </w:t>
      </w:r>
      <w:r>
        <w:rPr>
          <w:rFonts w:ascii="Times New Roman" w:eastAsia="Times New Roman" w:hAnsi="Times New Roman" w:cs="Times New Roman"/>
          <w:sz w:val="18"/>
          <w:szCs w:val="18"/>
        </w:rPr>
        <w:t>с использованием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17692" w:rsidRDefault="00617692">
      <w:pPr>
        <w:spacing w:line="14"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 xml:space="preserve">Разучивание </w:t>
      </w:r>
      <w:r>
        <w:rPr>
          <w:rFonts w:ascii="Times New Roman" w:eastAsia="Times New Roman" w:hAnsi="Times New Roman" w:cs="Times New Roman"/>
          <w:sz w:val="18"/>
          <w:szCs w:val="18"/>
        </w:rPr>
        <w:t>хоровых и оркестровых партий по нотам;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исполнение по нотам оркестровых партитур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различных составов.</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Слушание многоголосных (два-три голоса) хоровых произведений хорального склада, узнавание пройденных интервалов и трезвучий.</w:t>
      </w:r>
    </w:p>
    <w:p w:rsidR="00617692" w:rsidRDefault="00617692">
      <w:pPr>
        <w:spacing w:line="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Формы и жанры в музыке</w:t>
      </w:r>
    </w:p>
    <w:p w:rsidR="00617692" w:rsidRDefault="00617692">
      <w:pPr>
        <w:spacing w:line="233" w:lineRule="auto"/>
        <w:ind w:left="980"/>
        <w:rPr>
          <w:sz w:val="20"/>
          <w:szCs w:val="20"/>
        </w:rPr>
      </w:pPr>
      <w:r>
        <w:rPr>
          <w:rFonts w:ascii="Times New Roman" w:eastAsia="Times New Roman" w:hAnsi="Times New Roman" w:cs="Times New Roman"/>
          <w:sz w:val="18"/>
          <w:szCs w:val="18"/>
        </w:rPr>
        <w:t>Простые двухчастная и трехчастная формы, вариации на новом музыкальном материале. Форма рондо.</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17692" w:rsidRDefault="00617692">
      <w:pPr>
        <w:spacing w:line="17"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lastRenderedPageBreak/>
        <w:t>Музыкально-игровая деятельность</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Форма рондо и вариации в музыкально-ритмических играх 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инструментами (чередование ритмического тутти и ритмического соло на различных элементарных инструментах (бубен, тамбурин и др.).</w:t>
      </w:r>
    </w:p>
    <w:p w:rsidR="00617692" w:rsidRDefault="00617692">
      <w:pPr>
        <w:spacing w:line="11"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b/>
          <w:bCs/>
          <w:sz w:val="18"/>
          <w:szCs w:val="18"/>
        </w:rPr>
        <w:t xml:space="preserve">Исполнение хоровых произведений </w:t>
      </w:r>
      <w:r>
        <w:rPr>
          <w:rFonts w:ascii="Times New Roman" w:eastAsia="Times New Roman" w:hAnsi="Times New Roman" w:cs="Times New Roman"/>
          <w:sz w:val="18"/>
          <w:szCs w:val="18"/>
        </w:rPr>
        <w:t>в форме рондо.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Инструментальный аккомпанемент с применением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ритмического остинато, интервалов и трезвучий.</w:t>
      </w:r>
    </w:p>
    <w:p w:rsidR="00617692" w:rsidRDefault="00617692">
      <w:pPr>
        <w:ind w:left="980"/>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w:t>
      </w:r>
    </w:p>
    <w:p w:rsidR="00617692" w:rsidRDefault="00617692">
      <w:pPr>
        <w:spacing w:line="9"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17692" w:rsidRDefault="00617692">
      <w:pPr>
        <w:spacing w:line="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Я – артист</w:t>
      </w:r>
    </w:p>
    <w:p w:rsidR="00617692" w:rsidRDefault="00617692">
      <w:pPr>
        <w:spacing w:line="5" w:lineRule="exact"/>
        <w:rPr>
          <w:sz w:val="20"/>
          <w:szCs w:val="20"/>
        </w:rPr>
      </w:pPr>
    </w:p>
    <w:p w:rsidR="00617692" w:rsidRDefault="00617692">
      <w:pPr>
        <w:spacing w:line="233" w:lineRule="auto"/>
        <w:ind w:left="980"/>
        <w:rPr>
          <w:sz w:val="20"/>
          <w:szCs w:val="20"/>
        </w:rPr>
      </w:pPr>
      <w:r>
        <w:rPr>
          <w:rFonts w:ascii="Times New Roman" w:eastAsia="Times New Roman" w:hAnsi="Times New Roman" w:cs="Times New Roman"/>
          <w:sz w:val="18"/>
          <w:szCs w:val="18"/>
        </w:rPr>
        <w:t>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w:t>
      </w:r>
    </w:p>
    <w:p w:rsidR="00617692" w:rsidRDefault="00617692">
      <w:pPr>
        <w:spacing w:line="11" w:lineRule="exact"/>
        <w:rPr>
          <w:sz w:val="20"/>
          <w:szCs w:val="20"/>
        </w:rPr>
      </w:pPr>
    </w:p>
    <w:p w:rsidR="00617692" w:rsidRDefault="00617692">
      <w:pPr>
        <w:spacing w:line="235" w:lineRule="auto"/>
        <w:ind w:left="260" w:right="20"/>
        <w:jc w:val="both"/>
        <w:rPr>
          <w:sz w:val="20"/>
          <w:szCs w:val="20"/>
        </w:rPr>
      </w:pPr>
      <w:r>
        <w:rPr>
          <w:rFonts w:ascii="Times New Roman" w:eastAsia="Times New Roman" w:hAnsi="Times New Roman" w:cs="Times New Roman"/>
          <w:sz w:val="18"/>
          <w:szCs w:val="18"/>
        </w:rPr>
        <w:t>годовой круг календарных праздников, праздники церковного календаря и другие), подготовка концертных программ.</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Исполнение пройденных хоровых и инструментальных произведений </w:t>
      </w:r>
      <w:r>
        <w:rPr>
          <w:rFonts w:ascii="Times New Roman" w:eastAsia="Times New Roman" w:hAnsi="Times New Roman" w:cs="Times New Roman"/>
          <w:sz w:val="18"/>
          <w:szCs w:val="18"/>
        </w:rPr>
        <w:t>в школьных мероприятиях,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посвященных праздникам, торжественным событиям.</w:t>
      </w:r>
    </w:p>
    <w:p w:rsidR="00617692" w:rsidRDefault="00617692">
      <w:pPr>
        <w:spacing w:line="13"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Подготовка концертных программ</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включающих произведения для хорового и инструментального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(либо совместного) музицирования, в том числе музыку народов России.</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i/>
          <w:iCs/>
          <w:sz w:val="18"/>
          <w:szCs w:val="18"/>
        </w:rPr>
        <w:t>Участие в школьных, региональных и всероссийских музыкально-исполнительских фестивалях, конкурсах</w:t>
      </w:r>
    </w:p>
    <w:p w:rsidR="00617692" w:rsidRDefault="00617692">
      <w:pPr>
        <w:ind w:left="260"/>
        <w:rPr>
          <w:sz w:val="20"/>
          <w:szCs w:val="20"/>
        </w:rPr>
      </w:pPr>
      <w:r>
        <w:rPr>
          <w:rFonts w:ascii="Times New Roman" w:eastAsia="Times New Roman" w:hAnsi="Times New Roman" w:cs="Times New Roman"/>
          <w:i/>
          <w:iCs/>
          <w:sz w:val="18"/>
          <w:szCs w:val="18"/>
        </w:rPr>
        <w:t>и т.д.</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Командные состязания</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викторины на основе изученного музыкального материала;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эстафеты; ритмическое эхо, ритмические «диалоги» с применением усложненных ритмоформул.</w:t>
      </w:r>
    </w:p>
    <w:p w:rsidR="00617692" w:rsidRDefault="00617692">
      <w:pPr>
        <w:spacing w:line="16"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Игра на элементарных музыкальных инструментах в ансамбле. Совершенствование навыка импровизации. </w:t>
      </w:r>
      <w:r>
        <w:rPr>
          <w:rFonts w:ascii="Times New Roman" w:eastAsia="Times New Roman" w:hAnsi="Times New Roman" w:cs="Times New Roman"/>
          <w:sz w:val="18"/>
          <w:szCs w:val="18"/>
        </w:rPr>
        <w:t>Импровизация на элементарных музыкальных инструментах,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инструментах народного оркестра,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синтезаторе с использованием пройденных мелодических и ритмических формул. Соревнование солиста и оркестра – исполнение «концертных» форм.</w:t>
      </w:r>
    </w:p>
    <w:p w:rsidR="00617692" w:rsidRDefault="00617692">
      <w:pPr>
        <w:spacing w:line="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Музыкально-театрализованное представление</w:t>
      </w:r>
    </w:p>
    <w:p w:rsidR="00617692" w:rsidRDefault="00617692">
      <w:pPr>
        <w:spacing w:line="233" w:lineRule="auto"/>
        <w:ind w:left="980"/>
        <w:rPr>
          <w:sz w:val="20"/>
          <w:szCs w:val="20"/>
        </w:rPr>
      </w:pPr>
      <w:r>
        <w:rPr>
          <w:rFonts w:ascii="Times New Roman" w:eastAsia="Times New Roman" w:hAnsi="Times New Roman" w:cs="Times New Roman"/>
          <w:sz w:val="18"/>
          <w:szCs w:val="18"/>
        </w:rPr>
        <w:t>Музыкально-театрализованное представление как результат освоения программы в третьем классе.</w:t>
      </w:r>
    </w:p>
    <w:p w:rsidR="00617692" w:rsidRDefault="00617692">
      <w:pPr>
        <w:spacing w:line="7"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3" w:lineRule="auto"/>
        <w:ind w:left="260" w:firstLine="708"/>
        <w:rPr>
          <w:sz w:val="20"/>
          <w:szCs w:val="20"/>
        </w:rPr>
      </w:pPr>
      <w:r>
        <w:rPr>
          <w:rFonts w:ascii="Times New Roman" w:eastAsia="Times New Roman" w:hAnsi="Times New Roman" w:cs="Times New Roman"/>
          <w:sz w:val="18"/>
          <w:szCs w:val="1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w:t>
      </w:r>
    </w:p>
    <w:p w:rsidR="00617692" w:rsidRDefault="00617692">
      <w:pPr>
        <w:spacing w:line="1" w:lineRule="exact"/>
        <w:rPr>
          <w:sz w:val="20"/>
          <w:szCs w:val="20"/>
        </w:rPr>
      </w:pPr>
    </w:p>
    <w:p w:rsidR="00617692" w:rsidRDefault="00617692">
      <w:pPr>
        <w:tabs>
          <w:tab w:val="left" w:pos="1340"/>
          <w:tab w:val="left" w:pos="2460"/>
          <w:tab w:val="left" w:pos="2720"/>
          <w:tab w:val="left" w:pos="4140"/>
          <w:tab w:val="left" w:pos="5320"/>
          <w:tab w:val="left" w:pos="6200"/>
          <w:tab w:val="left" w:pos="6660"/>
          <w:tab w:val="left" w:pos="8340"/>
        </w:tabs>
        <w:ind w:left="260"/>
        <w:rPr>
          <w:sz w:val="20"/>
          <w:szCs w:val="20"/>
        </w:rPr>
      </w:pPr>
      <w:r>
        <w:rPr>
          <w:rFonts w:ascii="Times New Roman" w:eastAsia="Times New Roman" w:hAnsi="Times New Roman" w:cs="Times New Roman"/>
          <w:sz w:val="18"/>
          <w:szCs w:val="18"/>
        </w:rPr>
        <w:t>концертных</w:t>
      </w:r>
      <w:r>
        <w:rPr>
          <w:rFonts w:ascii="Times New Roman" w:eastAsia="Times New Roman" w:hAnsi="Times New Roman" w:cs="Times New Roman"/>
          <w:sz w:val="18"/>
          <w:szCs w:val="18"/>
        </w:rPr>
        <w:tab/>
        <w:t>композиций</w:t>
      </w:r>
      <w:r>
        <w:rPr>
          <w:rFonts w:ascii="Times New Roman" w:eastAsia="Times New Roman" w:hAnsi="Times New Roman" w:cs="Times New Roman"/>
          <w:sz w:val="18"/>
          <w:szCs w:val="18"/>
        </w:rPr>
        <w:tab/>
        <w:t>с</w:t>
      </w:r>
      <w:r>
        <w:rPr>
          <w:rFonts w:ascii="Times New Roman" w:eastAsia="Times New Roman" w:hAnsi="Times New Roman" w:cs="Times New Roman"/>
          <w:sz w:val="18"/>
          <w:szCs w:val="18"/>
        </w:rPr>
        <w:tab/>
        <w:t>использованием</w:t>
      </w:r>
      <w:r>
        <w:rPr>
          <w:rFonts w:ascii="Times New Roman" w:eastAsia="Times New Roman" w:hAnsi="Times New Roman" w:cs="Times New Roman"/>
          <w:sz w:val="18"/>
          <w:szCs w:val="18"/>
        </w:rPr>
        <w:tab/>
        <w:t>пройденного</w:t>
      </w:r>
      <w:r>
        <w:rPr>
          <w:rFonts w:ascii="Times New Roman" w:eastAsia="Times New Roman" w:hAnsi="Times New Roman" w:cs="Times New Roman"/>
          <w:sz w:val="18"/>
          <w:szCs w:val="18"/>
        </w:rPr>
        <w:tab/>
        <w:t>хорового</w:t>
      </w:r>
      <w:r>
        <w:rPr>
          <w:rFonts w:ascii="Times New Roman" w:eastAsia="Times New Roman" w:hAnsi="Times New Roman" w:cs="Times New Roman"/>
          <w:sz w:val="18"/>
          <w:szCs w:val="18"/>
        </w:rPr>
        <w:tab/>
        <w:t>и</w:t>
      </w:r>
      <w:r>
        <w:rPr>
          <w:sz w:val="20"/>
          <w:szCs w:val="20"/>
        </w:rPr>
        <w:tab/>
      </w:r>
      <w:r>
        <w:rPr>
          <w:rFonts w:ascii="Times New Roman" w:eastAsia="Times New Roman" w:hAnsi="Times New Roman" w:cs="Times New Roman"/>
          <w:sz w:val="18"/>
          <w:szCs w:val="18"/>
        </w:rPr>
        <w:t>инструментального</w:t>
      </w:r>
      <w:r>
        <w:rPr>
          <w:rFonts w:ascii="Times New Roman" w:eastAsia="Times New Roman" w:hAnsi="Times New Roman" w:cs="Times New Roman"/>
          <w:sz w:val="18"/>
          <w:szCs w:val="18"/>
        </w:rPr>
        <w:tab/>
        <w:t>материала.</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45</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8" w:lineRule="auto"/>
        <w:ind w:left="260"/>
        <w:jc w:val="both"/>
        <w:rPr>
          <w:sz w:val="20"/>
          <w:szCs w:val="20"/>
        </w:rPr>
      </w:pPr>
      <w:r>
        <w:rPr>
          <w:rFonts w:ascii="Times New Roman" w:eastAsia="Times New Roman" w:hAnsi="Times New Roman" w:cs="Times New Roman"/>
          <w:sz w:val="18"/>
          <w:szCs w:val="18"/>
        </w:rPr>
        <w:lastRenderedPageBreak/>
        <w:t>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17692" w:rsidRDefault="00617692">
      <w:pPr>
        <w:spacing w:line="8" w:lineRule="exact"/>
        <w:rPr>
          <w:sz w:val="20"/>
          <w:szCs w:val="20"/>
        </w:rPr>
      </w:pPr>
    </w:p>
    <w:p w:rsidR="00617692" w:rsidRDefault="00617692">
      <w:pPr>
        <w:numPr>
          <w:ilvl w:val="0"/>
          <w:numId w:val="103"/>
        </w:numPr>
        <w:tabs>
          <w:tab w:val="left" w:pos="1100"/>
        </w:tabs>
        <w:spacing w:after="0" w:line="240" w:lineRule="auto"/>
        <w:ind w:left="1100" w:hanging="130"/>
        <w:rPr>
          <w:rFonts w:eastAsia="Times New Roman"/>
          <w:b/>
          <w:bCs/>
          <w:sz w:val="18"/>
          <w:szCs w:val="18"/>
        </w:rPr>
      </w:pPr>
      <w:r>
        <w:rPr>
          <w:rFonts w:ascii="Times New Roman" w:eastAsia="Times New Roman" w:hAnsi="Times New Roman" w:cs="Times New Roman"/>
          <w:b/>
          <w:bCs/>
          <w:sz w:val="18"/>
          <w:szCs w:val="18"/>
        </w:rPr>
        <w:t>класс</w:t>
      </w:r>
    </w:p>
    <w:p w:rsidR="00617692" w:rsidRDefault="00617692">
      <w:pPr>
        <w:ind w:left="980"/>
        <w:rPr>
          <w:sz w:val="20"/>
          <w:szCs w:val="20"/>
        </w:rPr>
      </w:pPr>
      <w:r>
        <w:rPr>
          <w:rFonts w:ascii="Times New Roman" w:eastAsia="Times New Roman" w:hAnsi="Times New Roman" w:cs="Times New Roman"/>
          <w:b/>
          <w:bCs/>
          <w:sz w:val="18"/>
          <w:szCs w:val="18"/>
        </w:rPr>
        <w:t>Песни народов мира</w:t>
      </w:r>
    </w:p>
    <w:p w:rsidR="00617692" w:rsidRDefault="00617692">
      <w:pPr>
        <w:spacing w:line="7"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b/>
          <w:bCs/>
          <w:sz w:val="18"/>
          <w:szCs w:val="18"/>
        </w:rPr>
        <w:t xml:space="preserve">Слушание песен народов мира </w:t>
      </w:r>
      <w:r>
        <w:rPr>
          <w:rFonts w:ascii="Times New Roman" w:eastAsia="Times New Roman" w:hAnsi="Times New Roman" w:cs="Times New Roman"/>
          <w:sz w:val="18"/>
          <w:szCs w:val="18"/>
        </w:rPr>
        <w:t>с элементами анализа жанрового разнообразия,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особенностей песен разных регионов, приемов развития (повтор, вариантность, контраст).</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 xml:space="preserve">Исполнение песен </w:t>
      </w:r>
      <w:r>
        <w:rPr>
          <w:rFonts w:ascii="Times New Roman" w:eastAsia="Times New Roman" w:hAnsi="Times New Roman" w:cs="Times New Roman"/>
          <w:sz w:val="18"/>
          <w:szCs w:val="18"/>
        </w:rPr>
        <w:t>народов мира с более сложными ритмическими рисунками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(синкопа,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пунктирный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 и различными типами движения (поступенное, по звукам аккорда, скачками).</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Исполнение оркестровых партитур 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Музыкальная грамота</w:t>
      </w:r>
    </w:p>
    <w:p w:rsidR="00617692" w:rsidRDefault="00617692">
      <w:pPr>
        <w:spacing w:line="7"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b/>
          <w:bCs/>
          <w:sz w:val="18"/>
          <w:szCs w:val="18"/>
        </w:rPr>
        <w:t xml:space="preserve">Чтение нот </w:t>
      </w:r>
      <w:r>
        <w:rPr>
          <w:rFonts w:ascii="Times New Roman" w:eastAsia="Times New Roman" w:hAnsi="Times New Roman" w:cs="Times New Roman"/>
          <w:sz w:val="18"/>
          <w:szCs w:val="18"/>
        </w:rPr>
        <w:t>хоровых и оркестровых партий в тональностях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(до двух знаков).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Разучивание хоровых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оркестровых партий по нотам с тактированием, с применением ручных знаков. Исполнение простейших мелодических канонов по нотам.</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 xml:space="preserve">Подбор по слуху </w:t>
      </w:r>
      <w:r>
        <w:rPr>
          <w:rFonts w:ascii="Times New Roman" w:eastAsia="Times New Roman" w:hAnsi="Times New Roman" w:cs="Times New Roman"/>
          <w:sz w:val="18"/>
          <w:szCs w:val="18"/>
        </w:rPr>
        <w:t>с помощью учителя пройденных песен.</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Сочинение ритмических рисунков 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617692" w:rsidRDefault="00617692">
      <w:pPr>
        <w:spacing w:line="15"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b/>
          <w:bCs/>
          <w:sz w:val="18"/>
          <w:szCs w:val="18"/>
        </w:rPr>
        <w:t xml:space="preserve">Инструментальная и вокальная импровизация </w:t>
      </w:r>
      <w:r>
        <w:rPr>
          <w:rFonts w:ascii="Times New Roman" w:eastAsia="Times New Roman" w:hAnsi="Times New Roman" w:cs="Times New Roman"/>
          <w:sz w:val="18"/>
          <w:szCs w:val="18"/>
        </w:rPr>
        <w:t>с использованием простых интервалов,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мажорного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минорного трезвучий.</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Оркестровая музыка</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lastRenderedPageBreak/>
        <w:t>Слушание произведений для симфонического, камерного, духового, народного оркестров</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Примеры: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 xml:space="preserve">Игра на элементарных музыкальных инструментах в ансамбле. </w:t>
      </w:r>
      <w:r>
        <w:rPr>
          <w:rFonts w:ascii="Times New Roman" w:eastAsia="Times New Roman" w:hAnsi="Times New Roman" w:cs="Times New Roman"/>
          <w:sz w:val="18"/>
          <w:szCs w:val="18"/>
        </w:rPr>
        <w:t>Игра оркестровых партитур 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Музыкально-сценические жанры</w:t>
      </w:r>
    </w:p>
    <w:p w:rsidR="00617692" w:rsidRDefault="00617692">
      <w:pPr>
        <w:spacing w:line="7"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Балет, опера, мюзикл.Ознакомление с жанровыми и структурными особенностями и разнообразием музыкально-театральных произведений.</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b/>
          <w:bCs/>
          <w:sz w:val="18"/>
          <w:szCs w:val="18"/>
        </w:rPr>
        <w:t>Слушание и просмотр фрагментов из классических опер, балетов и мюзиклов</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Сравнение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617692" w:rsidRDefault="00617692">
      <w:pPr>
        <w:spacing w:line="15"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 xml:space="preserve">Драматизация отдельных фрагментов музыкально-сценических произведений. </w:t>
      </w:r>
      <w:r>
        <w:rPr>
          <w:rFonts w:ascii="Times New Roman" w:eastAsia="Times New Roman" w:hAnsi="Times New Roman" w:cs="Times New Roman"/>
          <w:sz w:val="18"/>
          <w:szCs w:val="18"/>
        </w:rPr>
        <w:t>Драматизация песен.</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Музыка кино</w:t>
      </w:r>
    </w:p>
    <w:p w:rsidR="00617692" w:rsidRDefault="00617692">
      <w:pPr>
        <w:spacing w:line="7" w:lineRule="exact"/>
        <w:rPr>
          <w:sz w:val="20"/>
          <w:szCs w:val="20"/>
        </w:rPr>
      </w:pPr>
    </w:p>
    <w:p w:rsidR="00617692" w:rsidRDefault="00617692">
      <w:pPr>
        <w:spacing w:line="234" w:lineRule="auto"/>
        <w:ind w:left="260" w:right="20" w:firstLine="708"/>
        <w:jc w:val="both"/>
        <w:rPr>
          <w:sz w:val="20"/>
          <w:szCs w:val="20"/>
        </w:rPr>
      </w:pPr>
      <w:r>
        <w:rPr>
          <w:rFonts w:ascii="Times New Roman" w:eastAsia="Times New Roman" w:hAnsi="Times New Roman" w:cs="Times New Roman"/>
          <w:sz w:val="18"/>
          <w:szCs w:val="18"/>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4" w:lineRule="auto"/>
        <w:ind w:left="260" w:firstLine="708"/>
        <w:jc w:val="both"/>
        <w:rPr>
          <w:sz w:val="20"/>
          <w:szCs w:val="20"/>
        </w:rPr>
      </w:pPr>
      <w:r>
        <w:rPr>
          <w:rFonts w:ascii="Times New Roman" w:eastAsia="Times New Roman" w:hAnsi="Times New Roman" w:cs="Times New Roman"/>
          <w:b/>
          <w:bCs/>
          <w:sz w:val="18"/>
          <w:szCs w:val="18"/>
        </w:rPr>
        <w:t>Просмотр фрагментов детских кинофильмов и мультфильмов</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Анализ функций и эмоционально-образного содержания музыкального сопровождения:</w:t>
      </w:r>
    </w:p>
    <w:p w:rsidR="00617692" w:rsidRDefault="00617692">
      <w:pPr>
        <w:numPr>
          <w:ilvl w:val="0"/>
          <w:numId w:val="104"/>
        </w:numPr>
        <w:tabs>
          <w:tab w:val="left" w:pos="1680"/>
        </w:tabs>
        <w:spacing w:after="0" w:line="240" w:lineRule="auto"/>
        <w:ind w:left="1680" w:hanging="710"/>
        <w:rPr>
          <w:rFonts w:ascii="Symbol" w:eastAsia="Symbol" w:hAnsi="Symbol" w:cs="Symbol"/>
          <w:sz w:val="18"/>
          <w:szCs w:val="18"/>
        </w:rPr>
      </w:pPr>
      <w:r>
        <w:rPr>
          <w:rFonts w:ascii="Times New Roman" w:eastAsia="Times New Roman" w:hAnsi="Times New Roman" w:cs="Times New Roman"/>
          <w:sz w:val="18"/>
          <w:szCs w:val="18"/>
        </w:rPr>
        <w:t>характеристика действующих лиц (лейтмотивы), времени и среды действия;</w:t>
      </w:r>
    </w:p>
    <w:p w:rsidR="00617692" w:rsidRDefault="00617692">
      <w:pPr>
        <w:numPr>
          <w:ilvl w:val="0"/>
          <w:numId w:val="104"/>
        </w:numPr>
        <w:tabs>
          <w:tab w:val="left" w:pos="1680"/>
        </w:tabs>
        <w:spacing w:after="0" w:line="237" w:lineRule="auto"/>
        <w:ind w:left="1680" w:hanging="710"/>
        <w:rPr>
          <w:rFonts w:ascii="Symbol" w:eastAsia="Symbol" w:hAnsi="Symbol" w:cs="Symbol"/>
          <w:sz w:val="18"/>
          <w:szCs w:val="18"/>
        </w:rPr>
      </w:pPr>
      <w:r>
        <w:rPr>
          <w:rFonts w:ascii="Times New Roman" w:eastAsia="Times New Roman" w:hAnsi="Times New Roman" w:cs="Times New Roman"/>
          <w:sz w:val="18"/>
          <w:szCs w:val="18"/>
        </w:rPr>
        <w:t>создание эмоционального фона;</w:t>
      </w:r>
    </w:p>
    <w:p w:rsidR="00617692" w:rsidRDefault="00617692">
      <w:pPr>
        <w:numPr>
          <w:ilvl w:val="0"/>
          <w:numId w:val="104"/>
        </w:numPr>
        <w:tabs>
          <w:tab w:val="left" w:pos="1680"/>
        </w:tabs>
        <w:spacing w:after="0" w:line="240" w:lineRule="auto"/>
        <w:ind w:left="1680" w:hanging="710"/>
        <w:rPr>
          <w:rFonts w:ascii="Symbol" w:eastAsia="Symbol" w:hAnsi="Symbol" w:cs="Symbol"/>
          <w:sz w:val="18"/>
          <w:szCs w:val="18"/>
        </w:rPr>
      </w:pPr>
      <w:r>
        <w:rPr>
          <w:rFonts w:ascii="Times New Roman" w:eastAsia="Times New Roman" w:hAnsi="Times New Roman" w:cs="Times New Roman"/>
          <w:sz w:val="18"/>
          <w:szCs w:val="18"/>
        </w:rPr>
        <w:t>выражение общего смыслового контекста фильма.</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90"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46</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lastRenderedPageBreak/>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17692" w:rsidRDefault="00617692">
      <w:pPr>
        <w:spacing w:line="13"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 xml:space="preserve">Исполнение песен </w:t>
      </w:r>
      <w:r>
        <w:rPr>
          <w:rFonts w:ascii="Times New Roman" w:eastAsia="Times New Roman" w:hAnsi="Times New Roman" w:cs="Times New Roman"/>
          <w:sz w:val="18"/>
          <w:szCs w:val="18"/>
        </w:rPr>
        <w:t>из кинофильмов и мультфильмов.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Работа над выразительным исполнением вокальных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(ансамблевых и хоровых) произведений с аккомпанированием.</w:t>
      </w:r>
    </w:p>
    <w:p w:rsidR="00617692" w:rsidRDefault="00617692">
      <w:pPr>
        <w:spacing w:line="13" w:lineRule="exact"/>
        <w:rPr>
          <w:sz w:val="20"/>
          <w:szCs w:val="20"/>
        </w:rPr>
      </w:pPr>
    </w:p>
    <w:p w:rsidR="00617692" w:rsidRDefault="00617692">
      <w:pPr>
        <w:spacing w:line="236" w:lineRule="auto"/>
        <w:ind w:left="980" w:right="400"/>
        <w:rPr>
          <w:sz w:val="20"/>
          <w:szCs w:val="20"/>
        </w:rPr>
      </w:pPr>
      <w:r>
        <w:rPr>
          <w:rFonts w:ascii="Times New Roman" w:eastAsia="Times New Roman" w:hAnsi="Times New Roman" w:cs="Times New Roman"/>
          <w:b/>
          <w:bCs/>
          <w:sz w:val="18"/>
          <w:szCs w:val="18"/>
        </w:rPr>
        <w:t xml:space="preserve">Создание музыкальных композиций </w:t>
      </w:r>
      <w:r>
        <w:rPr>
          <w:rFonts w:ascii="Times New Roman" w:eastAsia="Times New Roman" w:hAnsi="Times New Roman" w:cs="Times New Roman"/>
          <w:sz w:val="18"/>
          <w:szCs w:val="18"/>
        </w:rPr>
        <w:t>на основе сюжетов различных кинофильмов и мультфильмов.</w:t>
      </w:r>
      <w:r>
        <w:rPr>
          <w:rFonts w:ascii="Times New Roman" w:eastAsia="Times New Roman" w:hAnsi="Times New Roman" w:cs="Times New Roman"/>
          <w:b/>
          <w:bCs/>
          <w:sz w:val="18"/>
          <w:szCs w:val="18"/>
        </w:rPr>
        <w:t xml:space="preserve"> Учимся, играя</w:t>
      </w:r>
    </w:p>
    <w:p w:rsidR="00617692" w:rsidRDefault="00617692">
      <w:pPr>
        <w:spacing w:line="6"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17692" w:rsidRDefault="00617692">
      <w:pPr>
        <w:spacing w:line="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b/>
          <w:bCs/>
          <w:sz w:val="18"/>
          <w:szCs w:val="18"/>
        </w:rPr>
        <w:t>Музыкально-игровая деятельность</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Ритмические игры,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игры-соревнования на правильное определение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17692" w:rsidRDefault="00617692">
      <w:pPr>
        <w:spacing w:line="9"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Я – артист</w:t>
      </w:r>
    </w:p>
    <w:p w:rsidR="00617692" w:rsidRDefault="00617692">
      <w:pPr>
        <w:spacing w:line="5" w:lineRule="exact"/>
        <w:rPr>
          <w:sz w:val="20"/>
          <w:szCs w:val="20"/>
        </w:rPr>
      </w:pPr>
    </w:p>
    <w:p w:rsidR="00617692" w:rsidRDefault="00617692">
      <w:pPr>
        <w:spacing w:line="233" w:lineRule="auto"/>
        <w:ind w:left="980"/>
        <w:rPr>
          <w:sz w:val="20"/>
          <w:szCs w:val="20"/>
        </w:rPr>
      </w:pPr>
      <w:r>
        <w:rPr>
          <w:rFonts w:ascii="Times New Roman" w:eastAsia="Times New Roman" w:hAnsi="Times New Roman" w:cs="Times New Roman"/>
          <w:sz w:val="18"/>
          <w:szCs w:val="18"/>
        </w:rPr>
        <w:t>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w:t>
      </w:r>
    </w:p>
    <w:p w:rsidR="00617692" w:rsidRDefault="00617692">
      <w:pPr>
        <w:spacing w:line="11" w:lineRule="exact"/>
        <w:rPr>
          <w:sz w:val="20"/>
          <w:szCs w:val="20"/>
        </w:rPr>
      </w:pPr>
    </w:p>
    <w:p w:rsidR="00617692" w:rsidRDefault="00617692">
      <w:pPr>
        <w:spacing w:line="235" w:lineRule="auto"/>
        <w:ind w:left="260" w:right="20"/>
        <w:jc w:val="both"/>
        <w:rPr>
          <w:sz w:val="20"/>
          <w:szCs w:val="20"/>
        </w:rPr>
      </w:pPr>
      <w:r>
        <w:rPr>
          <w:rFonts w:ascii="Times New Roman" w:eastAsia="Times New Roman" w:hAnsi="Times New Roman" w:cs="Times New Roman"/>
          <w:sz w:val="18"/>
          <w:szCs w:val="18"/>
        </w:rPr>
        <w:t>годовой круг календарных праздников, праздники церковного календаря и другие), подготовка концертных программ.</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Содержание обучения по видам деятельности:</w:t>
      </w:r>
    </w:p>
    <w:p w:rsidR="00617692" w:rsidRDefault="00617692">
      <w:pPr>
        <w:spacing w:line="5"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 xml:space="preserve">Исполнение пройденных хоровых и инструментальных произведений </w:t>
      </w:r>
      <w:r>
        <w:rPr>
          <w:rFonts w:ascii="Times New Roman" w:eastAsia="Times New Roman" w:hAnsi="Times New Roman" w:cs="Times New Roman"/>
          <w:sz w:val="18"/>
          <w:szCs w:val="18"/>
        </w:rPr>
        <w:t>в школьных мероприятиях,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Подготовка концертных программ</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включающих произведения для хорового и инструментального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(либо совместного) музицирования и отражающих полноту тематики освоенного учебного предмета.</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i/>
          <w:iCs/>
          <w:sz w:val="18"/>
          <w:szCs w:val="18"/>
        </w:rPr>
        <w:t>Участие в школьных, региональных и всероссийских музыкально-исполнительских фестивалях, конкурсах</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i/>
          <w:iCs/>
          <w:sz w:val="18"/>
          <w:szCs w:val="18"/>
        </w:rPr>
        <w:t>и т.д.</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Командные состязания</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викторины на основе изученного музыкального материала;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ритмические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эстафеты; ритмическое эхо, ритмические «диалоги» с применением всего разнообразия пройденных ритмоформул.</w:t>
      </w:r>
    </w:p>
    <w:p w:rsidR="00617692" w:rsidRDefault="00617692">
      <w:pPr>
        <w:spacing w:line="11"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b/>
          <w:bCs/>
          <w:sz w:val="18"/>
          <w:szCs w:val="18"/>
        </w:rPr>
        <w:t>Игра на элементарных музыкальных инструментах в ансамбле, оркестре</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Импровизация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b/>
          <w:bCs/>
          <w:sz w:val="18"/>
          <w:szCs w:val="18"/>
        </w:rPr>
        <w:t>Соревнование классов</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лучшее исполнение произведений хорового,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инструментального,</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музыкально-театрального репертуара, пройденных за весь период обучения.</w:t>
      </w:r>
    </w:p>
    <w:p w:rsidR="00617692" w:rsidRDefault="00617692">
      <w:pPr>
        <w:spacing w:line="16" w:lineRule="exact"/>
        <w:rPr>
          <w:sz w:val="20"/>
          <w:szCs w:val="20"/>
        </w:rPr>
      </w:pPr>
    </w:p>
    <w:p w:rsidR="00617692" w:rsidRDefault="00617692">
      <w:pPr>
        <w:spacing w:line="232" w:lineRule="auto"/>
        <w:ind w:left="980" w:right="1120"/>
        <w:rPr>
          <w:sz w:val="20"/>
          <w:szCs w:val="20"/>
        </w:rPr>
      </w:pPr>
      <w:r>
        <w:rPr>
          <w:rFonts w:ascii="Times New Roman" w:eastAsia="Times New Roman" w:hAnsi="Times New Roman" w:cs="Times New Roman"/>
          <w:b/>
          <w:bCs/>
          <w:sz w:val="18"/>
          <w:szCs w:val="18"/>
        </w:rPr>
        <w:t xml:space="preserve">Музыкально-театрализованное представление </w:t>
      </w:r>
      <w:r>
        <w:rPr>
          <w:rFonts w:ascii="Times New Roman" w:eastAsia="Times New Roman" w:hAnsi="Times New Roman" w:cs="Times New Roman"/>
          <w:sz w:val="18"/>
          <w:szCs w:val="18"/>
        </w:rPr>
        <w:t>Музыкально-театрализованное представление как итоговый результат освоения программы.</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lastRenderedPageBreak/>
        <w:t>Содержание обучения по видам деятельности:</w:t>
      </w:r>
    </w:p>
    <w:p w:rsidR="00617692" w:rsidRDefault="00617692">
      <w:pPr>
        <w:spacing w:line="5"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17692" w:rsidRDefault="00617692">
      <w:pPr>
        <w:spacing w:line="216"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2.2.2.9.Технология</w:t>
      </w:r>
    </w:p>
    <w:p w:rsidR="00617692" w:rsidRDefault="00617692">
      <w:pPr>
        <w:spacing w:line="2"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Общекультурные и общетрудовые компетенции. Основы культуры труда, самообслуживания</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Fonts w:ascii="Times New Roman" w:eastAsia="Times New Roman" w:hAnsi="Times New Roman" w:cs="Times New Roman"/>
          <w:i/>
          <w:iCs/>
          <w:sz w:val="18"/>
          <w:szCs w:val="18"/>
        </w:rPr>
        <w:t>архитектура</w:t>
      </w:r>
      <w:r>
        <w:rPr>
          <w:rFonts w:ascii="Times New Roman" w:eastAsia="Times New Roman" w:hAnsi="Times New Roman" w:cs="Times New Roman"/>
          <w:sz w:val="18"/>
          <w:szCs w:val="1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17692" w:rsidRDefault="00617692">
      <w:pPr>
        <w:spacing w:line="12"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ascii="Times New Roman" w:eastAsia="Times New Roman" w:hAnsi="Times New Roman" w:cs="Times New Roman"/>
          <w:i/>
          <w:iCs/>
          <w:sz w:val="18"/>
          <w:szCs w:val="18"/>
        </w:rPr>
        <w:t>традиции и творчество мастера в создании предметной</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среды (общее представление)</w:t>
      </w:r>
      <w:r>
        <w:rPr>
          <w:rFonts w:ascii="Times New Roman" w:eastAsia="Times New Roman" w:hAnsi="Times New Roman" w:cs="Times New Roman"/>
          <w:sz w:val="18"/>
          <w:szCs w:val="18"/>
        </w:rPr>
        <w:t>.</w:t>
      </w:r>
    </w:p>
    <w:p w:rsidR="00617692" w:rsidRDefault="00617692">
      <w:pPr>
        <w:spacing w:line="10"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ascii="Times New Roman" w:eastAsia="Times New Roman" w:hAnsi="Times New Roman" w:cs="Times New Roman"/>
          <w:i/>
          <w:iCs/>
          <w:sz w:val="18"/>
          <w:szCs w:val="18"/>
        </w:rPr>
        <w:t>распределение рабочего</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времени</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Отбор и анализ информации</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(из учебника и других дидактических материалов),</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ее использование в</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17692" w:rsidRDefault="00617692">
      <w:pPr>
        <w:spacing w:line="13"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35"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47</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28" w:lineRule="auto"/>
        <w:ind w:left="260" w:right="20" w:firstLine="454"/>
        <w:rPr>
          <w:sz w:val="20"/>
          <w:szCs w:val="20"/>
        </w:rPr>
      </w:pPr>
      <w:r>
        <w:rPr>
          <w:rFonts w:ascii="Times New Roman" w:eastAsia="Times New Roman" w:hAnsi="Times New Roman" w:cs="Times New Roman"/>
          <w:sz w:val="18"/>
          <w:szCs w:val="18"/>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617692" w:rsidRDefault="00617692">
      <w:pPr>
        <w:spacing w:line="204" w:lineRule="auto"/>
        <w:ind w:left="720"/>
        <w:rPr>
          <w:sz w:val="20"/>
          <w:szCs w:val="20"/>
        </w:rPr>
      </w:pPr>
      <w:r>
        <w:rPr>
          <w:rFonts w:ascii="Times New Roman" w:eastAsia="Times New Roman" w:hAnsi="Times New Roman" w:cs="Times New Roman"/>
          <w:b/>
          <w:bCs/>
          <w:sz w:val="18"/>
          <w:szCs w:val="18"/>
        </w:rPr>
        <w:t>Технология ручной обработки материалов</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b/>
          <w:bCs/>
          <w:sz w:val="18"/>
          <w:szCs w:val="18"/>
        </w:rPr>
        <w:t>. Элементы графической грамоты</w:t>
      </w:r>
    </w:p>
    <w:p w:rsidR="00617692" w:rsidRDefault="00617692">
      <w:pPr>
        <w:spacing w:line="221" w:lineRule="auto"/>
        <w:ind w:left="980"/>
        <w:rPr>
          <w:sz w:val="20"/>
          <w:szCs w:val="20"/>
        </w:rPr>
      </w:pPr>
      <w:r>
        <w:rPr>
          <w:rFonts w:ascii="Times New Roman" w:eastAsia="Times New Roman" w:hAnsi="Times New Roman" w:cs="Times New Roman"/>
          <w:sz w:val="18"/>
          <w:szCs w:val="18"/>
        </w:rPr>
        <w:t>Общее понятие о материалах, их происхождении. Исследование элементарных физических, механических</w:t>
      </w:r>
    </w:p>
    <w:p w:rsidR="00617692" w:rsidRDefault="00617692">
      <w:pPr>
        <w:spacing w:line="10" w:lineRule="exact"/>
        <w:rPr>
          <w:sz w:val="20"/>
          <w:szCs w:val="20"/>
        </w:rPr>
      </w:pPr>
    </w:p>
    <w:p w:rsidR="00617692" w:rsidRDefault="00617692">
      <w:pPr>
        <w:numPr>
          <w:ilvl w:val="0"/>
          <w:numId w:val="105"/>
        </w:numPr>
        <w:tabs>
          <w:tab w:val="left" w:pos="433"/>
        </w:tabs>
        <w:spacing w:after="0" w:line="235" w:lineRule="auto"/>
        <w:ind w:left="260" w:firstLine="2"/>
        <w:rPr>
          <w:rFonts w:eastAsia="Times New Roman"/>
          <w:sz w:val="18"/>
          <w:szCs w:val="18"/>
        </w:rPr>
      </w:pPr>
      <w:r>
        <w:rPr>
          <w:rFonts w:ascii="Times New Roman" w:eastAsia="Times New Roman" w:hAnsi="Times New Roman" w:cs="Times New Roman"/>
          <w:sz w:val="18"/>
          <w:szCs w:val="18"/>
        </w:rPr>
        <w:t xml:space="preserve">технологических свойств доступных материалов. </w:t>
      </w:r>
      <w:r>
        <w:rPr>
          <w:rFonts w:ascii="Times New Roman" w:eastAsia="Times New Roman" w:hAnsi="Times New Roman" w:cs="Times New Roman"/>
          <w:i/>
          <w:iCs/>
          <w:sz w:val="18"/>
          <w:szCs w:val="18"/>
        </w:rPr>
        <w:t>Многообразие материалов и их практическое применение в</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жизни</w:t>
      </w:r>
      <w:r>
        <w:rPr>
          <w:rFonts w:ascii="Times New Roman" w:eastAsia="Times New Roman" w:hAnsi="Times New Roman" w:cs="Times New Roman"/>
          <w:sz w:val="18"/>
          <w:szCs w:val="18"/>
        </w:rPr>
        <w:t>.</w:t>
      </w:r>
    </w:p>
    <w:p w:rsidR="00617692" w:rsidRDefault="00617692">
      <w:pPr>
        <w:spacing w:line="9" w:lineRule="exact"/>
        <w:rPr>
          <w:rFonts w:eastAsia="Times New Roman"/>
          <w:sz w:val="18"/>
          <w:szCs w:val="18"/>
        </w:rPr>
      </w:pPr>
    </w:p>
    <w:p w:rsidR="00617692" w:rsidRDefault="00617692">
      <w:pPr>
        <w:spacing w:line="235" w:lineRule="auto"/>
        <w:ind w:left="260" w:firstLine="708"/>
        <w:jc w:val="both"/>
        <w:rPr>
          <w:rFonts w:eastAsia="Times New Roman"/>
          <w:sz w:val="18"/>
          <w:szCs w:val="18"/>
        </w:rPr>
      </w:pPr>
      <w:r>
        <w:rPr>
          <w:rFonts w:ascii="Times New Roman" w:eastAsia="Times New Roman" w:hAnsi="Times New Roman" w:cs="Times New Roman"/>
          <w:sz w:val="18"/>
          <w:szCs w:val="18"/>
        </w:rPr>
        <w:t xml:space="preserve">Подготовка материалов к работе. Экономное расходование материалов. </w:t>
      </w:r>
      <w:r>
        <w:rPr>
          <w:rFonts w:ascii="Times New Roman" w:eastAsia="Times New Roman" w:hAnsi="Times New Roman" w:cs="Times New Roman"/>
          <w:i/>
          <w:iCs/>
          <w:sz w:val="18"/>
          <w:szCs w:val="18"/>
        </w:rPr>
        <w:t>Выбор материалов по их</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ascii="Times New Roman" w:eastAsia="Times New Roman" w:hAnsi="Times New Roman" w:cs="Times New Roman"/>
          <w:sz w:val="18"/>
          <w:szCs w:val="18"/>
        </w:rPr>
        <w:t>.</w:t>
      </w:r>
    </w:p>
    <w:p w:rsidR="00617692" w:rsidRDefault="00617692">
      <w:pPr>
        <w:spacing w:line="13" w:lineRule="exact"/>
        <w:rPr>
          <w:rFonts w:eastAsia="Times New Roman"/>
          <w:sz w:val="18"/>
          <w:szCs w:val="18"/>
        </w:rPr>
      </w:pPr>
    </w:p>
    <w:p w:rsidR="00617692" w:rsidRDefault="00617692">
      <w:pPr>
        <w:spacing w:line="233" w:lineRule="auto"/>
        <w:ind w:left="260" w:right="20" w:firstLine="708"/>
        <w:rPr>
          <w:rFonts w:eastAsia="Times New Roman"/>
          <w:sz w:val="18"/>
          <w:szCs w:val="18"/>
        </w:rPr>
      </w:pPr>
      <w:r>
        <w:rPr>
          <w:rFonts w:ascii="Times New Roman" w:eastAsia="Times New Roman" w:hAnsi="Times New Roman" w:cs="Times New Roman"/>
          <w:sz w:val="18"/>
          <w:szCs w:val="1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17692" w:rsidRDefault="00617692">
      <w:pPr>
        <w:spacing w:line="10" w:lineRule="exact"/>
        <w:rPr>
          <w:rFonts w:eastAsia="Times New Roman"/>
          <w:sz w:val="18"/>
          <w:szCs w:val="18"/>
        </w:rPr>
      </w:pPr>
    </w:p>
    <w:p w:rsidR="00617692" w:rsidRDefault="00617692">
      <w:pPr>
        <w:spacing w:line="238" w:lineRule="auto"/>
        <w:ind w:left="260" w:firstLine="708"/>
        <w:jc w:val="both"/>
        <w:rPr>
          <w:rFonts w:eastAsia="Times New Roman"/>
          <w:sz w:val="18"/>
          <w:szCs w:val="18"/>
        </w:rPr>
      </w:pPr>
      <w:r>
        <w:rPr>
          <w:rFonts w:ascii="Times New Roman" w:eastAsia="Times New Roman" w:hAnsi="Times New Roman" w:cs="Times New Roman"/>
          <w:i/>
          <w:iCs/>
          <w:sz w:val="18"/>
          <w:szCs w:val="1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Называние и выполнение основных</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17692" w:rsidRDefault="00617692">
      <w:pPr>
        <w:spacing w:line="19" w:lineRule="exact"/>
        <w:rPr>
          <w:rFonts w:eastAsia="Times New Roman"/>
          <w:sz w:val="18"/>
          <w:szCs w:val="18"/>
        </w:rPr>
      </w:pPr>
    </w:p>
    <w:p w:rsidR="00617692" w:rsidRDefault="00617692">
      <w:pPr>
        <w:spacing w:line="237" w:lineRule="auto"/>
        <w:ind w:left="260" w:firstLine="708"/>
        <w:jc w:val="both"/>
        <w:rPr>
          <w:rFonts w:eastAsia="Times New Roman"/>
          <w:sz w:val="18"/>
          <w:szCs w:val="18"/>
        </w:rPr>
      </w:pPr>
      <w:r>
        <w:rPr>
          <w:rFonts w:ascii="Times New Roman" w:eastAsia="Times New Roman" w:hAnsi="Times New Roman" w:cs="Times New Roman"/>
          <w:sz w:val="18"/>
          <w:szCs w:val="1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rFonts w:ascii="Times New Roman" w:eastAsia="Times New Roman" w:hAnsi="Times New Roman" w:cs="Times New Roman"/>
          <w:i/>
          <w:iCs/>
          <w:sz w:val="18"/>
          <w:szCs w:val="18"/>
        </w:rPr>
        <w:t>разрыва</w:t>
      </w:r>
      <w:r>
        <w:rPr>
          <w:rFonts w:ascii="Times New Roman" w:eastAsia="Times New Roman" w:hAnsi="Times New Roman" w:cs="Times New Roman"/>
          <w:sz w:val="18"/>
          <w:szCs w:val="1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17692" w:rsidRDefault="00617692">
      <w:pPr>
        <w:spacing w:line="17" w:lineRule="exact"/>
        <w:rPr>
          <w:rFonts w:eastAsia="Times New Roman"/>
          <w:sz w:val="18"/>
          <w:szCs w:val="18"/>
        </w:rPr>
      </w:pPr>
    </w:p>
    <w:p w:rsidR="00617692" w:rsidRDefault="00617692">
      <w:pPr>
        <w:spacing w:line="230" w:lineRule="auto"/>
        <w:ind w:left="980" w:right="20" w:hanging="254"/>
        <w:rPr>
          <w:rFonts w:eastAsia="Times New Roman"/>
          <w:sz w:val="18"/>
          <w:szCs w:val="18"/>
        </w:rPr>
      </w:pPr>
      <w:r>
        <w:rPr>
          <w:rFonts w:ascii="Times New Roman" w:eastAsia="Times New Roman" w:hAnsi="Times New Roman" w:cs="Times New Roman"/>
          <w:b/>
          <w:bCs/>
          <w:sz w:val="18"/>
          <w:szCs w:val="18"/>
        </w:rPr>
        <w:t xml:space="preserve">Конструирование и моделирование </w:t>
      </w:r>
      <w:r>
        <w:rPr>
          <w:rFonts w:ascii="Times New Roman" w:eastAsia="Times New Roman" w:hAnsi="Times New Roman" w:cs="Times New Roman"/>
          <w:sz w:val="18"/>
          <w:szCs w:val="18"/>
        </w:rPr>
        <w:t>Общее представление о конструировании как создании конструкции каких-либо изделий (технических,</w:t>
      </w:r>
    </w:p>
    <w:p w:rsidR="00617692" w:rsidRDefault="00617692">
      <w:pPr>
        <w:spacing w:line="11" w:lineRule="exact"/>
        <w:rPr>
          <w:rFonts w:eastAsia="Times New Roman"/>
          <w:sz w:val="18"/>
          <w:szCs w:val="18"/>
        </w:rPr>
      </w:pPr>
    </w:p>
    <w:p w:rsidR="00617692" w:rsidRDefault="00617692">
      <w:pPr>
        <w:spacing w:line="236" w:lineRule="auto"/>
        <w:ind w:left="260"/>
        <w:jc w:val="both"/>
        <w:rPr>
          <w:rFonts w:eastAsia="Times New Roman"/>
          <w:sz w:val="18"/>
          <w:szCs w:val="18"/>
        </w:rPr>
      </w:pPr>
      <w:r>
        <w:rPr>
          <w:rFonts w:ascii="Times New Roman" w:eastAsia="Times New Roman" w:hAnsi="Times New Roman" w:cs="Times New Roman"/>
          <w:sz w:val="18"/>
          <w:szCs w:val="18"/>
        </w:rPr>
        <w:t xml:space="preserve">бытовых, учебных и пр.). Изделие, деталь изделия (общее представление). Понятие о конструкции изделия; </w:t>
      </w:r>
      <w:r>
        <w:rPr>
          <w:rFonts w:ascii="Times New Roman" w:eastAsia="Times New Roman" w:hAnsi="Times New Roman" w:cs="Times New Roman"/>
          <w:i/>
          <w:iCs/>
          <w:sz w:val="18"/>
          <w:szCs w:val="18"/>
        </w:rPr>
        <w:t>различные виды конструкций и способы их сборки</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Виды и способы соединения деталей.</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Основные требования к</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изделию (соответствие материала, конструкции и внешнего оформления назначению изделия).</w:t>
      </w:r>
    </w:p>
    <w:p w:rsidR="00617692" w:rsidRDefault="00617692">
      <w:pPr>
        <w:spacing w:line="10" w:lineRule="exact"/>
        <w:rPr>
          <w:rFonts w:eastAsia="Times New Roman"/>
          <w:sz w:val="18"/>
          <w:szCs w:val="18"/>
        </w:rPr>
      </w:pPr>
    </w:p>
    <w:p w:rsidR="00617692" w:rsidRDefault="00617692">
      <w:pPr>
        <w:spacing w:line="234" w:lineRule="auto"/>
        <w:ind w:left="260" w:firstLine="454"/>
        <w:jc w:val="both"/>
        <w:rPr>
          <w:rFonts w:eastAsia="Times New Roman"/>
          <w:sz w:val="18"/>
          <w:szCs w:val="18"/>
        </w:rPr>
      </w:pPr>
      <w:r>
        <w:rPr>
          <w:rFonts w:ascii="Times New Roman" w:eastAsia="Times New Roman" w:hAnsi="Times New Roman" w:cs="Times New Roman"/>
          <w:sz w:val="18"/>
          <w:szCs w:val="18"/>
        </w:rPr>
        <w:t xml:space="preserve">Конструирование и моделирование изделий из различных материалов по образцу, рисунку, простейшему </w:t>
      </w:r>
      <w:r>
        <w:rPr>
          <w:rFonts w:ascii="Times New Roman" w:eastAsia="Times New Roman" w:hAnsi="Times New Roman" w:cs="Times New Roman"/>
          <w:i/>
          <w:iCs/>
          <w:sz w:val="18"/>
          <w:szCs w:val="18"/>
        </w:rPr>
        <w:t>чертежу или эскизу и по заданным условиям (технико-технологическим, функциональным, декоративно-</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i/>
          <w:iCs/>
          <w:sz w:val="18"/>
          <w:szCs w:val="18"/>
        </w:rPr>
        <w:t xml:space="preserve">художественным и пр.). </w:t>
      </w:r>
      <w:r>
        <w:rPr>
          <w:rFonts w:ascii="Times New Roman" w:eastAsia="Times New Roman" w:hAnsi="Times New Roman" w:cs="Times New Roman"/>
          <w:sz w:val="18"/>
          <w:szCs w:val="18"/>
        </w:rPr>
        <w:t>Конструирование и моделирование на компьютере и в интерактивном конструкторе.</w:t>
      </w:r>
    </w:p>
    <w:p w:rsidR="00617692" w:rsidRDefault="00617692">
      <w:pPr>
        <w:spacing w:line="14" w:lineRule="exact"/>
        <w:rPr>
          <w:rFonts w:eastAsia="Times New Roman"/>
          <w:sz w:val="18"/>
          <w:szCs w:val="18"/>
        </w:rPr>
      </w:pPr>
    </w:p>
    <w:p w:rsidR="00617692" w:rsidRDefault="00617692">
      <w:pPr>
        <w:spacing w:line="230" w:lineRule="auto"/>
        <w:ind w:left="980" w:right="20" w:hanging="254"/>
        <w:rPr>
          <w:rFonts w:eastAsia="Times New Roman"/>
          <w:sz w:val="18"/>
          <w:szCs w:val="18"/>
        </w:rPr>
      </w:pPr>
      <w:r>
        <w:rPr>
          <w:rFonts w:ascii="Times New Roman" w:eastAsia="Times New Roman" w:hAnsi="Times New Roman" w:cs="Times New Roman"/>
          <w:b/>
          <w:bCs/>
          <w:sz w:val="18"/>
          <w:szCs w:val="18"/>
        </w:rPr>
        <w:t xml:space="preserve">Практика работы на компьютере </w:t>
      </w:r>
      <w:r>
        <w:rPr>
          <w:rFonts w:ascii="Times New Roman" w:eastAsia="Times New Roman" w:hAnsi="Times New Roman" w:cs="Times New Roman"/>
          <w:sz w:val="18"/>
          <w:szCs w:val="18"/>
        </w:rPr>
        <w:t>Информация, ее отбор, анализ и систематизация. Способы получения, хранения, переработки</w:t>
      </w:r>
    </w:p>
    <w:p w:rsidR="00617692" w:rsidRDefault="00617692">
      <w:pPr>
        <w:spacing w:line="1" w:lineRule="exact"/>
        <w:rPr>
          <w:rFonts w:eastAsia="Times New Roman"/>
          <w:sz w:val="18"/>
          <w:szCs w:val="18"/>
        </w:rPr>
      </w:pPr>
    </w:p>
    <w:p w:rsidR="00617692" w:rsidRDefault="00617692">
      <w:pPr>
        <w:ind w:left="260"/>
        <w:rPr>
          <w:rFonts w:eastAsia="Times New Roman"/>
          <w:sz w:val="18"/>
          <w:szCs w:val="18"/>
        </w:rPr>
      </w:pPr>
      <w:r>
        <w:rPr>
          <w:rFonts w:ascii="Times New Roman" w:eastAsia="Times New Roman" w:hAnsi="Times New Roman" w:cs="Times New Roman"/>
          <w:sz w:val="18"/>
          <w:szCs w:val="18"/>
        </w:rPr>
        <w:t>информации.</w:t>
      </w:r>
    </w:p>
    <w:p w:rsidR="00617692" w:rsidRDefault="00617692">
      <w:pPr>
        <w:spacing w:line="8"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sz w:val="18"/>
          <w:szCs w:val="1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ascii="Times New Roman" w:eastAsia="Times New Roman" w:hAnsi="Times New Roman" w:cs="Times New Roman"/>
          <w:i/>
          <w:iCs/>
          <w:sz w:val="18"/>
          <w:szCs w:val="18"/>
        </w:rPr>
        <w:t>общее представление о правилах</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клавиатурного письма</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пользование мышью,</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использование простейших средств текстового редактора.</w:t>
      </w:r>
    </w:p>
    <w:p w:rsidR="00617692" w:rsidRDefault="00617692">
      <w:pPr>
        <w:spacing w:line="10" w:lineRule="exact"/>
        <w:rPr>
          <w:rFonts w:eastAsia="Times New Roman"/>
          <w:sz w:val="18"/>
          <w:szCs w:val="18"/>
        </w:rPr>
      </w:pPr>
    </w:p>
    <w:p w:rsidR="00617692" w:rsidRDefault="00617692">
      <w:pPr>
        <w:spacing w:line="236" w:lineRule="auto"/>
        <w:ind w:left="260"/>
        <w:jc w:val="both"/>
        <w:rPr>
          <w:rFonts w:eastAsia="Times New Roman"/>
          <w:sz w:val="18"/>
          <w:szCs w:val="18"/>
        </w:rPr>
      </w:pPr>
      <w:r>
        <w:rPr>
          <w:rFonts w:ascii="Times New Roman" w:eastAsia="Times New Roman" w:hAnsi="Times New Roman" w:cs="Times New Roman"/>
          <w:i/>
          <w:iCs/>
          <w:sz w:val="18"/>
          <w:szCs w:val="18"/>
        </w:rPr>
        <w:t>Простейшие приемы поиска информации: по ключевым словам, каталогам</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Соблюдение безопасных приемов</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17692" w:rsidRDefault="00617692">
      <w:pPr>
        <w:spacing w:line="10" w:lineRule="exact"/>
        <w:rPr>
          <w:rFonts w:eastAsia="Times New Roman"/>
          <w:sz w:val="18"/>
          <w:szCs w:val="18"/>
        </w:rPr>
      </w:pPr>
    </w:p>
    <w:p w:rsidR="00617692" w:rsidRDefault="00617692">
      <w:pPr>
        <w:spacing w:line="235" w:lineRule="auto"/>
        <w:ind w:left="260" w:right="20" w:firstLine="454"/>
        <w:jc w:val="both"/>
        <w:rPr>
          <w:rFonts w:eastAsia="Times New Roman"/>
          <w:sz w:val="18"/>
          <w:szCs w:val="18"/>
        </w:rPr>
      </w:pPr>
      <w:r>
        <w:rPr>
          <w:rFonts w:ascii="Times New Roman" w:eastAsia="Times New Roman" w:hAnsi="Times New Roman" w:cs="Times New Roman"/>
          <w:sz w:val="18"/>
          <w:szCs w:val="1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617692" w:rsidRDefault="00617692">
      <w:pPr>
        <w:spacing w:line="18" w:lineRule="exact"/>
        <w:rPr>
          <w:rFonts w:eastAsia="Times New Roman"/>
          <w:sz w:val="18"/>
          <w:szCs w:val="18"/>
        </w:rPr>
      </w:pPr>
    </w:p>
    <w:p w:rsidR="00617692" w:rsidRDefault="00617692">
      <w:pPr>
        <w:spacing w:line="250" w:lineRule="auto"/>
        <w:ind w:left="720" w:right="5960" w:hanging="454"/>
        <w:rPr>
          <w:rFonts w:eastAsia="Times New Roman"/>
          <w:sz w:val="18"/>
          <w:szCs w:val="18"/>
        </w:rPr>
      </w:pPr>
      <w:r>
        <w:rPr>
          <w:rFonts w:ascii="Times New Roman" w:eastAsia="Times New Roman" w:hAnsi="Times New Roman" w:cs="Times New Roman"/>
          <w:b/>
          <w:bCs/>
          <w:sz w:val="17"/>
          <w:szCs w:val="17"/>
        </w:rPr>
        <w:t>2.2.2.10.Физическая культура Знания о физической культуре</w:t>
      </w:r>
    </w:p>
    <w:p w:rsidR="00617692" w:rsidRDefault="00617692">
      <w:pPr>
        <w:spacing w:line="1" w:lineRule="exact"/>
        <w:rPr>
          <w:rFonts w:eastAsia="Times New Roman"/>
          <w:sz w:val="18"/>
          <w:szCs w:val="18"/>
        </w:rPr>
      </w:pPr>
    </w:p>
    <w:p w:rsidR="00617692" w:rsidRDefault="00617692">
      <w:pPr>
        <w:spacing w:line="236" w:lineRule="auto"/>
        <w:ind w:left="260" w:firstLine="454"/>
        <w:jc w:val="both"/>
        <w:rPr>
          <w:rFonts w:eastAsia="Times New Roman"/>
          <w:sz w:val="18"/>
          <w:szCs w:val="18"/>
        </w:rPr>
      </w:pPr>
      <w:r>
        <w:rPr>
          <w:rFonts w:ascii="Times New Roman" w:eastAsia="Times New Roman" w:hAnsi="Times New Roman" w:cs="Times New Roman"/>
          <w:b/>
          <w:bCs/>
          <w:sz w:val="18"/>
          <w:szCs w:val="18"/>
        </w:rPr>
        <w:t xml:space="preserve">Физическая культура. </w:t>
      </w:r>
      <w:r>
        <w:rPr>
          <w:rFonts w:ascii="Times New Roman" w:eastAsia="Times New Roman" w:hAnsi="Times New Roman" w:cs="Times New Roman"/>
          <w:sz w:val="18"/>
          <w:szCs w:val="18"/>
        </w:rPr>
        <w:t>Физическая культура как система разнообразных форм занятий физическими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17692" w:rsidRDefault="00617692">
      <w:pPr>
        <w:spacing w:line="10" w:lineRule="exact"/>
        <w:rPr>
          <w:rFonts w:eastAsia="Times New Roman"/>
          <w:sz w:val="18"/>
          <w:szCs w:val="18"/>
        </w:rPr>
      </w:pPr>
    </w:p>
    <w:p w:rsidR="00617692" w:rsidRDefault="00617692">
      <w:pPr>
        <w:spacing w:line="233" w:lineRule="auto"/>
        <w:ind w:left="260" w:firstLine="454"/>
        <w:rPr>
          <w:rFonts w:eastAsia="Times New Roman"/>
          <w:sz w:val="18"/>
          <w:szCs w:val="18"/>
        </w:rPr>
      </w:pPr>
      <w:r>
        <w:rPr>
          <w:rFonts w:ascii="Times New Roman" w:eastAsia="Times New Roman" w:hAnsi="Times New Roman" w:cs="Times New Roman"/>
          <w:sz w:val="18"/>
          <w:szCs w:val="1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617692" w:rsidRDefault="00617692">
      <w:pPr>
        <w:spacing w:line="10" w:lineRule="exact"/>
        <w:rPr>
          <w:rFonts w:eastAsia="Times New Roman"/>
          <w:sz w:val="18"/>
          <w:szCs w:val="18"/>
        </w:rPr>
      </w:pPr>
    </w:p>
    <w:p w:rsidR="00617692" w:rsidRDefault="00617692">
      <w:pPr>
        <w:spacing w:line="236" w:lineRule="auto"/>
        <w:ind w:left="260" w:firstLine="454"/>
        <w:jc w:val="both"/>
        <w:rPr>
          <w:rFonts w:eastAsia="Times New Roman"/>
          <w:sz w:val="18"/>
          <w:szCs w:val="18"/>
        </w:rPr>
      </w:pPr>
      <w:r>
        <w:rPr>
          <w:rFonts w:ascii="Times New Roman" w:eastAsia="Times New Roman" w:hAnsi="Times New Roman" w:cs="Times New Roman"/>
          <w:b/>
          <w:bCs/>
          <w:sz w:val="18"/>
          <w:szCs w:val="18"/>
        </w:rPr>
        <w:t xml:space="preserve">Из истории физической культуры. </w:t>
      </w:r>
      <w:r>
        <w:rPr>
          <w:rFonts w:ascii="Times New Roman" w:eastAsia="Times New Roman" w:hAnsi="Times New Roman" w:cs="Times New Roman"/>
          <w:sz w:val="18"/>
          <w:szCs w:val="18"/>
        </w:rPr>
        <w:t>История развития физической культуры и первых соревнований.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17692" w:rsidRDefault="00617692">
      <w:pPr>
        <w:spacing w:line="10" w:lineRule="exact"/>
        <w:rPr>
          <w:rFonts w:eastAsia="Times New Roman"/>
          <w:sz w:val="18"/>
          <w:szCs w:val="18"/>
        </w:rPr>
      </w:pPr>
    </w:p>
    <w:p w:rsidR="00617692" w:rsidRDefault="00617692">
      <w:pPr>
        <w:spacing w:line="236" w:lineRule="auto"/>
        <w:ind w:left="260" w:firstLine="454"/>
        <w:jc w:val="both"/>
        <w:rPr>
          <w:rFonts w:eastAsia="Times New Roman"/>
          <w:sz w:val="18"/>
          <w:szCs w:val="18"/>
        </w:rPr>
      </w:pPr>
      <w:r>
        <w:rPr>
          <w:rFonts w:ascii="Times New Roman" w:eastAsia="Times New Roman" w:hAnsi="Times New Roman" w:cs="Times New Roman"/>
          <w:b/>
          <w:bCs/>
          <w:sz w:val="18"/>
          <w:szCs w:val="18"/>
        </w:rPr>
        <w:t xml:space="preserve">Физические упражнения. </w:t>
      </w:r>
      <w:r>
        <w:rPr>
          <w:rFonts w:ascii="Times New Roman" w:eastAsia="Times New Roman" w:hAnsi="Times New Roman" w:cs="Times New Roman"/>
          <w:sz w:val="18"/>
          <w:szCs w:val="18"/>
        </w:rPr>
        <w:t>Физические упражнения,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их влияние на физическое развитие и развитие физических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17692" w:rsidRDefault="00617692">
      <w:pPr>
        <w:spacing w:line="1" w:lineRule="exact"/>
        <w:rPr>
          <w:rFonts w:eastAsia="Times New Roman"/>
          <w:sz w:val="18"/>
          <w:szCs w:val="18"/>
        </w:rPr>
      </w:pPr>
    </w:p>
    <w:p w:rsidR="00617692" w:rsidRDefault="00617692">
      <w:pPr>
        <w:ind w:left="720"/>
        <w:rPr>
          <w:rFonts w:eastAsia="Times New Roman"/>
          <w:sz w:val="18"/>
          <w:szCs w:val="18"/>
        </w:rPr>
      </w:pPr>
      <w:r>
        <w:rPr>
          <w:rFonts w:ascii="Times New Roman" w:eastAsia="Times New Roman" w:hAnsi="Times New Roman" w:cs="Times New Roman"/>
          <w:sz w:val="18"/>
          <w:szCs w:val="18"/>
        </w:rPr>
        <w:t>Физическая нагрузка и её влияние на повышение частоты сердечных сокращений.</w:t>
      </w:r>
    </w:p>
    <w:p w:rsidR="00617692" w:rsidRDefault="00617692">
      <w:pPr>
        <w:spacing w:line="3" w:lineRule="exact"/>
        <w:rPr>
          <w:rFonts w:eastAsia="Times New Roman"/>
          <w:sz w:val="18"/>
          <w:szCs w:val="18"/>
        </w:rPr>
      </w:pPr>
    </w:p>
    <w:p w:rsidR="00617692" w:rsidRDefault="00617692">
      <w:pPr>
        <w:ind w:left="720"/>
        <w:rPr>
          <w:rFonts w:eastAsia="Times New Roman"/>
          <w:sz w:val="18"/>
          <w:szCs w:val="18"/>
        </w:rPr>
      </w:pPr>
      <w:r>
        <w:rPr>
          <w:rFonts w:ascii="Times New Roman" w:eastAsia="Times New Roman" w:hAnsi="Times New Roman" w:cs="Times New Roman"/>
          <w:b/>
          <w:bCs/>
          <w:sz w:val="18"/>
          <w:szCs w:val="18"/>
        </w:rPr>
        <w:t>Способы физкультурной деятельности</w:t>
      </w:r>
    </w:p>
    <w:p w:rsidR="00617692" w:rsidRDefault="00617692">
      <w:pPr>
        <w:spacing w:line="4" w:lineRule="exact"/>
        <w:rPr>
          <w:rFonts w:eastAsia="Times New Roman"/>
          <w:sz w:val="18"/>
          <w:szCs w:val="18"/>
        </w:rPr>
      </w:pPr>
    </w:p>
    <w:p w:rsidR="00617692" w:rsidRDefault="00617692">
      <w:pPr>
        <w:spacing w:line="236" w:lineRule="auto"/>
        <w:ind w:left="260" w:firstLine="454"/>
        <w:jc w:val="both"/>
        <w:rPr>
          <w:rFonts w:eastAsia="Times New Roman"/>
          <w:sz w:val="18"/>
          <w:szCs w:val="18"/>
        </w:rPr>
      </w:pPr>
      <w:r>
        <w:rPr>
          <w:rFonts w:ascii="Times New Roman" w:eastAsia="Times New Roman" w:hAnsi="Times New Roman" w:cs="Times New Roman"/>
          <w:b/>
          <w:bCs/>
          <w:sz w:val="18"/>
          <w:szCs w:val="18"/>
        </w:rPr>
        <w:t xml:space="preserve">Самостоятельные занятия. </w:t>
      </w:r>
      <w:r>
        <w:rPr>
          <w:rFonts w:ascii="Times New Roman" w:eastAsia="Times New Roman" w:hAnsi="Times New Roman" w:cs="Times New Roman"/>
          <w:sz w:val="18"/>
          <w:szCs w:val="18"/>
        </w:rPr>
        <w:t>Составление режима дня.Выполнение простейших закаливающих процедур,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166370</wp:posOffset>
                </wp:positionH>
                <wp:positionV relativeFrom="paragraph">
                  <wp:posOffset>332740</wp:posOffset>
                </wp:positionV>
                <wp:extent cx="182880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3.1pt,26.2pt" to="157.1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" o:allowincell="f" filled="t" strokeweight=".21164mm">
                <v:stroke joinstyle="miter"/>
                <o:lock v:ext="edit" shapetype="f"/>
              </v:line>
            </w:pict>
          </mc:Fallback>
        </mc:AlternateContent>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23" w:lineRule="exact"/>
        <w:rPr>
          <w:sz w:val="20"/>
          <w:szCs w:val="20"/>
        </w:rPr>
      </w:pPr>
    </w:p>
    <w:p w:rsidR="00617692" w:rsidRDefault="00617692">
      <w:pPr>
        <w:numPr>
          <w:ilvl w:val="0"/>
          <w:numId w:val="106"/>
        </w:numPr>
        <w:tabs>
          <w:tab w:val="left" w:pos="829"/>
        </w:tabs>
        <w:spacing w:after="0" w:line="215" w:lineRule="auto"/>
        <w:ind w:left="260" w:firstLine="456"/>
        <w:jc w:val="both"/>
        <w:rPr>
          <w:rFonts w:eastAsia="Times New Roman"/>
          <w:sz w:val="26"/>
          <w:szCs w:val="26"/>
          <w:vertAlign w:val="superscript"/>
        </w:rPr>
      </w:pPr>
      <w:r>
        <w:rPr>
          <w:rFonts w:ascii="Times New Roman" w:eastAsia="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4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48</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6" w:lineRule="auto"/>
        <w:ind w:left="260" w:firstLine="454"/>
        <w:jc w:val="both"/>
        <w:rPr>
          <w:sz w:val="20"/>
          <w:szCs w:val="20"/>
        </w:rPr>
      </w:pPr>
      <w:r>
        <w:rPr>
          <w:rFonts w:ascii="Times New Roman" w:eastAsia="Times New Roman" w:hAnsi="Times New Roman" w:cs="Times New Roman"/>
          <w:b/>
          <w:bCs/>
          <w:sz w:val="18"/>
          <w:szCs w:val="18"/>
        </w:rPr>
        <w:lastRenderedPageBreak/>
        <w:t xml:space="preserve">Самостоятельные наблюдения за физическим развитием и физической подготовленностью. </w:t>
      </w:r>
      <w:r>
        <w:rPr>
          <w:rFonts w:ascii="Times New Roman" w:eastAsia="Times New Roman" w:hAnsi="Times New Roman" w:cs="Times New Roman"/>
          <w:sz w:val="18"/>
          <w:szCs w:val="18"/>
        </w:rPr>
        <w:t>Измерение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17692" w:rsidRDefault="00617692">
      <w:pPr>
        <w:spacing w:line="11"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b/>
          <w:bCs/>
          <w:sz w:val="18"/>
          <w:szCs w:val="18"/>
        </w:rPr>
        <w:t xml:space="preserve">Самостоятельные игры и развлечения. </w:t>
      </w:r>
      <w:r>
        <w:rPr>
          <w:rFonts w:ascii="Times New Roman" w:eastAsia="Times New Roman" w:hAnsi="Times New Roman" w:cs="Times New Roman"/>
          <w:sz w:val="18"/>
          <w:szCs w:val="18"/>
        </w:rPr>
        <w:t>Организация и проведение подвижных игр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(на спортивных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площадках и в спортивных залах).</w:t>
      </w:r>
    </w:p>
    <w:p w:rsidR="00617692" w:rsidRDefault="00617692">
      <w:pPr>
        <w:spacing w:line="8"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Физическое совершенствование</w:t>
      </w:r>
    </w:p>
    <w:p w:rsidR="00617692" w:rsidRDefault="00617692">
      <w:pPr>
        <w:spacing w:line="5"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b/>
          <w:bCs/>
          <w:sz w:val="18"/>
          <w:szCs w:val="18"/>
        </w:rPr>
        <w:t xml:space="preserve">Физкультурно­оздоровительная деятельность. </w:t>
      </w:r>
      <w:r>
        <w:rPr>
          <w:rFonts w:ascii="Times New Roman" w:eastAsia="Times New Roman" w:hAnsi="Times New Roman" w:cs="Times New Roman"/>
          <w:sz w:val="18"/>
          <w:szCs w:val="18"/>
        </w:rPr>
        <w:t>Комплексы физических упражнений для утренней зарядки,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физкульт­минуток, занятий по профилактике и коррекции нарушений осанки.</w:t>
      </w:r>
    </w:p>
    <w:p w:rsidR="00617692" w:rsidRDefault="00617692">
      <w:pPr>
        <w:spacing w:line="1"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Комплексы упражнений на развитие физических качеств.</w:t>
      </w:r>
    </w:p>
    <w:p w:rsidR="00617692" w:rsidRDefault="00617692">
      <w:pPr>
        <w:spacing w:line="230" w:lineRule="auto"/>
        <w:ind w:left="720"/>
        <w:rPr>
          <w:sz w:val="20"/>
          <w:szCs w:val="20"/>
        </w:rPr>
      </w:pPr>
      <w:r>
        <w:rPr>
          <w:rFonts w:ascii="Times New Roman" w:eastAsia="Times New Roman" w:hAnsi="Times New Roman" w:cs="Times New Roman"/>
          <w:sz w:val="18"/>
          <w:szCs w:val="18"/>
        </w:rPr>
        <w:t>Комплексы дыхательных упражнений. Гимнастика для глаз.</w:t>
      </w:r>
    </w:p>
    <w:p w:rsidR="00617692" w:rsidRDefault="00617692">
      <w:pPr>
        <w:spacing w:line="202" w:lineRule="auto"/>
        <w:ind w:left="720"/>
        <w:rPr>
          <w:sz w:val="20"/>
          <w:szCs w:val="20"/>
        </w:rPr>
      </w:pPr>
      <w:r>
        <w:rPr>
          <w:rFonts w:ascii="Times New Roman" w:eastAsia="Times New Roman" w:hAnsi="Times New Roman" w:cs="Times New Roman"/>
          <w:b/>
          <w:bCs/>
          <w:sz w:val="18"/>
          <w:szCs w:val="18"/>
        </w:rPr>
        <w:t>Спортивно­оздоровительная деятельность</w:t>
      </w:r>
      <w:r>
        <w:rPr>
          <w:rFonts w:ascii="Times New Roman" w:eastAsia="Times New Roman" w:hAnsi="Times New Roman" w:cs="Times New Roman"/>
          <w:b/>
          <w:bCs/>
          <w:sz w:val="24"/>
          <w:szCs w:val="24"/>
          <w:vertAlign w:val="superscript"/>
        </w:rPr>
        <w:t>4</w:t>
      </w:r>
      <w:r>
        <w:rPr>
          <w:rFonts w:ascii="Times New Roman" w:eastAsia="Times New Roman" w:hAnsi="Times New Roman" w:cs="Times New Roman"/>
          <w:b/>
          <w:bCs/>
          <w:sz w:val="18"/>
          <w:szCs w:val="18"/>
        </w:rPr>
        <w:t>.</w:t>
      </w:r>
    </w:p>
    <w:p w:rsidR="00617692" w:rsidRDefault="00617692">
      <w:pPr>
        <w:spacing w:line="230" w:lineRule="auto"/>
        <w:ind w:left="260" w:firstLine="454"/>
        <w:jc w:val="both"/>
        <w:rPr>
          <w:sz w:val="20"/>
          <w:szCs w:val="20"/>
        </w:rPr>
      </w:pPr>
      <w:r>
        <w:rPr>
          <w:rFonts w:ascii="Times New Roman" w:eastAsia="Times New Roman" w:hAnsi="Times New Roman" w:cs="Times New Roman"/>
          <w:b/>
          <w:bCs/>
          <w:sz w:val="18"/>
          <w:szCs w:val="18"/>
        </w:rPr>
        <w:t xml:space="preserve">Гимнастика с основами акробатики. </w:t>
      </w:r>
      <w:r>
        <w:rPr>
          <w:rFonts w:ascii="Times New Roman" w:eastAsia="Times New Roman" w:hAnsi="Times New Roman" w:cs="Times New Roman"/>
          <w:sz w:val="18"/>
          <w:szCs w:val="18"/>
        </w:rPr>
        <w:t>Организующие команды и приёмы.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Строевые действия в шеренге 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колонне; выполнение строевых команд.</w:t>
      </w:r>
    </w:p>
    <w:p w:rsidR="00617692" w:rsidRDefault="00617692">
      <w:pPr>
        <w:spacing w:line="12"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Акробатические упражнения. Упоры; седы; упражненияв группировке; перекаты; стойка на лопатках; кувырки вперёд и назад; гимнастический мост.</w:t>
      </w:r>
    </w:p>
    <w:p w:rsidR="00617692" w:rsidRDefault="00617692">
      <w:pPr>
        <w:spacing w:line="11" w:lineRule="exact"/>
        <w:rPr>
          <w:sz w:val="20"/>
          <w:szCs w:val="20"/>
        </w:rPr>
      </w:pPr>
    </w:p>
    <w:p w:rsidR="00617692" w:rsidRDefault="00617692">
      <w:pPr>
        <w:spacing w:line="237" w:lineRule="auto"/>
        <w:ind w:left="260" w:right="20" w:firstLine="454"/>
        <w:jc w:val="both"/>
        <w:rPr>
          <w:sz w:val="20"/>
          <w:szCs w:val="20"/>
        </w:rPr>
      </w:pPr>
      <w:r>
        <w:rPr>
          <w:rFonts w:ascii="Times New Roman" w:eastAsia="Times New Roman" w:hAnsi="Times New Roman" w:cs="Times New Roman"/>
          <w:sz w:val="18"/>
          <w:szCs w:val="1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17692" w:rsidRDefault="00617692">
      <w:pPr>
        <w:spacing w:line="1"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Упражнения на низкой гимнастической перекладине: висы, перемахи.</w:t>
      </w:r>
    </w:p>
    <w:p w:rsidR="00617692" w:rsidRDefault="00617692">
      <w:pPr>
        <w:spacing w:line="10"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617692" w:rsidRDefault="00617692">
      <w:pPr>
        <w:spacing w:line="1"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Опорный прыжок: с разбега через гимнастического козла.</w:t>
      </w:r>
    </w:p>
    <w:p w:rsidR="00617692" w:rsidRDefault="00617692">
      <w:pPr>
        <w:spacing w:line="10"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17692" w:rsidRDefault="00617692">
      <w:pPr>
        <w:spacing w:line="11" w:lineRule="exact"/>
        <w:rPr>
          <w:sz w:val="20"/>
          <w:szCs w:val="20"/>
        </w:rPr>
      </w:pPr>
    </w:p>
    <w:p w:rsidR="00617692" w:rsidRDefault="00617692">
      <w:pPr>
        <w:spacing w:line="236" w:lineRule="auto"/>
        <w:ind w:left="260" w:right="20" w:firstLine="454"/>
        <w:jc w:val="both"/>
        <w:rPr>
          <w:sz w:val="20"/>
          <w:szCs w:val="20"/>
        </w:rPr>
      </w:pPr>
      <w:r>
        <w:rPr>
          <w:rFonts w:ascii="Times New Roman" w:eastAsia="Times New Roman" w:hAnsi="Times New Roman" w:cs="Times New Roman"/>
          <w:b/>
          <w:bCs/>
          <w:sz w:val="18"/>
          <w:szCs w:val="18"/>
        </w:rPr>
        <w:t xml:space="preserve">Лёгкая атлетика. </w:t>
      </w:r>
      <w:r>
        <w:rPr>
          <w:rFonts w:ascii="Times New Roman" w:eastAsia="Times New Roman" w:hAnsi="Times New Roman" w:cs="Times New Roman"/>
          <w:sz w:val="18"/>
          <w:szCs w:val="18"/>
        </w:rPr>
        <w:t>Беговые упражнения: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 высоким подниманием бедра,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прыжками и с ускорением,</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изменяющимся направлением движения, из разных исходных положений; челночный бег; высокий старт с последующим ускорением.</w:t>
      </w:r>
    </w:p>
    <w:p w:rsidR="00617692" w:rsidRDefault="00617692">
      <w:pPr>
        <w:spacing w:line="11"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Прыжковые упражнения: на одной ноге и двух ногах на месте и с продвижением; в длину и высоту; спрыгивание и запрыгивание.</w:t>
      </w:r>
    </w:p>
    <w:p w:rsidR="00617692" w:rsidRDefault="00617692">
      <w:pPr>
        <w:spacing w:line="1"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Броски: большого мяча (1 кг) на дальность разными способами.</w:t>
      </w:r>
    </w:p>
    <w:p w:rsidR="00617692" w:rsidRDefault="00617692">
      <w:pPr>
        <w:spacing w:line="2"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Метание: малого мяча в вертикальную цель и на дальность.</w:t>
      </w:r>
    </w:p>
    <w:p w:rsidR="00617692" w:rsidRDefault="00617692">
      <w:pPr>
        <w:spacing w:line="4"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 xml:space="preserve">Лыжные гонки. </w:t>
      </w:r>
      <w:r>
        <w:rPr>
          <w:rFonts w:ascii="Times New Roman" w:eastAsia="Times New Roman" w:hAnsi="Times New Roman" w:cs="Times New Roman"/>
          <w:sz w:val="18"/>
          <w:szCs w:val="18"/>
        </w:rPr>
        <w:t>Передвижение на лыжах;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повороты;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спуски;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подъёмы;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торможение.</w:t>
      </w:r>
    </w:p>
    <w:p w:rsidR="00617692" w:rsidRDefault="00617692">
      <w:pPr>
        <w:spacing w:line="5" w:lineRule="exact"/>
        <w:rPr>
          <w:sz w:val="20"/>
          <w:szCs w:val="20"/>
        </w:rPr>
      </w:pPr>
    </w:p>
    <w:p w:rsidR="00617692" w:rsidRDefault="00617692">
      <w:pPr>
        <w:spacing w:line="235" w:lineRule="auto"/>
        <w:ind w:left="260" w:firstLine="454"/>
        <w:jc w:val="both"/>
        <w:rPr>
          <w:sz w:val="20"/>
          <w:szCs w:val="20"/>
        </w:rPr>
      </w:pPr>
      <w:r>
        <w:rPr>
          <w:rFonts w:ascii="Times New Roman" w:eastAsia="Times New Roman" w:hAnsi="Times New Roman" w:cs="Times New Roman"/>
          <w:b/>
          <w:bCs/>
          <w:sz w:val="18"/>
          <w:szCs w:val="18"/>
        </w:rPr>
        <w:t xml:space="preserve">Плавание. </w:t>
      </w:r>
      <w:r>
        <w:rPr>
          <w:rFonts w:ascii="Times New Roman" w:eastAsia="Times New Roman" w:hAnsi="Times New Roman" w:cs="Times New Roman"/>
          <w:sz w:val="18"/>
          <w:szCs w:val="18"/>
        </w:rPr>
        <w:t>Подводящие упражнения: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вхождение в воду;</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передвижение по дну бассейна;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упражнения на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всплывание; лежание и скольжение; упражнения на согласование работы рук и ног. Проплывание учебных дистанций: произвольным способом.</w:t>
      </w:r>
    </w:p>
    <w:p w:rsidR="00617692" w:rsidRDefault="00617692">
      <w:pPr>
        <w:spacing w:line="14"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b/>
          <w:bCs/>
          <w:sz w:val="18"/>
          <w:szCs w:val="18"/>
        </w:rPr>
        <w:lastRenderedPageBreak/>
        <w:t xml:space="preserve">Подвижные и спортивные игры. </w:t>
      </w:r>
      <w:r>
        <w:rPr>
          <w:rFonts w:ascii="Times New Roman" w:eastAsia="Times New Roman" w:hAnsi="Times New Roman" w:cs="Times New Roman"/>
          <w:sz w:val="18"/>
          <w:szCs w:val="18"/>
        </w:rPr>
        <w:t>На материале гимнастики с основами акробатики: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игровые задания 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использованием строевых упражнений, упражнений на внимание, силу, ловкость и координацию.</w:t>
      </w:r>
    </w:p>
    <w:p w:rsidR="00617692" w:rsidRDefault="00617692">
      <w:pPr>
        <w:spacing w:line="11" w:lineRule="exact"/>
        <w:rPr>
          <w:sz w:val="20"/>
          <w:szCs w:val="20"/>
        </w:rPr>
      </w:pPr>
    </w:p>
    <w:p w:rsidR="00617692" w:rsidRDefault="00617692">
      <w:pPr>
        <w:spacing w:line="233" w:lineRule="auto"/>
        <w:ind w:left="260" w:firstLine="454"/>
        <w:jc w:val="both"/>
        <w:rPr>
          <w:sz w:val="20"/>
          <w:szCs w:val="20"/>
        </w:rPr>
      </w:pPr>
      <w:r>
        <w:rPr>
          <w:rFonts w:ascii="Times New Roman" w:eastAsia="Times New Roman" w:hAnsi="Times New Roman" w:cs="Times New Roman"/>
          <w:sz w:val="18"/>
          <w:szCs w:val="18"/>
        </w:rPr>
        <w:t>На материале лёгкой атлетики: прыжки, бег, метания и броски; упражнения на координацию, выносливость и быстроту.</w:t>
      </w:r>
    </w:p>
    <w:p w:rsidR="00617692" w:rsidRDefault="00617692">
      <w:pPr>
        <w:spacing w:line="13"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На материале лыжной подготовки: эстафеты в передвижении на лыжах, упражнения на выносливость и координацию.</w:t>
      </w:r>
    </w:p>
    <w:p w:rsidR="00617692" w:rsidRDefault="00617692">
      <w:pPr>
        <w:spacing w:line="1" w:lineRule="exact"/>
        <w:rPr>
          <w:sz w:val="20"/>
          <w:szCs w:val="20"/>
        </w:rPr>
      </w:pPr>
    </w:p>
    <w:p w:rsidR="00617692" w:rsidRDefault="00617692">
      <w:pPr>
        <w:ind w:left="720"/>
        <w:rPr>
          <w:sz w:val="20"/>
          <w:szCs w:val="20"/>
        </w:rPr>
      </w:pPr>
      <w:r>
        <w:rPr>
          <w:rFonts w:ascii="Times New Roman" w:eastAsia="Times New Roman" w:hAnsi="Times New Roman" w:cs="Times New Roman"/>
          <w:sz w:val="18"/>
          <w:szCs w:val="18"/>
        </w:rPr>
        <w:t>На материале спортивных игр:</w:t>
      </w:r>
    </w:p>
    <w:p w:rsidR="00617692" w:rsidRDefault="00617692">
      <w:pPr>
        <w:spacing w:line="10" w:lineRule="exact"/>
        <w:rPr>
          <w:sz w:val="20"/>
          <w:szCs w:val="20"/>
        </w:rPr>
      </w:pPr>
    </w:p>
    <w:p w:rsidR="00617692" w:rsidRDefault="00617692">
      <w:pPr>
        <w:spacing w:line="235" w:lineRule="auto"/>
        <w:ind w:left="260" w:right="20" w:firstLine="454"/>
        <w:jc w:val="both"/>
        <w:rPr>
          <w:sz w:val="20"/>
          <w:szCs w:val="20"/>
        </w:rPr>
      </w:pPr>
      <w:r>
        <w:rPr>
          <w:rFonts w:ascii="Times New Roman" w:eastAsia="Times New Roman" w:hAnsi="Times New Roman" w:cs="Times New Roman"/>
          <w:sz w:val="18"/>
          <w:szCs w:val="18"/>
        </w:rPr>
        <w:t>Футбол: удар по неподвижному и катящемуся мячу; остановка мяча; ведение мяча; подвижные игры на материале футбола.</w:t>
      </w:r>
    </w:p>
    <w:p w:rsidR="00617692" w:rsidRDefault="00617692">
      <w:pPr>
        <w:spacing w:line="10" w:lineRule="exact"/>
        <w:rPr>
          <w:sz w:val="20"/>
          <w:szCs w:val="20"/>
        </w:rPr>
      </w:pPr>
    </w:p>
    <w:p w:rsidR="00617692" w:rsidRDefault="00617692">
      <w:pPr>
        <w:spacing w:line="233" w:lineRule="auto"/>
        <w:ind w:left="260" w:right="20" w:firstLine="454"/>
        <w:jc w:val="both"/>
        <w:rPr>
          <w:sz w:val="20"/>
          <w:szCs w:val="20"/>
        </w:rPr>
      </w:pPr>
      <w:r>
        <w:rPr>
          <w:rFonts w:ascii="Times New Roman" w:eastAsia="Times New Roman" w:hAnsi="Times New Roman" w:cs="Times New Roman"/>
          <w:sz w:val="18"/>
          <w:szCs w:val="18"/>
        </w:rPr>
        <w:t>Баскетбол: специальные передвижения без мяча; ведение мяча; броски мяча в корзину; подвижные игры на материале баскетбола.</w:t>
      </w:r>
    </w:p>
    <w:p w:rsidR="00617692" w:rsidRDefault="00617692">
      <w:pPr>
        <w:spacing w:line="11" w:lineRule="exact"/>
        <w:rPr>
          <w:sz w:val="20"/>
          <w:szCs w:val="20"/>
        </w:rPr>
      </w:pPr>
    </w:p>
    <w:p w:rsidR="00617692" w:rsidRDefault="00617692">
      <w:pPr>
        <w:spacing w:line="235" w:lineRule="auto"/>
        <w:ind w:left="260" w:right="20" w:firstLine="454"/>
        <w:jc w:val="both"/>
        <w:rPr>
          <w:sz w:val="20"/>
          <w:szCs w:val="20"/>
        </w:rPr>
      </w:pPr>
      <w:r>
        <w:rPr>
          <w:rFonts w:ascii="Times New Roman" w:eastAsia="Times New Roman" w:hAnsi="Times New Roman" w:cs="Times New Roman"/>
          <w:sz w:val="18"/>
          <w:szCs w:val="18"/>
        </w:rPr>
        <w:t>Волейбол: подбрасывание мяча; подача мяча; приём и передача мяча; подвижные игры на материале волейбола. Подвижные игры разных народов.</w:t>
      </w:r>
    </w:p>
    <w:p w:rsidR="00617692" w:rsidRDefault="00617692">
      <w:pPr>
        <w:spacing w:line="4"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Общеразвивающие упражнения</w:t>
      </w:r>
    </w:p>
    <w:p w:rsidR="00617692" w:rsidRDefault="00617692">
      <w:pPr>
        <w:ind w:left="720"/>
        <w:rPr>
          <w:sz w:val="20"/>
          <w:szCs w:val="20"/>
        </w:rPr>
      </w:pPr>
      <w:r>
        <w:rPr>
          <w:rFonts w:ascii="Times New Roman" w:eastAsia="Times New Roman" w:hAnsi="Times New Roman" w:cs="Times New Roman"/>
          <w:b/>
          <w:bCs/>
          <w:sz w:val="18"/>
          <w:szCs w:val="18"/>
        </w:rPr>
        <w:t>На материале гимнастики с основами акробатики</w:t>
      </w:r>
    </w:p>
    <w:p w:rsidR="00617692" w:rsidRDefault="00617692">
      <w:pPr>
        <w:spacing w:line="4" w:lineRule="exact"/>
        <w:rPr>
          <w:sz w:val="20"/>
          <w:szCs w:val="20"/>
        </w:rPr>
      </w:pPr>
    </w:p>
    <w:p w:rsidR="00617692" w:rsidRDefault="00617692">
      <w:pPr>
        <w:spacing w:line="238" w:lineRule="auto"/>
        <w:ind w:left="260" w:firstLine="454"/>
        <w:jc w:val="both"/>
        <w:rPr>
          <w:sz w:val="20"/>
          <w:szCs w:val="20"/>
        </w:rPr>
      </w:pPr>
      <w:r>
        <w:rPr>
          <w:rFonts w:ascii="Times New Roman" w:eastAsia="Times New Roman" w:hAnsi="Times New Roman" w:cs="Times New Roman"/>
          <w:sz w:val="18"/>
          <w:szCs w:val="18"/>
        </w:rPr>
        <w:t>Развитие гибкости: широкие стойки на ногах; ходьбас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617692" w:rsidRDefault="00617692">
      <w:pPr>
        <w:spacing w:line="12" w:lineRule="exact"/>
        <w:rPr>
          <w:sz w:val="20"/>
          <w:szCs w:val="20"/>
        </w:rPr>
      </w:pPr>
    </w:p>
    <w:p w:rsidR="00617692" w:rsidRDefault="00617692">
      <w:pPr>
        <w:spacing w:line="238" w:lineRule="auto"/>
        <w:ind w:left="260" w:firstLine="454"/>
        <w:jc w:val="both"/>
        <w:rPr>
          <w:sz w:val="20"/>
          <w:szCs w:val="20"/>
        </w:rPr>
      </w:pPr>
      <w:r>
        <w:rPr>
          <w:rFonts w:ascii="Times New Roman" w:eastAsia="Times New Roman" w:hAnsi="Times New Roman" w:cs="Times New Roman"/>
          <w:sz w:val="18"/>
          <w:szCs w:val="18"/>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166370</wp:posOffset>
                </wp:positionH>
                <wp:positionV relativeFrom="paragraph">
                  <wp:posOffset>200660</wp:posOffset>
                </wp:positionV>
                <wp:extent cx="182880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3.1pt,15.8pt" to="157.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" o:allowincell="f" filled="t" strokeweight=".21164mm">
                <v:stroke joinstyle="miter"/>
                <o:lock v:ext="edit" shapetype="f"/>
              </v:line>
            </w:pict>
          </mc:Fallback>
        </mc:AlternateContent>
      </w:r>
    </w:p>
    <w:p w:rsidR="00617692" w:rsidRDefault="00617692">
      <w:pPr>
        <w:spacing w:line="200" w:lineRule="exact"/>
        <w:rPr>
          <w:sz w:val="20"/>
          <w:szCs w:val="20"/>
        </w:rPr>
      </w:pPr>
    </w:p>
    <w:p w:rsidR="00617692" w:rsidRDefault="00617692">
      <w:pPr>
        <w:spacing w:line="215" w:lineRule="exact"/>
        <w:rPr>
          <w:sz w:val="20"/>
          <w:szCs w:val="20"/>
        </w:rPr>
      </w:pPr>
    </w:p>
    <w:p w:rsidR="00617692" w:rsidRDefault="00617692">
      <w:pPr>
        <w:numPr>
          <w:ilvl w:val="0"/>
          <w:numId w:val="107"/>
        </w:numPr>
        <w:tabs>
          <w:tab w:val="left" w:pos="375"/>
        </w:tabs>
        <w:spacing w:after="0" w:line="215" w:lineRule="auto"/>
        <w:ind w:left="260" w:right="840" w:firstLine="2"/>
        <w:rPr>
          <w:rFonts w:eastAsia="Times New Roman"/>
          <w:sz w:val="26"/>
          <w:szCs w:val="26"/>
          <w:vertAlign w:val="superscript"/>
        </w:rPr>
      </w:pPr>
      <w:r>
        <w:rPr>
          <w:rFonts w:ascii="Times New Roman" w:eastAsia="Times New Roman" w:hAnsi="Times New Roman" w:cs="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4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49</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7" w:lineRule="auto"/>
        <w:ind w:left="260"/>
        <w:jc w:val="both"/>
        <w:rPr>
          <w:sz w:val="20"/>
          <w:szCs w:val="20"/>
        </w:rPr>
      </w:pPr>
      <w:r>
        <w:rPr>
          <w:rFonts w:ascii="Times New Roman" w:eastAsia="Times New Roman" w:hAnsi="Times New Roman" w:cs="Times New Roman"/>
          <w:sz w:val="18"/>
          <w:szCs w:val="18"/>
        </w:rPr>
        <w:lastRenderedPageBreak/>
        <w:t>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17692" w:rsidRDefault="00617692">
      <w:pPr>
        <w:spacing w:line="11"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sz w:val="18"/>
          <w:szCs w:val="18"/>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17692" w:rsidRDefault="00617692">
      <w:pPr>
        <w:spacing w:line="10" w:lineRule="exact"/>
        <w:rPr>
          <w:sz w:val="20"/>
          <w:szCs w:val="20"/>
        </w:rPr>
      </w:pPr>
    </w:p>
    <w:p w:rsidR="00617692" w:rsidRDefault="00617692">
      <w:pPr>
        <w:spacing w:line="238" w:lineRule="auto"/>
        <w:ind w:left="260" w:firstLine="454"/>
        <w:jc w:val="both"/>
        <w:rPr>
          <w:sz w:val="20"/>
          <w:szCs w:val="20"/>
        </w:rPr>
      </w:pPr>
      <w:r>
        <w:rPr>
          <w:rFonts w:ascii="Times New Roman" w:eastAsia="Times New Roman" w:hAnsi="Times New Roman" w:cs="Times New Roman"/>
          <w:sz w:val="18"/>
          <w:szCs w:val="18"/>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617692" w:rsidRDefault="00617692">
      <w:pPr>
        <w:spacing w:line="13"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На материале лёгкой атлетики</w:t>
      </w:r>
    </w:p>
    <w:p w:rsidR="00617692" w:rsidRDefault="00617692">
      <w:pPr>
        <w:spacing w:line="5" w:lineRule="exact"/>
        <w:rPr>
          <w:sz w:val="20"/>
          <w:szCs w:val="20"/>
        </w:rPr>
      </w:pPr>
    </w:p>
    <w:p w:rsidR="00617692" w:rsidRDefault="00617692">
      <w:pPr>
        <w:spacing w:line="235" w:lineRule="auto"/>
        <w:ind w:left="260"/>
        <w:jc w:val="right"/>
        <w:rPr>
          <w:sz w:val="20"/>
          <w:szCs w:val="20"/>
        </w:rPr>
      </w:pPr>
      <w:r>
        <w:rPr>
          <w:rFonts w:ascii="Times New Roman" w:eastAsia="Times New Roman" w:hAnsi="Times New Roman" w:cs="Times New Roman"/>
          <w:sz w:val="18"/>
          <w:szCs w:val="1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Развитие быстроты: повторное выполнение беговых упражнений с максимальной скоростью с высокого</w:t>
      </w:r>
    </w:p>
    <w:p w:rsidR="00617692" w:rsidRDefault="00617692">
      <w:pPr>
        <w:spacing w:line="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старта, из разных исходных положений; челночный бег; бег с горки в максимальном темпе; ускорение из разных</w:t>
      </w:r>
    </w:p>
    <w:p w:rsidR="00617692" w:rsidRDefault="00617692">
      <w:pPr>
        <w:ind w:left="260"/>
        <w:rPr>
          <w:sz w:val="20"/>
          <w:szCs w:val="20"/>
        </w:rPr>
      </w:pPr>
      <w:r>
        <w:rPr>
          <w:rFonts w:ascii="Times New Roman" w:eastAsia="Times New Roman" w:hAnsi="Times New Roman" w:cs="Times New Roman"/>
          <w:sz w:val="18"/>
          <w:szCs w:val="18"/>
        </w:rPr>
        <w:t>исходных</w:t>
      </w:r>
    </w:p>
    <w:p w:rsidR="00617692" w:rsidRDefault="00617692">
      <w:pPr>
        <w:spacing w:line="238" w:lineRule="auto"/>
        <w:ind w:left="260"/>
        <w:rPr>
          <w:sz w:val="20"/>
          <w:szCs w:val="20"/>
        </w:rPr>
      </w:pPr>
      <w:r>
        <w:rPr>
          <w:rFonts w:ascii="Times New Roman" w:eastAsia="Times New Roman" w:hAnsi="Times New Roman" w:cs="Times New Roman"/>
          <w:sz w:val="18"/>
          <w:szCs w:val="18"/>
        </w:rPr>
        <w:t>положений; броски в стенку и ловля теннисного мяча в максимальном темпе, из разных исходных положений, с</w:t>
      </w:r>
    </w:p>
    <w:p w:rsidR="00617692" w:rsidRDefault="00617692">
      <w:pPr>
        <w:ind w:left="260"/>
        <w:rPr>
          <w:sz w:val="20"/>
          <w:szCs w:val="20"/>
        </w:rPr>
      </w:pPr>
      <w:r>
        <w:rPr>
          <w:rFonts w:ascii="Times New Roman" w:eastAsia="Times New Roman" w:hAnsi="Times New Roman" w:cs="Times New Roman"/>
          <w:sz w:val="18"/>
          <w:szCs w:val="18"/>
        </w:rPr>
        <w:t>поворотами.</w:t>
      </w:r>
    </w:p>
    <w:p w:rsidR="00617692" w:rsidRDefault="00617692">
      <w:pPr>
        <w:spacing w:line="12"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617692" w:rsidRDefault="00617692">
      <w:pPr>
        <w:spacing w:line="14" w:lineRule="exact"/>
        <w:rPr>
          <w:sz w:val="20"/>
          <w:szCs w:val="20"/>
        </w:rPr>
      </w:pPr>
    </w:p>
    <w:p w:rsidR="00617692" w:rsidRDefault="00617692">
      <w:pPr>
        <w:spacing w:line="238" w:lineRule="auto"/>
        <w:ind w:left="260" w:firstLine="454"/>
        <w:jc w:val="both"/>
        <w:rPr>
          <w:sz w:val="20"/>
          <w:szCs w:val="20"/>
        </w:rPr>
      </w:pPr>
      <w:r>
        <w:rPr>
          <w:rFonts w:ascii="Times New Roman" w:eastAsia="Times New Roman" w:hAnsi="Times New Roman" w:cs="Times New Roman"/>
          <w:sz w:val="18"/>
          <w:szCs w:val="18"/>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17692" w:rsidRDefault="00617692">
      <w:pPr>
        <w:spacing w:line="5"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На материале лыжных гонок</w:t>
      </w:r>
    </w:p>
    <w:p w:rsidR="00617692" w:rsidRDefault="00617692">
      <w:pPr>
        <w:spacing w:line="5" w:lineRule="exact"/>
        <w:rPr>
          <w:sz w:val="20"/>
          <w:szCs w:val="20"/>
        </w:rPr>
      </w:pPr>
    </w:p>
    <w:p w:rsidR="00617692" w:rsidRDefault="00617692">
      <w:pPr>
        <w:spacing w:line="237" w:lineRule="auto"/>
        <w:ind w:left="260" w:firstLine="454"/>
        <w:jc w:val="both"/>
        <w:rPr>
          <w:sz w:val="20"/>
          <w:szCs w:val="20"/>
        </w:rPr>
      </w:pPr>
      <w:r>
        <w:rPr>
          <w:rFonts w:ascii="Times New Roman" w:eastAsia="Times New Roman" w:hAnsi="Times New Roman" w:cs="Times New Roman"/>
          <w:sz w:val="18"/>
          <w:szCs w:val="1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617692" w:rsidRDefault="00617692">
      <w:pPr>
        <w:spacing w:line="10" w:lineRule="exact"/>
        <w:rPr>
          <w:sz w:val="20"/>
          <w:szCs w:val="20"/>
        </w:rPr>
      </w:pPr>
    </w:p>
    <w:p w:rsidR="00617692" w:rsidRDefault="00617692">
      <w:pPr>
        <w:spacing w:line="236" w:lineRule="auto"/>
        <w:ind w:left="260" w:firstLine="454"/>
        <w:jc w:val="both"/>
        <w:rPr>
          <w:sz w:val="20"/>
          <w:szCs w:val="20"/>
        </w:rPr>
      </w:pPr>
      <w:r>
        <w:rPr>
          <w:rFonts w:ascii="Times New Roman" w:eastAsia="Times New Roman" w:hAnsi="Times New Roman" w:cs="Times New Roman"/>
          <w:sz w:val="18"/>
          <w:szCs w:val="1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17692" w:rsidRDefault="00617692">
      <w:pPr>
        <w:spacing w:line="6" w:lineRule="exact"/>
        <w:rPr>
          <w:sz w:val="20"/>
          <w:szCs w:val="20"/>
        </w:rPr>
      </w:pPr>
    </w:p>
    <w:p w:rsidR="00617692" w:rsidRDefault="00617692">
      <w:pPr>
        <w:ind w:left="720"/>
        <w:rPr>
          <w:sz w:val="20"/>
          <w:szCs w:val="20"/>
        </w:rPr>
      </w:pPr>
      <w:r>
        <w:rPr>
          <w:rFonts w:ascii="Times New Roman" w:eastAsia="Times New Roman" w:hAnsi="Times New Roman" w:cs="Times New Roman"/>
          <w:b/>
          <w:bCs/>
          <w:sz w:val="18"/>
          <w:szCs w:val="18"/>
        </w:rPr>
        <w:t>На материале плавания</w:t>
      </w:r>
    </w:p>
    <w:p w:rsidR="00617692" w:rsidRDefault="00617692">
      <w:pPr>
        <w:spacing w:line="5" w:lineRule="exact"/>
        <w:rPr>
          <w:sz w:val="20"/>
          <w:szCs w:val="20"/>
        </w:rPr>
      </w:pPr>
    </w:p>
    <w:p w:rsidR="00617692" w:rsidRDefault="00617692">
      <w:pPr>
        <w:spacing w:line="235" w:lineRule="auto"/>
        <w:ind w:left="260" w:right="20" w:firstLine="454"/>
        <w:jc w:val="both"/>
        <w:rPr>
          <w:sz w:val="20"/>
          <w:szCs w:val="20"/>
        </w:rPr>
      </w:pPr>
      <w:r>
        <w:rPr>
          <w:rFonts w:ascii="Times New Roman" w:eastAsia="Times New Roman" w:hAnsi="Times New Roman" w:cs="Times New Roman"/>
          <w:sz w:val="18"/>
          <w:szCs w:val="18"/>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617692" w:rsidRDefault="00617692">
      <w:pPr>
        <w:spacing w:line="222" w:lineRule="exact"/>
        <w:rPr>
          <w:sz w:val="20"/>
          <w:szCs w:val="20"/>
        </w:rPr>
      </w:pPr>
    </w:p>
    <w:p w:rsidR="00617692" w:rsidRDefault="00617692">
      <w:pPr>
        <w:spacing w:line="233" w:lineRule="auto"/>
        <w:ind w:left="260" w:right="20"/>
        <w:jc w:val="both"/>
        <w:rPr>
          <w:sz w:val="20"/>
          <w:szCs w:val="20"/>
        </w:rPr>
      </w:pPr>
      <w:r>
        <w:rPr>
          <w:rFonts w:ascii="Times New Roman" w:eastAsia="Times New Roman" w:hAnsi="Times New Roman" w:cs="Times New Roman"/>
          <w:b/>
          <w:bCs/>
          <w:sz w:val="18"/>
          <w:szCs w:val="18"/>
        </w:rPr>
        <w:t>2.3.Программа духовно-нравственного воспитания, развития обучающихся при получении начального общего образования</w:t>
      </w:r>
    </w:p>
    <w:p w:rsidR="00617692" w:rsidRDefault="00617692">
      <w:pPr>
        <w:spacing w:line="210"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Цель и задачи духовно-нравственного развития, воспитания и социализации обучающихся</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617692" w:rsidRDefault="00617692">
      <w:pPr>
        <w:spacing w:line="12"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Задачи духовно­нравственного развития, воспитания и социализации обучающихся на уровне начального общего образования:</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В области формирования нравственной культуры:</w:t>
      </w:r>
    </w:p>
    <w:p w:rsidR="00617692" w:rsidRDefault="00617692">
      <w:pPr>
        <w:spacing w:line="5"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17692" w:rsidRDefault="00617692">
      <w:pPr>
        <w:spacing w:line="13"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формирование нравственного смысла учения;</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50</w:t>
      </w: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17692" w:rsidRDefault="00617692">
      <w:pPr>
        <w:spacing w:line="11" w:lineRule="exact"/>
        <w:rPr>
          <w:sz w:val="24"/>
          <w:szCs w:val="24"/>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617692" w:rsidRDefault="00617692">
      <w:pPr>
        <w:spacing w:line="3" w:lineRule="exact"/>
        <w:rPr>
          <w:sz w:val="24"/>
          <w:szCs w:val="24"/>
        </w:rPr>
      </w:pPr>
    </w:p>
    <w:p w:rsidR="00617692" w:rsidRDefault="00617692">
      <w:pPr>
        <w:ind w:left="980"/>
        <w:rPr>
          <w:sz w:val="20"/>
          <w:szCs w:val="20"/>
        </w:rPr>
      </w:pPr>
      <w:r>
        <w:rPr>
          <w:rFonts w:ascii="Times New Roman" w:eastAsia="Times New Roman" w:hAnsi="Times New Roman" w:cs="Times New Roman"/>
          <w:sz w:val="18"/>
          <w:szCs w:val="18"/>
        </w:rPr>
        <w:t>формирование эстетических потребностей, ценностей и чувств;</w:t>
      </w:r>
    </w:p>
    <w:p w:rsidR="00617692" w:rsidRDefault="00617692">
      <w:pPr>
        <w:spacing w:line="10" w:lineRule="exact"/>
        <w:rPr>
          <w:sz w:val="24"/>
          <w:szCs w:val="24"/>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17692" w:rsidRDefault="00617692">
      <w:pPr>
        <w:spacing w:line="11" w:lineRule="exact"/>
        <w:rPr>
          <w:sz w:val="24"/>
          <w:szCs w:val="24"/>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17692" w:rsidRDefault="00617692">
      <w:pPr>
        <w:spacing w:line="10" w:lineRule="exact"/>
        <w:rPr>
          <w:sz w:val="24"/>
          <w:szCs w:val="24"/>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развитие трудолюбия, способности к преодолению трудностей, целеустремленности и настойчивости в достижении результата.</w:t>
      </w:r>
    </w:p>
    <w:p w:rsidR="00617692" w:rsidRDefault="00617692">
      <w:pPr>
        <w:spacing w:line="6" w:lineRule="exact"/>
        <w:rPr>
          <w:sz w:val="24"/>
          <w:szCs w:val="24"/>
        </w:rPr>
      </w:pPr>
    </w:p>
    <w:p w:rsidR="00617692" w:rsidRDefault="00617692">
      <w:pPr>
        <w:ind w:left="980"/>
        <w:rPr>
          <w:sz w:val="20"/>
          <w:szCs w:val="20"/>
        </w:rPr>
      </w:pPr>
      <w:r>
        <w:rPr>
          <w:rFonts w:ascii="Times New Roman" w:eastAsia="Times New Roman" w:hAnsi="Times New Roman" w:cs="Times New Roman"/>
          <w:b/>
          <w:bCs/>
          <w:sz w:val="18"/>
          <w:szCs w:val="18"/>
        </w:rPr>
        <w:t>В области формирования социальной культуры:</w:t>
      </w:r>
    </w:p>
    <w:p w:rsidR="00617692" w:rsidRDefault="00617692">
      <w:pPr>
        <w:spacing w:line="7" w:lineRule="exact"/>
        <w:rPr>
          <w:sz w:val="24"/>
          <w:szCs w:val="24"/>
        </w:rPr>
      </w:pPr>
    </w:p>
    <w:p w:rsidR="00617692" w:rsidRDefault="00617692">
      <w:pPr>
        <w:spacing w:line="253" w:lineRule="auto"/>
        <w:ind w:left="980" w:right="1160"/>
        <w:rPr>
          <w:sz w:val="20"/>
          <w:szCs w:val="20"/>
        </w:rPr>
      </w:pPr>
      <w:r>
        <w:rPr>
          <w:rFonts w:ascii="Times New Roman" w:eastAsia="Times New Roman" w:hAnsi="Times New Roman" w:cs="Times New Roman"/>
          <w:sz w:val="17"/>
          <w:szCs w:val="17"/>
        </w:rPr>
        <w:t>формирование основ российской культурной и гражданской идентичности (самобытности); пробуждение веры в Россию, в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w:t>
      </w:r>
    </w:p>
    <w:p w:rsidR="00617692" w:rsidRDefault="00617692">
      <w:pPr>
        <w:spacing w:line="4" w:lineRule="exact"/>
        <w:rPr>
          <w:sz w:val="24"/>
          <w:szCs w:val="24"/>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17692" w:rsidRDefault="00617692">
      <w:pPr>
        <w:spacing w:line="11" w:lineRule="exact"/>
        <w:rPr>
          <w:sz w:val="24"/>
          <w:szCs w:val="24"/>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развитие доброжелательности и эмоциональной отзывчивости, человеколюбия (гуманности) понимания других людей и сопереживания им;</w:t>
      </w:r>
    </w:p>
    <w:p w:rsidR="00617692" w:rsidRDefault="00617692">
      <w:pPr>
        <w:spacing w:line="13" w:lineRule="exact"/>
        <w:rPr>
          <w:sz w:val="24"/>
          <w:szCs w:val="24"/>
        </w:rPr>
      </w:pPr>
    </w:p>
    <w:p w:rsidR="00617692" w:rsidRDefault="00617692">
      <w:pPr>
        <w:spacing w:line="233" w:lineRule="auto"/>
        <w:ind w:left="980"/>
        <w:rPr>
          <w:sz w:val="20"/>
          <w:szCs w:val="20"/>
        </w:rPr>
      </w:pPr>
      <w:r>
        <w:rPr>
          <w:rFonts w:ascii="Times New Roman" w:eastAsia="Times New Roman" w:hAnsi="Times New Roman" w:cs="Times New Roman"/>
          <w:sz w:val="18"/>
          <w:szCs w:val="18"/>
        </w:rPr>
        <w:t>становление гражданских качеств личности на основе демократических ценностных ориентаций; формирование осознанного и уважительного отношения к традиционным российским религиям и</w:t>
      </w:r>
    </w:p>
    <w:p w:rsidR="00617692" w:rsidRDefault="00617692">
      <w:pPr>
        <w:spacing w:line="1" w:lineRule="exact"/>
        <w:rPr>
          <w:sz w:val="24"/>
          <w:szCs w:val="24"/>
        </w:rPr>
      </w:pPr>
    </w:p>
    <w:p w:rsidR="00617692" w:rsidRDefault="00617692">
      <w:pPr>
        <w:ind w:left="260"/>
        <w:rPr>
          <w:sz w:val="20"/>
          <w:szCs w:val="20"/>
        </w:rPr>
      </w:pPr>
      <w:r>
        <w:rPr>
          <w:rFonts w:ascii="Times New Roman" w:eastAsia="Times New Roman" w:hAnsi="Times New Roman" w:cs="Times New Roman"/>
          <w:sz w:val="18"/>
          <w:szCs w:val="18"/>
        </w:rPr>
        <w:t>религиозным организациям, к вере и религиозным убеждениям;</w:t>
      </w:r>
    </w:p>
    <w:p w:rsidR="00617692" w:rsidRDefault="00617692">
      <w:pPr>
        <w:ind w:left="980"/>
        <w:rPr>
          <w:sz w:val="20"/>
          <w:szCs w:val="20"/>
        </w:rPr>
      </w:pPr>
      <w:r>
        <w:rPr>
          <w:rFonts w:ascii="Times New Roman" w:eastAsia="Times New Roman" w:hAnsi="Times New Roman" w:cs="Times New Roman"/>
          <w:sz w:val="18"/>
          <w:szCs w:val="18"/>
        </w:rPr>
        <w:t>формирование основ культуры межэтнического и межконфессионального общения, уважения к языку,</w:t>
      </w:r>
    </w:p>
    <w:p w:rsidR="00617692" w:rsidRDefault="00617692">
      <w:pPr>
        <w:spacing w:line="1" w:lineRule="exact"/>
        <w:rPr>
          <w:sz w:val="24"/>
          <w:szCs w:val="24"/>
        </w:rPr>
      </w:pPr>
    </w:p>
    <w:p w:rsidR="00617692" w:rsidRDefault="00617692">
      <w:pPr>
        <w:ind w:left="260"/>
        <w:rPr>
          <w:sz w:val="20"/>
          <w:szCs w:val="20"/>
        </w:rPr>
      </w:pPr>
      <w:r>
        <w:rPr>
          <w:rFonts w:ascii="Times New Roman" w:eastAsia="Times New Roman" w:hAnsi="Times New Roman" w:cs="Times New Roman"/>
          <w:sz w:val="18"/>
          <w:szCs w:val="18"/>
        </w:rPr>
        <w:t>культурным, религиозным традициям, истории и образу жизни представителей всех народов России.</w:t>
      </w:r>
    </w:p>
    <w:p w:rsidR="00617692" w:rsidRDefault="00617692">
      <w:pPr>
        <w:spacing w:line="4" w:lineRule="exact"/>
        <w:rPr>
          <w:sz w:val="24"/>
          <w:szCs w:val="24"/>
        </w:rPr>
      </w:pPr>
    </w:p>
    <w:p w:rsidR="00617692" w:rsidRDefault="00617692">
      <w:pPr>
        <w:ind w:left="980"/>
        <w:rPr>
          <w:sz w:val="20"/>
          <w:szCs w:val="20"/>
        </w:rPr>
      </w:pPr>
      <w:r>
        <w:rPr>
          <w:rFonts w:ascii="Times New Roman" w:eastAsia="Times New Roman" w:hAnsi="Times New Roman" w:cs="Times New Roman"/>
          <w:b/>
          <w:bCs/>
          <w:sz w:val="18"/>
          <w:szCs w:val="18"/>
        </w:rPr>
        <w:t>В области формирования семейной культуры:</w:t>
      </w:r>
    </w:p>
    <w:p w:rsidR="00617692" w:rsidRDefault="00617692">
      <w:pPr>
        <w:spacing w:line="233" w:lineRule="auto"/>
        <w:ind w:left="980"/>
        <w:rPr>
          <w:sz w:val="20"/>
          <w:szCs w:val="20"/>
        </w:rPr>
      </w:pPr>
      <w:r>
        <w:rPr>
          <w:rFonts w:ascii="Times New Roman" w:eastAsia="Times New Roman" w:hAnsi="Times New Roman" w:cs="Times New Roman"/>
          <w:sz w:val="18"/>
          <w:szCs w:val="18"/>
        </w:rPr>
        <w:t>формирование отношения к семье как основе российского общества;</w:t>
      </w:r>
    </w:p>
    <w:p w:rsidR="00617692" w:rsidRDefault="00617692">
      <w:pPr>
        <w:spacing w:line="10" w:lineRule="exact"/>
        <w:rPr>
          <w:sz w:val="24"/>
          <w:szCs w:val="24"/>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формирование у обучающегося уважительного отношения к родителям, осознанного, заботливого отношения к старшим и младшим;</w:t>
      </w:r>
    </w:p>
    <w:p w:rsidR="00617692" w:rsidRDefault="00617692">
      <w:pPr>
        <w:spacing w:line="10" w:lineRule="exact"/>
        <w:rPr>
          <w:sz w:val="24"/>
          <w:szCs w:val="24"/>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формирование представления о традиционных семейных ценностях народов России, семейных ролях и уважения к ним;</w:t>
      </w:r>
    </w:p>
    <w:p w:rsidR="00617692" w:rsidRDefault="00617692">
      <w:pPr>
        <w:spacing w:line="11" w:lineRule="exact"/>
        <w:rPr>
          <w:sz w:val="24"/>
          <w:szCs w:val="24"/>
        </w:rPr>
      </w:pPr>
    </w:p>
    <w:p w:rsidR="00617692" w:rsidRDefault="00617692">
      <w:pPr>
        <w:spacing w:line="235" w:lineRule="auto"/>
        <w:ind w:left="980" w:right="20"/>
        <w:rPr>
          <w:sz w:val="20"/>
          <w:szCs w:val="20"/>
        </w:rPr>
      </w:pPr>
      <w:r>
        <w:rPr>
          <w:rFonts w:ascii="Times New Roman" w:eastAsia="Times New Roman" w:hAnsi="Times New Roman" w:cs="Times New Roman"/>
          <w:sz w:val="18"/>
          <w:szCs w:val="18"/>
        </w:rPr>
        <w:lastRenderedPageBreak/>
        <w:t>знакомство обучающегося с культурно­историческими и этническими традициями российской семьи. Образовательная организация может конкретизировать общие задачи духовно­нравственного развития,</w:t>
      </w:r>
    </w:p>
    <w:p w:rsidR="00617692" w:rsidRDefault="00617692">
      <w:pPr>
        <w:spacing w:line="10" w:lineRule="exact"/>
        <w:rPr>
          <w:sz w:val="24"/>
          <w:szCs w:val="24"/>
        </w:rPr>
      </w:pPr>
    </w:p>
    <w:p w:rsidR="00617692" w:rsidRDefault="00617692">
      <w:pPr>
        <w:spacing w:line="235" w:lineRule="auto"/>
        <w:ind w:left="260"/>
        <w:jc w:val="both"/>
        <w:rPr>
          <w:sz w:val="20"/>
          <w:szCs w:val="20"/>
        </w:rPr>
      </w:pPr>
      <w:r>
        <w:rPr>
          <w:rFonts w:ascii="Times New Roman" w:eastAsia="Times New Roman" w:hAnsi="Times New Roman" w:cs="Times New Roman"/>
          <w:sz w:val="18"/>
          <w:szCs w:val="18"/>
        </w:rPr>
        <w:t>воспитания и социализации 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617692" w:rsidRDefault="00617692">
      <w:pPr>
        <w:spacing w:line="11" w:lineRule="exact"/>
        <w:rPr>
          <w:sz w:val="24"/>
          <w:szCs w:val="24"/>
        </w:rPr>
      </w:pPr>
    </w:p>
    <w:p w:rsidR="00617692" w:rsidRDefault="00617692">
      <w:pPr>
        <w:spacing w:line="238" w:lineRule="auto"/>
        <w:ind w:left="260" w:right="20" w:firstLine="708"/>
        <w:jc w:val="both"/>
        <w:rPr>
          <w:sz w:val="20"/>
          <w:szCs w:val="20"/>
        </w:rPr>
      </w:pPr>
      <w:r>
        <w:rPr>
          <w:rFonts w:ascii="Times New Roman" w:eastAsia="Times New Roman" w:hAnsi="Times New Roman" w:cs="Times New Roman"/>
          <w:sz w:val="18"/>
          <w:szCs w:val="1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617692" w:rsidRDefault="00617692">
      <w:pPr>
        <w:spacing w:line="213" w:lineRule="exact"/>
        <w:rPr>
          <w:sz w:val="24"/>
          <w:szCs w:val="24"/>
        </w:rPr>
      </w:pPr>
    </w:p>
    <w:p w:rsidR="00617692" w:rsidRDefault="00617692">
      <w:pPr>
        <w:ind w:left="980"/>
        <w:rPr>
          <w:sz w:val="20"/>
          <w:szCs w:val="20"/>
        </w:rPr>
      </w:pPr>
      <w:r>
        <w:rPr>
          <w:rFonts w:ascii="Times New Roman" w:eastAsia="Times New Roman" w:hAnsi="Times New Roman" w:cs="Times New Roman"/>
          <w:b/>
          <w:bCs/>
          <w:sz w:val="18"/>
          <w:szCs w:val="18"/>
        </w:rPr>
        <w:t>Основные  направления  и  ценностные  основы  духовно­нравственного  развития,  воспитания  и</w:t>
      </w:r>
    </w:p>
    <w:p w:rsidR="00617692" w:rsidRDefault="00617692">
      <w:pPr>
        <w:ind w:left="980"/>
        <w:rPr>
          <w:sz w:val="20"/>
          <w:szCs w:val="20"/>
        </w:rPr>
      </w:pPr>
      <w:r>
        <w:rPr>
          <w:rFonts w:ascii="Times New Roman" w:eastAsia="Times New Roman" w:hAnsi="Times New Roman" w:cs="Times New Roman"/>
          <w:b/>
          <w:bCs/>
          <w:sz w:val="18"/>
          <w:szCs w:val="18"/>
        </w:rPr>
        <w:t>социализации обучающихся</w:t>
      </w:r>
    </w:p>
    <w:p w:rsidR="00617692" w:rsidRDefault="00617692">
      <w:pPr>
        <w:spacing w:line="235" w:lineRule="auto"/>
        <w:ind w:left="980"/>
        <w:rPr>
          <w:sz w:val="20"/>
          <w:szCs w:val="20"/>
        </w:rPr>
      </w:pPr>
      <w:r>
        <w:rPr>
          <w:rFonts w:ascii="Times New Roman" w:eastAsia="Times New Roman" w:hAnsi="Times New Roman" w:cs="Times New Roman"/>
          <w:sz w:val="18"/>
          <w:szCs w:val="18"/>
        </w:rPr>
        <w:t>Общие задачи  духовно­нравственного  развития,  воспитания и  социализации  обучающихся  на уровне</w:t>
      </w:r>
    </w:p>
    <w:p w:rsidR="00617692" w:rsidRDefault="00617692">
      <w:pPr>
        <w:spacing w:line="1" w:lineRule="exact"/>
        <w:rPr>
          <w:sz w:val="24"/>
          <w:szCs w:val="24"/>
        </w:rPr>
      </w:pPr>
    </w:p>
    <w:p w:rsidR="00617692" w:rsidRDefault="00617692">
      <w:pPr>
        <w:ind w:left="260"/>
        <w:rPr>
          <w:sz w:val="20"/>
          <w:szCs w:val="20"/>
        </w:rPr>
      </w:pPr>
      <w:r>
        <w:rPr>
          <w:rFonts w:ascii="Times New Roman" w:eastAsia="Times New Roman" w:hAnsi="Times New Roman" w:cs="Times New Roman"/>
          <w:sz w:val="18"/>
          <w:szCs w:val="18"/>
        </w:rPr>
        <w:t>начального общего образования классифицированы по направлениям, каждое из которых, будучи тесно связанным</w:t>
      </w:r>
    </w:p>
    <w:p w:rsidR="00617692" w:rsidRDefault="00617692">
      <w:pPr>
        <w:spacing w:line="10" w:lineRule="exact"/>
        <w:rPr>
          <w:sz w:val="24"/>
          <w:szCs w:val="24"/>
        </w:rPr>
      </w:pPr>
    </w:p>
    <w:p w:rsidR="00617692" w:rsidRDefault="00617692">
      <w:pPr>
        <w:numPr>
          <w:ilvl w:val="0"/>
          <w:numId w:val="1"/>
        </w:numPr>
        <w:tabs>
          <w:tab w:val="left" w:pos="428"/>
        </w:tabs>
        <w:spacing w:after="0" w:line="233" w:lineRule="auto"/>
        <w:ind w:left="260" w:firstLine="2"/>
        <w:rPr>
          <w:rFonts w:eastAsia="Times New Roman"/>
          <w:sz w:val="18"/>
          <w:szCs w:val="18"/>
        </w:rPr>
      </w:pPr>
      <w:r>
        <w:rPr>
          <w:rFonts w:ascii="Times New Roman" w:eastAsia="Times New Roman" w:hAnsi="Times New Roman" w:cs="Times New Roman"/>
          <w:sz w:val="18"/>
          <w:szCs w:val="18"/>
        </w:rPr>
        <w:t>другими, раскрывает одну из существенных сторон духовно­нравственного развития личности гражданина России.</w:t>
      </w:r>
    </w:p>
    <w:p w:rsidR="00617692" w:rsidRDefault="00617692">
      <w:pPr>
        <w:spacing w:line="13" w:lineRule="exact"/>
        <w:rPr>
          <w:rFonts w:eastAsia="Times New Roman"/>
          <w:sz w:val="18"/>
          <w:szCs w:val="18"/>
        </w:rPr>
      </w:pPr>
    </w:p>
    <w:p w:rsidR="00617692" w:rsidRDefault="00617692">
      <w:pPr>
        <w:spacing w:line="235" w:lineRule="auto"/>
        <w:ind w:left="260" w:right="20" w:firstLine="708"/>
        <w:jc w:val="both"/>
        <w:rPr>
          <w:rFonts w:eastAsia="Times New Roman"/>
          <w:sz w:val="18"/>
          <w:szCs w:val="18"/>
        </w:rPr>
      </w:pPr>
      <w:r>
        <w:rPr>
          <w:rFonts w:ascii="Times New Roman" w:eastAsia="Times New Roman" w:hAnsi="Times New Roman" w:cs="Times New Roman"/>
          <w:sz w:val="18"/>
          <w:szCs w:val="1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617692" w:rsidRDefault="00617692">
      <w:pPr>
        <w:spacing w:line="11" w:lineRule="exact"/>
        <w:rPr>
          <w:rFonts w:eastAsia="Times New Roman"/>
          <w:sz w:val="18"/>
          <w:szCs w:val="18"/>
        </w:rPr>
      </w:pPr>
    </w:p>
    <w:p w:rsidR="00617692" w:rsidRDefault="00617692">
      <w:pPr>
        <w:spacing w:line="235" w:lineRule="auto"/>
        <w:ind w:left="260" w:right="20" w:firstLine="708"/>
        <w:rPr>
          <w:rFonts w:eastAsia="Times New Roman"/>
          <w:sz w:val="18"/>
          <w:szCs w:val="18"/>
        </w:rPr>
      </w:pPr>
      <w:r>
        <w:rPr>
          <w:rFonts w:ascii="Times New Roman" w:eastAsia="Times New Roman" w:hAnsi="Times New Roman" w:cs="Times New Roman"/>
          <w:sz w:val="18"/>
          <w:szCs w:val="18"/>
        </w:rPr>
        <w:t>Организация духовно­нравственного развития, воспитания и социализации обучающихся осуществляется по следующим направлениям:</w:t>
      </w:r>
    </w:p>
    <w:p w:rsidR="00617692" w:rsidRDefault="00617692">
      <w:pPr>
        <w:numPr>
          <w:ilvl w:val="1"/>
          <w:numId w:val="1"/>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Гражданско-патриотическое воспитание</w:t>
      </w:r>
    </w:p>
    <w:p w:rsidR="00617692" w:rsidRDefault="00617692">
      <w:pPr>
        <w:spacing w:line="9" w:lineRule="exact"/>
        <w:rPr>
          <w:sz w:val="24"/>
          <w:szCs w:val="24"/>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ascii="Times New Roman" w:eastAsia="Times New Roman" w:hAnsi="Times New Roman" w:cs="Times New Roman"/>
          <w:i/>
          <w:iCs/>
          <w:sz w:val="18"/>
          <w:szCs w:val="18"/>
        </w:rPr>
        <w:t>.</w:t>
      </w:r>
    </w:p>
    <w:p w:rsidR="00617692" w:rsidRDefault="00617692">
      <w:pPr>
        <w:spacing w:line="1" w:lineRule="exact"/>
        <w:rPr>
          <w:sz w:val="24"/>
          <w:szCs w:val="24"/>
        </w:rPr>
      </w:pPr>
    </w:p>
    <w:p w:rsidR="00617692" w:rsidRDefault="00617692">
      <w:pPr>
        <w:numPr>
          <w:ilvl w:val="0"/>
          <w:numId w:val="2"/>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Нравственное и духовное воспитание</w:t>
      </w:r>
    </w:p>
    <w:p w:rsidR="00617692" w:rsidRDefault="00617692">
      <w:pPr>
        <w:spacing w:line="10" w:lineRule="exact"/>
        <w:rPr>
          <w:sz w:val="24"/>
          <w:szCs w:val="24"/>
        </w:rPr>
      </w:pPr>
    </w:p>
    <w:p w:rsidR="00617692" w:rsidRDefault="00617692">
      <w:pPr>
        <w:spacing w:line="237" w:lineRule="auto"/>
        <w:ind w:left="260" w:right="20" w:firstLine="708"/>
        <w:jc w:val="both"/>
        <w:rPr>
          <w:sz w:val="20"/>
          <w:szCs w:val="20"/>
        </w:rPr>
      </w:pPr>
      <w:r>
        <w:rPr>
          <w:rFonts w:ascii="Times New Roman" w:eastAsia="Times New Roman" w:hAnsi="Times New Roman" w:cs="Times New Roman"/>
          <w:sz w:val="18"/>
          <w:szCs w:val="18"/>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617692" w:rsidRDefault="00617692">
      <w:pPr>
        <w:spacing w:line="1" w:lineRule="exact"/>
        <w:rPr>
          <w:sz w:val="24"/>
          <w:szCs w:val="24"/>
        </w:rPr>
      </w:pPr>
    </w:p>
    <w:p w:rsidR="00617692" w:rsidRDefault="00617692">
      <w:pPr>
        <w:numPr>
          <w:ilvl w:val="0"/>
          <w:numId w:val="3"/>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Воспитание положительного отношения к труду и творчеству</w:t>
      </w:r>
    </w:p>
    <w:p w:rsidR="00617692" w:rsidRDefault="00617692">
      <w:pPr>
        <w:spacing w:line="10" w:lineRule="exact"/>
        <w:rPr>
          <w:sz w:val="24"/>
          <w:szCs w:val="24"/>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17692" w:rsidRDefault="00617692">
      <w:pPr>
        <w:spacing w:line="1" w:lineRule="exact"/>
        <w:rPr>
          <w:sz w:val="24"/>
          <w:szCs w:val="24"/>
        </w:rPr>
      </w:pPr>
    </w:p>
    <w:p w:rsidR="00617692" w:rsidRDefault="00617692">
      <w:pPr>
        <w:numPr>
          <w:ilvl w:val="0"/>
          <w:numId w:val="4"/>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Интеллектуальное воспитание</w:t>
      </w:r>
    </w:p>
    <w:p w:rsidR="00617692" w:rsidRDefault="00617692">
      <w:pPr>
        <w:ind w:left="980"/>
        <w:rPr>
          <w:sz w:val="20"/>
          <w:szCs w:val="20"/>
        </w:rPr>
      </w:pPr>
      <w:r>
        <w:rPr>
          <w:rFonts w:ascii="Times New Roman" w:eastAsia="Times New Roman" w:hAnsi="Times New Roman" w:cs="Times New Roman"/>
          <w:sz w:val="18"/>
          <w:szCs w:val="18"/>
        </w:rPr>
        <w:t>Ценности:  образование,  истина,  интеллект,  наука,  интеллектуальная  деятельность,  интеллектуальное</w:t>
      </w:r>
    </w:p>
    <w:p w:rsidR="00617692" w:rsidRDefault="00617692">
      <w:pPr>
        <w:sectPr w:rsidR="00617692">
          <w:pgSz w:w="11906" w:h="16838"/>
          <w:pgMar w:top="1134" w:right="850" w:bottom="1134" w:left="1701" w:header="708" w:footer="708" w:gutter="0"/>
          <w:cols w:space="708"/>
          <w:docGrid w:linePitch="360"/>
        </w:sectPr>
      </w:pPr>
    </w:p>
    <w:p w:rsidR="00617692" w:rsidRDefault="00617692">
      <w:pPr>
        <w:spacing w:line="227" w:lineRule="exact"/>
        <w:rPr>
          <w:sz w:val="24"/>
          <w:szCs w:val="24"/>
        </w:rPr>
      </w:pPr>
    </w:p>
    <w:p w:rsidR="00617692" w:rsidRDefault="00617692">
      <w:pPr>
        <w:ind w:left="8960"/>
        <w:rPr>
          <w:sz w:val="20"/>
          <w:szCs w:val="20"/>
        </w:rPr>
      </w:pPr>
      <w:r>
        <w:rPr>
          <w:rFonts w:ascii="Times New Roman" w:eastAsia="Times New Roman" w:hAnsi="Times New Roman" w:cs="Times New Roman"/>
          <w:sz w:val="24"/>
          <w:szCs w:val="24"/>
        </w:rPr>
        <w:t>51</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260"/>
        <w:rPr>
          <w:sz w:val="20"/>
          <w:szCs w:val="20"/>
        </w:rPr>
      </w:pPr>
      <w:r>
        <w:rPr>
          <w:rFonts w:ascii="Times New Roman" w:eastAsia="Times New Roman" w:hAnsi="Times New Roman" w:cs="Times New Roman"/>
          <w:sz w:val="18"/>
          <w:szCs w:val="18"/>
        </w:rPr>
        <w:lastRenderedPageBreak/>
        <w:t>развитие личности, знание, общество знаний.</w:t>
      </w:r>
    </w:p>
    <w:p w:rsidR="00617692" w:rsidRDefault="00617692">
      <w:pPr>
        <w:spacing w:line="2" w:lineRule="exact"/>
        <w:rPr>
          <w:sz w:val="20"/>
          <w:szCs w:val="20"/>
        </w:rPr>
      </w:pPr>
    </w:p>
    <w:p w:rsidR="00617692" w:rsidRDefault="00617692">
      <w:pPr>
        <w:numPr>
          <w:ilvl w:val="0"/>
          <w:numId w:val="5"/>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Здоровьесберегающее воспитание</w:t>
      </w:r>
    </w:p>
    <w:p w:rsidR="00617692" w:rsidRDefault="00617692">
      <w:pPr>
        <w:spacing w:line="10" w:lineRule="exact"/>
        <w:rPr>
          <w:sz w:val="20"/>
          <w:szCs w:val="20"/>
        </w:rPr>
      </w:pPr>
    </w:p>
    <w:p w:rsidR="00617692" w:rsidRDefault="00617692">
      <w:pPr>
        <w:spacing w:line="233" w:lineRule="auto"/>
        <w:ind w:left="260" w:right="20" w:firstLine="708"/>
        <w:rPr>
          <w:sz w:val="20"/>
          <w:szCs w:val="20"/>
        </w:rPr>
      </w:pPr>
      <w:r>
        <w:rPr>
          <w:rFonts w:ascii="Times New Roman" w:eastAsia="Times New Roman" w:hAnsi="Times New Roman" w:cs="Times New Roman"/>
          <w:sz w:val="18"/>
          <w:szCs w:val="18"/>
        </w:rPr>
        <w:t>Ценности: здоровье физическое, духовное и нравственное, здоровый образ жизни, здоровьесберегающие технологии, физическая культура и спорт</w:t>
      </w:r>
    </w:p>
    <w:p w:rsidR="00617692" w:rsidRDefault="00617692">
      <w:pPr>
        <w:spacing w:line="1" w:lineRule="exact"/>
        <w:rPr>
          <w:sz w:val="20"/>
          <w:szCs w:val="20"/>
        </w:rPr>
      </w:pPr>
    </w:p>
    <w:p w:rsidR="00617692" w:rsidRDefault="00617692">
      <w:pPr>
        <w:numPr>
          <w:ilvl w:val="0"/>
          <w:numId w:val="6"/>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Социокультурное и медиакультурное воспитание</w:t>
      </w:r>
    </w:p>
    <w:p w:rsidR="00617692" w:rsidRDefault="00617692">
      <w:pPr>
        <w:spacing w:line="12" w:lineRule="exact"/>
        <w:rPr>
          <w:sz w:val="20"/>
          <w:szCs w:val="20"/>
        </w:rPr>
      </w:pPr>
    </w:p>
    <w:p w:rsidR="00617692" w:rsidRDefault="00617692">
      <w:pPr>
        <w:spacing w:line="233" w:lineRule="auto"/>
        <w:ind w:left="260" w:right="20" w:firstLine="708"/>
        <w:rPr>
          <w:sz w:val="20"/>
          <w:szCs w:val="20"/>
        </w:rPr>
      </w:pPr>
      <w:r>
        <w:rPr>
          <w:rFonts w:ascii="Times New Roman" w:eastAsia="Times New Roman" w:hAnsi="Times New Roman" w:cs="Times New Roman"/>
          <w:sz w:val="18"/>
          <w:szCs w:val="1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Fonts w:ascii="Times New Roman" w:eastAsia="Times New Roman" w:hAnsi="Times New Roman" w:cs="Times New Roman"/>
          <w:i/>
          <w:iCs/>
          <w:sz w:val="18"/>
          <w:szCs w:val="18"/>
        </w:rPr>
        <w:t>.</w:t>
      </w:r>
    </w:p>
    <w:p w:rsidR="00617692" w:rsidRDefault="00617692">
      <w:pPr>
        <w:spacing w:line="1" w:lineRule="exact"/>
        <w:rPr>
          <w:sz w:val="20"/>
          <w:szCs w:val="20"/>
        </w:rPr>
      </w:pPr>
    </w:p>
    <w:p w:rsidR="00617692" w:rsidRDefault="00617692">
      <w:pPr>
        <w:numPr>
          <w:ilvl w:val="0"/>
          <w:numId w:val="7"/>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Культуротворческое и эстетическое воспитание</w:t>
      </w:r>
    </w:p>
    <w:p w:rsidR="00617692" w:rsidRDefault="00617692">
      <w:pPr>
        <w:spacing w:line="10" w:lineRule="exact"/>
        <w:rPr>
          <w:sz w:val="20"/>
          <w:szCs w:val="20"/>
        </w:rPr>
      </w:pPr>
    </w:p>
    <w:p w:rsidR="00617692" w:rsidRDefault="00617692">
      <w:pPr>
        <w:spacing w:line="235" w:lineRule="auto"/>
        <w:ind w:left="260" w:firstLine="708"/>
        <w:rPr>
          <w:sz w:val="20"/>
          <w:szCs w:val="20"/>
        </w:rPr>
      </w:pPr>
      <w:r>
        <w:rPr>
          <w:rFonts w:ascii="Times New Roman" w:eastAsia="Times New Roman" w:hAnsi="Times New Roman" w:cs="Times New Roman"/>
          <w:sz w:val="18"/>
          <w:szCs w:val="18"/>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617692" w:rsidRDefault="00617692">
      <w:pPr>
        <w:numPr>
          <w:ilvl w:val="0"/>
          <w:numId w:val="8"/>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Правовое воспитание и культура безопасности</w:t>
      </w:r>
    </w:p>
    <w:p w:rsidR="00617692" w:rsidRDefault="00617692">
      <w:pPr>
        <w:spacing w:line="9"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617692" w:rsidRDefault="00617692">
      <w:pPr>
        <w:spacing w:line="1" w:lineRule="exact"/>
        <w:rPr>
          <w:sz w:val="20"/>
          <w:szCs w:val="20"/>
        </w:rPr>
      </w:pPr>
    </w:p>
    <w:p w:rsidR="00617692" w:rsidRDefault="00617692">
      <w:pPr>
        <w:numPr>
          <w:ilvl w:val="0"/>
          <w:numId w:val="9"/>
        </w:numPr>
        <w:tabs>
          <w:tab w:val="left" w:pos="1160"/>
        </w:tabs>
        <w:spacing w:after="0" w:line="240" w:lineRule="auto"/>
        <w:ind w:left="1160" w:hanging="190"/>
        <w:rPr>
          <w:rFonts w:eastAsia="Times New Roman"/>
          <w:sz w:val="18"/>
          <w:szCs w:val="18"/>
        </w:rPr>
      </w:pPr>
      <w:r>
        <w:rPr>
          <w:rFonts w:ascii="Times New Roman" w:eastAsia="Times New Roman" w:hAnsi="Times New Roman" w:cs="Times New Roman"/>
          <w:sz w:val="18"/>
          <w:szCs w:val="18"/>
        </w:rPr>
        <w:t>Воспитание семейных ценностей</w:t>
      </w:r>
    </w:p>
    <w:p w:rsidR="00617692" w:rsidRDefault="00617692">
      <w:pPr>
        <w:spacing w:line="10" w:lineRule="exact"/>
        <w:rPr>
          <w:sz w:val="20"/>
          <w:szCs w:val="20"/>
        </w:rPr>
      </w:pPr>
    </w:p>
    <w:p w:rsidR="00617692" w:rsidRDefault="00617692">
      <w:pPr>
        <w:spacing w:line="233" w:lineRule="auto"/>
        <w:ind w:left="260" w:firstLine="708"/>
        <w:rPr>
          <w:sz w:val="20"/>
          <w:szCs w:val="20"/>
        </w:rPr>
      </w:pPr>
      <w:r>
        <w:rPr>
          <w:rFonts w:ascii="Times New Roman" w:eastAsia="Times New Roman" w:hAnsi="Times New Roman" w:cs="Times New Roman"/>
          <w:sz w:val="18"/>
          <w:szCs w:val="1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617692" w:rsidRDefault="00617692">
      <w:pPr>
        <w:spacing w:line="4" w:lineRule="exact"/>
        <w:rPr>
          <w:sz w:val="20"/>
          <w:szCs w:val="20"/>
        </w:rPr>
      </w:pPr>
    </w:p>
    <w:p w:rsidR="00617692" w:rsidRDefault="00617692">
      <w:pPr>
        <w:numPr>
          <w:ilvl w:val="0"/>
          <w:numId w:val="10"/>
        </w:numPr>
        <w:tabs>
          <w:tab w:val="left" w:pos="1260"/>
        </w:tabs>
        <w:spacing w:after="0" w:line="240" w:lineRule="auto"/>
        <w:ind w:left="1260" w:hanging="290"/>
        <w:rPr>
          <w:rFonts w:eastAsia="Times New Roman"/>
          <w:sz w:val="18"/>
          <w:szCs w:val="18"/>
        </w:rPr>
      </w:pPr>
      <w:r>
        <w:rPr>
          <w:rFonts w:ascii="Times New Roman" w:eastAsia="Times New Roman" w:hAnsi="Times New Roman" w:cs="Times New Roman"/>
          <w:sz w:val="18"/>
          <w:szCs w:val="18"/>
        </w:rPr>
        <w:t>Формирование коммуникативной культуры</w:t>
      </w:r>
    </w:p>
    <w:p w:rsidR="00617692" w:rsidRDefault="00617692">
      <w:pPr>
        <w:spacing w:line="10" w:lineRule="exact"/>
        <w:rPr>
          <w:sz w:val="20"/>
          <w:szCs w:val="20"/>
        </w:rPr>
      </w:pPr>
    </w:p>
    <w:p w:rsidR="00617692" w:rsidRDefault="00617692">
      <w:pPr>
        <w:spacing w:line="233" w:lineRule="auto"/>
        <w:ind w:left="260" w:right="20" w:firstLine="708"/>
        <w:rPr>
          <w:sz w:val="20"/>
          <w:szCs w:val="20"/>
        </w:rPr>
      </w:pPr>
      <w:r>
        <w:rPr>
          <w:rFonts w:ascii="Times New Roman" w:eastAsia="Times New Roman" w:hAnsi="Times New Roman" w:cs="Times New Roman"/>
          <w:sz w:val="18"/>
          <w:szCs w:val="1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617692" w:rsidRDefault="00617692">
      <w:pPr>
        <w:spacing w:line="1" w:lineRule="exact"/>
        <w:rPr>
          <w:sz w:val="20"/>
          <w:szCs w:val="20"/>
        </w:rPr>
      </w:pPr>
    </w:p>
    <w:p w:rsidR="00617692" w:rsidRDefault="00617692">
      <w:pPr>
        <w:numPr>
          <w:ilvl w:val="0"/>
          <w:numId w:val="11"/>
        </w:numPr>
        <w:tabs>
          <w:tab w:val="left" w:pos="1240"/>
        </w:tabs>
        <w:spacing w:after="0" w:line="240" w:lineRule="auto"/>
        <w:ind w:left="1240" w:hanging="270"/>
        <w:rPr>
          <w:rFonts w:eastAsia="Times New Roman"/>
          <w:sz w:val="18"/>
          <w:szCs w:val="18"/>
        </w:rPr>
      </w:pPr>
      <w:r>
        <w:rPr>
          <w:rFonts w:ascii="Times New Roman" w:eastAsia="Times New Roman" w:hAnsi="Times New Roman" w:cs="Times New Roman"/>
          <w:sz w:val="18"/>
          <w:szCs w:val="18"/>
        </w:rPr>
        <w:t>Экологическое воспитание</w:t>
      </w:r>
    </w:p>
    <w:p w:rsidR="00617692" w:rsidRDefault="00617692">
      <w:pPr>
        <w:spacing w:line="12"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617692" w:rsidRDefault="00617692">
      <w:pPr>
        <w:spacing w:line="228" w:lineRule="exact"/>
        <w:rPr>
          <w:sz w:val="20"/>
          <w:szCs w:val="20"/>
        </w:rPr>
      </w:pPr>
    </w:p>
    <w:p w:rsidR="00617692" w:rsidRDefault="00617692">
      <w:pPr>
        <w:spacing w:line="233" w:lineRule="auto"/>
        <w:ind w:left="980" w:right="140"/>
        <w:rPr>
          <w:sz w:val="20"/>
          <w:szCs w:val="20"/>
        </w:rPr>
      </w:pPr>
      <w:r>
        <w:rPr>
          <w:rFonts w:ascii="Times New Roman" w:eastAsia="Times New Roman" w:hAnsi="Times New Roman" w:cs="Times New Roman"/>
          <w:b/>
          <w:bCs/>
          <w:sz w:val="18"/>
          <w:szCs w:val="18"/>
        </w:rPr>
        <w:t>Основное содержание духовно­нравственного развития, воспитания и социализации обучающихся Гражданско-патриотическое воспитание:</w:t>
      </w:r>
    </w:p>
    <w:p w:rsidR="00617692" w:rsidRDefault="00617692">
      <w:pPr>
        <w:spacing w:line="7" w:lineRule="exact"/>
        <w:rPr>
          <w:sz w:val="20"/>
          <w:szCs w:val="20"/>
        </w:rPr>
      </w:pPr>
    </w:p>
    <w:p w:rsidR="00617692" w:rsidRDefault="00617692">
      <w:pPr>
        <w:spacing w:line="235" w:lineRule="auto"/>
        <w:ind w:left="980" w:right="20"/>
        <w:rPr>
          <w:sz w:val="20"/>
          <w:szCs w:val="20"/>
        </w:rPr>
      </w:pPr>
      <w:r>
        <w:rPr>
          <w:rFonts w:ascii="Times New Roman" w:eastAsia="Times New Roman" w:hAnsi="Times New Roman" w:cs="Times New Roman"/>
          <w:sz w:val="18"/>
          <w:szCs w:val="18"/>
        </w:rPr>
        <w:t>ценностные представления о любви к России, народам Российской Федерации, к своей малой родине; первоначальные нравственные представления о долге, чести и достоинстве в контексте отношения к</w:t>
      </w:r>
    </w:p>
    <w:p w:rsidR="00617692" w:rsidRDefault="00617692">
      <w:pPr>
        <w:ind w:left="260"/>
        <w:rPr>
          <w:sz w:val="20"/>
          <w:szCs w:val="20"/>
        </w:rPr>
      </w:pPr>
      <w:r>
        <w:rPr>
          <w:rFonts w:ascii="Times New Roman" w:eastAsia="Times New Roman" w:hAnsi="Times New Roman" w:cs="Times New Roman"/>
          <w:sz w:val="18"/>
          <w:szCs w:val="18"/>
        </w:rPr>
        <w:t>Отечеству, к согражданам, к семье, школе, одноклассникам;</w:t>
      </w:r>
    </w:p>
    <w:p w:rsidR="00617692" w:rsidRDefault="00617692">
      <w:pPr>
        <w:ind w:left="980"/>
        <w:rPr>
          <w:sz w:val="20"/>
          <w:szCs w:val="20"/>
        </w:rPr>
      </w:pPr>
      <w:r>
        <w:rPr>
          <w:rFonts w:ascii="Times New Roman" w:eastAsia="Times New Roman" w:hAnsi="Times New Roman" w:cs="Times New Roman"/>
          <w:sz w:val="18"/>
          <w:szCs w:val="18"/>
        </w:rPr>
        <w:t>элементарные представления о политическом устройстве Российского государства, его институтах, их</w:t>
      </w:r>
    </w:p>
    <w:p w:rsidR="00617692" w:rsidRDefault="00617692">
      <w:pPr>
        <w:spacing w:line="238" w:lineRule="auto"/>
        <w:ind w:left="260"/>
        <w:rPr>
          <w:sz w:val="20"/>
          <w:szCs w:val="20"/>
        </w:rPr>
      </w:pPr>
      <w:r>
        <w:rPr>
          <w:rFonts w:ascii="Times New Roman" w:eastAsia="Times New Roman" w:hAnsi="Times New Roman" w:cs="Times New Roman"/>
          <w:sz w:val="18"/>
          <w:szCs w:val="18"/>
        </w:rPr>
        <w:t>роли в жизни общества, важнейших законах государства;</w:t>
      </w:r>
    </w:p>
    <w:p w:rsidR="00617692" w:rsidRDefault="00617692">
      <w:pPr>
        <w:ind w:left="980"/>
        <w:rPr>
          <w:sz w:val="20"/>
          <w:szCs w:val="20"/>
        </w:rPr>
      </w:pPr>
      <w:r>
        <w:rPr>
          <w:rFonts w:ascii="Times New Roman" w:eastAsia="Times New Roman" w:hAnsi="Times New Roman" w:cs="Times New Roman"/>
          <w:sz w:val="18"/>
          <w:szCs w:val="18"/>
        </w:rPr>
        <w:t>представления о символах государства – Флаге, Гербе России, о флаге и гербе субъекта Российской</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Федерации, в котором находится образовательная организация;</w:t>
      </w:r>
    </w:p>
    <w:p w:rsidR="00617692" w:rsidRDefault="00617692">
      <w:pPr>
        <w:ind w:left="980"/>
        <w:rPr>
          <w:sz w:val="20"/>
          <w:szCs w:val="20"/>
        </w:rPr>
      </w:pPr>
      <w:r>
        <w:rPr>
          <w:rFonts w:ascii="Times New Roman" w:eastAsia="Times New Roman" w:hAnsi="Times New Roman" w:cs="Times New Roman"/>
          <w:sz w:val="18"/>
          <w:szCs w:val="18"/>
        </w:rPr>
        <w:t>интерес к государственным праздникам и важнейшим событиям в жизни России, субъекта Российской</w:t>
      </w:r>
    </w:p>
    <w:p w:rsidR="00617692" w:rsidRDefault="00617692">
      <w:pPr>
        <w:spacing w:line="238" w:lineRule="auto"/>
        <w:ind w:left="260"/>
        <w:rPr>
          <w:sz w:val="20"/>
          <w:szCs w:val="20"/>
        </w:rPr>
      </w:pPr>
      <w:r>
        <w:rPr>
          <w:rFonts w:ascii="Times New Roman" w:eastAsia="Times New Roman" w:hAnsi="Times New Roman" w:cs="Times New Roman"/>
          <w:sz w:val="18"/>
          <w:szCs w:val="18"/>
        </w:rPr>
        <w:t>Федерации, края (населенного пункта), в котором находится образовательная организация;</w:t>
      </w:r>
    </w:p>
    <w:p w:rsidR="00617692" w:rsidRDefault="00617692">
      <w:pPr>
        <w:ind w:left="980"/>
        <w:rPr>
          <w:sz w:val="20"/>
          <w:szCs w:val="20"/>
        </w:rPr>
      </w:pPr>
      <w:r>
        <w:rPr>
          <w:rFonts w:ascii="Times New Roman" w:eastAsia="Times New Roman" w:hAnsi="Times New Roman" w:cs="Times New Roman"/>
          <w:sz w:val="18"/>
          <w:szCs w:val="18"/>
        </w:rPr>
        <w:lastRenderedPageBreak/>
        <w:t>уважительное отношение к русскому языку как государственному, языку межнационального общения;</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ценностное отношение к своему национальному языку и культуре;</w:t>
      </w:r>
    </w:p>
    <w:p w:rsidR="00617692" w:rsidRDefault="00617692">
      <w:pPr>
        <w:ind w:left="980"/>
        <w:rPr>
          <w:sz w:val="20"/>
          <w:szCs w:val="20"/>
        </w:rPr>
      </w:pPr>
      <w:r>
        <w:rPr>
          <w:rFonts w:ascii="Times New Roman" w:eastAsia="Times New Roman" w:hAnsi="Times New Roman" w:cs="Times New Roman"/>
          <w:sz w:val="18"/>
          <w:szCs w:val="18"/>
        </w:rPr>
        <w:t>первоначальные представления о народах России, об их общей исторической судьбе, о единстве народов</w:t>
      </w:r>
    </w:p>
    <w:p w:rsidR="00617692" w:rsidRDefault="00617692">
      <w:pPr>
        <w:spacing w:line="238" w:lineRule="auto"/>
        <w:ind w:left="260"/>
        <w:rPr>
          <w:sz w:val="20"/>
          <w:szCs w:val="20"/>
        </w:rPr>
      </w:pPr>
      <w:r>
        <w:rPr>
          <w:rFonts w:ascii="Times New Roman" w:eastAsia="Times New Roman" w:hAnsi="Times New Roman" w:cs="Times New Roman"/>
          <w:sz w:val="18"/>
          <w:szCs w:val="18"/>
        </w:rPr>
        <w:t>нашей страны;</w:t>
      </w:r>
    </w:p>
    <w:p w:rsidR="00617692" w:rsidRDefault="00617692">
      <w:pPr>
        <w:ind w:left="980"/>
        <w:rPr>
          <w:sz w:val="20"/>
          <w:szCs w:val="20"/>
        </w:rPr>
      </w:pPr>
      <w:r>
        <w:rPr>
          <w:rFonts w:ascii="Times New Roman" w:eastAsia="Times New Roman" w:hAnsi="Times New Roman" w:cs="Times New Roman"/>
          <w:sz w:val="18"/>
          <w:szCs w:val="18"/>
        </w:rPr>
        <w:t>первоначальные представления о национальных героях и  важнейших событиях истории России и ее</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народов;</w:t>
      </w:r>
    </w:p>
    <w:p w:rsidR="00617692" w:rsidRDefault="00617692">
      <w:pPr>
        <w:tabs>
          <w:tab w:val="left" w:pos="6640"/>
        </w:tabs>
        <w:ind w:left="980"/>
        <w:rPr>
          <w:sz w:val="20"/>
          <w:szCs w:val="20"/>
        </w:rPr>
      </w:pPr>
      <w:r>
        <w:rPr>
          <w:rFonts w:ascii="Times New Roman" w:eastAsia="Times New Roman" w:hAnsi="Times New Roman" w:cs="Times New Roman"/>
          <w:sz w:val="18"/>
          <w:szCs w:val="18"/>
        </w:rPr>
        <w:t>уважительное отношение к воинскому прошлому и настоящему нашей</w:t>
      </w:r>
      <w:r>
        <w:rPr>
          <w:rFonts w:ascii="Times New Roman" w:eastAsia="Times New Roman" w:hAnsi="Times New Roman" w:cs="Times New Roman"/>
          <w:sz w:val="18"/>
          <w:szCs w:val="18"/>
        </w:rPr>
        <w:tab/>
        <w:t>страны, уважение к защитникам</w:t>
      </w:r>
    </w:p>
    <w:p w:rsidR="00617692" w:rsidRDefault="00617692">
      <w:pPr>
        <w:ind w:left="260"/>
        <w:rPr>
          <w:sz w:val="20"/>
          <w:szCs w:val="20"/>
        </w:rPr>
      </w:pPr>
      <w:r>
        <w:rPr>
          <w:rFonts w:ascii="Times New Roman" w:eastAsia="Times New Roman" w:hAnsi="Times New Roman" w:cs="Times New Roman"/>
          <w:sz w:val="18"/>
          <w:szCs w:val="18"/>
        </w:rPr>
        <w:t>Родины.</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Нравственное и духовное воспитание:</w:t>
      </w:r>
    </w:p>
    <w:p w:rsidR="00617692" w:rsidRDefault="00617692">
      <w:pPr>
        <w:spacing w:line="7"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617692" w:rsidRDefault="00617692">
      <w:pPr>
        <w:spacing w:line="11" w:lineRule="exact"/>
        <w:rPr>
          <w:sz w:val="20"/>
          <w:szCs w:val="20"/>
        </w:rPr>
      </w:pPr>
    </w:p>
    <w:p w:rsidR="00617692" w:rsidRDefault="00617692">
      <w:pPr>
        <w:spacing w:line="237" w:lineRule="auto"/>
        <w:ind w:left="260" w:firstLine="708"/>
        <w:jc w:val="both"/>
        <w:rPr>
          <w:sz w:val="20"/>
          <w:szCs w:val="20"/>
        </w:rPr>
      </w:pPr>
      <w:r>
        <w:rPr>
          <w:rFonts w:ascii="Times New Roman" w:eastAsia="Times New Roman" w:hAnsi="Times New Roman" w:cs="Times New Roman"/>
          <w:sz w:val="18"/>
          <w:szCs w:val="1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617692" w:rsidRDefault="00617692">
      <w:pPr>
        <w:ind w:left="980"/>
        <w:rPr>
          <w:sz w:val="20"/>
          <w:szCs w:val="20"/>
        </w:rPr>
      </w:pPr>
      <w:r>
        <w:rPr>
          <w:rFonts w:ascii="Times New Roman" w:eastAsia="Times New Roman" w:hAnsi="Times New Roman" w:cs="Times New Roman"/>
          <w:sz w:val="18"/>
          <w:szCs w:val="18"/>
        </w:rPr>
        <w:t>первоначальные представления о духовных ценностях народов России;</w:t>
      </w:r>
    </w:p>
    <w:p w:rsidR="00617692" w:rsidRDefault="00617692">
      <w:pPr>
        <w:ind w:left="980"/>
        <w:rPr>
          <w:sz w:val="20"/>
          <w:szCs w:val="20"/>
        </w:rPr>
      </w:pPr>
      <w:r>
        <w:rPr>
          <w:rFonts w:ascii="Times New Roman" w:eastAsia="Times New Roman" w:hAnsi="Times New Roman" w:cs="Times New Roman"/>
          <w:sz w:val="18"/>
          <w:szCs w:val="18"/>
        </w:rPr>
        <w:t>уважительное отношение к традициям, культуре и языку своего народа и других народов России;</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знание и выполнение правил поведения в образовательной организации, дома, на улице, в населенном пункте, в общественных местах, на природе;</w:t>
      </w:r>
    </w:p>
    <w:p w:rsidR="00617692" w:rsidRDefault="00617692">
      <w:pPr>
        <w:spacing w:line="11" w:lineRule="exact"/>
        <w:rPr>
          <w:sz w:val="20"/>
          <w:szCs w:val="20"/>
        </w:rPr>
      </w:pPr>
    </w:p>
    <w:p w:rsidR="00617692" w:rsidRDefault="00617692">
      <w:pPr>
        <w:spacing w:line="233" w:lineRule="auto"/>
        <w:ind w:left="980" w:right="20"/>
        <w:rPr>
          <w:sz w:val="20"/>
          <w:szCs w:val="20"/>
        </w:rPr>
      </w:pPr>
      <w:r>
        <w:rPr>
          <w:rFonts w:ascii="Times New Roman" w:eastAsia="Times New Roman" w:hAnsi="Times New Roman" w:cs="Times New Roman"/>
          <w:sz w:val="18"/>
          <w:szCs w:val="18"/>
        </w:rPr>
        <w:t>уважительное отношение к старшим, доброжелательное отношение к сверстникам и младшим; установление дружеских взаимоотношений в коллективе, основанных на взаимопомощи и взаимной</w:t>
      </w:r>
    </w:p>
    <w:p w:rsidR="00617692" w:rsidRDefault="00617692">
      <w:pPr>
        <w:spacing w:line="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поддержке;</w:t>
      </w:r>
    </w:p>
    <w:p w:rsidR="00617692" w:rsidRDefault="00617692">
      <w:pPr>
        <w:ind w:left="980"/>
        <w:rPr>
          <w:sz w:val="20"/>
          <w:szCs w:val="20"/>
        </w:rPr>
      </w:pPr>
      <w:r>
        <w:rPr>
          <w:rFonts w:ascii="Times New Roman" w:eastAsia="Times New Roman" w:hAnsi="Times New Roman" w:cs="Times New Roman"/>
          <w:sz w:val="18"/>
          <w:szCs w:val="18"/>
        </w:rPr>
        <w:t>бережное, гуманное отношение ко всему живому;</w:t>
      </w:r>
    </w:p>
    <w:p w:rsidR="00617692" w:rsidRDefault="00617692">
      <w:pPr>
        <w:spacing w:line="9" w:lineRule="exact"/>
        <w:rPr>
          <w:sz w:val="20"/>
          <w:szCs w:val="20"/>
        </w:rPr>
      </w:pPr>
    </w:p>
    <w:p w:rsidR="00617692" w:rsidRDefault="00617692">
      <w:pPr>
        <w:spacing w:line="233" w:lineRule="auto"/>
        <w:ind w:left="260" w:firstLine="708"/>
        <w:rPr>
          <w:sz w:val="20"/>
          <w:szCs w:val="20"/>
        </w:rPr>
      </w:pPr>
      <w:r>
        <w:rPr>
          <w:rFonts w:ascii="Times New Roman" w:eastAsia="Times New Roman" w:hAnsi="Times New Roman" w:cs="Times New Roman"/>
          <w:sz w:val="18"/>
          <w:szCs w:val="18"/>
        </w:rPr>
        <w:t>стремление избегать плохих поступков, не капризничать, не быть упрямым; умение признаться в плохом поступке и проанализировать его;</w:t>
      </w:r>
    </w:p>
    <w:p w:rsidR="00617692" w:rsidRDefault="00617692">
      <w:pPr>
        <w:spacing w:line="13" w:lineRule="exact"/>
        <w:rPr>
          <w:sz w:val="20"/>
          <w:szCs w:val="20"/>
        </w:rPr>
      </w:pPr>
    </w:p>
    <w:p w:rsidR="00617692" w:rsidRDefault="00617692">
      <w:pPr>
        <w:spacing w:line="233" w:lineRule="auto"/>
        <w:ind w:left="260" w:firstLine="708"/>
        <w:rPr>
          <w:sz w:val="20"/>
          <w:szCs w:val="20"/>
        </w:rPr>
      </w:pPr>
      <w:r>
        <w:rPr>
          <w:rFonts w:ascii="Times New Roman" w:eastAsia="Times New Roman" w:hAnsi="Times New Roman" w:cs="Times New Roman"/>
          <w:sz w:val="18"/>
          <w:szCs w:val="1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Воспитание положительного отношения к труду и творчеству:</w:t>
      </w:r>
    </w:p>
    <w:p w:rsidR="00617692" w:rsidRDefault="00617692">
      <w:pPr>
        <w:sectPr w:rsidR="00617692">
          <w:pgSz w:w="11900" w:h="16838"/>
          <w:pgMar w:top="112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30"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52</w:t>
      </w:r>
    </w:p>
    <w:p w:rsidR="00617692" w:rsidRDefault="00617692">
      <w:pPr>
        <w:sectPr w:rsidR="00617692">
          <w:type w:val="continuous"/>
          <w:pgSz w:w="11900" w:h="16838"/>
          <w:pgMar w:top="1127" w:right="1266" w:bottom="151" w:left="1440" w:header="0" w:footer="0" w:gutter="0"/>
          <w:cols w:space="720" w:equalWidth="0">
            <w:col w:w="9200"/>
          </w:cols>
        </w:sectPr>
      </w:pPr>
    </w:p>
    <w:p w:rsidR="00617692" w:rsidRDefault="00617692">
      <w:pPr>
        <w:spacing w:line="235" w:lineRule="auto"/>
        <w:ind w:left="260" w:right="20" w:firstLine="708"/>
        <w:rPr>
          <w:sz w:val="20"/>
          <w:szCs w:val="20"/>
        </w:rPr>
      </w:pPr>
      <w:r>
        <w:rPr>
          <w:rFonts w:ascii="Times New Roman" w:eastAsia="Times New Roman" w:hAnsi="Times New Roman" w:cs="Times New Roman"/>
          <w:sz w:val="18"/>
          <w:szCs w:val="18"/>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17692" w:rsidRDefault="00617692">
      <w:pPr>
        <w:spacing w:line="10" w:lineRule="exact"/>
        <w:rPr>
          <w:sz w:val="20"/>
          <w:szCs w:val="20"/>
        </w:rPr>
      </w:pPr>
    </w:p>
    <w:p w:rsidR="00617692" w:rsidRDefault="00617692">
      <w:pPr>
        <w:spacing w:line="254" w:lineRule="auto"/>
        <w:ind w:left="980" w:right="3100"/>
        <w:rPr>
          <w:sz w:val="20"/>
          <w:szCs w:val="20"/>
        </w:rPr>
      </w:pPr>
      <w:r>
        <w:rPr>
          <w:rFonts w:ascii="Times New Roman" w:eastAsia="Times New Roman" w:hAnsi="Times New Roman" w:cs="Times New Roman"/>
          <w:sz w:val="17"/>
          <w:szCs w:val="17"/>
        </w:rPr>
        <w:t>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первоначальные навыки коллективной работы, в том числе при разработке и реализации учебных и учебно­трудовых проектов;</w:t>
      </w:r>
    </w:p>
    <w:p w:rsidR="00617692" w:rsidRDefault="00617692">
      <w:pPr>
        <w:spacing w:line="11"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умение проявлять дисциплинированность, последовательность и настойчивость в выполнении учебных и учебно­трудовых заданий;</w:t>
      </w:r>
    </w:p>
    <w:p w:rsidR="00617692" w:rsidRDefault="00617692">
      <w:pPr>
        <w:ind w:left="980"/>
        <w:rPr>
          <w:sz w:val="20"/>
          <w:szCs w:val="20"/>
        </w:rPr>
      </w:pPr>
      <w:r>
        <w:rPr>
          <w:rFonts w:ascii="Times New Roman" w:eastAsia="Times New Roman" w:hAnsi="Times New Roman" w:cs="Times New Roman"/>
          <w:sz w:val="18"/>
          <w:szCs w:val="18"/>
        </w:rPr>
        <w:t>умение соблюдать порядок на рабочем месте;</w:t>
      </w:r>
    </w:p>
    <w:p w:rsidR="00617692" w:rsidRDefault="00617692">
      <w:pPr>
        <w:spacing w:line="9"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бережное отношение к результатам своего труда, труда других людей, к школьному имуществу, учебникам, личным вещам;</w:t>
      </w:r>
    </w:p>
    <w:p w:rsidR="00617692" w:rsidRDefault="00617692">
      <w:pPr>
        <w:spacing w:line="13"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отрицательное отношение к лени и небрежности в труде и учебе, небережливому отношению к результатам труда людей.</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Интеллектуальное воспитание:</w:t>
      </w:r>
    </w:p>
    <w:p w:rsidR="00617692" w:rsidRDefault="00617692">
      <w:pPr>
        <w:spacing w:line="5"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первоначальные представления о возможностях интеллектуальной деятельности, о ее значении д ля развития личности и общества;</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617692" w:rsidRDefault="00617692">
      <w:pPr>
        <w:spacing w:line="11" w:lineRule="exact"/>
        <w:rPr>
          <w:sz w:val="20"/>
          <w:szCs w:val="20"/>
        </w:rPr>
      </w:pPr>
    </w:p>
    <w:p w:rsidR="00617692" w:rsidRDefault="00617692">
      <w:pPr>
        <w:spacing w:line="236" w:lineRule="auto"/>
        <w:ind w:left="260" w:firstLine="708"/>
        <w:jc w:val="both"/>
        <w:rPr>
          <w:sz w:val="20"/>
          <w:szCs w:val="20"/>
        </w:rPr>
      </w:pPr>
      <w:r>
        <w:rPr>
          <w:rFonts w:ascii="Times New Roman" w:eastAsia="Times New Roman" w:hAnsi="Times New Roman" w:cs="Times New Roman"/>
          <w:sz w:val="18"/>
          <w:szCs w:val="1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617692" w:rsidRDefault="00617692">
      <w:pPr>
        <w:spacing w:line="11"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первоначальные представления о содержании, ценности и безопасности современного информационного пространства;</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интерес к познанию нового;</w:t>
      </w:r>
    </w:p>
    <w:p w:rsidR="00617692" w:rsidRDefault="00617692">
      <w:pPr>
        <w:ind w:left="980"/>
        <w:rPr>
          <w:sz w:val="20"/>
          <w:szCs w:val="20"/>
        </w:rPr>
      </w:pPr>
      <w:r>
        <w:rPr>
          <w:rFonts w:ascii="Times New Roman" w:eastAsia="Times New Roman" w:hAnsi="Times New Roman" w:cs="Times New Roman"/>
          <w:sz w:val="18"/>
          <w:szCs w:val="18"/>
        </w:rPr>
        <w:t>уважение интеллектуального труда, людям науки, представителям творческих профессий;</w:t>
      </w:r>
    </w:p>
    <w:p w:rsidR="00617692" w:rsidRDefault="00617692">
      <w:pPr>
        <w:spacing w:line="238" w:lineRule="auto"/>
        <w:ind w:left="980"/>
        <w:rPr>
          <w:sz w:val="20"/>
          <w:szCs w:val="20"/>
        </w:rPr>
      </w:pPr>
      <w:r>
        <w:rPr>
          <w:rFonts w:ascii="Times New Roman" w:eastAsia="Times New Roman" w:hAnsi="Times New Roman" w:cs="Times New Roman"/>
          <w:sz w:val="18"/>
          <w:szCs w:val="18"/>
        </w:rPr>
        <w:t>элементарные навыки работы с научной информацией;</w:t>
      </w:r>
    </w:p>
    <w:p w:rsidR="00617692" w:rsidRDefault="00617692">
      <w:pPr>
        <w:ind w:left="980"/>
        <w:rPr>
          <w:sz w:val="20"/>
          <w:szCs w:val="20"/>
        </w:rPr>
      </w:pPr>
      <w:r>
        <w:rPr>
          <w:rFonts w:ascii="Times New Roman" w:eastAsia="Times New Roman" w:hAnsi="Times New Roman" w:cs="Times New Roman"/>
          <w:sz w:val="18"/>
          <w:szCs w:val="18"/>
        </w:rPr>
        <w:t>первоначальный опыт организации и реализации учебно-исследовательских проектов;</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первоначальные представления об ответственности за использование результатов научных открытий.</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Здоровьесберегающее воспитание</w:t>
      </w:r>
      <w:r>
        <w:rPr>
          <w:rFonts w:ascii="Times New Roman" w:eastAsia="Times New Roman" w:hAnsi="Times New Roman" w:cs="Times New Roman"/>
          <w:sz w:val="18"/>
          <w:szCs w:val="18"/>
        </w:rPr>
        <w:t>:</w:t>
      </w:r>
    </w:p>
    <w:p w:rsidR="00617692" w:rsidRDefault="00617692">
      <w:pPr>
        <w:spacing w:line="5" w:lineRule="exact"/>
        <w:rPr>
          <w:sz w:val="20"/>
          <w:szCs w:val="20"/>
        </w:rPr>
      </w:pPr>
    </w:p>
    <w:p w:rsidR="00617692" w:rsidRDefault="00617692">
      <w:pPr>
        <w:spacing w:line="234" w:lineRule="auto"/>
        <w:ind w:left="260" w:right="20" w:firstLine="708"/>
        <w:jc w:val="both"/>
        <w:rPr>
          <w:sz w:val="20"/>
          <w:szCs w:val="20"/>
        </w:rPr>
      </w:pPr>
      <w:r>
        <w:rPr>
          <w:rFonts w:ascii="Times New Roman" w:eastAsia="Times New Roman" w:hAnsi="Times New Roman" w:cs="Times New Roman"/>
          <w:sz w:val="18"/>
          <w:szCs w:val="1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формирование начальных представлений о культуре здорового образа жизни;</w:t>
      </w:r>
    </w:p>
    <w:p w:rsidR="00617692" w:rsidRDefault="00617692">
      <w:pPr>
        <w:spacing w:line="10"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617692" w:rsidRDefault="00617692">
      <w:pPr>
        <w:spacing w:line="13" w:lineRule="exact"/>
        <w:rPr>
          <w:sz w:val="20"/>
          <w:szCs w:val="20"/>
        </w:rPr>
      </w:pPr>
    </w:p>
    <w:p w:rsidR="00617692" w:rsidRDefault="00617692">
      <w:pPr>
        <w:spacing w:line="233" w:lineRule="auto"/>
        <w:ind w:left="980"/>
        <w:rPr>
          <w:sz w:val="20"/>
          <w:szCs w:val="20"/>
        </w:rPr>
      </w:pPr>
      <w:r>
        <w:rPr>
          <w:rFonts w:ascii="Times New Roman" w:eastAsia="Times New Roman" w:hAnsi="Times New Roman" w:cs="Times New Roman"/>
          <w:sz w:val="18"/>
          <w:szCs w:val="18"/>
        </w:rPr>
        <w:t>элементарные знания по истории российского и мирового спорта, уважение к спортсменам; отрицательное отношение к употреблению психоактивных веществ, к курению и алкоголю, избытку</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компьютерных игр и интернета;</w:t>
      </w:r>
    </w:p>
    <w:p w:rsidR="00617692" w:rsidRDefault="00617692">
      <w:pPr>
        <w:spacing w:line="10"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Социокультурное и медиакультурное воспитание:</w:t>
      </w:r>
    </w:p>
    <w:p w:rsidR="00617692" w:rsidRDefault="00617692">
      <w:pPr>
        <w:spacing w:line="5" w:lineRule="exact"/>
        <w:rPr>
          <w:sz w:val="20"/>
          <w:szCs w:val="20"/>
        </w:rPr>
      </w:pPr>
    </w:p>
    <w:p w:rsidR="00617692" w:rsidRDefault="00617692">
      <w:pPr>
        <w:spacing w:line="236" w:lineRule="auto"/>
        <w:ind w:left="260" w:right="20" w:firstLine="708"/>
        <w:jc w:val="both"/>
        <w:rPr>
          <w:sz w:val="20"/>
          <w:szCs w:val="20"/>
        </w:rPr>
      </w:pPr>
      <w:r>
        <w:rPr>
          <w:rFonts w:ascii="Times New Roman" w:eastAsia="Times New Roman" w:hAnsi="Times New Roman" w:cs="Times New Roman"/>
          <w:sz w:val="18"/>
          <w:szCs w:val="1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617692" w:rsidRDefault="00617692">
      <w:pPr>
        <w:spacing w:line="12" w:lineRule="exact"/>
        <w:rPr>
          <w:sz w:val="20"/>
          <w:szCs w:val="20"/>
        </w:rPr>
      </w:pPr>
    </w:p>
    <w:p w:rsidR="00617692" w:rsidRDefault="00617692">
      <w:pPr>
        <w:spacing w:line="236" w:lineRule="auto"/>
        <w:ind w:left="260" w:firstLine="756"/>
        <w:jc w:val="both"/>
        <w:rPr>
          <w:sz w:val="20"/>
          <w:szCs w:val="20"/>
        </w:rPr>
      </w:pPr>
      <w:r>
        <w:rPr>
          <w:rFonts w:ascii="Times New Roman" w:eastAsia="Times New Roman" w:hAnsi="Times New Roman" w:cs="Times New Roman"/>
          <w:sz w:val="18"/>
          <w:szCs w:val="1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 им явлениям, элементарные знания о возможностях противостояния им;</w:t>
      </w:r>
    </w:p>
    <w:p w:rsidR="00617692" w:rsidRDefault="00617692">
      <w:pPr>
        <w:spacing w:line="11"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первичный опыт межкультурного, межнационального, межконфессионального сотрудничества, диалогического общения;</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первичный опыт социального партнерства и межпоколенного диалога;</w:t>
      </w:r>
    </w:p>
    <w:p w:rsidR="00617692" w:rsidRDefault="00617692">
      <w:pPr>
        <w:spacing w:line="12"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Культуротворческое и эстетическое воспитание:</w:t>
      </w:r>
    </w:p>
    <w:p w:rsidR="00617692" w:rsidRDefault="00617692">
      <w:pPr>
        <w:spacing w:line="233" w:lineRule="auto"/>
        <w:ind w:left="980"/>
        <w:rPr>
          <w:sz w:val="20"/>
          <w:szCs w:val="20"/>
        </w:rPr>
      </w:pPr>
      <w:r>
        <w:rPr>
          <w:rFonts w:ascii="Times New Roman" w:eastAsia="Times New Roman" w:hAnsi="Times New Roman" w:cs="Times New Roman"/>
          <w:sz w:val="18"/>
          <w:szCs w:val="18"/>
        </w:rPr>
        <w:t>первоначальные представления об эстетических идеалах и ценностях;</w:t>
      </w:r>
    </w:p>
    <w:p w:rsidR="00617692" w:rsidRDefault="00617692">
      <w:pPr>
        <w:spacing w:line="13" w:lineRule="exact"/>
        <w:rPr>
          <w:sz w:val="20"/>
          <w:szCs w:val="20"/>
        </w:rPr>
      </w:pPr>
    </w:p>
    <w:p w:rsidR="00617692" w:rsidRDefault="00617692">
      <w:pPr>
        <w:spacing w:line="233" w:lineRule="auto"/>
        <w:ind w:left="260" w:right="20" w:firstLine="708"/>
        <w:jc w:val="both"/>
        <w:rPr>
          <w:sz w:val="20"/>
          <w:szCs w:val="20"/>
        </w:rPr>
      </w:pPr>
      <w:r>
        <w:rPr>
          <w:rFonts w:ascii="Times New Roman" w:eastAsia="Times New Roman" w:hAnsi="Times New Roman" w:cs="Times New Roman"/>
          <w:sz w:val="18"/>
          <w:szCs w:val="1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617692" w:rsidRDefault="00617692">
      <w:pPr>
        <w:spacing w:line="11" w:lineRule="exact"/>
        <w:rPr>
          <w:sz w:val="20"/>
          <w:szCs w:val="20"/>
        </w:rPr>
      </w:pPr>
    </w:p>
    <w:p w:rsidR="00617692" w:rsidRDefault="00617692">
      <w:pPr>
        <w:spacing w:line="254" w:lineRule="auto"/>
        <w:ind w:left="980" w:right="2800"/>
        <w:rPr>
          <w:sz w:val="20"/>
          <w:szCs w:val="20"/>
        </w:rPr>
      </w:pPr>
      <w:r>
        <w:rPr>
          <w:rFonts w:ascii="Times New Roman" w:eastAsia="Times New Roman" w:hAnsi="Times New Roman" w:cs="Times New Roman"/>
          <w:sz w:val="17"/>
          <w:szCs w:val="17"/>
        </w:rPr>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617692" w:rsidRDefault="00617692">
      <w:pPr>
        <w:spacing w:line="1" w:lineRule="exact"/>
        <w:rPr>
          <w:sz w:val="20"/>
          <w:szCs w:val="20"/>
        </w:rPr>
      </w:pPr>
    </w:p>
    <w:p w:rsidR="00617692" w:rsidRDefault="00617692">
      <w:pPr>
        <w:spacing w:line="233" w:lineRule="auto"/>
        <w:ind w:left="260" w:right="20" w:firstLine="708"/>
        <w:rPr>
          <w:sz w:val="20"/>
          <w:szCs w:val="20"/>
        </w:rPr>
      </w:pPr>
      <w:r>
        <w:rPr>
          <w:rFonts w:ascii="Times New Roman" w:eastAsia="Times New Roman" w:hAnsi="Times New Roman" w:cs="Times New Roman"/>
          <w:sz w:val="18"/>
          <w:szCs w:val="18"/>
        </w:rPr>
        <w:t>формирование эстетических идеалов, чувства прекрасного; умение видеть красоту природы, труда и творчества;</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начальные представления об искусстве народов России;</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интерес к чтению, произведениям искусства, детским спектаклям, концертам, выставкам, музыке;</w:t>
      </w:r>
    </w:p>
    <w:p w:rsidR="00617692" w:rsidRDefault="00617692">
      <w:pPr>
        <w:ind w:left="980"/>
        <w:rPr>
          <w:sz w:val="20"/>
          <w:szCs w:val="20"/>
        </w:rPr>
      </w:pPr>
      <w:r>
        <w:rPr>
          <w:rFonts w:ascii="Times New Roman" w:eastAsia="Times New Roman" w:hAnsi="Times New Roman" w:cs="Times New Roman"/>
          <w:sz w:val="18"/>
          <w:szCs w:val="18"/>
        </w:rPr>
        <w:t>интерес к занятиям художественным творчеством;</w:t>
      </w:r>
    </w:p>
    <w:p w:rsidR="00617692" w:rsidRDefault="00617692">
      <w:pPr>
        <w:spacing w:line="238" w:lineRule="auto"/>
        <w:ind w:left="980"/>
        <w:rPr>
          <w:sz w:val="20"/>
          <w:szCs w:val="20"/>
        </w:rPr>
      </w:pPr>
      <w:r>
        <w:rPr>
          <w:rFonts w:ascii="Times New Roman" w:eastAsia="Times New Roman" w:hAnsi="Times New Roman" w:cs="Times New Roman"/>
          <w:sz w:val="18"/>
          <w:szCs w:val="18"/>
        </w:rPr>
        <w:t>стремление к опрятному внешнему виду;</w:t>
      </w:r>
    </w:p>
    <w:p w:rsidR="00617692" w:rsidRDefault="00617692">
      <w:pPr>
        <w:ind w:left="980"/>
        <w:rPr>
          <w:sz w:val="20"/>
          <w:szCs w:val="20"/>
        </w:rPr>
      </w:pPr>
      <w:r>
        <w:rPr>
          <w:rFonts w:ascii="Times New Roman" w:eastAsia="Times New Roman" w:hAnsi="Times New Roman" w:cs="Times New Roman"/>
          <w:sz w:val="18"/>
          <w:szCs w:val="18"/>
        </w:rPr>
        <w:t>отрицательное отношение к некрасивым поступкам и неряшливости.</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2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53</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980"/>
        <w:rPr>
          <w:sz w:val="20"/>
          <w:szCs w:val="20"/>
        </w:rPr>
      </w:pPr>
      <w:r>
        <w:rPr>
          <w:rFonts w:ascii="Times New Roman" w:eastAsia="Times New Roman" w:hAnsi="Times New Roman" w:cs="Times New Roman"/>
          <w:b/>
          <w:bCs/>
          <w:sz w:val="18"/>
          <w:szCs w:val="18"/>
        </w:rPr>
        <w:lastRenderedPageBreak/>
        <w:t>Правовое воспитание и культура безопасности:</w:t>
      </w:r>
    </w:p>
    <w:p w:rsidR="00617692" w:rsidRDefault="00617692">
      <w:pPr>
        <w:spacing w:line="7" w:lineRule="exact"/>
        <w:rPr>
          <w:sz w:val="20"/>
          <w:szCs w:val="20"/>
        </w:rPr>
      </w:pPr>
    </w:p>
    <w:p w:rsidR="00617692" w:rsidRDefault="00617692">
      <w:pPr>
        <w:spacing w:line="234" w:lineRule="auto"/>
        <w:ind w:left="260" w:right="140" w:firstLine="708"/>
        <w:rPr>
          <w:sz w:val="20"/>
          <w:szCs w:val="20"/>
        </w:rPr>
      </w:pPr>
      <w:r>
        <w:rPr>
          <w:rFonts w:ascii="Times New Roman" w:eastAsia="Times New Roman" w:hAnsi="Times New Roman" w:cs="Times New Roman"/>
          <w:sz w:val="18"/>
          <w:szCs w:val="18"/>
        </w:rPr>
        <w:t>элементарные представления об институтах гражданского общества, о возможностях участия граждан в общественном управлении;</w:t>
      </w:r>
    </w:p>
    <w:p w:rsidR="00617692" w:rsidRDefault="00617692">
      <w:pPr>
        <w:ind w:left="980"/>
        <w:rPr>
          <w:sz w:val="20"/>
          <w:szCs w:val="20"/>
        </w:rPr>
      </w:pPr>
      <w:r>
        <w:rPr>
          <w:rFonts w:ascii="Times New Roman" w:eastAsia="Times New Roman" w:hAnsi="Times New Roman" w:cs="Times New Roman"/>
          <w:sz w:val="18"/>
          <w:szCs w:val="18"/>
        </w:rPr>
        <w:t>первоначальные представления о правах, свободах и обязанностях человека;</w:t>
      </w:r>
    </w:p>
    <w:p w:rsidR="00617692" w:rsidRDefault="00617692">
      <w:pPr>
        <w:spacing w:line="9" w:lineRule="exact"/>
        <w:rPr>
          <w:sz w:val="20"/>
          <w:szCs w:val="20"/>
        </w:rPr>
      </w:pPr>
    </w:p>
    <w:p w:rsidR="00617692" w:rsidRDefault="00617692">
      <w:pPr>
        <w:spacing w:line="235" w:lineRule="auto"/>
        <w:ind w:left="260" w:right="140" w:firstLine="708"/>
        <w:rPr>
          <w:sz w:val="20"/>
          <w:szCs w:val="20"/>
        </w:rPr>
      </w:pPr>
      <w:r>
        <w:rPr>
          <w:rFonts w:ascii="Times New Roman" w:eastAsia="Times New Roman" w:hAnsi="Times New Roman" w:cs="Times New Roman"/>
          <w:sz w:val="18"/>
          <w:szCs w:val="18"/>
        </w:rPr>
        <w:t>элементарные представления о верховенстве закона и потребности в правопорядке, общественном согласии;</w:t>
      </w:r>
    </w:p>
    <w:p w:rsidR="00617692" w:rsidRDefault="00617692">
      <w:pPr>
        <w:spacing w:line="10" w:lineRule="exact"/>
        <w:rPr>
          <w:sz w:val="20"/>
          <w:szCs w:val="20"/>
        </w:rPr>
      </w:pPr>
    </w:p>
    <w:p w:rsidR="00617692" w:rsidRDefault="00617692">
      <w:pPr>
        <w:spacing w:line="235" w:lineRule="auto"/>
        <w:ind w:left="980" w:right="1880"/>
        <w:jc w:val="both"/>
        <w:rPr>
          <w:sz w:val="20"/>
          <w:szCs w:val="20"/>
        </w:rPr>
      </w:pPr>
      <w:r>
        <w:rPr>
          <w:rFonts w:ascii="Times New Roman" w:eastAsia="Times New Roman" w:hAnsi="Times New Roman" w:cs="Times New Roman"/>
          <w:sz w:val="18"/>
          <w:szCs w:val="18"/>
        </w:rPr>
        <w:t>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w:t>
      </w:r>
    </w:p>
    <w:p w:rsidR="00617692" w:rsidRDefault="00617692">
      <w:pPr>
        <w:spacing w:line="14" w:lineRule="exact"/>
        <w:rPr>
          <w:sz w:val="20"/>
          <w:szCs w:val="20"/>
        </w:rPr>
      </w:pPr>
    </w:p>
    <w:p w:rsidR="00617692" w:rsidRDefault="00617692">
      <w:pPr>
        <w:spacing w:line="233" w:lineRule="auto"/>
        <w:ind w:left="260" w:right="140" w:firstLine="708"/>
        <w:rPr>
          <w:sz w:val="20"/>
          <w:szCs w:val="20"/>
        </w:rPr>
      </w:pPr>
      <w:r>
        <w:rPr>
          <w:rFonts w:ascii="Times New Roman" w:eastAsia="Times New Roman" w:hAnsi="Times New Roman" w:cs="Times New Roman"/>
          <w:sz w:val="18"/>
          <w:szCs w:val="18"/>
        </w:rPr>
        <w:t>негативное отношение к нарушениям порядка в классе, дома, на улице, к невыполнению человеком своих обязанностей;</w:t>
      </w:r>
    </w:p>
    <w:p w:rsidR="00617692" w:rsidRDefault="00617692">
      <w:pPr>
        <w:spacing w:line="11" w:lineRule="exact"/>
        <w:rPr>
          <w:sz w:val="20"/>
          <w:szCs w:val="20"/>
        </w:rPr>
      </w:pPr>
    </w:p>
    <w:p w:rsidR="00617692" w:rsidRDefault="00617692">
      <w:pPr>
        <w:spacing w:line="233" w:lineRule="auto"/>
        <w:ind w:left="260" w:right="140" w:firstLine="708"/>
        <w:rPr>
          <w:sz w:val="20"/>
          <w:szCs w:val="20"/>
        </w:rPr>
      </w:pPr>
      <w:r>
        <w:rPr>
          <w:rFonts w:ascii="Times New Roman" w:eastAsia="Times New Roman" w:hAnsi="Times New Roman" w:cs="Times New Roman"/>
          <w:sz w:val="18"/>
          <w:szCs w:val="18"/>
        </w:rPr>
        <w:t>знание правил безопасного поведения в школе, быту, на отдыхе, городской среде, понимание необходимости их выполнения;</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первоначальные представления об информационной безопасности;</w:t>
      </w:r>
    </w:p>
    <w:p w:rsidR="00617692" w:rsidRDefault="00617692">
      <w:pPr>
        <w:spacing w:line="10" w:lineRule="exact"/>
        <w:rPr>
          <w:sz w:val="20"/>
          <w:szCs w:val="20"/>
        </w:rPr>
      </w:pPr>
    </w:p>
    <w:p w:rsidR="00617692" w:rsidRDefault="00617692">
      <w:pPr>
        <w:spacing w:line="233" w:lineRule="auto"/>
        <w:ind w:left="260" w:right="140" w:firstLine="708"/>
        <w:rPr>
          <w:sz w:val="20"/>
          <w:szCs w:val="20"/>
        </w:rPr>
      </w:pPr>
      <w:r>
        <w:rPr>
          <w:rFonts w:ascii="Times New Roman" w:eastAsia="Times New Roman" w:hAnsi="Times New Roman" w:cs="Times New Roman"/>
          <w:sz w:val="18"/>
          <w:szCs w:val="1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элементарные представления о девиантном и делинквентном поведении.</w:t>
      </w:r>
    </w:p>
    <w:p w:rsidR="00617692" w:rsidRDefault="00617692">
      <w:pPr>
        <w:spacing w:line="7"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Воспитание семейных ценностей:</w:t>
      </w:r>
    </w:p>
    <w:p w:rsidR="00617692" w:rsidRDefault="00617692">
      <w:pPr>
        <w:spacing w:line="5" w:lineRule="exact"/>
        <w:rPr>
          <w:sz w:val="20"/>
          <w:szCs w:val="20"/>
        </w:rPr>
      </w:pPr>
    </w:p>
    <w:p w:rsidR="00617692" w:rsidRDefault="00617692">
      <w:pPr>
        <w:spacing w:line="233" w:lineRule="auto"/>
        <w:ind w:left="260" w:right="140" w:firstLine="708"/>
        <w:rPr>
          <w:sz w:val="20"/>
          <w:szCs w:val="20"/>
        </w:rPr>
      </w:pPr>
      <w:r>
        <w:rPr>
          <w:rFonts w:ascii="Times New Roman" w:eastAsia="Times New Roman" w:hAnsi="Times New Roman" w:cs="Times New Roman"/>
          <w:sz w:val="18"/>
          <w:szCs w:val="18"/>
        </w:rPr>
        <w:t>первоначальные представления о семье как социальном институте, о роли семьи в жизни человека и общества;</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знание правил поведение в семье, понимание необходимости их выполнения;</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представление о семейных ролях, правах и обязанностях членов семьи;</w:t>
      </w:r>
    </w:p>
    <w:p w:rsidR="00617692" w:rsidRDefault="00617692">
      <w:pPr>
        <w:ind w:left="980"/>
        <w:rPr>
          <w:sz w:val="20"/>
          <w:szCs w:val="20"/>
        </w:rPr>
      </w:pPr>
      <w:r>
        <w:rPr>
          <w:rFonts w:ascii="Times New Roman" w:eastAsia="Times New Roman" w:hAnsi="Times New Roman" w:cs="Times New Roman"/>
          <w:sz w:val="18"/>
          <w:szCs w:val="18"/>
        </w:rPr>
        <w:t>знание истории, ценностей и традиций своей семьи;</w:t>
      </w:r>
    </w:p>
    <w:p w:rsidR="00617692" w:rsidRDefault="00617692">
      <w:pPr>
        <w:spacing w:line="238" w:lineRule="auto"/>
        <w:ind w:left="980"/>
        <w:rPr>
          <w:sz w:val="20"/>
          <w:szCs w:val="20"/>
        </w:rPr>
      </w:pPr>
      <w:r>
        <w:rPr>
          <w:rFonts w:ascii="Times New Roman" w:eastAsia="Times New Roman" w:hAnsi="Times New Roman" w:cs="Times New Roman"/>
          <w:sz w:val="18"/>
          <w:szCs w:val="18"/>
        </w:rPr>
        <w:t>уважительное, заботливое отношение к родителям, прародителям, сестрам и братьям;</w:t>
      </w:r>
    </w:p>
    <w:p w:rsidR="00617692" w:rsidRDefault="00617692">
      <w:pPr>
        <w:spacing w:line="10" w:lineRule="exact"/>
        <w:rPr>
          <w:sz w:val="20"/>
          <w:szCs w:val="20"/>
        </w:rPr>
      </w:pPr>
    </w:p>
    <w:p w:rsidR="00617692" w:rsidRDefault="00617692">
      <w:pPr>
        <w:spacing w:line="235" w:lineRule="auto"/>
        <w:ind w:left="260" w:right="140" w:firstLine="708"/>
        <w:rPr>
          <w:sz w:val="20"/>
          <w:szCs w:val="20"/>
        </w:rPr>
      </w:pPr>
      <w:r>
        <w:rPr>
          <w:rFonts w:ascii="Times New Roman" w:eastAsia="Times New Roman" w:hAnsi="Times New Roman" w:cs="Times New Roman"/>
          <w:sz w:val="18"/>
          <w:szCs w:val="18"/>
        </w:rPr>
        <w:t>элементарные представления об этике и психологии семейных отношений, основанных на традиционных семейных ценностях народов России.</w:t>
      </w:r>
    </w:p>
    <w:p w:rsidR="00617692" w:rsidRDefault="00617692">
      <w:pPr>
        <w:spacing w:line="4"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Формирование коммуникативной культуры:</w:t>
      </w:r>
    </w:p>
    <w:p w:rsidR="00617692" w:rsidRDefault="00617692">
      <w:pPr>
        <w:spacing w:line="233" w:lineRule="auto"/>
        <w:ind w:left="980"/>
        <w:rPr>
          <w:sz w:val="20"/>
          <w:szCs w:val="20"/>
        </w:rPr>
      </w:pPr>
      <w:r>
        <w:rPr>
          <w:rFonts w:ascii="Times New Roman" w:eastAsia="Times New Roman" w:hAnsi="Times New Roman" w:cs="Times New Roman"/>
          <w:sz w:val="18"/>
          <w:szCs w:val="18"/>
        </w:rPr>
        <w:t>первоначальные представления о значении общения для жизни человека, развития личности, успешной</w:t>
      </w:r>
    </w:p>
    <w:p w:rsidR="00617692" w:rsidRDefault="00617692">
      <w:pPr>
        <w:ind w:left="260"/>
        <w:rPr>
          <w:sz w:val="20"/>
          <w:szCs w:val="20"/>
        </w:rPr>
      </w:pPr>
      <w:r>
        <w:rPr>
          <w:rFonts w:ascii="Times New Roman" w:eastAsia="Times New Roman" w:hAnsi="Times New Roman" w:cs="Times New Roman"/>
          <w:sz w:val="18"/>
          <w:szCs w:val="18"/>
        </w:rPr>
        <w:t>учебы;</w:t>
      </w:r>
    </w:p>
    <w:p w:rsidR="00617692" w:rsidRDefault="00617692">
      <w:pPr>
        <w:spacing w:line="12" w:lineRule="exact"/>
        <w:rPr>
          <w:sz w:val="20"/>
          <w:szCs w:val="20"/>
        </w:rPr>
      </w:pPr>
    </w:p>
    <w:p w:rsidR="00617692" w:rsidRDefault="00617692">
      <w:pPr>
        <w:spacing w:line="233" w:lineRule="auto"/>
        <w:ind w:left="260" w:right="140" w:firstLine="708"/>
        <w:rPr>
          <w:sz w:val="20"/>
          <w:szCs w:val="20"/>
        </w:rPr>
      </w:pPr>
      <w:r>
        <w:rPr>
          <w:rFonts w:ascii="Times New Roman" w:eastAsia="Times New Roman" w:hAnsi="Times New Roman" w:cs="Times New Roman"/>
          <w:sz w:val="18"/>
          <w:szCs w:val="18"/>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617692" w:rsidRDefault="00617692">
      <w:pPr>
        <w:spacing w:line="11" w:lineRule="exact"/>
        <w:rPr>
          <w:sz w:val="20"/>
          <w:szCs w:val="20"/>
        </w:rPr>
      </w:pPr>
    </w:p>
    <w:p w:rsidR="00617692" w:rsidRDefault="00617692">
      <w:pPr>
        <w:spacing w:line="236" w:lineRule="auto"/>
        <w:ind w:left="980" w:right="1620"/>
        <w:rPr>
          <w:sz w:val="20"/>
          <w:szCs w:val="20"/>
        </w:rPr>
      </w:pPr>
      <w:r>
        <w:rPr>
          <w:rFonts w:ascii="Times New Roman" w:eastAsia="Times New Roman" w:hAnsi="Times New Roman" w:cs="Times New Roman"/>
          <w:sz w:val="18"/>
          <w:szCs w:val="18"/>
        </w:rPr>
        <w:t>понимание значимости ответственного отношения к слову как к поступку, действию; первоначальные знания о безопасном общении в Интернете; ценностные представления о родном языке;</w:t>
      </w:r>
    </w:p>
    <w:p w:rsidR="00617692" w:rsidRDefault="00617692">
      <w:pPr>
        <w:spacing w:line="11" w:lineRule="exact"/>
        <w:rPr>
          <w:sz w:val="20"/>
          <w:szCs w:val="20"/>
        </w:rPr>
      </w:pPr>
    </w:p>
    <w:p w:rsidR="00617692" w:rsidRDefault="00617692">
      <w:pPr>
        <w:spacing w:line="235" w:lineRule="auto"/>
        <w:ind w:left="980" w:right="1060"/>
        <w:rPr>
          <w:sz w:val="20"/>
          <w:szCs w:val="20"/>
        </w:rPr>
      </w:pPr>
      <w:r>
        <w:rPr>
          <w:rFonts w:ascii="Times New Roman" w:eastAsia="Times New Roman" w:hAnsi="Times New Roman" w:cs="Times New Roman"/>
          <w:sz w:val="18"/>
          <w:szCs w:val="18"/>
        </w:rPr>
        <w:lastRenderedPageBreak/>
        <w:t>первоначальные представления об истории родного языка, его особенностях и месте в мире; элементарные представления о современных технологиях коммуникации; элементарные навыки межкультурной коммуникации;</w:t>
      </w:r>
    </w:p>
    <w:p w:rsidR="00617692" w:rsidRDefault="00617692">
      <w:pPr>
        <w:spacing w:line="6"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Экологическое воспитание:</w:t>
      </w:r>
    </w:p>
    <w:p w:rsidR="00617692" w:rsidRDefault="00617692">
      <w:pPr>
        <w:spacing w:line="7" w:lineRule="exact"/>
        <w:rPr>
          <w:sz w:val="20"/>
          <w:szCs w:val="20"/>
        </w:rPr>
      </w:pPr>
    </w:p>
    <w:p w:rsidR="00617692" w:rsidRDefault="00617692">
      <w:pPr>
        <w:spacing w:line="233" w:lineRule="auto"/>
        <w:ind w:left="260" w:right="140" w:firstLine="708"/>
        <w:rPr>
          <w:sz w:val="20"/>
          <w:szCs w:val="20"/>
        </w:rPr>
      </w:pPr>
      <w:r>
        <w:rPr>
          <w:rFonts w:ascii="Times New Roman" w:eastAsia="Times New Roman" w:hAnsi="Times New Roman" w:cs="Times New Roman"/>
          <w:sz w:val="18"/>
          <w:szCs w:val="18"/>
        </w:rPr>
        <w:t>развитие интереса к природе, природным явлениям и формам жизни, понимание активной роли человека в природе;</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ценностное отношение к природе и всем формам жизни;</w:t>
      </w:r>
    </w:p>
    <w:p w:rsidR="00617692" w:rsidRDefault="00617692">
      <w:pPr>
        <w:ind w:left="980"/>
        <w:rPr>
          <w:sz w:val="20"/>
          <w:szCs w:val="20"/>
        </w:rPr>
      </w:pPr>
      <w:r>
        <w:rPr>
          <w:rFonts w:ascii="Times New Roman" w:eastAsia="Times New Roman" w:hAnsi="Times New Roman" w:cs="Times New Roman"/>
          <w:sz w:val="18"/>
          <w:szCs w:val="18"/>
        </w:rPr>
        <w:t>элементарный опыт природоохранительной деятельности;</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бережное отношение к растениям и животным;</w:t>
      </w:r>
    </w:p>
    <w:p w:rsidR="00617692" w:rsidRDefault="00617692">
      <w:pPr>
        <w:ind w:left="980"/>
        <w:rPr>
          <w:sz w:val="20"/>
          <w:szCs w:val="20"/>
        </w:rPr>
      </w:pPr>
      <w:r>
        <w:rPr>
          <w:rFonts w:ascii="Times New Roman" w:eastAsia="Times New Roman" w:hAnsi="Times New Roman" w:cs="Times New Roman"/>
          <w:sz w:val="18"/>
          <w:szCs w:val="18"/>
        </w:rPr>
        <w:t>понимание взаимосвязи здоровья человека и экологической культуры;</w:t>
      </w:r>
    </w:p>
    <w:p w:rsidR="00617692" w:rsidRDefault="00617692">
      <w:pPr>
        <w:spacing w:line="9" w:lineRule="exact"/>
        <w:rPr>
          <w:sz w:val="20"/>
          <w:szCs w:val="20"/>
        </w:rPr>
      </w:pPr>
    </w:p>
    <w:p w:rsidR="00617692" w:rsidRDefault="00617692">
      <w:pPr>
        <w:spacing w:line="233" w:lineRule="auto"/>
        <w:ind w:left="260" w:right="120" w:firstLine="708"/>
        <w:rPr>
          <w:sz w:val="20"/>
          <w:szCs w:val="20"/>
        </w:rPr>
      </w:pPr>
      <w:r>
        <w:rPr>
          <w:rFonts w:ascii="Times New Roman" w:eastAsia="Times New Roman" w:hAnsi="Times New Roman" w:cs="Times New Roman"/>
          <w:sz w:val="18"/>
          <w:szCs w:val="1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17692" w:rsidRDefault="00617692">
      <w:pPr>
        <w:spacing w:line="3"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элементарные знания законодательства в области защиты окружающей среды.</w:t>
      </w:r>
    </w:p>
    <w:p w:rsidR="00617692" w:rsidRDefault="00617692">
      <w:pPr>
        <w:spacing w:line="5"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Виды деятельности и формы занятий с обучающимися</w:t>
      </w:r>
    </w:p>
    <w:p w:rsidR="00617692" w:rsidRDefault="00617692">
      <w:pPr>
        <w:spacing w:line="206"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Модуль «Я - гражданин»</w:t>
      </w:r>
    </w:p>
    <w:p w:rsidR="00617692" w:rsidRDefault="00617692">
      <w:pPr>
        <w:spacing w:line="208" w:lineRule="exact"/>
        <w:rPr>
          <w:sz w:val="20"/>
          <w:szCs w:val="20"/>
        </w:rPr>
      </w:pPr>
    </w:p>
    <w:p w:rsidR="00617692" w:rsidRDefault="00617692">
      <w:pPr>
        <w:ind w:left="300"/>
        <w:rPr>
          <w:sz w:val="20"/>
          <w:szCs w:val="20"/>
        </w:rPr>
      </w:pPr>
      <w:r>
        <w:rPr>
          <w:rFonts w:ascii="Times New Roman" w:eastAsia="Times New Roman" w:hAnsi="Times New Roman" w:cs="Times New Roman"/>
          <w:b/>
          <w:bCs/>
          <w:i/>
          <w:iCs/>
          <w:sz w:val="18"/>
          <w:szCs w:val="18"/>
        </w:rPr>
        <w:t>Воспитание гражданственности, патриотизма, уважения к правам, свободам и обязанностям человека.</w:t>
      </w:r>
    </w:p>
    <w:p w:rsidR="00617692" w:rsidRDefault="00617692">
      <w:pPr>
        <w:sectPr w:rsidR="00617692">
          <w:pgSz w:w="11900" w:h="16838"/>
          <w:pgMar w:top="1131" w:right="1146" w:bottom="151" w:left="1440" w:header="0" w:footer="0" w:gutter="0"/>
          <w:cols w:space="720" w:equalWidth="0">
            <w:col w:w="9320"/>
          </w:cols>
        </w:sectPr>
      </w:pPr>
    </w:p>
    <w:p w:rsidR="00617692" w:rsidRDefault="00617692">
      <w:pPr>
        <w:spacing w:line="216" w:lineRule="exact"/>
        <w:rPr>
          <w:sz w:val="20"/>
          <w:szCs w:val="20"/>
        </w:rPr>
      </w:pPr>
    </w:p>
    <w:p w:rsidR="00617692" w:rsidRDefault="00617692">
      <w:pPr>
        <w:spacing w:line="341" w:lineRule="auto"/>
        <w:ind w:left="620" w:right="1080" w:firstLine="60"/>
        <w:rPr>
          <w:sz w:val="20"/>
          <w:szCs w:val="20"/>
        </w:rPr>
      </w:pPr>
      <w:r>
        <w:rPr>
          <w:rFonts w:ascii="Times New Roman" w:eastAsia="Times New Roman" w:hAnsi="Times New Roman" w:cs="Times New Roman"/>
          <w:b/>
          <w:bCs/>
          <w:sz w:val="18"/>
          <w:szCs w:val="18"/>
        </w:rPr>
        <w:t xml:space="preserve">Основные направления работы </w:t>
      </w:r>
      <w:r>
        <w:rPr>
          <w:rFonts w:ascii="Times New Roman" w:eastAsia="Times New Roman" w:hAnsi="Times New Roman" w:cs="Times New Roman"/>
          <w:sz w:val="18"/>
          <w:szCs w:val="18"/>
        </w:rPr>
        <w:t>Воспитательные задачи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76200</wp:posOffset>
                </wp:positionH>
                <wp:positionV relativeFrom="paragraph">
                  <wp:posOffset>-231140</wp:posOffset>
                </wp:positionV>
                <wp:extent cx="2755900" cy="0"/>
                <wp:effectExtent l="0" t="0" r="0" b="0"/>
                <wp:wrapNone/>
                <wp:docPr id="10"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590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pt,-18.2pt" to="22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74295</wp:posOffset>
                </wp:positionH>
                <wp:positionV relativeFrom="paragraph">
                  <wp:posOffset>71120</wp:posOffset>
                </wp:positionV>
                <wp:extent cx="12700" cy="12700"/>
                <wp:effectExtent l="0" t="0" r="0" b="0"/>
                <wp:wrapNone/>
                <wp:docPr id="11"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7F7F7F"/>
                        </a:solidFill>
                      </wps:spPr>
                      <wps:bodyPr/>
                    </wps:wsp>
                  </a:graphicData>
                </a:graphic>
              </wp:anchor>
            </w:drawing>
          </mc:Choice>
          <mc:Fallback>
            <w:pict>
              <v:rect id="Shape 2" o:spid="_x0000_s1026" style="position:absolute;margin-left:5.85pt;margin-top:5.6pt;width:1pt;height: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" o:allowincell="f" fillcolor="#7f7f7f" stroked="f">
                <v:path arrowok="t"/>
              </v:rect>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71755</wp:posOffset>
                </wp:positionH>
                <wp:positionV relativeFrom="paragraph">
                  <wp:posOffset>77470</wp:posOffset>
                </wp:positionV>
                <wp:extent cx="2750820" cy="0"/>
                <wp:effectExtent l="0" t="0" r="0" b="0"/>
                <wp:wrapNone/>
                <wp:docPr id="1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082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3"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5.65pt,6.1pt" to="222.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80645</wp:posOffset>
                </wp:positionH>
                <wp:positionV relativeFrom="paragraph">
                  <wp:posOffset>-235585</wp:posOffset>
                </wp:positionV>
                <wp:extent cx="0" cy="308610"/>
                <wp:effectExtent l="0" t="0" r="0" b="0"/>
                <wp:wrapNone/>
                <wp:docPr id="1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1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4"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35pt,-18.55pt" to="6.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76200</wp:posOffset>
                </wp:positionH>
                <wp:positionV relativeFrom="paragraph">
                  <wp:posOffset>-179070</wp:posOffset>
                </wp:positionV>
                <wp:extent cx="0" cy="2027555"/>
                <wp:effectExtent l="0" t="0" r="0" b="0"/>
                <wp:wrapNone/>
                <wp:docPr id="14"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2755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5"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6pt,-14.1pt" to="6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76200</wp:posOffset>
                </wp:positionH>
                <wp:positionV relativeFrom="paragraph">
                  <wp:posOffset>89535</wp:posOffset>
                </wp:positionV>
                <wp:extent cx="2755900" cy="0"/>
                <wp:effectExtent l="0" t="0" r="0" b="0"/>
                <wp:wrapNone/>
                <wp:docPr id="15"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590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6"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6pt,7.05pt" to="22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74295</wp:posOffset>
                </wp:positionH>
                <wp:positionV relativeFrom="paragraph">
                  <wp:posOffset>1836420</wp:posOffset>
                </wp:positionV>
                <wp:extent cx="12700" cy="12700"/>
                <wp:effectExtent l="0" t="0" r="0" b="0"/>
                <wp:wrapNone/>
                <wp:docPr id="16"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7F7F7F"/>
                        </a:solidFill>
                      </wps:spPr>
                      <wps:bodyPr/>
                    </wps:wsp>
                  </a:graphicData>
                </a:graphic>
              </wp:anchor>
            </w:drawing>
          </mc:Choice>
          <mc:Fallback>
            <w:pict>
              <v:rect id="Shape 7" o:spid="_x0000_s1026" style="position:absolute;margin-left:5.85pt;margin-top:144.6pt;width:1pt;height:1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" o:allowincell="f" fillcolor="#7f7f7f" stroked="f">
                <v:path arrowok="t"/>
              </v:rect>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71755</wp:posOffset>
                </wp:positionH>
                <wp:positionV relativeFrom="paragraph">
                  <wp:posOffset>1842770</wp:posOffset>
                </wp:positionV>
                <wp:extent cx="2750820" cy="0"/>
                <wp:effectExtent l="0" t="0" r="0" b="0"/>
                <wp:wrapNone/>
                <wp:docPr id="17"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082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8"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5.65pt,145.1pt" to="222.2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80645</wp:posOffset>
                </wp:positionH>
                <wp:positionV relativeFrom="paragraph">
                  <wp:posOffset>85090</wp:posOffset>
                </wp:positionV>
                <wp:extent cx="0" cy="1753235"/>
                <wp:effectExtent l="0" t="0" r="0" b="0"/>
                <wp:wrapNone/>
                <wp:docPr id="1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6.35pt,6.7pt" to="6.3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" o:allowincell="f" filled="t" strokecolor="#7f7f7f" strokeweight=".72pt">
                <v:stroke joinstyle="miter"/>
                <o:lock v:ext="edit" shapetype="f"/>
              </v:line>
            </w:pict>
          </mc:Fallback>
        </mc:AlternateContent>
      </w:r>
    </w:p>
    <w:p w:rsidR="00617692" w:rsidRDefault="00617692">
      <w:pPr>
        <w:spacing w:line="173" w:lineRule="exact"/>
        <w:rPr>
          <w:sz w:val="20"/>
          <w:szCs w:val="20"/>
        </w:rPr>
      </w:pPr>
    </w:p>
    <w:p w:rsidR="00617692" w:rsidRDefault="00617692">
      <w:pPr>
        <w:tabs>
          <w:tab w:val="left" w:pos="600"/>
          <w:tab w:val="left" w:pos="2120"/>
          <w:tab w:val="left" w:pos="3320"/>
        </w:tabs>
        <w:ind w:left="260"/>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воспитание</w:t>
      </w:r>
      <w:r>
        <w:rPr>
          <w:sz w:val="20"/>
          <w:szCs w:val="20"/>
        </w:rPr>
        <w:tab/>
      </w:r>
      <w:r>
        <w:rPr>
          <w:rFonts w:ascii="Times New Roman" w:eastAsia="Times New Roman" w:hAnsi="Times New Roman" w:cs="Times New Roman"/>
          <w:sz w:val="18"/>
          <w:szCs w:val="18"/>
        </w:rPr>
        <w:t>чувства</w:t>
      </w:r>
      <w:r>
        <w:rPr>
          <w:sz w:val="20"/>
          <w:szCs w:val="20"/>
        </w:rPr>
        <w:tab/>
      </w:r>
      <w:r>
        <w:rPr>
          <w:rFonts w:ascii="Times New Roman" w:eastAsia="Times New Roman" w:hAnsi="Times New Roman" w:cs="Times New Roman"/>
          <w:sz w:val="18"/>
          <w:szCs w:val="18"/>
        </w:rPr>
        <w:t>патриотизма,</w:t>
      </w:r>
    </w:p>
    <w:p w:rsidR="00617692" w:rsidRDefault="00617692">
      <w:pPr>
        <w:spacing w:line="22" w:lineRule="exact"/>
        <w:rPr>
          <w:sz w:val="20"/>
          <w:szCs w:val="20"/>
        </w:rPr>
      </w:pPr>
    </w:p>
    <w:p w:rsidR="00617692" w:rsidRDefault="00617692">
      <w:pPr>
        <w:tabs>
          <w:tab w:val="left" w:pos="2120"/>
          <w:tab w:val="left" w:pos="2480"/>
          <w:tab w:val="left" w:pos="3720"/>
        </w:tabs>
        <w:ind w:left="620"/>
        <w:rPr>
          <w:sz w:val="20"/>
          <w:szCs w:val="20"/>
        </w:rPr>
      </w:pPr>
      <w:r>
        <w:rPr>
          <w:rFonts w:ascii="Times New Roman" w:eastAsia="Times New Roman" w:hAnsi="Times New Roman" w:cs="Times New Roman"/>
          <w:sz w:val="18"/>
          <w:szCs w:val="18"/>
        </w:rPr>
        <w:t>сопричастности</w:t>
      </w:r>
      <w:r>
        <w:rPr>
          <w:sz w:val="20"/>
          <w:szCs w:val="20"/>
        </w:rPr>
        <w:tab/>
      </w:r>
      <w:r>
        <w:rPr>
          <w:rFonts w:ascii="Times New Roman" w:eastAsia="Times New Roman" w:hAnsi="Times New Roman" w:cs="Times New Roman"/>
          <w:sz w:val="18"/>
          <w:szCs w:val="18"/>
        </w:rPr>
        <w:t>к</w:t>
      </w:r>
      <w:r>
        <w:rPr>
          <w:sz w:val="20"/>
          <w:szCs w:val="20"/>
        </w:rPr>
        <w:tab/>
      </w:r>
      <w:r>
        <w:rPr>
          <w:rFonts w:ascii="Times New Roman" w:eastAsia="Times New Roman" w:hAnsi="Times New Roman" w:cs="Times New Roman"/>
          <w:sz w:val="18"/>
          <w:szCs w:val="18"/>
        </w:rPr>
        <w:t>героической</w:t>
      </w:r>
      <w:r>
        <w:rPr>
          <w:sz w:val="20"/>
          <w:szCs w:val="20"/>
        </w:rPr>
        <w:tab/>
      </w:r>
      <w:r>
        <w:rPr>
          <w:rFonts w:ascii="Times New Roman" w:eastAsia="Times New Roman" w:hAnsi="Times New Roman" w:cs="Times New Roman"/>
          <w:sz w:val="17"/>
          <w:szCs w:val="17"/>
        </w:rPr>
        <w:t>истории</w:t>
      </w:r>
    </w:p>
    <w:p w:rsidR="00617692" w:rsidRDefault="00617692">
      <w:pPr>
        <w:spacing w:line="238" w:lineRule="auto"/>
        <w:ind w:left="620"/>
        <w:rPr>
          <w:sz w:val="20"/>
          <w:szCs w:val="20"/>
        </w:rPr>
      </w:pPr>
      <w:r>
        <w:rPr>
          <w:rFonts w:ascii="Times New Roman" w:eastAsia="Times New Roman" w:hAnsi="Times New Roman" w:cs="Times New Roman"/>
          <w:sz w:val="18"/>
          <w:szCs w:val="18"/>
        </w:rPr>
        <w:t>Российского государства;</w:t>
      </w:r>
    </w:p>
    <w:p w:rsidR="00617692" w:rsidRDefault="00617692">
      <w:pPr>
        <w:spacing w:line="23" w:lineRule="exact"/>
        <w:rPr>
          <w:sz w:val="20"/>
          <w:szCs w:val="20"/>
        </w:rPr>
      </w:pPr>
    </w:p>
    <w:p w:rsidR="00617692" w:rsidRDefault="00617692">
      <w:pPr>
        <w:numPr>
          <w:ilvl w:val="0"/>
          <w:numId w:val="12"/>
        </w:numPr>
        <w:tabs>
          <w:tab w:val="left" w:pos="620"/>
        </w:tabs>
        <w:spacing w:after="0" w:line="231" w:lineRule="auto"/>
        <w:ind w:left="620" w:hanging="351"/>
        <w:jc w:val="both"/>
        <w:rPr>
          <w:rFonts w:ascii="Symbol" w:eastAsia="Symbol" w:hAnsi="Symbol" w:cs="Symbol"/>
          <w:sz w:val="18"/>
          <w:szCs w:val="18"/>
        </w:rPr>
      </w:pPr>
      <w:r>
        <w:rPr>
          <w:rFonts w:ascii="Times New Roman" w:eastAsia="Times New Roman" w:hAnsi="Times New Roman" w:cs="Times New Roman"/>
          <w:sz w:val="18"/>
          <w:szCs w:val="18"/>
        </w:rPr>
        <w:t>формирование у подрастающего поколения верности Родине, готовности служению Отечеству и его вооруженной защите;</w:t>
      </w:r>
    </w:p>
    <w:p w:rsidR="00617692" w:rsidRDefault="00617692">
      <w:pPr>
        <w:spacing w:line="23" w:lineRule="exact"/>
        <w:rPr>
          <w:rFonts w:ascii="Symbol" w:eastAsia="Symbol" w:hAnsi="Symbol" w:cs="Symbol"/>
          <w:sz w:val="18"/>
          <w:szCs w:val="18"/>
        </w:rPr>
      </w:pPr>
    </w:p>
    <w:p w:rsidR="00617692" w:rsidRDefault="00617692">
      <w:pPr>
        <w:numPr>
          <w:ilvl w:val="0"/>
          <w:numId w:val="12"/>
        </w:numPr>
        <w:tabs>
          <w:tab w:val="left" w:pos="620"/>
        </w:tabs>
        <w:spacing w:after="0" w:line="227" w:lineRule="auto"/>
        <w:ind w:left="620" w:hanging="351"/>
        <w:rPr>
          <w:rFonts w:ascii="Symbol" w:eastAsia="Symbol" w:hAnsi="Symbol" w:cs="Symbol"/>
          <w:sz w:val="18"/>
          <w:szCs w:val="18"/>
        </w:rPr>
      </w:pPr>
      <w:r>
        <w:rPr>
          <w:rFonts w:ascii="Times New Roman" w:eastAsia="Times New Roman" w:hAnsi="Times New Roman" w:cs="Times New Roman"/>
          <w:sz w:val="18"/>
          <w:szCs w:val="18"/>
        </w:rPr>
        <w:t>формирование гражданского отношения к Отечеству;</w:t>
      </w:r>
    </w:p>
    <w:p w:rsidR="00617692" w:rsidRDefault="00617692">
      <w:pPr>
        <w:spacing w:line="22" w:lineRule="exact"/>
        <w:rPr>
          <w:rFonts w:ascii="Symbol" w:eastAsia="Symbol" w:hAnsi="Symbol" w:cs="Symbol"/>
          <w:sz w:val="18"/>
          <w:szCs w:val="18"/>
        </w:rPr>
      </w:pPr>
    </w:p>
    <w:p w:rsidR="00617692" w:rsidRDefault="00617692">
      <w:pPr>
        <w:numPr>
          <w:ilvl w:val="0"/>
          <w:numId w:val="12"/>
        </w:numPr>
        <w:tabs>
          <w:tab w:val="left" w:pos="620"/>
        </w:tabs>
        <w:spacing w:after="0" w:line="227" w:lineRule="auto"/>
        <w:ind w:left="620" w:hanging="351"/>
        <w:rPr>
          <w:rFonts w:ascii="Symbol" w:eastAsia="Symbol" w:hAnsi="Symbol" w:cs="Symbol"/>
          <w:sz w:val="18"/>
          <w:szCs w:val="18"/>
        </w:rPr>
      </w:pPr>
      <w:r>
        <w:rPr>
          <w:rFonts w:ascii="Times New Roman" w:eastAsia="Times New Roman" w:hAnsi="Times New Roman" w:cs="Times New Roman"/>
          <w:sz w:val="18"/>
          <w:szCs w:val="18"/>
        </w:rPr>
        <w:t>воспитание верности духовным традициям России;</w:t>
      </w:r>
    </w:p>
    <w:p w:rsidR="00617692" w:rsidRDefault="00617692">
      <w:pPr>
        <w:spacing w:line="1" w:lineRule="exact"/>
        <w:rPr>
          <w:rFonts w:ascii="Symbol" w:eastAsia="Symbol" w:hAnsi="Symbol" w:cs="Symbol"/>
          <w:sz w:val="18"/>
          <w:szCs w:val="18"/>
        </w:rPr>
      </w:pPr>
    </w:p>
    <w:p w:rsidR="00617692" w:rsidRDefault="00617692">
      <w:pPr>
        <w:numPr>
          <w:ilvl w:val="0"/>
          <w:numId w:val="12"/>
        </w:numPr>
        <w:tabs>
          <w:tab w:val="left" w:pos="620"/>
        </w:tabs>
        <w:spacing w:after="0" w:line="237" w:lineRule="auto"/>
        <w:ind w:left="620" w:hanging="351"/>
        <w:rPr>
          <w:rFonts w:ascii="Symbol" w:eastAsia="Symbol" w:hAnsi="Symbol" w:cs="Symbol"/>
          <w:sz w:val="18"/>
          <w:szCs w:val="18"/>
        </w:rPr>
      </w:pPr>
      <w:r>
        <w:rPr>
          <w:rFonts w:ascii="Times New Roman" w:eastAsia="Times New Roman" w:hAnsi="Times New Roman" w:cs="Times New Roman"/>
          <w:sz w:val="18"/>
          <w:szCs w:val="18"/>
        </w:rPr>
        <w:t>развитие общественной активности, воспитание</w:t>
      </w:r>
    </w:p>
    <w:p w:rsidR="00617692" w:rsidRDefault="00617692">
      <w:pPr>
        <w:spacing w:line="2" w:lineRule="exact"/>
        <w:rPr>
          <w:rFonts w:ascii="Symbol" w:eastAsia="Symbol" w:hAnsi="Symbol" w:cs="Symbol"/>
          <w:sz w:val="18"/>
          <w:szCs w:val="18"/>
        </w:rPr>
      </w:pPr>
    </w:p>
    <w:p w:rsidR="00617692" w:rsidRDefault="00617692">
      <w:pPr>
        <w:ind w:left="620"/>
        <w:rPr>
          <w:rFonts w:ascii="Symbol" w:eastAsia="Symbol" w:hAnsi="Symbol" w:cs="Symbol"/>
          <w:sz w:val="18"/>
          <w:szCs w:val="18"/>
        </w:rPr>
      </w:pPr>
      <w:r>
        <w:rPr>
          <w:rFonts w:ascii="Times New Roman" w:eastAsia="Times New Roman" w:hAnsi="Times New Roman" w:cs="Times New Roman"/>
          <w:sz w:val="18"/>
          <w:szCs w:val="18"/>
        </w:rPr>
        <w:t>сознательногоотношениякнародному</w:t>
      </w:r>
    </w:p>
    <w:p w:rsidR="00617692" w:rsidRDefault="00617692">
      <w:pPr>
        <w:spacing w:line="20" w:lineRule="exact"/>
        <w:rPr>
          <w:sz w:val="20"/>
          <w:szCs w:val="20"/>
        </w:rPr>
      </w:pPr>
      <w:r>
        <w:rPr>
          <w:sz w:val="20"/>
          <w:szCs w:val="20"/>
        </w:rPr>
        <w:br w:type="column"/>
      </w:r>
    </w:p>
    <w:p w:rsidR="00617692" w:rsidRDefault="00617692">
      <w:pPr>
        <w:spacing w:line="200" w:lineRule="exact"/>
        <w:rPr>
          <w:sz w:val="20"/>
          <w:szCs w:val="20"/>
        </w:rPr>
      </w:pPr>
    </w:p>
    <w:p w:rsidR="00617692" w:rsidRDefault="00617692">
      <w:pPr>
        <w:spacing w:line="291" w:lineRule="exact"/>
        <w:rPr>
          <w:sz w:val="20"/>
          <w:szCs w:val="20"/>
        </w:rPr>
      </w:pPr>
    </w:p>
    <w:p w:rsidR="00617692" w:rsidRDefault="00617692">
      <w:pPr>
        <w:ind w:left="351"/>
        <w:rPr>
          <w:sz w:val="20"/>
          <w:szCs w:val="20"/>
        </w:rPr>
      </w:pPr>
      <w:r>
        <w:rPr>
          <w:rFonts w:ascii="Times New Roman" w:eastAsia="Times New Roman" w:hAnsi="Times New Roman" w:cs="Times New Roman"/>
          <w:sz w:val="18"/>
          <w:szCs w:val="18"/>
        </w:rPr>
        <w:t>Мероприятия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3055620</wp:posOffset>
                </wp:positionH>
                <wp:positionV relativeFrom="paragraph">
                  <wp:posOffset>-191135</wp:posOffset>
                </wp:positionV>
                <wp:extent cx="0" cy="2103755"/>
                <wp:effectExtent l="0" t="0" r="0" b="0"/>
                <wp:wrapNone/>
                <wp:docPr id="1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375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0"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40.6pt,-15.05pt" to="240.6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-94615</wp:posOffset>
                </wp:positionH>
                <wp:positionV relativeFrom="paragraph">
                  <wp:posOffset>-186690</wp:posOffset>
                </wp:positionV>
                <wp:extent cx="3155315" cy="0"/>
                <wp:effectExtent l="0" t="0" r="0" b="0"/>
                <wp:wrapNone/>
                <wp:docPr id="20"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315"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7.45pt,-14.7pt" to="2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3044825</wp:posOffset>
                </wp:positionH>
                <wp:positionV relativeFrom="paragraph">
                  <wp:posOffset>-182880</wp:posOffset>
                </wp:positionV>
                <wp:extent cx="12700" cy="13335"/>
                <wp:effectExtent l="0" t="0" r="0" b="0"/>
                <wp:wrapNone/>
                <wp:docPr id="21"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FFFFF"/>
                        </a:solidFill>
                      </wps:spPr>
                      <wps:bodyPr/>
                    </wps:wsp>
                  </a:graphicData>
                </a:graphic>
              </wp:anchor>
            </w:drawing>
          </mc:Choice>
          <mc:Fallback>
            <w:pict>
              <v:rect id="Shape 12" o:spid="_x0000_s1026" style="position:absolute;margin-left:239.75pt;margin-top:-14.4pt;width:1pt;height:1.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" o:allowincell="f" stroked="f">
                <v:path arrowok="t"/>
              </v:rect>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-92710</wp:posOffset>
                </wp:positionH>
                <wp:positionV relativeFrom="paragraph">
                  <wp:posOffset>-175895</wp:posOffset>
                </wp:positionV>
                <wp:extent cx="3153410" cy="0"/>
                <wp:effectExtent l="0" t="0" r="0" b="0"/>
                <wp:wrapNone/>
                <wp:docPr id="2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341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7.3pt,-13.85pt" to="2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-94615</wp:posOffset>
                </wp:positionH>
                <wp:positionV relativeFrom="paragraph">
                  <wp:posOffset>125730</wp:posOffset>
                </wp:positionV>
                <wp:extent cx="12700" cy="13335"/>
                <wp:effectExtent l="0" t="0" r="0" b="0"/>
                <wp:wrapNone/>
                <wp:docPr id="23"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7F7F7F"/>
                        </a:solidFill>
                      </wps:spPr>
                      <wps:bodyPr/>
                    </wps:wsp>
                  </a:graphicData>
                </a:graphic>
              </wp:anchor>
            </w:drawing>
          </mc:Choice>
          <mc:Fallback>
            <w:pict>
              <v:rect id="Shape 14" o:spid="_x0000_s1026" style="position:absolute;margin-left:-7.45pt;margin-top:9.9pt;width:1pt;height:1.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" o:allowincell="f" fillcolor="#7f7f7f" stroked="f">
                <v:path arrowok="t"/>
              </v:rect>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-92710</wp:posOffset>
                </wp:positionH>
                <wp:positionV relativeFrom="paragraph">
                  <wp:posOffset>132715</wp:posOffset>
                </wp:positionV>
                <wp:extent cx="3148330" cy="0"/>
                <wp:effectExtent l="0" t="0" r="0" b="0"/>
                <wp:wrapNone/>
                <wp:docPr id="24"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5"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7.3pt,10.45pt" to="240.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-88265</wp:posOffset>
                </wp:positionH>
                <wp:positionV relativeFrom="paragraph">
                  <wp:posOffset>-180975</wp:posOffset>
                </wp:positionV>
                <wp:extent cx="0" cy="309245"/>
                <wp:effectExtent l="0" t="0" r="0" b="0"/>
                <wp:wrapNone/>
                <wp:docPr id="25"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24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6"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95pt,-14.25pt" to="-6.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3051175</wp:posOffset>
                </wp:positionH>
                <wp:positionV relativeFrom="paragraph">
                  <wp:posOffset>-171450</wp:posOffset>
                </wp:positionV>
                <wp:extent cx="0" cy="308610"/>
                <wp:effectExtent l="0" t="0" r="0" b="0"/>
                <wp:wrapNone/>
                <wp:docPr id="26"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1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7"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40.25pt,-13.5pt" to="240.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3044825</wp:posOffset>
                </wp:positionH>
                <wp:positionV relativeFrom="paragraph">
                  <wp:posOffset>138430</wp:posOffset>
                </wp:positionV>
                <wp:extent cx="12700" cy="12700"/>
                <wp:effectExtent l="0" t="0" r="0" b="0"/>
                <wp:wrapNone/>
                <wp:docPr id="27"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FFFFF"/>
                        </a:solidFill>
                      </wps:spPr>
                      <wps:bodyPr/>
                    </wps:wsp>
                  </a:graphicData>
                </a:graphic>
              </wp:anchor>
            </w:drawing>
          </mc:Choice>
          <mc:Fallback>
            <w:pict>
              <v:rect id="Shape 18" o:spid="_x0000_s1026" style="position:absolute;margin-left:239.75pt;margin-top:10.9pt;width:1pt;height:1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" o:allowincell="f" stroked="f">
                <v:path arrowok="t"/>
              </v:rect>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-92710</wp:posOffset>
                </wp:positionH>
                <wp:positionV relativeFrom="paragraph">
                  <wp:posOffset>144780</wp:posOffset>
                </wp:positionV>
                <wp:extent cx="3153410" cy="0"/>
                <wp:effectExtent l="0" t="0" r="0" b="0"/>
                <wp:wrapNone/>
                <wp:docPr id="28"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341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9"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7.3pt,11.4pt" to="24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-94615</wp:posOffset>
                </wp:positionH>
                <wp:positionV relativeFrom="paragraph">
                  <wp:posOffset>1891030</wp:posOffset>
                </wp:positionV>
                <wp:extent cx="12700" cy="13335"/>
                <wp:effectExtent l="0" t="0" r="0" b="0"/>
                <wp:wrapNone/>
                <wp:docPr id="29"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7F7F7F"/>
                        </a:solidFill>
                      </wps:spPr>
                      <wps:bodyPr/>
                    </wps:wsp>
                  </a:graphicData>
                </a:graphic>
              </wp:anchor>
            </w:drawing>
          </mc:Choice>
          <mc:Fallback>
            <w:pict>
              <v:rect id="Shape 20" o:spid="_x0000_s1026" style="position:absolute;margin-left:-7.45pt;margin-top:148.9pt;width:1pt;height:1.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" o:allowincell="f" fillcolor="#7f7f7f" stroked="f">
                <v:path arrowok="t"/>
              </v:rect>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-92710</wp:posOffset>
                </wp:positionH>
                <wp:positionV relativeFrom="paragraph">
                  <wp:posOffset>1897380</wp:posOffset>
                </wp:positionV>
                <wp:extent cx="3148330" cy="0"/>
                <wp:effectExtent l="0" t="0" r="0" b="0"/>
                <wp:wrapNone/>
                <wp:docPr id="30"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21"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7.3pt,149.4pt" to="240.6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-88265</wp:posOffset>
                </wp:positionH>
                <wp:positionV relativeFrom="paragraph">
                  <wp:posOffset>140335</wp:posOffset>
                </wp:positionV>
                <wp:extent cx="0" cy="1752600"/>
                <wp:effectExtent l="0" t="0" r="0" b="0"/>
                <wp:wrapNone/>
                <wp:docPr id="31"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22"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6.95pt,11.05pt" to="-6.9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3051175</wp:posOffset>
                </wp:positionH>
                <wp:positionV relativeFrom="paragraph">
                  <wp:posOffset>149225</wp:posOffset>
                </wp:positionV>
                <wp:extent cx="0" cy="1753235"/>
                <wp:effectExtent l="0" t="0" r="0" b="0"/>
                <wp:wrapNone/>
                <wp:docPr id="32"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2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40.25pt,11.75pt" to="240.2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" o:allowincell="f" filled="t" strokecolor="white" strokeweight=".25397mm">
                <v:stroke joinstyle="miter"/>
                <o:lock v:ext="edit" shapetype="f"/>
              </v:line>
            </w:pict>
          </mc:Fallback>
        </mc:AlternateContent>
      </w:r>
    </w:p>
    <w:p w:rsidR="00617692" w:rsidRDefault="00617692">
      <w:pPr>
        <w:spacing w:line="280" w:lineRule="exact"/>
        <w:rPr>
          <w:sz w:val="20"/>
          <w:szCs w:val="20"/>
        </w:rPr>
      </w:pPr>
    </w:p>
    <w:p w:rsidR="00617692" w:rsidRDefault="00617692">
      <w:pPr>
        <w:numPr>
          <w:ilvl w:val="0"/>
          <w:numId w:val="13"/>
        </w:numPr>
        <w:tabs>
          <w:tab w:val="left" w:pos="351"/>
        </w:tabs>
        <w:spacing w:after="0" w:line="240" w:lineRule="auto"/>
        <w:ind w:left="351" w:hanging="351"/>
        <w:rPr>
          <w:rFonts w:ascii="Symbol" w:eastAsia="Symbol" w:hAnsi="Symbol" w:cs="Symbol"/>
          <w:sz w:val="18"/>
          <w:szCs w:val="18"/>
        </w:rPr>
      </w:pPr>
      <w:r>
        <w:rPr>
          <w:rFonts w:ascii="Times New Roman" w:eastAsia="Times New Roman" w:hAnsi="Times New Roman" w:cs="Times New Roman"/>
          <w:sz w:val="18"/>
          <w:szCs w:val="18"/>
        </w:rPr>
        <w:t>Фестиваль « Народы Поволжья»</w:t>
      </w:r>
    </w:p>
    <w:p w:rsidR="00617692" w:rsidRDefault="00617692">
      <w:pPr>
        <w:numPr>
          <w:ilvl w:val="0"/>
          <w:numId w:val="13"/>
        </w:numPr>
        <w:tabs>
          <w:tab w:val="left" w:pos="351"/>
        </w:tabs>
        <w:spacing w:after="0" w:line="240" w:lineRule="auto"/>
        <w:ind w:left="351" w:hanging="351"/>
        <w:rPr>
          <w:rFonts w:ascii="Symbol" w:eastAsia="Symbol" w:hAnsi="Symbol" w:cs="Symbol"/>
          <w:sz w:val="18"/>
          <w:szCs w:val="18"/>
        </w:rPr>
      </w:pPr>
      <w:r>
        <w:rPr>
          <w:rFonts w:ascii="Times New Roman" w:eastAsia="Times New Roman" w:hAnsi="Times New Roman" w:cs="Times New Roman"/>
          <w:sz w:val="18"/>
          <w:szCs w:val="18"/>
        </w:rPr>
        <w:t>КТД « Краеведческое»</w:t>
      </w:r>
    </w:p>
    <w:p w:rsidR="00617692" w:rsidRDefault="00617692">
      <w:pPr>
        <w:numPr>
          <w:ilvl w:val="0"/>
          <w:numId w:val="13"/>
        </w:numPr>
        <w:tabs>
          <w:tab w:val="left" w:pos="351"/>
        </w:tabs>
        <w:spacing w:after="0" w:line="237" w:lineRule="auto"/>
        <w:ind w:left="351" w:hanging="351"/>
        <w:rPr>
          <w:rFonts w:ascii="Symbol" w:eastAsia="Symbol" w:hAnsi="Symbol" w:cs="Symbol"/>
          <w:sz w:val="18"/>
          <w:szCs w:val="18"/>
        </w:rPr>
      </w:pPr>
      <w:r>
        <w:rPr>
          <w:rFonts w:ascii="Times New Roman" w:eastAsia="Times New Roman" w:hAnsi="Times New Roman" w:cs="Times New Roman"/>
          <w:sz w:val="18"/>
          <w:szCs w:val="18"/>
        </w:rPr>
        <w:t>День Безенчукского района;</w:t>
      </w:r>
    </w:p>
    <w:p w:rsidR="00617692" w:rsidRDefault="00617692">
      <w:pPr>
        <w:numPr>
          <w:ilvl w:val="0"/>
          <w:numId w:val="13"/>
        </w:numPr>
        <w:tabs>
          <w:tab w:val="left" w:pos="351"/>
        </w:tabs>
        <w:spacing w:after="0" w:line="240" w:lineRule="auto"/>
        <w:ind w:left="351" w:hanging="351"/>
        <w:rPr>
          <w:rFonts w:ascii="Symbol" w:eastAsia="Symbol" w:hAnsi="Symbol" w:cs="Symbol"/>
          <w:sz w:val="18"/>
          <w:szCs w:val="18"/>
        </w:rPr>
      </w:pPr>
      <w:r>
        <w:rPr>
          <w:rFonts w:ascii="Times New Roman" w:eastAsia="Times New Roman" w:hAnsi="Times New Roman" w:cs="Times New Roman"/>
          <w:sz w:val="18"/>
          <w:szCs w:val="18"/>
        </w:rPr>
        <w:t>День села;</w:t>
      </w:r>
    </w:p>
    <w:p w:rsidR="00617692" w:rsidRDefault="00617692">
      <w:pPr>
        <w:numPr>
          <w:ilvl w:val="0"/>
          <w:numId w:val="13"/>
        </w:numPr>
        <w:tabs>
          <w:tab w:val="left" w:pos="351"/>
        </w:tabs>
        <w:spacing w:after="0" w:line="240" w:lineRule="auto"/>
        <w:ind w:left="351" w:hanging="351"/>
        <w:rPr>
          <w:rFonts w:ascii="Symbol" w:eastAsia="Symbol" w:hAnsi="Symbol" w:cs="Symbol"/>
          <w:sz w:val="18"/>
          <w:szCs w:val="18"/>
        </w:rPr>
      </w:pPr>
      <w:r>
        <w:rPr>
          <w:rFonts w:ascii="Times New Roman" w:eastAsia="Times New Roman" w:hAnsi="Times New Roman" w:cs="Times New Roman"/>
          <w:sz w:val="18"/>
          <w:szCs w:val="18"/>
        </w:rPr>
        <w:t>День народного единства;</w:t>
      </w:r>
    </w:p>
    <w:p w:rsidR="00617692" w:rsidRDefault="00617692">
      <w:pPr>
        <w:spacing w:line="21" w:lineRule="exact"/>
        <w:rPr>
          <w:rFonts w:ascii="Symbol" w:eastAsia="Symbol" w:hAnsi="Symbol" w:cs="Symbol"/>
          <w:sz w:val="18"/>
          <w:szCs w:val="18"/>
        </w:rPr>
      </w:pPr>
    </w:p>
    <w:p w:rsidR="00617692" w:rsidRDefault="00617692">
      <w:pPr>
        <w:numPr>
          <w:ilvl w:val="0"/>
          <w:numId w:val="13"/>
        </w:numPr>
        <w:tabs>
          <w:tab w:val="left" w:pos="351"/>
        </w:tabs>
        <w:spacing w:after="0" w:line="227" w:lineRule="auto"/>
        <w:ind w:left="351" w:hanging="351"/>
        <w:rPr>
          <w:rFonts w:ascii="Symbol" w:eastAsia="Symbol" w:hAnsi="Symbol" w:cs="Symbol"/>
          <w:sz w:val="18"/>
          <w:szCs w:val="18"/>
        </w:rPr>
      </w:pPr>
      <w:r>
        <w:rPr>
          <w:rFonts w:ascii="Times New Roman" w:eastAsia="Times New Roman" w:hAnsi="Times New Roman" w:cs="Times New Roman"/>
          <w:sz w:val="18"/>
          <w:szCs w:val="18"/>
        </w:rPr>
        <w:t>участие во Всероссийской акции «Я – гражданин России»;</w:t>
      </w:r>
    </w:p>
    <w:p w:rsidR="00617692" w:rsidRDefault="00617692">
      <w:pPr>
        <w:spacing w:line="22" w:lineRule="exact"/>
        <w:rPr>
          <w:rFonts w:ascii="Symbol" w:eastAsia="Symbol" w:hAnsi="Symbol" w:cs="Symbol"/>
          <w:sz w:val="18"/>
          <w:szCs w:val="18"/>
        </w:rPr>
      </w:pPr>
    </w:p>
    <w:p w:rsidR="00617692" w:rsidRDefault="00617692">
      <w:pPr>
        <w:numPr>
          <w:ilvl w:val="0"/>
          <w:numId w:val="13"/>
        </w:numPr>
        <w:tabs>
          <w:tab w:val="left" w:pos="351"/>
        </w:tabs>
        <w:spacing w:after="0" w:line="227" w:lineRule="auto"/>
        <w:ind w:left="351" w:hanging="351"/>
        <w:rPr>
          <w:rFonts w:ascii="Symbol" w:eastAsia="Symbol" w:hAnsi="Symbol" w:cs="Symbol"/>
          <w:sz w:val="18"/>
          <w:szCs w:val="18"/>
        </w:rPr>
      </w:pPr>
      <w:r>
        <w:rPr>
          <w:rFonts w:ascii="Times New Roman" w:eastAsia="Times New Roman" w:hAnsi="Times New Roman" w:cs="Times New Roman"/>
          <w:sz w:val="18"/>
          <w:szCs w:val="18"/>
        </w:rPr>
        <w:t>Школьный конкурс военно-патриотической песни «Красная гвоздика»;</w:t>
      </w:r>
    </w:p>
    <w:p w:rsidR="00617692" w:rsidRDefault="00617692">
      <w:pPr>
        <w:spacing w:line="22" w:lineRule="exact"/>
        <w:rPr>
          <w:rFonts w:ascii="Symbol" w:eastAsia="Symbol" w:hAnsi="Symbol" w:cs="Symbol"/>
          <w:sz w:val="18"/>
          <w:szCs w:val="18"/>
        </w:rPr>
      </w:pPr>
    </w:p>
    <w:p w:rsidR="00617692" w:rsidRDefault="00617692">
      <w:pPr>
        <w:numPr>
          <w:ilvl w:val="0"/>
          <w:numId w:val="13"/>
        </w:numPr>
        <w:tabs>
          <w:tab w:val="left" w:pos="351"/>
        </w:tabs>
        <w:spacing w:after="0" w:line="227" w:lineRule="auto"/>
        <w:ind w:left="351" w:hanging="351"/>
        <w:rPr>
          <w:rFonts w:ascii="Symbol" w:eastAsia="Symbol" w:hAnsi="Symbol" w:cs="Symbol"/>
          <w:sz w:val="18"/>
          <w:szCs w:val="18"/>
        </w:rPr>
      </w:pPr>
      <w:r>
        <w:rPr>
          <w:rFonts w:ascii="Times New Roman" w:eastAsia="Times New Roman" w:hAnsi="Times New Roman" w:cs="Times New Roman"/>
          <w:sz w:val="18"/>
          <w:szCs w:val="18"/>
        </w:rPr>
        <w:t>Районный конкурс военно-патриотической песни «О подвигах, о доблести, о славе»;</w:t>
      </w:r>
    </w:p>
    <w:p w:rsidR="00617692" w:rsidRDefault="00617692">
      <w:pPr>
        <w:spacing w:line="1" w:lineRule="exact"/>
        <w:rPr>
          <w:rFonts w:ascii="Symbol" w:eastAsia="Symbol" w:hAnsi="Symbol" w:cs="Symbol"/>
          <w:sz w:val="18"/>
          <w:szCs w:val="18"/>
        </w:rPr>
      </w:pPr>
    </w:p>
    <w:p w:rsidR="00617692" w:rsidRDefault="00617692">
      <w:pPr>
        <w:numPr>
          <w:ilvl w:val="0"/>
          <w:numId w:val="13"/>
        </w:numPr>
        <w:tabs>
          <w:tab w:val="left" w:pos="351"/>
        </w:tabs>
        <w:spacing w:after="0" w:line="237" w:lineRule="auto"/>
        <w:ind w:left="351" w:hanging="351"/>
        <w:rPr>
          <w:rFonts w:ascii="Symbol" w:eastAsia="Symbol" w:hAnsi="Symbol" w:cs="Symbol"/>
          <w:sz w:val="18"/>
          <w:szCs w:val="18"/>
        </w:rPr>
      </w:pPr>
      <w:r>
        <w:rPr>
          <w:rFonts w:ascii="Times New Roman" w:eastAsia="Times New Roman" w:hAnsi="Times New Roman" w:cs="Times New Roman"/>
          <w:sz w:val="18"/>
          <w:szCs w:val="18"/>
        </w:rPr>
        <w:t>Месячник гражданско-патриотического воспитания;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-2854960</wp:posOffset>
                </wp:positionH>
                <wp:positionV relativeFrom="paragraph">
                  <wp:posOffset>66040</wp:posOffset>
                </wp:positionV>
                <wp:extent cx="5915660" cy="0"/>
                <wp:effectExtent l="0" t="0" r="0" b="0"/>
                <wp:wrapNone/>
                <wp:docPr id="33"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66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24"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24.8pt,5.2pt" to="24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" o:allowincell="f" filled="t" strokecolor="#7f7f7f" strokeweight=".25397mm">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type w:val="continuous"/>
          <w:pgSz w:w="11900" w:h="16838"/>
          <w:pgMar w:top="1131" w:right="1146" w:bottom="151" w:left="1440" w:header="0" w:footer="0" w:gutter="0"/>
          <w:cols w:num="2" w:space="720" w:equalWidth="0">
            <w:col w:w="4360" w:space="249"/>
            <w:col w:w="4711"/>
          </w:cols>
        </w:sectPr>
      </w:pPr>
    </w:p>
    <w:p w:rsidR="00617692" w:rsidRDefault="00617692">
      <w:pPr>
        <w:spacing w:line="12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54</w:t>
      </w:r>
    </w:p>
    <w:p w:rsidR="00617692" w:rsidRDefault="00617692">
      <w:pPr>
        <w:sectPr w:rsidR="00617692">
          <w:type w:val="continuous"/>
          <w:pgSz w:w="11900" w:h="16838"/>
          <w:pgMar w:top="1131" w:right="1146" w:bottom="151" w:left="1440" w:header="0" w:footer="0" w:gutter="0"/>
          <w:cols w:space="720" w:equalWidth="0">
            <w:col w:w="9320"/>
          </w:cols>
        </w:sectPr>
      </w:pPr>
    </w:p>
    <w:tbl>
      <w:tblPr>
        <w:tblW w:w="0" w:type="auto"/>
        <w:tblInd w:w="130" w:type="dxa"/>
        <w:tblLayout w:type="fixed"/>
        <w:tblCellMar>
          <w:left w:w="0" w:type="dxa"/>
          <w:right w:w="0" w:type="dxa"/>
        </w:tblCellMar>
        <w:tblLook w:val="04A0" w:firstRow="1" w:lastRow="0" w:firstColumn="1" w:lastColumn="0" w:noHBand="0" w:noVBand="1"/>
      </w:tblPr>
      <w:tblGrid>
        <w:gridCol w:w="1540"/>
        <w:gridCol w:w="1040"/>
        <w:gridCol w:w="380"/>
        <w:gridCol w:w="1400"/>
        <w:gridCol w:w="360"/>
        <w:gridCol w:w="4600"/>
        <w:gridCol w:w="30"/>
      </w:tblGrid>
      <w:tr w:rsidR="00617692">
        <w:trPr>
          <w:trHeight w:val="317"/>
        </w:trPr>
        <w:tc>
          <w:tcPr>
            <w:tcW w:w="1540" w:type="dxa"/>
            <w:tcBorders>
              <w:top w:val="single" w:sz="8" w:space="0" w:color="7F7F7F"/>
              <w:left w:val="single" w:sz="8" w:space="0" w:color="7F7F7F"/>
            </w:tcBorders>
            <w:vAlign w:val="bottom"/>
          </w:tcPr>
          <w:p w:rsidR="00617692" w:rsidRDefault="00617692">
            <w:pPr>
              <w:ind w:left="500"/>
              <w:rPr>
                <w:sz w:val="20"/>
                <w:szCs w:val="20"/>
              </w:rPr>
            </w:pPr>
            <w:r>
              <w:rPr>
                <w:rFonts w:ascii="Times New Roman" w:eastAsia="Times New Roman" w:hAnsi="Times New Roman" w:cs="Times New Roman"/>
                <w:sz w:val="18"/>
                <w:szCs w:val="18"/>
              </w:rPr>
              <w:lastRenderedPageBreak/>
              <w:t>достоянию,</w:t>
            </w:r>
          </w:p>
        </w:tc>
        <w:tc>
          <w:tcPr>
            <w:tcW w:w="1040" w:type="dxa"/>
            <w:tcBorders>
              <w:top w:val="single" w:sz="8" w:space="0" w:color="7F7F7F"/>
            </w:tcBorders>
            <w:vAlign w:val="bottom"/>
          </w:tcPr>
          <w:p w:rsidR="00617692" w:rsidRDefault="00617692">
            <w:pPr>
              <w:ind w:left="160"/>
              <w:rPr>
                <w:sz w:val="20"/>
                <w:szCs w:val="20"/>
              </w:rPr>
            </w:pPr>
            <w:r>
              <w:rPr>
                <w:rFonts w:ascii="Times New Roman" w:eastAsia="Times New Roman" w:hAnsi="Times New Roman" w:cs="Times New Roman"/>
                <w:sz w:val="18"/>
                <w:szCs w:val="18"/>
              </w:rPr>
              <w:t>уважения</w:t>
            </w:r>
          </w:p>
        </w:tc>
        <w:tc>
          <w:tcPr>
            <w:tcW w:w="380" w:type="dxa"/>
            <w:tcBorders>
              <w:top w:val="single" w:sz="8" w:space="0" w:color="7F7F7F"/>
            </w:tcBorders>
            <w:vAlign w:val="bottom"/>
          </w:tcPr>
          <w:p w:rsidR="00617692" w:rsidRDefault="00617692">
            <w:pPr>
              <w:ind w:left="140"/>
              <w:rPr>
                <w:sz w:val="20"/>
                <w:szCs w:val="20"/>
              </w:rPr>
            </w:pPr>
            <w:r>
              <w:rPr>
                <w:rFonts w:ascii="Times New Roman" w:eastAsia="Times New Roman" w:hAnsi="Times New Roman" w:cs="Times New Roman"/>
                <w:sz w:val="18"/>
                <w:szCs w:val="18"/>
              </w:rPr>
              <w:t>к</w:t>
            </w:r>
          </w:p>
        </w:tc>
        <w:tc>
          <w:tcPr>
            <w:tcW w:w="1400" w:type="dxa"/>
            <w:tcBorders>
              <w:top w:val="single" w:sz="8" w:space="0" w:color="7F7F7F"/>
              <w:right w:val="single" w:sz="8" w:space="0" w:color="7F7F7F"/>
            </w:tcBorders>
            <w:vAlign w:val="bottom"/>
          </w:tcPr>
          <w:p w:rsidR="00617692" w:rsidRDefault="00617692">
            <w:pPr>
              <w:ind w:left="140"/>
              <w:rPr>
                <w:sz w:val="20"/>
                <w:szCs w:val="20"/>
              </w:rPr>
            </w:pPr>
            <w:r>
              <w:rPr>
                <w:rFonts w:ascii="Times New Roman" w:eastAsia="Times New Roman" w:hAnsi="Times New Roman" w:cs="Times New Roman"/>
                <w:sz w:val="18"/>
                <w:szCs w:val="18"/>
              </w:rPr>
              <w:t>национальным</w:t>
            </w:r>
          </w:p>
        </w:tc>
        <w:tc>
          <w:tcPr>
            <w:tcW w:w="360" w:type="dxa"/>
            <w:tcBorders>
              <w:top w:val="single" w:sz="8" w:space="0" w:color="7F7F7F"/>
            </w:tcBorders>
            <w:vAlign w:val="bottom"/>
          </w:tcPr>
          <w:p w:rsidR="00617692" w:rsidRDefault="00617692">
            <w:pPr>
              <w:ind w:left="120"/>
              <w:rPr>
                <w:sz w:val="20"/>
                <w:szCs w:val="20"/>
              </w:rPr>
            </w:pPr>
            <w:r>
              <w:rPr>
                <w:rFonts w:ascii="Symbol" w:eastAsia="Symbol" w:hAnsi="Symbol" w:cs="Symbol"/>
                <w:sz w:val="18"/>
                <w:szCs w:val="18"/>
              </w:rPr>
              <w:t></w:t>
            </w:r>
          </w:p>
        </w:tc>
        <w:tc>
          <w:tcPr>
            <w:tcW w:w="4600" w:type="dxa"/>
            <w:tcBorders>
              <w:top w:val="single" w:sz="8" w:space="0" w:color="7F7F7F"/>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Уроки мужества;</w:t>
            </w:r>
          </w:p>
        </w:tc>
        <w:tc>
          <w:tcPr>
            <w:tcW w:w="0" w:type="dxa"/>
            <w:vAlign w:val="bottom"/>
          </w:tcPr>
          <w:p w:rsidR="00617692" w:rsidRDefault="00617692">
            <w:pPr>
              <w:rPr>
                <w:sz w:val="1"/>
                <w:szCs w:val="1"/>
              </w:rPr>
            </w:pPr>
          </w:p>
        </w:tc>
      </w:tr>
      <w:tr w:rsidR="00617692">
        <w:trPr>
          <w:trHeight w:val="223"/>
        </w:trPr>
        <w:tc>
          <w:tcPr>
            <w:tcW w:w="1540" w:type="dxa"/>
            <w:tcBorders>
              <w:left w:val="single" w:sz="8" w:space="0" w:color="7F7F7F"/>
            </w:tcBorders>
            <w:vAlign w:val="bottom"/>
          </w:tcPr>
          <w:p w:rsidR="00617692" w:rsidRDefault="00617692">
            <w:pPr>
              <w:spacing w:line="197" w:lineRule="exact"/>
              <w:ind w:left="500"/>
              <w:rPr>
                <w:sz w:val="20"/>
                <w:szCs w:val="20"/>
              </w:rPr>
            </w:pPr>
            <w:r>
              <w:rPr>
                <w:rFonts w:ascii="Times New Roman" w:eastAsia="Times New Roman" w:hAnsi="Times New Roman" w:cs="Times New Roman"/>
                <w:sz w:val="18"/>
                <w:szCs w:val="18"/>
              </w:rPr>
              <w:t>традициям.</w:t>
            </w: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360" w:type="dxa"/>
            <w:vAlign w:val="bottom"/>
          </w:tcPr>
          <w:p w:rsidR="00617692" w:rsidRDefault="00617692">
            <w:pPr>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Митинги  и  мероприятия,  посвящённые  Дню  вывода</w:t>
            </w:r>
          </w:p>
        </w:tc>
        <w:tc>
          <w:tcPr>
            <w:tcW w:w="0" w:type="dxa"/>
            <w:vAlign w:val="bottom"/>
          </w:tcPr>
          <w:p w:rsidR="00617692" w:rsidRDefault="00617692">
            <w:pPr>
              <w:rPr>
                <w:sz w:val="1"/>
                <w:szCs w:val="1"/>
              </w:rPr>
            </w:pPr>
          </w:p>
        </w:tc>
      </w:tr>
      <w:tr w:rsidR="00617692">
        <w:trPr>
          <w:trHeight w:val="209"/>
        </w:trPr>
        <w:tc>
          <w:tcPr>
            <w:tcW w:w="1540" w:type="dxa"/>
            <w:tcBorders>
              <w:left w:val="single" w:sz="8" w:space="0" w:color="7F7F7F"/>
            </w:tcBorders>
            <w:vAlign w:val="bottom"/>
          </w:tcPr>
          <w:p w:rsidR="00617692" w:rsidRDefault="00617692">
            <w:pPr>
              <w:rPr>
                <w:sz w:val="18"/>
                <w:szCs w:val="18"/>
              </w:rPr>
            </w:pPr>
          </w:p>
        </w:tc>
        <w:tc>
          <w:tcPr>
            <w:tcW w:w="1040" w:type="dxa"/>
            <w:vAlign w:val="bottom"/>
          </w:tcPr>
          <w:p w:rsidR="00617692" w:rsidRDefault="00617692">
            <w:pPr>
              <w:rPr>
                <w:sz w:val="18"/>
                <w:szCs w:val="18"/>
              </w:rPr>
            </w:pPr>
          </w:p>
        </w:tc>
        <w:tc>
          <w:tcPr>
            <w:tcW w:w="380" w:type="dxa"/>
            <w:vAlign w:val="bottom"/>
          </w:tcPr>
          <w:p w:rsidR="00617692" w:rsidRDefault="00617692">
            <w:pPr>
              <w:rPr>
                <w:sz w:val="18"/>
                <w:szCs w:val="18"/>
              </w:rPr>
            </w:pPr>
          </w:p>
        </w:tc>
        <w:tc>
          <w:tcPr>
            <w:tcW w:w="1400" w:type="dxa"/>
            <w:tcBorders>
              <w:right w:val="single" w:sz="8" w:space="0" w:color="7F7F7F"/>
            </w:tcBorders>
            <w:vAlign w:val="bottom"/>
          </w:tcPr>
          <w:p w:rsidR="00617692" w:rsidRDefault="00617692">
            <w:pPr>
              <w:rPr>
                <w:sz w:val="18"/>
                <w:szCs w:val="18"/>
              </w:rPr>
            </w:pPr>
          </w:p>
        </w:tc>
        <w:tc>
          <w:tcPr>
            <w:tcW w:w="360" w:type="dxa"/>
            <w:vMerge w:val="restart"/>
            <w:vAlign w:val="bottom"/>
          </w:tcPr>
          <w:p w:rsidR="00617692" w:rsidRDefault="00617692">
            <w:pPr>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Советских войск из Афганистана;</w:t>
            </w:r>
          </w:p>
        </w:tc>
        <w:tc>
          <w:tcPr>
            <w:tcW w:w="0" w:type="dxa"/>
            <w:vAlign w:val="bottom"/>
          </w:tcPr>
          <w:p w:rsidR="00617692" w:rsidRDefault="00617692">
            <w:pPr>
              <w:rPr>
                <w:sz w:val="1"/>
                <w:szCs w:val="1"/>
              </w:rPr>
            </w:pPr>
          </w:p>
        </w:tc>
      </w:tr>
      <w:tr w:rsidR="00617692">
        <w:trPr>
          <w:trHeight w:val="218"/>
        </w:trPr>
        <w:tc>
          <w:tcPr>
            <w:tcW w:w="1540" w:type="dxa"/>
            <w:tcBorders>
              <w:left w:val="single" w:sz="8" w:space="0" w:color="7F7F7F"/>
            </w:tcBorders>
            <w:vAlign w:val="bottom"/>
          </w:tcPr>
          <w:p w:rsidR="00617692" w:rsidRDefault="00617692">
            <w:pPr>
              <w:rPr>
                <w:sz w:val="18"/>
                <w:szCs w:val="18"/>
              </w:rPr>
            </w:pPr>
          </w:p>
        </w:tc>
        <w:tc>
          <w:tcPr>
            <w:tcW w:w="1040" w:type="dxa"/>
            <w:vAlign w:val="bottom"/>
          </w:tcPr>
          <w:p w:rsidR="00617692" w:rsidRDefault="00617692">
            <w:pPr>
              <w:rPr>
                <w:sz w:val="18"/>
                <w:szCs w:val="18"/>
              </w:rPr>
            </w:pPr>
          </w:p>
        </w:tc>
        <w:tc>
          <w:tcPr>
            <w:tcW w:w="380" w:type="dxa"/>
            <w:vAlign w:val="bottom"/>
          </w:tcPr>
          <w:p w:rsidR="00617692" w:rsidRDefault="00617692">
            <w:pPr>
              <w:rPr>
                <w:sz w:val="18"/>
                <w:szCs w:val="18"/>
              </w:rPr>
            </w:pPr>
          </w:p>
        </w:tc>
        <w:tc>
          <w:tcPr>
            <w:tcW w:w="1400" w:type="dxa"/>
            <w:tcBorders>
              <w:right w:val="single" w:sz="8" w:space="0" w:color="7F7F7F"/>
            </w:tcBorders>
            <w:vAlign w:val="bottom"/>
          </w:tcPr>
          <w:p w:rsidR="00617692" w:rsidRDefault="00617692">
            <w:pPr>
              <w:rPr>
                <w:sz w:val="18"/>
                <w:szCs w:val="18"/>
              </w:rPr>
            </w:pPr>
          </w:p>
        </w:tc>
        <w:tc>
          <w:tcPr>
            <w:tcW w:w="360" w:type="dxa"/>
            <w:vMerge/>
            <w:vAlign w:val="bottom"/>
          </w:tcPr>
          <w:p w:rsidR="00617692" w:rsidRDefault="00617692">
            <w:pPr>
              <w:rPr>
                <w:sz w:val="18"/>
                <w:szCs w:val="18"/>
              </w:rPr>
            </w:pP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День космонавтики;</w:t>
            </w:r>
          </w:p>
        </w:tc>
        <w:tc>
          <w:tcPr>
            <w:tcW w:w="0" w:type="dxa"/>
            <w:vAlign w:val="bottom"/>
          </w:tcPr>
          <w:p w:rsidR="00617692" w:rsidRDefault="00617692">
            <w:pPr>
              <w:rPr>
                <w:sz w:val="1"/>
                <w:szCs w:val="1"/>
              </w:rPr>
            </w:pPr>
          </w:p>
        </w:tc>
      </w:tr>
      <w:tr w:rsidR="00617692">
        <w:trPr>
          <w:trHeight w:val="219"/>
        </w:trPr>
        <w:tc>
          <w:tcPr>
            <w:tcW w:w="1540" w:type="dxa"/>
            <w:tcBorders>
              <w:left w:val="single" w:sz="8" w:space="0" w:color="7F7F7F"/>
            </w:tcBorders>
            <w:vAlign w:val="bottom"/>
          </w:tcPr>
          <w:p w:rsidR="00617692" w:rsidRDefault="00617692">
            <w:pPr>
              <w:rPr>
                <w:sz w:val="19"/>
                <w:szCs w:val="19"/>
              </w:rPr>
            </w:pP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360" w:type="dxa"/>
            <w:vAlign w:val="bottom"/>
          </w:tcPr>
          <w:p w:rsidR="00617692" w:rsidRDefault="00617692">
            <w:pPr>
              <w:spacing w:line="219" w:lineRule="exact"/>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Акция «Ветеран» ;</w:t>
            </w:r>
          </w:p>
        </w:tc>
        <w:tc>
          <w:tcPr>
            <w:tcW w:w="0" w:type="dxa"/>
            <w:vAlign w:val="bottom"/>
          </w:tcPr>
          <w:p w:rsidR="00617692" w:rsidRDefault="00617692">
            <w:pPr>
              <w:rPr>
                <w:sz w:val="1"/>
                <w:szCs w:val="1"/>
              </w:rPr>
            </w:pPr>
          </w:p>
        </w:tc>
      </w:tr>
      <w:tr w:rsidR="00617692">
        <w:trPr>
          <w:trHeight w:val="221"/>
        </w:trPr>
        <w:tc>
          <w:tcPr>
            <w:tcW w:w="1540" w:type="dxa"/>
            <w:tcBorders>
              <w:left w:val="single" w:sz="8" w:space="0" w:color="7F7F7F"/>
            </w:tcBorders>
            <w:vAlign w:val="bottom"/>
          </w:tcPr>
          <w:p w:rsidR="00617692" w:rsidRDefault="00617692">
            <w:pPr>
              <w:rPr>
                <w:sz w:val="19"/>
                <w:szCs w:val="19"/>
              </w:rPr>
            </w:pP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360" w:type="dxa"/>
            <w:vAlign w:val="bottom"/>
          </w:tcPr>
          <w:p w:rsidR="00617692" w:rsidRDefault="00617692">
            <w:pPr>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80"/>
              <w:rPr>
                <w:sz w:val="20"/>
                <w:szCs w:val="20"/>
              </w:rPr>
            </w:pPr>
            <w:r>
              <w:rPr>
                <w:rFonts w:ascii="Times New Roman" w:eastAsia="Times New Roman" w:hAnsi="Times New Roman" w:cs="Times New Roman"/>
                <w:sz w:val="18"/>
                <w:szCs w:val="18"/>
              </w:rPr>
              <w:t>«Вахта Памяти»;</w:t>
            </w:r>
          </w:p>
        </w:tc>
        <w:tc>
          <w:tcPr>
            <w:tcW w:w="0" w:type="dxa"/>
            <w:vAlign w:val="bottom"/>
          </w:tcPr>
          <w:p w:rsidR="00617692" w:rsidRDefault="00617692">
            <w:pPr>
              <w:rPr>
                <w:sz w:val="1"/>
                <w:szCs w:val="1"/>
              </w:rPr>
            </w:pPr>
          </w:p>
        </w:tc>
      </w:tr>
      <w:tr w:rsidR="00617692">
        <w:trPr>
          <w:trHeight w:val="220"/>
        </w:trPr>
        <w:tc>
          <w:tcPr>
            <w:tcW w:w="1540" w:type="dxa"/>
            <w:tcBorders>
              <w:left w:val="single" w:sz="8" w:space="0" w:color="7F7F7F"/>
            </w:tcBorders>
            <w:vAlign w:val="bottom"/>
          </w:tcPr>
          <w:p w:rsidR="00617692" w:rsidRDefault="00617692">
            <w:pPr>
              <w:rPr>
                <w:sz w:val="19"/>
                <w:szCs w:val="19"/>
              </w:rPr>
            </w:pP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360" w:type="dxa"/>
            <w:vAlign w:val="bottom"/>
          </w:tcPr>
          <w:p w:rsidR="00617692" w:rsidRDefault="00617692">
            <w:pPr>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День России;</w:t>
            </w:r>
          </w:p>
        </w:tc>
        <w:tc>
          <w:tcPr>
            <w:tcW w:w="0" w:type="dxa"/>
            <w:vAlign w:val="bottom"/>
          </w:tcPr>
          <w:p w:rsidR="00617692" w:rsidRDefault="00617692">
            <w:pPr>
              <w:rPr>
                <w:sz w:val="1"/>
                <w:szCs w:val="1"/>
              </w:rPr>
            </w:pPr>
          </w:p>
        </w:tc>
      </w:tr>
      <w:tr w:rsidR="00617692">
        <w:trPr>
          <w:trHeight w:val="219"/>
        </w:trPr>
        <w:tc>
          <w:tcPr>
            <w:tcW w:w="1540" w:type="dxa"/>
            <w:tcBorders>
              <w:left w:val="single" w:sz="8" w:space="0" w:color="7F7F7F"/>
            </w:tcBorders>
            <w:vAlign w:val="bottom"/>
          </w:tcPr>
          <w:p w:rsidR="00617692" w:rsidRDefault="00617692">
            <w:pPr>
              <w:rPr>
                <w:sz w:val="19"/>
                <w:szCs w:val="19"/>
              </w:rPr>
            </w:pP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4960" w:type="dxa"/>
            <w:gridSpan w:val="2"/>
            <w:tcBorders>
              <w:right w:val="single" w:sz="8" w:space="0" w:color="7F7F7F"/>
            </w:tcBorders>
            <w:vAlign w:val="bottom"/>
          </w:tcPr>
          <w:p w:rsidR="00617692" w:rsidRDefault="00617692">
            <w:pPr>
              <w:spacing w:line="219" w:lineRule="exact"/>
              <w:ind w:left="120"/>
              <w:rPr>
                <w:sz w:val="20"/>
                <w:szCs w:val="20"/>
              </w:rPr>
            </w:pPr>
            <w:r>
              <w:rPr>
                <w:rFonts w:ascii="Symbol" w:eastAsia="Symbol" w:hAnsi="Symbol" w:cs="Symbol"/>
                <w:sz w:val="18"/>
                <w:szCs w:val="18"/>
              </w:rPr>
              <w:t></w:t>
            </w:r>
            <w:r>
              <w:rPr>
                <w:rFonts w:ascii="Times New Roman" w:eastAsia="Times New Roman" w:hAnsi="Times New Roman" w:cs="Times New Roman"/>
                <w:sz w:val="18"/>
                <w:szCs w:val="18"/>
              </w:rPr>
              <w:t>Посещение Самарского военно-исторического музея</w:t>
            </w:r>
          </w:p>
        </w:tc>
        <w:tc>
          <w:tcPr>
            <w:tcW w:w="0" w:type="dxa"/>
            <w:vAlign w:val="bottom"/>
          </w:tcPr>
          <w:p w:rsidR="00617692" w:rsidRDefault="00617692">
            <w:pPr>
              <w:rPr>
                <w:sz w:val="1"/>
                <w:szCs w:val="1"/>
              </w:rPr>
            </w:pPr>
          </w:p>
        </w:tc>
      </w:tr>
      <w:tr w:rsidR="00617692">
        <w:trPr>
          <w:trHeight w:val="221"/>
        </w:trPr>
        <w:tc>
          <w:tcPr>
            <w:tcW w:w="1540" w:type="dxa"/>
            <w:tcBorders>
              <w:left w:val="single" w:sz="8" w:space="0" w:color="7F7F7F"/>
            </w:tcBorders>
            <w:vAlign w:val="bottom"/>
          </w:tcPr>
          <w:p w:rsidR="00617692" w:rsidRDefault="00617692">
            <w:pPr>
              <w:rPr>
                <w:sz w:val="19"/>
                <w:szCs w:val="19"/>
              </w:rPr>
            </w:pP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360" w:type="dxa"/>
            <w:vAlign w:val="bottom"/>
          </w:tcPr>
          <w:p w:rsidR="00617692" w:rsidRDefault="00617692">
            <w:pPr>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Интеллектуальные игры;</w:t>
            </w:r>
          </w:p>
        </w:tc>
        <w:tc>
          <w:tcPr>
            <w:tcW w:w="0" w:type="dxa"/>
            <w:vAlign w:val="bottom"/>
          </w:tcPr>
          <w:p w:rsidR="00617692" w:rsidRDefault="00617692">
            <w:pPr>
              <w:rPr>
                <w:sz w:val="1"/>
                <w:szCs w:val="1"/>
              </w:rPr>
            </w:pPr>
          </w:p>
        </w:tc>
      </w:tr>
      <w:tr w:rsidR="00617692">
        <w:trPr>
          <w:trHeight w:val="221"/>
        </w:trPr>
        <w:tc>
          <w:tcPr>
            <w:tcW w:w="1540" w:type="dxa"/>
            <w:tcBorders>
              <w:left w:val="single" w:sz="8" w:space="0" w:color="7F7F7F"/>
            </w:tcBorders>
            <w:vAlign w:val="bottom"/>
          </w:tcPr>
          <w:p w:rsidR="00617692" w:rsidRDefault="00617692">
            <w:pPr>
              <w:rPr>
                <w:sz w:val="19"/>
                <w:szCs w:val="19"/>
              </w:rPr>
            </w:pPr>
          </w:p>
        </w:tc>
        <w:tc>
          <w:tcPr>
            <w:tcW w:w="1040" w:type="dxa"/>
            <w:vAlign w:val="bottom"/>
          </w:tcPr>
          <w:p w:rsidR="00617692" w:rsidRDefault="00617692">
            <w:pPr>
              <w:rPr>
                <w:sz w:val="19"/>
                <w:szCs w:val="19"/>
              </w:rPr>
            </w:pPr>
          </w:p>
        </w:tc>
        <w:tc>
          <w:tcPr>
            <w:tcW w:w="380" w:type="dxa"/>
            <w:vAlign w:val="bottom"/>
          </w:tcPr>
          <w:p w:rsidR="00617692" w:rsidRDefault="00617692">
            <w:pPr>
              <w:rPr>
                <w:sz w:val="19"/>
                <w:szCs w:val="19"/>
              </w:rPr>
            </w:pPr>
          </w:p>
        </w:tc>
        <w:tc>
          <w:tcPr>
            <w:tcW w:w="1400" w:type="dxa"/>
            <w:tcBorders>
              <w:right w:val="single" w:sz="8" w:space="0" w:color="7F7F7F"/>
            </w:tcBorders>
            <w:vAlign w:val="bottom"/>
          </w:tcPr>
          <w:p w:rsidR="00617692" w:rsidRDefault="00617692">
            <w:pPr>
              <w:rPr>
                <w:sz w:val="19"/>
                <w:szCs w:val="19"/>
              </w:rPr>
            </w:pPr>
          </w:p>
        </w:tc>
        <w:tc>
          <w:tcPr>
            <w:tcW w:w="360" w:type="dxa"/>
            <w:vAlign w:val="bottom"/>
          </w:tcPr>
          <w:p w:rsidR="00617692" w:rsidRDefault="00617692">
            <w:pPr>
              <w:ind w:left="120"/>
              <w:rPr>
                <w:sz w:val="20"/>
                <w:szCs w:val="20"/>
              </w:rPr>
            </w:pPr>
            <w:r>
              <w:rPr>
                <w:rFonts w:ascii="Symbol" w:eastAsia="Symbol" w:hAnsi="Symbol" w:cs="Symbol"/>
                <w:sz w:val="18"/>
                <w:szCs w:val="18"/>
              </w:rPr>
              <w:t></w:t>
            </w: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участие   в   районных,   областных   и   всероссийских</w:t>
            </w:r>
          </w:p>
        </w:tc>
        <w:tc>
          <w:tcPr>
            <w:tcW w:w="0" w:type="dxa"/>
            <w:vAlign w:val="bottom"/>
          </w:tcPr>
          <w:p w:rsidR="00617692" w:rsidRDefault="00617692">
            <w:pPr>
              <w:rPr>
                <w:sz w:val="1"/>
                <w:szCs w:val="1"/>
              </w:rPr>
            </w:pPr>
          </w:p>
        </w:tc>
      </w:tr>
      <w:tr w:rsidR="00617692">
        <w:trPr>
          <w:trHeight w:val="206"/>
        </w:trPr>
        <w:tc>
          <w:tcPr>
            <w:tcW w:w="1540" w:type="dxa"/>
            <w:tcBorders>
              <w:left w:val="single" w:sz="8" w:space="0" w:color="7F7F7F"/>
            </w:tcBorders>
            <w:vAlign w:val="bottom"/>
          </w:tcPr>
          <w:p w:rsidR="00617692" w:rsidRDefault="00617692">
            <w:pPr>
              <w:rPr>
                <w:sz w:val="17"/>
                <w:szCs w:val="17"/>
              </w:rPr>
            </w:pPr>
          </w:p>
        </w:tc>
        <w:tc>
          <w:tcPr>
            <w:tcW w:w="1040" w:type="dxa"/>
            <w:vAlign w:val="bottom"/>
          </w:tcPr>
          <w:p w:rsidR="00617692" w:rsidRDefault="00617692">
            <w:pPr>
              <w:rPr>
                <w:sz w:val="17"/>
                <w:szCs w:val="17"/>
              </w:rPr>
            </w:pPr>
          </w:p>
        </w:tc>
        <w:tc>
          <w:tcPr>
            <w:tcW w:w="380" w:type="dxa"/>
            <w:vAlign w:val="bottom"/>
          </w:tcPr>
          <w:p w:rsidR="00617692" w:rsidRDefault="00617692">
            <w:pPr>
              <w:rPr>
                <w:sz w:val="17"/>
                <w:szCs w:val="17"/>
              </w:rPr>
            </w:pPr>
          </w:p>
        </w:tc>
        <w:tc>
          <w:tcPr>
            <w:tcW w:w="1400" w:type="dxa"/>
            <w:tcBorders>
              <w:right w:val="single" w:sz="8" w:space="0" w:color="7F7F7F"/>
            </w:tcBorders>
            <w:vAlign w:val="bottom"/>
          </w:tcPr>
          <w:p w:rsidR="00617692" w:rsidRDefault="00617692">
            <w:pPr>
              <w:rPr>
                <w:sz w:val="17"/>
                <w:szCs w:val="17"/>
              </w:rPr>
            </w:pPr>
          </w:p>
        </w:tc>
        <w:tc>
          <w:tcPr>
            <w:tcW w:w="360" w:type="dxa"/>
            <w:vAlign w:val="bottom"/>
          </w:tcPr>
          <w:p w:rsidR="00617692" w:rsidRDefault="00617692">
            <w:pPr>
              <w:rPr>
                <w:sz w:val="17"/>
                <w:szCs w:val="17"/>
              </w:rPr>
            </w:pP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конкурсах правовой,  патриотической  и  краеведческой</w:t>
            </w:r>
          </w:p>
        </w:tc>
        <w:tc>
          <w:tcPr>
            <w:tcW w:w="0" w:type="dxa"/>
            <w:vAlign w:val="bottom"/>
          </w:tcPr>
          <w:p w:rsidR="00617692" w:rsidRDefault="00617692">
            <w:pPr>
              <w:rPr>
                <w:sz w:val="1"/>
                <w:szCs w:val="1"/>
              </w:rPr>
            </w:pPr>
          </w:p>
        </w:tc>
      </w:tr>
      <w:tr w:rsidR="00617692">
        <w:trPr>
          <w:trHeight w:val="206"/>
        </w:trPr>
        <w:tc>
          <w:tcPr>
            <w:tcW w:w="1540" w:type="dxa"/>
            <w:tcBorders>
              <w:left w:val="single" w:sz="8" w:space="0" w:color="7F7F7F"/>
            </w:tcBorders>
            <w:vAlign w:val="bottom"/>
          </w:tcPr>
          <w:p w:rsidR="00617692" w:rsidRDefault="00617692">
            <w:pPr>
              <w:rPr>
                <w:sz w:val="17"/>
                <w:szCs w:val="17"/>
              </w:rPr>
            </w:pPr>
          </w:p>
        </w:tc>
        <w:tc>
          <w:tcPr>
            <w:tcW w:w="1040" w:type="dxa"/>
            <w:vAlign w:val="bottom"/>
          </w:tcPr>
          <w:p w:rsidR="00617692" w:rsidRDefault="00617692">
            <w:pPr>
              <w:rPr>
                <w:sz w:val="17"/>
                <w:szCs w:val="17"/>
              </w:rPr>
            </w:pPr>
          </w:p>
        </w:tc>
        <w:tc>
          <w:tcPr>
            <w:tcW w:w="380" w:type="dxa"/>
            <w:vAlign w:val="bottom"/>
          </w:tcPr>
          <w:p w:rsidR="00617692" w:rsidRDefault="00617692">
            <w:pPr>
              <w:rPr>
                <w:sz w:val="17"/>
                <w:szCs w:val="17"/>
              </w:rPr>
            </w:pPr>
          </w:p>
        </w:tc>
        <w:tc>
          <w:tcPr>
            <w:tcW w:w="1400" w:type="dxa"/>
            <w:tcBorders>
              <w:right w:val="single" w:sz="8" w:space="0" w:color="7F7F7F"/>
            </w:tcBorders>
            <w:vAlign w:val="bottom"/>
          </w:tcPr>
          <w:p w:rsidR="00617692" w:rsidRDefault="00617692">
            <w:pPr>
              <w:rPr>
                <w:sz w:val="17"/>
                <w:szCs w:val="17"/>
              </w:rPr>
            </w:pPr>
          </w:p>
        </w:tc>
        <w:tc>
          <w:tcPr>
            <w:tcW w:w="360" w:type="dxa"/>
            <w:vAlign w:val="bottom"/>
          </w:tcPr>
          <w:p w:rsidR="00617692" w:rsidRDefault="00617692">
            <w:pPr>
              <w:rPr>
                <w:sz w:val="17"/>
                <w:szCs w:val="17"/>
              </w:rPr>
            </w:pPr>
          </w:p>
        </w:tc>
        <w:tc>
          <w:tcPr>
            <w:tcW w:w="4600" w:type="dxa"/>
            <w:tcBorders>
              <w:right w:val="single" w:sz="8" w:space="0" w:color="7F7F7F"/>
            </w:tcBorders>
            <w:vAlign w:val="bottom"/>
          </w:tcPr>
          <w:p w:rsidR="00617692" w:rsidRDefault="00617692">
            <w:pPr>
              <w:ind w:left="120"/>
              <w:rPr>
                <w:sz w:val="20"/>
                <w:szCs w:val="20"/>
              </w:rPr>
            </w:pPr>
            <w:r>
              <w:rPr>
                <w:rFonts w:ascii="Times New Roman" w:eastAsia="Times New Roman" w:hAnsi="Times New Roman" w:cs="Times New Roman"/>
                <w:sz w:val="18"/>
                <w:szCs w:val="18"/>
              </w:rPr>
              <w:t>направленности.</w:t>
            </w:r>
          </w:p>
        </w:tc>
        <w:tc>
          <w:tcPr>
            <w:tcW w:w="0" w:type="dxa"/>
            <w:vAlign w:val="bottom"/>
          </w:tcPr>
          <w:p w:rsidR="00617692" w:rsidRDefault="00617692">
            <w:pPr>
              <w:rPr>
                <w:sz w:val="1"/>
                <w:szCs w:val="1"/>
              </w:rPr>
            </w:pPr>
          </w:p>
        </w:tc>
      </w:tr>
      <w:tr w:rsidR="00617692">
        <w:trPr>
          <w:trHeight w:val="95"/>
        </w:trPr>
        <w:tc>
          <w:tcPr>
            <w:tcW w:w="1540" w:type="dxa"/>
            <w:tcBorders>
              <w:left w:val="single" w:sz="8" w:space="0" w:color="7F7F7F"/>
              <w:bottom w:val="single" w:sz="8" w:space="0" w:color="7F7F7F"/>
            </w:tcBorders>
            <w:vAlign w:val="bottom"/>
          </w:tcPr>
          <w:p w:rsidR="00617692" w:rsidRDefault="00617692">
            <w:pPr>
              <w:rPr>
                <w:sz w:val="8"/>
                <w:szCs w:val="8"/>
              </w:rPr>
            </w:pPr>
          </w:p>
        </w:tc>
        <w:tc>
          <w:tcPr>
            <w:tcW w:w="1040" w:type="dxa"/>
            <w:tcBorders>
              <w:bottom w:val="single" w:sz="8" w:space="0" w:color="7F7F7F"/>
            </w:tcBorders>
            <w:vAlign w:val="bottom"/>
          </w:tcPr>
          <w:p w:rsidR="00617692" w:rsidRDefault="00617692">
            <w:pPr>
              <w:rPr>
                <w:sz w:val="8"/>
                <w:szCs w:val="8"/>
              </w:rPr>
            </w:pPr>
          </w:p>
        </w:tc>
        <w:tc>
          <w:tcPr>
            <w:tcW w:w="380" w:type="dxa"/>
            <w:tcBorders>
              <w:bottom w:val="single" w:sz="8" w:space="0" w:color="7F7F7F"/>
            </w:tcBorders>
            <w:vAlign w:val="bottom"/>
          </w:tcPr>
          <w:p w:rsidR="00617692" w:rsidRDefault="00617692">
            <w:pPr>
              <w:rPr>
                <w:sz w:val="8"/>
                <w:szCs w:val="8"/>
              </w:rPr>
            </w:pPr>
          </w:p>
        </w:tc>
        <w:tc>
          <w:tcPr>
            <w:tcW w:w="1400" w:type="dxa"/>
            <w:tcBorders>
              <w:bottom w:val="single" w:sz="8" w:space="0" w:color="7F7F7F"/>
              <w:right w:val="single" w:sz="8" w:space="0" w:color="7F7F7F"/>
            </w:tcBorders>
            <w:vAlign w:val="bottom"/>
          </w:tcPr>
          <w:p w:rsidR="00617692" w:rsidRDefault="00617692">
            <w:pPr>
              <w:rPr>
                <w:sz w:val="8"/>
                <w:szCs w:val="8"/>
              </w:rPr>
            </w:pPr>
          </w:p>
        </w:tc>
        <w:tc>
          <w:tcPr>
            <w:tcW w:w="360" w:type="dxa"/>
            <w:tcBorders>
              <w:bottom w:val="single" w:sz="8" w:space="0" w:color="7F7F7F"/>
            </w:tcBorders>
            <w:vAlign w:val="bottom"/>
          </w:tcPr>
          <w:p w:rsidR="00617692" w:rsidRDefault="00617692">
            <w:pPr>
              <w:rPr>
                <w:sz w:val="8"/>
                <w:szCs w:val="8"/>
              </w:rPr>
            </w:pPr>
          </w:p>
        </w:tc>
        <w:tc>
          <w:tcPr>
            <w:tcW w:w="4600" w:type="dxa"/>
            <w:tcBorders>
              <w:bottom w:val="single" w:sz="8" w:space="0" w:color="7F7F7F"/>
              <w:right w:val="single" w:sz="8" w:space="0" w:color="7F7F7F"/>
            </w:tcBorders>
            <w:vAlign w:val="bottom"/>
          </w:tcPr>
          <w:p w:rsidR="00617692" w:rsidRDefault="00617692">
            <w:pPr>
              <w:rPr>
                <w:sz w:val="8"/>
                <w:szCs w:val="8"/>
              </w:rPr>
            </w:pPr>
          </w:p>
        </w:tc>
        <w:tc>
          <w:tcPr>
            <w:tcW w:w="0" w:type="dxa"/>
            <w:vAlign w:val="bottom"/>
          </w:tcPr>
          <w:p w:rsidR="00617692" w:rsidRDefault="00617692">
            <w:pPr>
              <w:rPr>
                <w:sz w:val="1"/>
                <w:szCs w:val="1"/>
              </w:rPr>
            </w:pPr>
          </w:p>
        </w:tc>
      </w:tr>
    </w:tbl>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simplePos x="0" y="0"/>
                <wp:positionH relativeFrom="page">
                  <wp:posOffset>3746500</wp:posOffset>
                </wp:positionH>
                <wp:positionV relativeFrom="page">
                  <wp:posOffset>723265</wp:posOffset>
                </wp:positionV>
                <wp:extent cx="3155315" cy="0"/>
                <wp:effectExtent l="0" t="0" r="0" b="0"/>
                <wp:wrapNone/>
                <wp:docPr id="34"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315"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25"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295pt,56.95pt" to="543.4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" o:allowincell="f" filled="t" strokecolor="white"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71755</wp:posOffset>
                </wp:positionH>
                <wp:positionV relativeFrom="paragraph">
                  <wp:posOffset>-15240</wp:posOffset>
                </wp:positionV>
                <wp:extent cx="2750820" cy="0"/>
                <wp:effectExtent l="0" t="0" r="0" b="0"/>
                <wp:wrapNone/>
                <wp:docPr id="35"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082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26"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5.65pt,-1.2pt" to="22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76200</wp:posOffset>
                </wp:positionH>
                <wp:positionV relativeFrom="paragraph">
                  <wp:posOffset>-1717675</wp:posOffset>
                </wp:positionV>
                <wp:extent cx="0" cy="1717675"/>
                <wp:effectExtent l="0" t="0" r="0" b="0"/>
                <wp:wrapNone/>
                <wp:docPr id="36"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1767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27"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6pt,-135.25pt" to="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5978525</wp:posOffset>
                </wp:positionH>
                <wp:positionV relativeFrom="paragraph">
                  <wp:posOffset>-1774190</wp:posOffset>
                </wp:positionV>
                <wp:extent cx="0" cy="1764030"/>
                <wp:effectExtent l="0" t="0" r="0" b="0"/>
                <wp:wrapNone/>
                <wp:docPr id="37"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6403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28"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470.75pt,-139.7pt" to="47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2833370</wp:posOffset>
                </wp:positionH>
                <wp:positionV relativeFrom="paragraph">
                  <wp:posOffset>-15240</wp:posOffset>
                </wp:positionV>
                <wp:extent cx="3149600" cy="0"/>
                <wp:effectExtent l="0" t="0" r="0" b="0"/>
                <wp:wrapNone/>
                <wp:docPr id="38"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29"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23.1pt,-1.2pt" to="47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" o:allowincell="f" filled="t" strokecolor="white" strokeweight=".25397mm">
                <v:stroke joinstyle="miter"/>
                <o:lock v:ext="edit" shapetype="f"/>
              </v:line>
            </w:pict>
          </mc:Fallback>
        </mc:AlternateContent>
      </w:r>
    </w:p>
    <w:p w:rsidR="00617692" w:rsidRDefault="00617692">
      <w:pPr>
        <w:spacing w:line="18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Совместная педагогическая деятельность семьи и школы:</w:t>
      </w:r>
    </w:p>
    <w:p w:rsidR="00617692" w:rsidRDefault="00617692">
      <w:pPr>
        <w:numPr>
          <w:ilvl w:val="0"/>
          <w:numId w:val="14"/>
        </w:numPr>
        <w:tabs>
          <w:tab w:val="left" w:pos="680"/>
        </w:tabs>
        <w:spacing w:after="0" w:line="181"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организация встреч учащихся школы с родителями-военнослужащими;</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1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посещение семей, в которых есть (или были) ветераны войны;</w:t>
      </w:r>
    </w:p>
    <w:p w:rsidR="00617692" w:rsidRDefault="00617692">
      <w:pPr>
        <w:spacing w:line="16" w:lineRule="exact"/>
        <w:rPr>
          <w:rFonts w:ascii="Wingdings" w:eastAsia="Wingdings" w:hAnsi="Wingdings" w:cs="Wingdings"/>
          <w:vertAlign w:val="superscript"/>
        </w:rPr>
      </w:pPr>
    </w:p>
    <w:p w:rsidR="00617692" w:rsidRDefault="00617692">
      <w:pPr>
        <w:numPr>
          <w:ilvl w:val="0"/>
          <w:numId w:val="1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привлечение родителей к подготовке и проведению праздников, мероприятий;</w:t>
      </w:r>
    </w:p>
    <w:p w:rsidR="00617692" w:rsidRDefault="00617692">
      <w:pPr>
        <w:spacing w:line="18" w:lineRule="exact"/>
        <w:rPr>
          <w:rFonts w:ascii="Wingdings" w:eastAsia="Wingdings" w:hAnsi="Wingdings" w:cs="Wingdings"/>
          <w:vertAlign w:val="superscript"/>
        </w:rPr>
      </w:pPr>
    </w:p>
    <w:p w:rsidR="00617692" w:rsidRDefault="00617692">
      <w:pPr>
        <w:numPr>
          <w:ilvl w:val="0"/>
          <w:numId w:val="1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изучение семейных традиций;</w:t>
      </w:r>
    </w:p>
    <w:p w:rsidR="00617692" w:rsidRDefault="00617692">
      <w:pPr>
        <w:spacing w:line="16" w:lineRule="exact"/>
        <w:rPr>
          <w:rFonts w:ascii="Wingdings" w:eastAsia="Wingdings" w:hAnsi="Wingdings" w:cs="Wingdings"/>
          <w:vertAlign w:val="superscript"/>
        </w:rPr>
      </w:pPr>
    </w:p>
    <w:p w:rsidR="00617692" w:rsidRDefault="00617692">
      <w:pPr>
        <w:numPr>
          <w:ilvl w:val="0"/>
          <w:numId w:val="1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и проведение семейных встреч, конкурсов и викторин;</w:t>
      </w:r>
    </w:p>
    <w:p w:rsidR="00617692" w:rsidRDefault="00617692">
      <w:pPr>
        <w:spacing w:line="16" w:lineRule="exact"/>
        <w:rPr>
          <w:rFonts w:ascii="Wingdings" w:eastAsia="Wingdings" w:hAnsi="Wingdings" w:cs="Wingdings"/>
          <w:vertAlign w:val="superscript"/>
        </w:rPr>
      </w:pPr>
    </w:p>
    <w:p w:rsidR="00617692" w:rsidRDefault="00617692">
      <w:pPr>
        <w:numPr>
          <w:ilvl w:val="0"/>
          <w:numId w:val="1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совместных экскурсий в музеи;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1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совместные проекты.</w:t>
      </w:r>
    </w:p>
    <w:p w:rsidR="00617692" w:rsidRDefault="00617692">
      <w:pPr>
        <w:spacing w:line="213" w:lineRule="exact"/>
        <w:rPr>
          <w:rFonts w:ascii="Wingdings" w:eastAsia="Wingdings" w:hAnsi="Wingdings" w:cs="Wingdings"/>
          <w:vertAlign w:val="superscript"/>
        </w:rPr>
      </w:pPr>
    </w:p>
    <w:p w:rsidR="00617692" w:rsidRDefault="00617692">
      <w:pPr>
        <w:ind w:left="680"/>
        <w:rPr>
          <w:rFonts w:ascii="Wingdings" w:eastAsia="Wingdings" w:hAnsi="Wingdings" w:cs="Wingdings"/>
          <w:vertAlign w:val="superscript"/>
        </w:rPr>
      </w:pPr>
      <w:r>
        <w:rPr>
          <w:rFonts w:ascii="Times New Roman" w:eastAsia="Times New Roman" w:hAnsi="Times New Roman" w:cs="Times New Roman"/>
          <w:b/>
          <w:bCs/>
          <w:sz w:val="18"/>
          <w:szCs w:val="18"/>
        </w:rPr>
        <w:t>Пути реализации модуля «Я – гражданин»</w:t>
      </w:r>
    </w:p>
    <w:p w:rsidR="00617692" w:rsidRDefault="00617692">
      <w:pPr>
        <w:spacing w:line="20" w:lineRule="exact"/>
        <w:rPr>
          <w:sz w:val="20"/>
          <w:szCs w:val="20"/>
        </w:rPr>
      </w:pPr>
    </w:p>
    <w:p w:rsidR="00617692" w:rsidRDefault="00617692">
      <w:pPr>
        <w:spacing w:line="352" w:lineRule="exact"/>
        <w:rPr>
          <w:sz w:val="20"/>
          <w:szCs w:val="20"/>
        </w:rPr>
      </w:pPr>
      <w:r>
        <w:rPr>
          <w:noProof/>
          <w:sz w:val="20"/>
          <w:szCs w:val="20"/>
        </w:rPr>
        <w:drawing>
          <wp:anchor distT="0" distB="0" distL="114300" distR="114300" simplePos="0" relativeHeight="251699200" behindDoc="1" locked="0" layoutInCell="0" allowOverlap="1" wp14:anchorId="5D948CD2" wp14:editId="26EB3061">
            <wp:simplePos x="0" y="0"/>
            <wp:positionH relativeFrom="column">
              <wp:posOffset>75565</wp:posOffset>
            </wp:positionH>
            <wp:positionV relativeFrom="paragraph">
              <wp:posOffset>274955</wp:posOffset>
            </wp:positionV>
            <wp:extent cx="6198235" cy="2127885"/>
            <wp:effectExtent l="0" t="0" r="0" b="0"/>
            <wp:wrapNone/>
            <wp:docPr id="1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blip>
                    <a:srcRect/>
                    <a:stretch>
                      <a:fillRect/>
                    </a:stretch>
                  </pic:blipFill>
                  <pic:spPr bwMode="auto">
                    <a:xfrm>
                      <a:off x="0" y="0"/>
                      <a:ext cx="6198235" cy="2127885"/>
                    </a:xfrm>
                    <a:prstGeom prst="rect">
                      <a:avLst/>
                    </a:prstGeom>
                    <a:noFill/>
                  </pic:spPr>
                </pic:pic>
              </a:graphicData>
            </a:graphic>
          </wp:anchor>
        </w:drawing>
      </w:r>
    </w:p>
    <w:tbl>
      <w:tblPr>
        <w:tblW w:w="0" w:type="auto"/>
        <w:tblInd w:w="620" w:type="dxa"/>
        <w:tblLayout w:type="fixed"/>
        <w:tblCellMar>
          <w:left w:w="0" w:type="dxa"/>
          <w:right w:w="0" w:type="dxa"/>
        </w:tblCellMar>
        <w:tblLook w:val="04A0" w:firstRow="1" w:lastRow="0" w:firstColumn="1" w:lastColumn="0" w:noHBand="0" w:noVBand="1"/>
      </w:tblPr>
      <w:tblGrid>
        <w:gridCol w:w="3680"/>
        <w:gridCol w:w="3480"/>
        <w:gridCol w:w="1740"/>
        <w:gridCol w:w="20"/>
      </w:tblGrid>
      <w:tr w:rsidR="00617692">
        <w:trPr>
          <w:trHeight w:val="230"/>
        </w:trPr>
        <w:tc>
          <w:tcPr>
            <w:tcW w:w="3680" w:type="dxa"/>
            <w:vAlign w:val="bottom"/>
          </w:tcPr>
          <w:p w:rsidR="00617692" w:rsidRDefault="00617692">
            <w:pPr>
              <w:ind w:left="1000"/>
              <w:jc w:val="center"/>
              <w:rPr>
                <w:sz w:val="20"/>
                <w:szCs w:val="20"/>
              </w:rPr>
            </w:pPr>
            <w:r>
              <w:rPr>
                <w:rFonts w:ascii="Times New Roman" w:eastAsia="Times New Roman" w:hAnsi="Times New Roman" w:cs="Times New Roman"/>
                <w:sz w:val="20"/>
                <w:szCs w:val="20"/>
              </w:rPr>
              <w:t>Включение</w:t>
            </w:r>
          </w:p>
        </w:tc>
        <w:tc>
          <w:tcPr>
            <w:tcW w:w="3480" w:type="dxa"/>
            <w:vAlign w:val="bottom"/>
          </w:tcPr>
          <w:p w:rsidR="00617692" w:rsidRDefault="00617692">
            <w:pPr>
              <w:ind w:left="1734"/>
              <w:jc w:val="center"/>
              <w:rPr>
                <w:sz w:val="20"/>
                <w:szCs w:val="20"/>
              </w:rPr>
            </w:pPr>
            <w:r>
              <w:rPr>
                <w:rFonts w:ascii="Times New Roman" w:eastAsia="Times New Roman" w:hAnsi="Times New Roman" w:cs="Times New Roman"/>
                <w:sz w:val="20"/>
                <w:szCs w:val="20"/>
              </w:rPr>
              <w:t>Сотрудничество</w:t>
            </w:r>
          </w:p>
        </w:tc>
        <w:tc>
          <w:tcPr>
            <w:tcW w:w="1740" w:type="dxa"/>
            <w:vAlign w:val="bottom"/>
          </w:tcPr>
          <w:p w:rsidR="00617692" w:rsidRDefault="00617692">
            <w:pPr>
              <w:rPr>
                <w:sz w:val="20"/>
                <w:szCs w:val="20"/>
              </w:rPr>
            </w:pPr>
          </w:p>
        </w:tc>
        <w:tc>
          <w:tcPr>
            <w:tcW w:w="0" w:type="dxa"/>
            <w:vAlign w:val="bottom"/>
          </w:tcPr>
          <w:p w:rsidR="00617692" w:rsidRDefault="00617692">
            <w:pPr>
              <w:rPr>
                <w:sz w:val="1"/>
                <w:szCs w:val="1"/>
              </w:rPr>
            </w:pPr>
          </w:p>
        </w:tc>
      </w:tr>
      <w:tr w:rsidR="00617692">
        <w:trPr>
          <w:trHeight w:val="230"/>
        </w:trPr>
        <w:tc>
          <w:tcPr>
            <w:tcW w:w="3680" w:type="dxa"/>
            <w:vAlign w:val="bottom"/>
          </w:tcPr>
          <w:p w:rsidR="00617692" w:rsidRDefault="00617692">
            <w:pPr>
              <w:ind w:left="980"/>
              <w:jc w:val="center"/>
              <w:rPr>
                <w:sz w:val="20"/>
                <w:szCs w:val="20"/>
              </w:rPr>
            </w:pPr>
            <w:r>
              <w:rPr>
                <w:rFonts w:ascii="Times New Roman" w:eastAsia="Times New Roman" w:hAnsi="Times New Roman" w:cs="Times New Roman"/>
                <w:w w:val="99"/>
                <w:sz w:val="20"/>
                <w:szCs w:val="20"/>
              </w:rPr>
              <w:t>воспитательных задач</w:t>
            </w:r>
          </w:p>
        </w:tc>
        <w:tc>
          <w:tcPr>
            <w:tcW w:w="3480" w:type="dxa"/>
            <w:vAlign w:val="bottom"/>
          </w:tcPr>
          <w:p w:rsidR="00617692" w:rsidRDefault="00617692">
            <w:pPr>
              <w:ind w:left="1734"/>
              <w:jc w:val="center"/>
              <w:rPr>
                <w:sz w:val="20"/>
                <w:szCs w:val="20"/>
              </w:rPr>
            </w:pPr>
            <w:r>
              <w:rPr>
                <w:rFonts w:ascii="Times New Roman" w:eastAsia="Times New Roman" w:hAnsi="Times New Roman" w:cs="Times New Roman"/>
                <w:w w:val="97"/>
                <w:sz w:val="20"/>
                <w:szCs w:val="20"/>
              </w:rPr>
              <w:t>с ДК</w:t>
            </w:r>
          </w:p>
        </w:tc>
        <w:tc>
          <w:tcPr>
            <w:tcW w:w="1740" w:type="dxa"/>
            <w:vAlign w:val="bottom"/>
          </w:tcPr>
          <w:p w:rsidR="00617692" w:rsidRDefault="00617692">
            <w:pPr>
              <w:rPr>
                <w:sz w:val="20"/>
                <w:szCs w:val="20"/>
              </w:rPr>
            </w:pPr>
          </w:p>
        </w:tc>
        <w:tc>
          <w:tcPr>
            <w:tcW w:w="0" w:type="dxa"/>
            <w:vAlign w:val="bottom"/>
          </w:tcPr>
          <w:p w:rsidR="00617692" w:rsidRDefault="00617692">
            <w:pPr>
              <w:rPr>
                <w:sz w:val="1"/>
                <w:szCs w:val="1"/>
              </w:rPr>
            </w:pPr>
          </w:p>
        </w:tc>
      </w:tr>
      <w:tr w:rsidR="00617692">
        <w:trPr>
          <w:trHeight w:val="230"/>
        </w:trPr>
        <w:tc>
          <w:tcPr>
            <w:tcW w:w="3680" w:type="dxa"/>
            <w:vAlign w:val="bottom"/>
          </w:tcPr>
          <w:p w:rsidR="00617692" w:rsidRDefault="00617692">
            <w:pPr>
              <w:ind w:left="980"/>
              <w:jc w:val="center"/>
              <w:rPr>
                <w:sz w:val="20"/>
                <w:szCs w:val="20"/>
              </w:rPr>
            </w:pPr>
            <w:r>
              <w:rPr>
                <w:rFonts w:ascii="Times New Roman" w:eastAsia="Times New Roman" w:hAnsi="Times New Roman" w:cs="Times New Roman"/>
                <w:sz w:val="20"/>
                <w:szCs w:val="20"/>
              </w:rPr>
              <w:t>в урочную деятельность</w:t>
            </w:r>
          </w:p>
        </w:tc>
        <w:tc>
          <w:tcPr>
            <w:tcW w:w="3480" w:type="dxa"/>
            <w:vAlign w:val="bottom"/>
          </w:tcPr>
          <w:p w:rsidR="00617692" w:rsidRDefault="00617692">
            <w:pPr>
              <w:rPr>
                <w:sz w:val="20"/>
                <w:szCs w:val="20"/>
              </w:rPr>
            </w:pPr>
          </w:p>
        </w:tc>
        <w:tc>
          <w:tcPr>
            <w:tcW w:w="1740" w:type="dxa"/>
            <w:vAlign w:val="bottom"/>
          </w:tcPr>
          <w:p w:rsidR="00617692" w:rsidRDefault="00617692">
            <w:pPr>
              <w:rPr>
                <w:sz w:val="20"/>
                <w:szCs w:val="20"/>
              </w:rPr>
            </w:pPr>
          </w:p>
        </w:tc>
        <w:tc>
          <w:tcPr>
            <w:tcW w:w="0" w:type="dxa"/>
            <w:vAlign w:val="bottom"/>
          </w:tcPr>
          <w:p w:rsidR="00617692" w:rsidRDefault="00617692">
            <w:pPr>
              <w:rPr>
                <w:sz w:val="1"/>
                <w:szCs w:val="1"/>
              </w:rPr>
            </w:pPr>
          </w:p>
        </w:tc>
      </w:tr>
      <w:tr w:rsidR="00617692">
        <w:trPr>
          <w:trHeight w:val="278"/>
        </w:trPr>
        <w:tc>
          <w:tcPr>
            <w:tcW w:w="3680" w:type="dxa"/>
            <w:vAlign w:val="bottom"/>
          </w:tcPr>
          <w:p w:rsidR="00617692" w:rsidRDefault="00617692">
            <w:pPr>
              <w:ind w:right="1960"/>
              <w:jc w:val="center"/>
              <w:rPr>
                <w:sz w:val="20"/>
                <w:szCs w:val="20"/>
              </w:rPr>
            </w:pPr>
            <w:r>
              <w:rPr>
                <w:rFonts w:ascii="Times New Roman" w:eastAsia="Times New Roman" w:hAnsi="Times New Roman" w:cs="Times New Roman"/>
                <w:w w:val="99"/>
                <w:sz w:val="20"/>
                <w:szCs w:val="20"/>
              </w:rPr>
              <w:t>Работа библиотеки</w:t>
            </w:r>
          </w:p>
        </w:tc>
        <w:tc>
          <w:tcPr>
            <w:tcW w:w="3480" w:type="dxa"/>
            <w:vAlign w:val="bottom"/>
          </w:tcPr>
          <w:p w:rsidR="00617692" w:rsidRDefault="00617692">
            <w:pPr>
              <w:rPr>
                <w:sz w:val="24"/>
                <w:szCs w:val="24"/>
              </w:rPr>
            </w:pPr>
          </w:p>
        </w:tc>
        <w:tc>
          <w:tcPr>
            <w:tcW w:w="1740" w:type="dxa"/>
            <w:vAlign w:val="bottom"/>
          </w:tcPr>
          <w:p w:rsidR="00617692" w:rsidRDefault="00617692">
            <w:pPr>
              <w:jc w:val="center"/>
              <w:rPr>
                <w:sz w:val="20"/>
                <w:szCs w:val="20"/>
              </w:rPr>
            </w:pPr>
            <w:r>
              <w:rPr>
                <w:rFonts w:ascii="Times New Roman" w:eastAsia="Times New Roman" w:hAnsi="Times New Roman" w:cs="Times New Roman"/>
                <w:sz w:val="20"/>
                <w:szCs w:val="20"/>
              </w:rPr>
              <w:t>Организованная</w:t>
            </w:r>
          </w:p>
        </w:tc>
        <w:tc>
          <w:tcPr>
            <w:tcW w:w="0" w:type="dxa"/>
            <w:vAlign w:val="bottom"/>
          </w:tcPr>
          <w:p w:rsidR="00617692" w:rsidRDefault="00617692">
            <w:pPr>
              <w:rPr>
                <w:sz w:val="1"/>
                <w:szCs w:val="1"/>
              </w:rPr>
            </w:pPr>
          </w:p>
        </w:tc>
      </w:tr>
      <w:tr w:rsidR="00617692">
        <w:trPr>
          <w:trHeight w:val="230"/>
        </w:trPr>
        <w:tc>
          <w:tcPr>
            <w:tcW w:w="3680" w:type="dxa"/>
            <w:vAlign w:val="bottom"/>
          </w:tcPr>
          <w:p w:rsidR="00617692" w:rsidRDefault="00617692">
            <w:pPr>
              <w:ind w:right="1960"/>
              <w:jc w:val="center"/>
              <w:rPr>
                <w:sz w:val="20"/>
                <w:szCs w:val="20"/>
              </w:rPr>
            </w:pPr>
            <w:r>
              <w:rPr>
                <w:rFonts w:ascii="Times New Roman" w:eastAsia="Times New Roman" w:hAnsi="Times New Roman" w:cs="Times New Roman"/>
                <w:w w:val="99"/>
                <w:sz w:val="20"/>
                <w:szCs w:val="20"/>
              </w:rPr>
              <w:t>школы</w:t>
            </w:r>
          </w:p>
        </w:tc>
        <w:tc>
          <w:tcPr>
            <w:tcW w:w="3480" w:type="dxa"/>
            <w:vMerge w:val="restart"/>
            <w:vAlign w:val="bottom"/>
          </w:tcPr>
          <w:p w:rsidR="00617692" w:rsidRDefault="00617692">
            <w:pPr>
              <w:ind w:right="1494"/>
              <w:jc w:val="center"/>
              <w:rPr>
                <w:sz w:val="20"/>
                <w:szCs w:val="20"/>
              </w:rPr>
            </w:pPr>
            <w:r>
              <w:rPr>
                <w:rFonts w:ascii="Times New Roman" w:eastAsia="Times New Roman" w:hAnsi="Times New Roman" w:cs="Times New Roman"/>
                <w:b/>
                <w:bCs/>
                <w:sz w:val="24"/>
                <w:szCs w:val="24"/>
              </w:rPr>
              <w:t>Модудь</w:t>
            </w:r>
          </w:p>
        </w:tc>
        <w:tc>
          <w:tcPr>
            <w:tcW w:w="1740" w:type="dxa"/>
            <w:vAlign w:val="bottom"/>
          </w:tcPr>
          <w:p w:rsidR="00617692" w:rsidRDefault="00617692">
            <w:pPr>
              <w:jc w:val="center"/>
              <w:rPr>
                <w:sz w:val="20"/>
                <w:szCs w:val="20"/>
              </w:rPr>
            </w:pPr>
            <w:r>
              <w:rPr>
                <w:rFonts w:ascii="Times New Roman" w:eastAsia="Times New Roman" w:hAnsi="Times New Roman" w:cs="Times New Roman"/>
                <w:sz w:val="20"/>
                <w:szCs w:val="20"/>
              </w:rPr>
              <w:t>система КТД</w:t>
            </w:r>
          </w:p>
        </w:tc>
        <w:tc>
          <w:tcPr>
            <w:tcW w:w="0" w:type="dxa"/>
            <w:vAlign w:val="bottom"/>
          </w:tcPr>
          <w:p w:rsidR="00617692" w:rsidRDefault="00617692">
            <w:pPr>
              <w:rPr>
                <w:sz w:val="1"/>
                <w:szCs w:val="1"/>
              </w:rPr>
            </w:pPr>
          </w:p>
        </w:tc>
      </w:tr>
      <w:tr w:rsidR="00617692">
        <w:trPr>
          <w:trHeight w:val="172"/>
        </w:trPr>
        <w:tc>
          <w:tcPr>
            <w:tcW w:w="3680" w:type="dxa"/>
            <w:vAlign w:val="bottom"/>
          </w:tcPr>
          <w:p w:rsidR="00617692" w:rsidRDefault="00617692">
            <w:pPr>
              <w:rPr>
                <w:sz w:val="14"/>
                <w:szCs w:val="14"/>
              </w:rPr>
            </w:pPr>
          </w:p>
        </w:tc>
        <w:tc>
          <w:tcPr>
            <w:tcW w:w="3480" w:type="dxa"/>
            <w:vMerge/>
            <w:vAlign w:val="bottom"/>
          </w:tcPr>
          <w:p w:rsidR="00617692" w:rsidRDefault="00617692">
            <w:pPr>
              <w:rPr>
                <w:sz w:val="14"/>
                <w:szCs w:val="14"/>
              </w:rPr>
            </w:pPr>
          </w:p>
        </w:tc>
        <w:tc>
          <w:tcPr>
            <w:tcW w:w="1740" w:type="dxa"/>
            <w:vAlign w:val="bottom"/>
          </w:tcPr>
          <w:p w:rsidR="00617692" w:rsidRDefault="00617692">
            <w:pPr>
              <w:rPr>
                <w:sz w:val="14"/>
                <w:szCs w:val="14"/>
              </w:rPr>
            </w:pPr>
          </w:p>
        </w:tc>
        <w:tc>
          <w:tcPr>
            <w:tcW w:w="0" w:type="dxa"/>
            <w:vAlign w:val="bottom"/>
          </w:tcPr>
          <w:p w:rsidR="00617692" w:rsidRDefault="00617692">
            <w:pPr>
              <w:rPr>
                <w:sz w:val="1"/>
                <w:szCs w:val="1"/>
              </w:rPr>
            </w:pPr>
          </w:p>
        </w:tc>
      </w:tr>
      <w:tr w:rsidR="00617692">
        <w:trPr>
          <w:trHeight w:val="276"/>
        </w:trPr>
        <w:tc>
          <w:tcPr>
            <w:tcW w:w="3680" w:type="dxa"/>
            <w:vMerge w:val="restart"/>
            <w:vAlign w:val="bottom"/>
          </w:tcPr>
          <w:p w:rsidR="00617692" w:rsidRDefault="00617692">
            <w:pPr>
              <w:ind w:right="1800"/>
              <w:jc w:val="center"/>
              <w:rPr>
                <w:sz w:val="20"/>
                <w:szCs w:val="20"/>
              </w:rPr>
            </w:pPr>
            <w:r>
              <w:rPr>
                <w:rFonts w:ascii="Times New Roman" w:eastAsia="Times New Roman" w:hAnsi="Times New Roman" w:cs="Times New Roman"/>
                <w:w w:val="98"/>
                <w:sz w:val="20"/>
                <w:szCs w:val="20"/>
              </w:rPr>
              <w:t>Сотрудничество</w:t>
            </w:r>
          </w:p>
        </w:tc>
        <w:tc>
          <w:tcPr>
            <w:tcW w:w="3480" w:type="dxa"/>
            <w:vAlign w:val="bottom"/>
          </w:tcPr>
          <w:p w:rsidR="00617692" w:rsidRDefault="00617692">
            <w:pPr>
              <w:ind w:right="1494"/>
              <w:jc w:val="center"/>
              <w:rPr>
                <w:sz w:val="20"/>
                <w:szCs w:val="20"/>
              </w:rPr>
            </w:pPr>
            <w:r>
              <w:rPr>
                <w:rFonts w:ascii="Times New Roman" w:eastAsia="Times New Roman" w:hAnsi="Times New Roman" w:cs="Times New Roman"/>
                <w:b/>
                <w:bCs/>
                <w:w w:val="99"/>
                <w:sz w:val="24"/>
                <w:szCs w:val="24"/>
              </w:rPr>
              <w:t>«Я – гражданин»</w:t>
            </w:r>
          </w:p>
        </w:tc>
        <w:tc>
          <w:tcPr>
            <w:tcW w:w="1740" w:type="dxa"/>
            <w:vMerge w:val="restart"/>
            <w:vAlign w:val="bottom"/>
          </w:tcPr>
          <w:p w:rsidR="00617692" w:rsidRDefault="00617692">
            <w:pPr>
              <w:jc w:val="center"/>
              <w:rPr>
                <w:sz w:val="20"/>
                <w:szCs w:val="20"/>
              </w:rPr>
            </w:pPr>
            <w:r>
              <w:rPr>
                <w:rFonts w:ascii="Times New Roman" w:eastAsia="Times New Roman" w:hAnsi="Times New Roman" w:cs="Times New Roman"/>
                <w:w w:val="98"/>
                <w:sz w:val="20"/>
                <w:szCs w:val="20"/>
              </w:rPr>
              <w:t>Сотрудничество с</w:t>
            </w:r>
          </w:p>
        </w:tc>
        <w:tc>
          <w:tcPr>
            <w:tcW w:w="0" w:type="dxa"/>
            <w:vAlign w:val="bottom"/>
          </w:tcPr>
          <w:p w:rsidR="00617692" w:rsidRDefault="00617692">
            <w:pPr>
              <w:rPr>
                <w:sz w:val="1"/>
                <w:szCs w:val="1"/>
              </w:rPr>
            </w:pPr>
          </w:p>
        </w:tc>
      </w:tr>
      <w:tr w:rsidR="00617692">
        <w:trPr>
          <w:trHeight w:val="88"/>
        </w:trPr>
        <w:tc>
          <w:tcPr>
            <w:tcW w:w="3680" w:type="dxa"/>
            <w:vMerge/>
            <w:vAlign w:val="bottom"/>
          </w:tcPr>
          <w:p w:rsidR="00617692" w:rsidRDefault="00617692">
            <w:pPr>
              <w:rPr>
                <w:sz w:val="7"/>
                <w:szCs w:val="7"/>
              </w:rPr>
            </w:pPr>
          </w:p>
        </w:tc>
        <w:tc>
          <w:tcPr>
            <w:tcW w:w="3480" w:type="dxa"/>
            <w:vAlign w:val="bottom"/>
          </w:tcPr>
          <w:p w:rsidR="00617692" w:rsidRDefault="00617692">
            <w:pPr>
              <w:rPr>
                <w:sz w:val="7"/>
                <w:szCs w:val="7"/>
              </w:rPr>
            </w:pPr>
          </w:p>
        </w:tc>
        <w:tc>
          <w:tcPr>
            <w:tcW w:w="1740" w:type="dxa"/>
            <w:vMerge/>
            <w:vAlign w:val="bottom"/>
          </w:tcPr>
          <w:p w:rsidR="00617692" w:rsidRDefault="00617692">
            <w:pPr>
              <w:rPr>
                <w:sz w:val="7"/>
                <w:szCs w:val="7"/>
              </w:rPr>
            </w:pPr>
          </w:p>
        </w:tc>
        <w:tc>
          <w:tcPr>
            <w:tcW w:w="0" w:type="dxa"/>
            <w:vAlign w:val="bottom"/>
          </w:tcPr>
          <w:p w:rsidR="00617692" w:rsidRDefault="00617692">
            <w:pPr>
              <w:rPr>
                <w:sz w:val="1"/>
                <w:szCs w:val="1"/>
              </w:rPr>
            </w:pPr>
          </w:p>
        </w:tc>
      </w:tr>
      <w:tr w:rsidR="00617692">
        <w:trPr>
          <w:trHeight w:val="230"/>
        </w:trPr>
        <w:tc>
          <w:tcPr>
            <w:tcW w:w="3680" w:type="dxa"/>
            <w:vAlign w:val="bottom"/>
          </w:tcPr>
          <w:p w:rsidR="00617692" w:rsidRDefault="00617692">
            <w:pPr>
              <w:ind w:right="1800"/>
              <w:jc w:val="center"/>
              <w:rPr>
                <w:sz w:val="20"/>
                <w:szCs w:val="20"/>
              </w:rPr>
            </w:pPr>
            <w:r>
              <w:rPr>
                <w:rFonts w:ascii="Times New Roman" w:eastAsia="Times New Roman" w:hAnsi="Times New Roman" w:cs="Times New Roman"/>
                <w:w w:val="99"/>
                <w:sz w:val="20"/>
                <w:szCs w:val="20"/>
              </w:rPr>
              <w:t>с ДДТ « Камертон»</w:t>
            </w:r>
          </w:p>
        </w:tc>
        <w:tc>
          <w:tcPr>
            <w:tcW w:w="3480" w:type="dxa"/>
            <w:vAlign w:val="bottom"/>
          </w:tcPr>
          <w:p w:rsidR="00617692" w:rsidRDefault="00617692">
            <w:pPr>
              <w:rPr>
                <w:sz w:val="20"/>
                <w:szCs w:val="20"/>
              </w:rPr>
            </w:pPr>
          </w:p>
        </w:tc>
        <w:tc>
          <w:tcPr>
            <w:tcW w:w="1740" w:type="dxa"/>
            <w:vAlign w:val="bottom"/>
          </w:tcPr>
          <w:p w:rsidR="00617692" w:rsidRDefault="00617692">
            <w:pPr>
              <w:ind w:left="20"/>
              <w:jc w:val="center"/>
              <w:rPr>
                <w:sz w:val="20"/>
                <w:szCs w:val="20"/>
              </w:rPr>
            </w:pPr>
            <w:r>
              <w:rPr>
                <w:rFonts w:ascii="Times New Roman" w:eastAsia="Times New Roman" w:hAnsi="Times New Roman" w:cs="Times New Roman"/>
                <w:w w:val="99"/>
                <w:sz w:val="20"/>
                <w:szCs w:val="20"/>
              </w:rPr>
              <w:t>организацией ВОВ</w:t>
            </w:r>
          </w:p>
        </w:tc>
        <w:tc>
          <w:tcPr>
            <w:tcW w:w="0" w:type="dxa"/>
            <w:vAlign w:val="bottom"/>
          </w:tcPr>
          <w:p w:rsidR="00617692" w:rsidRDefault="00617692">
            <w:pPr>
              <w:rPr>
                <w:sz w:val="1"/>
                <w:szCs w:val="1"/>
              </w:rPr>
            </w:pPr>
          </w:p>
        </w:tc>
      </w:tr>
      <w:tr w:rsidR="00617692">
        <w:trPr>
          <w:trHeight w:val="624"/>
        </w:trPr>
        <w:tc>
          <w:tcPr>
            <w:tcW w:w="3680" w:type="dxa"/>
            <w:vAlign w:val="bottom"/>
          </w:tcPr>
          <w:p w:rsidR="00617692" w:rsidRDefault="00617692">
            <w:pPr>
              <w:ind w:left="1520"/>
              <w:jc w:val="center"/>
              <w:rPr>
                <w:sz w:val="20"/>
                <w:szCs w:val="20"/>
              </w:rPr>
            </w:pPr>
            <w:r>
              <w:rPr>
                <w:rFonts w:ascii="Times New Roman" w:eastAsia="Times New Roman" w:hAnsi="Times New Roman" w:cs="Times New Roman"/>
                <w:w w:val="98"/>
                <w:sz w:val="20"/>
                <w:szCs w:val="20"/>
              </w:rPr>
              <w:lastRenderedPageBreak/>
              <w:t>Сотрудничество</w:t>
            </w:r>
          </w:p>
        </w:tc>
        <w:tc>
          <w:tcPr>
            <w:tcW w:w="3480" w:type="dxa"/>
            <w:vAlign w:val="bottom"/>
          </w:tcPr>
          <w:p w:rsidR="00617692" w:rsidRDefault="00617692">
            <w:pPr>
              <w:ind w:left="1014"/>
              <w:jc w:val="center"/>
              <w:rPr>
                <w:sz w:val="20"/>
                <w:szCs w:val="20"/>
              </w:rPr>
            </w:pPr>
            <w:r>
              <w:rPr>
                <w:rFonts w:ascii="Times New Roman" w:eastAsia="Times New Roman" w:hAnsi="Times New Roman" w:cs="Times New Roman"/>
                <w:sz w:val="20"/>
                <w:szCs w:val="20"/>
              </w:rPr>
              <w:t>Сотрудничество</w:t>
            </w:r>
          </w:p>
        </w:tc>
        <w:tc>
          <w:tcPr>
            <w:tcW w:w="1740" w:type="dxa"/>
            <w:vAlign w:val="bottom"/>
          </w:tcPr>
          <w:p w:rsidR="00617692" w:rsidRDefault="00617692">
            <w:pPr>
              <w:rPr>
                <w:sz w:val="24"/>
                <w:szCs w:val="24"/>
              </w:rPr>
            </w:pPr>
          </w:p>
        </w:tc>
        <w:tc>
          <w:tcPr>
            <w:tcW w:w="0" w:type="dxa"/>
            <w:vAlign w:val="bottom"/>
          </w:tcPr>
          <w:p w:rsidR="00617692" w:rsidRDefault="00617692">
            <w:pPr>
              <w:rPr>
                <w:sz w:val="1"/>
                <w:szCs w:val="1"/>
              </w:rPr>
            </w:pPr>
          </w:p>
        </w:tc>
      </w:tr>
      <w:tr w:rsidR="00617692">
        <w:trPr>
          <w:trHeight w:val="230"/>
        </w:trPr>
        <w:tc>
          <w:tcPr>
            <w:tcW w:w="3680" w:type="dxa"/>
            <w:vAlign w:val="bottom"/>
          </w:tcPr>
          <w:p w:rsidR="00617692" w:rsidRDefault="00617692">
            <w:pPr>
              <w:ind w:left="1500"/>
              <w:jc w:val="center"/>
              <w:rPr>
                <w:sz w:val="20"/>
                <w:szCs w:val="20"/>
              </w:rPr>
            </w:pPr>
            <w:r>
              <w:rPr>
                <w:rFonts w:ascii="Times New Roman" w:eastAsia="Times New Roman" w:hAnsi="Times New Roman" w:cs="Times New Roman"/>
                <w:w w:val="99"/>
                <w:sz w:val="20"/>
                <w:szCs w:val="20"/>
              </w:rPr>
              <w:t>с сельской библиотекой</w:t>
            </w:r>
          </w:p>
        </w:tc>
        <w:tc>
          <w:tcPr>
            <w:tcW w:w="3480" w:type="dxa"/>
            <w:vAlign w:val="bottom"/>
          </w:tcPr>
          <w:p w:rsidR="00617692" w:rsidRDefault="00617692">
            <w:pPr>
              <w:ind w:left="1014"/>
              <w:jc w:val="center"/>
              <w:rPr>
                <w:sz w:val="20"/>
                <w:szCs w:val="20"/>
              </w:rPr>
            </w:pPr>
            <w:r>
              <w:rPr>
                <w:rFonts w:ascii="Times New Roman" w:eastAsia="Times New Roman" w:hAnsi="Times New Roman" w:cs="Times New Roman"/>
                <w:w w:val="99"/>
                <w:sz w:val="20"/>
                <w:szCs w:val="20"/>
              </w:rPr>
              <w:t>с районным  ДМО</w:t>
            </w:r>
          </w:p>
        </w:tc>
        <w:tc>
          <w:tcPr>
            <w:tcW w:w="1740" w:type="dxa"/>
            <w:vAlign w:val="bottom"/>
          </w:tcPr>
          <w:p w:rsidR="00617692" w:rsidRDefault="00617692">
            <w:pPr>
              <w:rPr>
                <w:sz w:val="20"/>
                <w:szCs w:val="20"/>
              </w:rPr>
            </w:pPr>
          </w:p>
        </w:tc>
        <w:tc>
          <w:tcPr>
            <w:tcW w:w="0" w:type="dxa"/>
            <w:vAlign w:val="bottom"/>
          </w:tcPr>
          <w:p w:rsidR="00617692" w:rsidRDefault="00617692">
            <w:pPr>
              <w:rPr>
                <w:sz w:val="1"/>
                <w:szCs w:val="1"/>
              </w:rPr>
            </w:pPr>
          </w:p>
        </w:tc>
      </w:tr>
    </w:tbl>
    <w:p w:rsidR="00617692" w:rsidRDefault="00617692">
      <w:pPr>
        <w:spacing w:line="327"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Планируемые результаты:</w:t>
      </w:r>
    </w:p>
    <w:p w:rsidR="00617692" w:rsidRDefault="00617692">
      <w:pPr>
        <w:spacing w:line="5" w:lineRule="exact"/>
        <w:rPr>
          <w:sz w:val="20"/>
          <w:szCs w:val="20"/>
        </w:rPr>
      </w:pPr>
    </w:p>
    <w:p w:rsidR="00617692" w:rsidRDefault="00617692">
      <w:pPr>
        <w:numPr>
          <w:ilvl w:val="1"/>
          <w:numId w:val="15"/>
        </w:numPr>
        <w:tabs>
          <w:tab w:val="left" w:pos="1465"/>
        </w:tabs>
        <w:spacing w:after="0" w:line="236" w:lineRule="auto"/>
        <w:ind w:left="680" w:right="340" w:firstLine="576"/>
        <w:jc w:val="both"/>
        <w:rPr>
          <w:rFonts w:eastAsia="Times New Roman"/>
          <w:sz w:val="18"/>
          <w:szCs w:val="18"/>
        </w:rPr>
      </w:pPr>
      <w:r>
        <w:rPr>
          <w:rFonts w:ascii="Times New Roman" w:eastAsia="Times New Roman" w:hAnsi="Times New Roman" w:cs="Times New Roman"/>
          <w:sz w:val="18"/>
          <w:szCs w:val="18"/>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617692" w:rsidRDefault="00617692">
      <w:pPr>
        <w:spacing w:line="10" w:lineRule="exact"/>
        <w:rPr>
          <w:rFonts w:eastAsia="Times New Roman"/>
          <w:sz w:val="18"/>
          <w:szCs w:val="18"/>
        </w:rPr>
      </w:pPr>
    </w:p>
    <w:p w:rsidR="00617692" w:rsidRDefault="00617692">
      <w:pPr>
        <w:numPr>
          <w:ilvl w:val="1"/>
          <w:numId w:val="15"/>
        </w:numPr>
        <w:tabs>
          <w:tab w:val="left" w:pos="1419"/>
        </w:tabs>
        <w:spacing w:after="0" w:line="233" w:lineRule="auto"/>
        <w:ind w:left="680" w:right="340" w:firstLine="576"/>
        <w:rPr>
          <w:rFonts w:eastAsia="Times New Roman"/>
          <w:sz w:val="18"/>
          <w:szCs w:val="18"/>
        </w:rPr>
      </w:pPr>
      <w:r>
        <w:rPr>
          <w:rFonts w:ascii="Times New Roman" w:eastAsia="Times New Roman" w:hAnsi="Times New Roman" w:cs="Times New Roman"/>
          <w:sz w:val="18"/>
          <w:szCs w:val="18"/>
        </w:rPr>
        <w:t>школе формируется личность, осознающая себя частью общества и гражданином своего Отечества, овладевающая следующими компетенциями:</w:t>
      </w:r>
    </w:p>
    <w:p w:rsidR="00617692" w:rsidRDefault="00617692">
      <w:pPr>
        <w:spacing w:line="13" w:lineRule="exact"/>
        <w:rPr>
          <w:rFonts w:eastAsia="Times New Roman"/>
          <w:sz w:val="18"/>
          <w:szCs w:val="18"/>
        </w:rPr>
      </w:pPr>
    </w:p>
    <w:p w:rsidR="00617692" w:rsidRDefault="00617692">
      <w:pPr>
        <w:numPr>
          <w:ilvl w:val="0"/>
          <w:numId w:val="15"/>
        </w:numPr>
        <w:tabs>
          <w:tab w:val="left" w:pos="680"/>
        </w:tabs>
        <w:spacing w:after="0" w:line="182" w:lineRule="auto"/>
        <w:ind w:left="680" w:right="320" w:hanging="276"/>
        <w:jc w:val="both"/>
        <w:rPr>
          <w:rFonts w:ascii="Wingdings" w:eastAsia="Wingdings" w:hAnsi="Wingdings" w:cs="Wingdings"/>
          <w:sz w:val="35"/>
          <w:szCs w:val="35"/>
          <w:vertAlign w:val="superscript"/>
        </w:rPr>
      </w:pPr>
      <w:r>
        <w:rPr>
          <w:rFonts w:ascii="Times New Roman" w:eastAsia="Times New Roman" w:hAnsi="Times New Roman" w:cs="Times New Roman"/>
          <w:sz w:val="18"/>
          <w:szCs w:val="1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17692" w:rsidRDefault="00617692">
      <w:pPr>
        <w:spacing w:line="10" w:lineRule="exact"/>
        <w:rPr>
          <w:rFonts w:ascii="Wingdings" w:eastAsia="Wingdings" w:hAnsi="Wingdings" w:cs="Wingdings"/>
          <w:sz w:val="35"/>
          <w:szCs w:val="35"/>
          <w:vertAlign w:val="superscript"/>
        </w:rPr>
      </w:pPr>
    </w:p>
    <w:p w:rsidR="00617692" w:rsidRDefault="00617692">
      <w:pPr>
        <w:numPr>
          <w:ilvl w:val="0"/>
          <w:numId w:val="15"/>
        </w:numPr>
        <w:tabs>
          <w:tab w:val="left" w:pos="680"/>
        </w:tabs>
        <w:spacing w:after="0" w:line="180" w:lineRule="auto"/>
        <w:ind w:left="680" w:right="320" w:hanging="276"/>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17692" w:rsidRDefault="00617692">
      <w:pPr>
        <w:spacing w:line="1" w:lineRule="exact"/>
        <w:rPr>
          <w:rFonts w:ascii="Wingdings" w:eastAsia="Wingdings" w:hAnsi="Wingdings" w:cs="Wingdings"/>
          <w:sz w:val="36"/>
          <w:szCs w:val="36"/>
          <w:vertAlign w:val="superscript"/>
        </w:rPr>
      </w:pPr>
    </w:p>
    <w:p w:rsidR="00617692" w:rsidRDefault="00617692">
      <w:pPr>
        <w:numPr>
          <w:ilvl w:val="0"/>
          <w:numId w:val="15"/>
        </w:numPr>
        <w:tabs>
          <w:tab w:val="left" w:pos="680"/>
        </w:tabs>
        <w:spacing w:after="0" w:line="185" w:lineRule="auto"/>
        <w:ind w:left="680" w:hanging="276"/>
        <w:rPr>
          <w:rFonts w:ascii="Wingdings" w:eastAsia="Wingdings" w:hAnsi="Wingdings" w:cs="Wingdings"/>
          <w:sz w:val="24"/>
          <w:szCs w:val="24"/>
          <w:vertAlign w:val="superscript"/>
        </w:rPr>
      </w:pPr>
      <w:r>
        <w:rPr>
          <w:rFonts w:ascii="Times New Roman" w:eastAsia="Times New Roman" w:hAnsi="Times New Roman" w:cs="Times New Roman"/>
          <w:sz w:val="14"/>
          <w:szCs w:val="14"/>
        </w:rPr>
        <w:t>опыт постижения ценностей гражданского общества, национальной истории и культуры;</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15"/>
        </w:numPr>
        <w:tabs>
          <w:tab w:val="left" w:pos="680"/>
        </w:tabs>
        <w:spacing w:after="0" w:line="187" w:lineRule="auto"/>
        <w:ind w:left="680" w:hanging="276"/>
        <w:rPr>
          <w:rFonts w:ascii="Wingdings" w:eastAsia="Wingdings" w:hAnsi="Wingdings" w:cs="Wingdings"/>
          <w:vertAlign w:val="superscript"/>
        </w:rPr>
      </w:pPr>
      <w:r>
        <w:rPr>
          <w:rFonts w:ascii="Times New Roman" w:eastAsia="Times New Roman" w:hAnsi="Times New Roman" w:cs="Times New Roman"/>
          <w:sz w:val="13"/>
          <w:szCs w:val="13"/>
        </w:rPr>
        <w:t>опыт ролевого взаимодействия и реализации гражданской, патриотической позиции;</w:t>
      </w:r>
    </w:p>
    <w:p w:rsidR="00617692" w:rsidRDefault="00617692">
      <w:pPr>
        <w:spacing w:line="18" w:lineRule="exact"/>
        <w:rPr>
          <w:rFonts w:ascii="Wingdings" w:eastAsia="Wingdings" w:hAnsi="Wingdings" w:cs="Wingdings"/>
          <w:vertAlign w:val="superscript"/>
        </w:rPr>
      </w:pPr>
    </w:p>
    <w:p w:rsidR="00617692" w:rsidRDefault="00617692">
      <w:pPr>
        <w:numPr>
          <w:ilvl w:val="0"/>
          <w:numId w:val="15"/>
        </w:numPr>
        <w:tabs>
          <w:tab w:val="left" w:pos="680"/>
        </w:tabs>
        <w:spacing w:after="0" w:line="187" w:lineRule="auto"/>
        <w:ind w:left="680" w:hanging="276"/>
        <w:rPr>
          <w:rFonts w:ascii="Wingdings" w:eastAsia="Wingdings" w:hAnsi="Wingdings" w:cs="Wingdings"/>
          <w:vertAlign w:val="superscript"/>
        </w:rPr>
      </w:pPr>
      <w:r>
        <w:rPr>
          <w:rFonts w:ascii="Times New Roman" w:eastAsia="Times New Roman" w:hAnsi="Times New Roman" w:cs="Times New Roman"/>
          <w:sz w:val="13"/>
          <w:szCs w:val="13"/>
        </w:rPr>
        <w:t>опыт социальной и межкультурной коммуникации;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15"/>
        </w:numPr>
        <w:tabs>
          <w:tab w:val="left" w:pos="680"/>
        </w:tabs>
        <w:spacing w:after="0" w:line="187" w:lineRule="auto"/>
        <w:ind w:left="680" w:hanging="276"/>
        <w:rPr>
          <w:rFonts w:ascii="Wingdings" w:eastAsia="Wingdings" w:hAnsi="Wingdings" w:cs="Wingdings"/>
          <w:vertAlign w:val="superscript"/>
        </w:rPr>
      </w:pPr>
      <w:r>
        <w:rPr>
          <w:rFonts w:ascii="Times New Roman" w:eastAsia="Times New Roman" w:hAnsi="Times New Roman" w:cs="Times New Roman"/>
          <w:sz w:val="13"/>
          <w:szCs w:val="13"/>
        </w:rPr>
        <w:t>знания о правах и обязанностях человека, гражданина, семьянина, товарища.</w:t>
      </w:r>
    </w:p>
    <w:p w:rsidR="00617692" w:rsidRDefault="00617692">
      <w:pPr>
        <w:spacing w:line="211" w:lineRule="exact"/>
        <w:rPr>
          <w:rFonts w:ascii="Wingdings" w:eastAsia="Wingdings" w:hAnsi="Wingdings" w:cs="Wingdings"/>
          <w:vertAlign w:val="superscript"/>
        </w:rPr>
      </w:pPr>
    </w:p>
    <w:p w:rsidR="00617692" w:rsidRDefault="00617692">
      <w:pPr>
        <w:ind w:left="680"/>
        <w:rPr>
          <w:rFonts w:ascii="Wingdings" w:eastAsia="Wingdings" w:hAnsi="Wingdings" w:cs="Wingdings"/>
          <w:vertAlign w:val="superscript"/>
        </w:rPr>
      </w:pPr>
      <w:r>
        <w:rPr>
          <w:rFonts w:ascii="Times New Roman" w:eastAsia="Times New Roman" w:hAnsi="Times New Roman" w:cs="Times New Roman"/>
          <w:b/>
          <w:bCs/>
          <w:sz w:val="18"/>
          <w:szCs w:val="18"/>
        </w:rPr>
        <w:t>Модуль «Я – человек»</w:t>
      </w:r>
    </w:p>
    <w:p w:rsidR="00617692" w:rsidRDefault="00617692">
      <w:pPr>
        <w:spacing w:line="208" w:lineRule="exact"/>
        <w:rPr>
          <w:sz w:val="20"/>
          <w:szCs w:val="20"/>
        </w:rPr>
      </w:pPr>
    </w:p>
    <w:p w:rsidR="00617692" w:rsidRDefault="00617692">
      <w:pPr>
        <w:ind w:left="300"/>
        <w:rPr>
          <w:sz w:val="20"/>
          <w:szCs w:val="20"/>
        </w:rPr>
      </w:pPr>
      <w:r>
        <w:rPr>
          <w:rFonts w:ascii="Times New Roman" w:eastAsia="Times New Roman" w:hAnsi="Times New Roman" w:cs="Times New Roman"/>
          <w:b/>
          <w:bCs/>
          <w:i/>
          <w:iCs/>
          <w:sz w:val="18"/>
          <w:szCs w:val="18"/>
        </w:rPr>
        <w:t>Воспитание нравственных чувств и этического сознания.</w:t>
      </w:r>
    </w:p>
    <w:p w:rsidR="00617692" w:rsidRDefault="00617692">
      <w:pPr>
        <w:spacing w:line="206"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Основные направления работы</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6073140</wp:posOffset>
                </wp:positionH>
                <wp:positionV relativeFrom="paragraph">
                  <wp:posOffset>0</wp:posOffset>
                </wp:positionV>
                <wp:extent cx="0" cy="798195"/>
                <wp:effectExtent l="0" t="0" r="0" b="0"/>
                <wp:wrapNone/>
                <wp:docPr id="39"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9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31"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478.2pt,0" to="478.2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170815</wp:posOffset>
                </wp:positionH>
                <wp:positionV relativeFrom="paragraph">
                  <wp:posOffset>4445</wp:posOffset>
                </wp:positionV>
                <wp:extent cx="5906770" cy="0"/>
                <wp:effectExtent l="0" t="0" r="0" b="0"/>
                <wp:wrapNone/>
                <wp:docPr id="40"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32"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3.45pt,.35pt" to="478.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167640</wp:posOffset>
                </wp:positionH>
                <wp:positionV relativeFrom="paragraph">
                  <wp:posOffset>15240</wp:posOffset>
                </wp:positionV>
                <wp:extent cx="2754630" cy="0"/>
                <wp:effectExtent l="0" t="0" r="0" b="0"/>
                <wp:wrapNone/>
                <wp:docPr id="41"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33"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3.2pt,1.2pt" to="230.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2910840</wp:posOffset>
                </wp:positionH>
                <wp:positionV relativeFrom="paragraph">
                  <wp:posOffset>8890</wp:posOffset>
                </wp:positionV>
                <wp:extent cx="13335" cy="12700"/>
                <wp:effectExtent l="0" t="0" r="0" b="0"/>
                <wp:wrapNone/>
                <wp:docPr id="42"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FFFFF"/>
                        </a:solidFill>
                      </wps:spPr>
                      <wps:bodyPr/>
                    </wps:wsp>
                  </a:graphicData>
                </a:graphic>
              </wp:anchor>
            </w:drawing>
          </mc:Choice>
          <mc:Fallback>
            <w:pict>
              <v:rect id="Shape 34" o:spid="_x0000_s1026" style="position:absolute;margin-left:229.2pt;margin-top:.7pt;width:1.05pt;height:1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" o:allowincell="f" stroked="f">
                <v:path arrowok="t"/>
              </v:rect>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165735</wp:posOffset>
                </wp:positionH>
                <wp:positionV relativeFrom="paragraph">
                  <wp:posOffset>243205</wp:posOffset>
                </wp:positionV>
                <wp:extent cx="12700" cy="13335"/>
                <wp:effectExtent l="0" t="0" r="0" b="0"/>
                <wp:wrapNone/>
                <wp:docPr id="43"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7F7F7F"/>
                        </a:solidFill>
                      </wps:spPr>
                      <wps:bodyPr/>
                    </wps:wsp>
                  </a:graphicData>
                </a:graphic>
              </wp:anchor>
            </w:drawing>
          </mc:Choice>
          <mc:Fallback>
            <w:pict>
              <v:rect id="Shape 35" o:spid="_x0000_s1026" style="position:absolute;margin-left:13.05pt;margin-top:19.15pt;width:1pt;height:1.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" o:allowincell="f" fillcolor="#7f7f7f" stroked="f">
                <v:path arrowok="t"/>
              </v:rect>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161290</wp:posOffset>
                </wp:positionH>
                <wp:positionV relativeFrom="paragraph">
                  <wp:posOffset>249555</wp:posOffset>
                </wp:positionV>
                <wp:extent cx="2760980" cy="0"/>
                <wp:effectExtent l="0" t="0" r="0" b="0"/>
                <wp:wrapNone/>
                <wp:docPr id="44"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36"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12.7pt,19.65pt" to="230.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172085</wp:posOffset>
                </wp:positionH>
                <wp:positionV relativeFrom="paragraph">
                  <wp:posOffset>10795</wp:posOffset>
                </wp:positionV>
                <wp:extent cx="0" cy="234315"/>
                <wp:effectExtent l="0" t="0" r="0" b="0"/>
                <wp:wrapNone/>
                <wp:docPr id="45"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431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37"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3.55pt,.85pt" to="13.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2917825</wp:posOffset>
                </wp:positionH>
                <wp:positionV relativeFrom="paragraph">
                  <wp:posOffset>19685</wp:posOffset>
                </wp:positionV>
                <wp:extent cx="0" cy="234950"/>
                <wp:effectExtent l="0" t="0" r="0" b="0"/>
                <wp:wrapNone/>
                <wp:docPr id="46"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495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38"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29.75pt,1.55pt" to="229.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6061710</wp:posOffset>
                </wp:positionH>
                <wp:positionV relativeFrom="paragraph">
                  <wp:posOffset>8890</wp:posOffset>
                </wp:positionV>
                <wp:extent cx="13335" cy="12700"/>
                <wp:effectExtent l="0" t="0" r="0" b="0"/>
                <wp:wrapNone/>
                <wp:docPr id="47"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FFFFF"/>
                        </a:solidFill>
                      </wps:spPr>
                      <wps:bodyPr/>
                    </wps:wsp>
                  </a:graphicData>
                </a:graphic>
              </wp:anchor>
            </w:drawing>
          </mc:Choice>
          <mc:Fallback>
            <w:pict>
              <v:rect id="Shape 39" o:spid="_x0000_s1026" style="position:absolute;margin-left:477.3pt;margin-top:.7pt;width:1.05pt;height:1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" o:allowincell="f" stroked="f">
                <v:path arrowok="t"/>
              </v:rect>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2923540</wp:posOffset>
                </wp:positionH>
                <wp:positionV relativeFrom="paragraph">
                  <wp:posOffset>15240</wp:posOffset>
                </wp:positionV>
                <wp:extent cx="3154045" cy="0"/>
                <wp:effectExtent l="0" t="0" r="0" b="0"/>
                <wp:wrapNone/>
                <wp:docPr id="48"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40"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230.2pt,1.2pt" to="478.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2921635</wp:posOffset>
                </wp:positionH>
                <wp:positionV relativeFrom="paragraph">
                  <wp:posOffset>243205</wp:posOffset>
                </wp:positionV>
                <wp:extent cx="13335" cy="13335"/>
                <wp:effectExtent l="0" t="0" r="0" b="0"/>
                <wp:wrapNone/>
                <wp:docPr id="49"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7F7F7F"/>
                        </a:solidFill>
                      </wps:spPr>
                      <wps:bodyPr/>
                    </wps:wsp>
                  </a:graphicData>
                </a:graphic>
              </wp:anchor>
            </w:drawing>
          </mc:Choice>
          <mc:Fallback>
            <w:pict>
              <v:rect id="Shape 41" o:spid="_x0000_s1026" style="position:absolute;margin-left:230.05pt;margin-top:19.15pt;width:1.05pt;height:1.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" o:allowincell="f" fillcolor="#7f7f7f" stroked="f">
                <v:path arrowok="t"/>
              </v:rect>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2923540</wp:posOffset>
                </wp:positionH>
                <wp:positionV relativeFrom="paragraph">
                  <wp:posOffset>249555</wp:posOffset>
                </wp:positionV>
                <wp:extent cx="3149600" cy="0"/>
                <wp:effectExtent l="0" t="0" r="0" b="0"/>
                <wp:wrapNone/>
                <wp:docPr id="50"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42"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30.2pt,19.65pt" to="478.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2927985</wp:posOffset>
                </wp:positionH>
                <wp:positionV relativeFrom="paragraph">
                  <wp:posOffset>10795</wp:posOffset>
                </wp:positionV>
                <wp:extent cx="0" cy="234315"/>
                <wp:effectExtent l="0" t="0" r="0" b="0"/>
                <wp:wrapNone/>
                <wp:docPr id="51"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431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43"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30.55pt,.85pt" to="230.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6068060</wp:posOffset>
                </wp:positionH>
                <wp:positionV relativeFrom="paragraph">
                  <wp:posOffset>19685</wp:posOffset>
                </wp:positionV>
                <wp:extent cx="0" cy="234950"/>
                <wp:effectExtent l="0" t="0" r="0" b="0"/>
                <wp:wrapNone/>
                <wp:docPr id="52"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4950"/>
                        </a:xfrm>
                        <a:prstGeom prst="line">
                          <a:avLst/>
                        </a:prstGeom>
                        <a:solidFill>
                          <a:srgbClr val="FFFFFF"/>
                        </a:solidFill>
                        <a:ln w="9144">
                          <a:solidFill>
                            <a:srgbClr val="FFFFFF"/>
                          </a:solidFill>
                          <a:miter lim="800000"/>
                          <a:headEnd/>
                          <a:tailEnd/>
                        </a:ln>
                      </wps:spPr>
                      <wps:bodyPr/>
                    </wps:wsp>
                  </a:graphicData>
                </a:graphic>
              </wp:anchor>
            </w:drawing>
          </mc:Choice>
          <mc:Fallback>
            <w:pict>
              <v:line id="Shape 44"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477.8pt,1.55pt" to="477.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166370</wp:posOffset>
                </wp:positionH>
                <wp:positionV relativeFrom="paragraph">
                  <wp:posOffset>66675</wp:posOffset>
                </wp:positionV>
                <wp:extent cx="0" cy="731520"/>
                <wp:effectExtent l="0" t="0" r="0" b="0"/>
                <wp:wrapNone/>
                <wp:docPr id="53"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152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45"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13.1pt,5.25pt" to="13.1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167640</wp:posOffset>
                </wp:positionH>
                <wp:positionV relativeFrom="paragraph">
                  <wp:posOffset>262255</wp:posOffset>
                </wp:positionV>
                <wp:extent cx="2754630" cy="0"/>
                <wp:effectExtent l="0" t="0" r="0" b="0"/>
                <wp:wrapNone/>
                <wp:docPr id="54"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46"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13.2pt,20.65pt" to="230.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2910840</wp:posOffset>
                </wp:positionH>
                <wp:positionV relativeFrom="paragraph">
                  <wp:posOffset>255270</wp:posOffset>
                </wp:positionV>
                <wp:extent cx="13335" cy="13335"/>
                <wp:effectExtent l="0" t="0" r="0" b="0"/>
                <wp:wrapNone/>
                <wp:docPr id="55"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FFFFF"/>
                        </a:solidFill>
                      </wps:spPr>
                      <wps:bodyPr/>
                    </wps:wsp>
                  </a:graphicData>
                </a:graphic>
              </wp:anchor>
            </w:drawing>
          </mc:Choice>
          <mc:Fallback>
            <w:pict>
              <v:rect id="Shape 47" o:spid="_x0000_s1026" style="position:absolute;margin-left:229.2pt;margin-top:20.1pt;width:1.05pt;height:1.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" o:allowincell="f" stroked="f">
                <v:path arrowok="t"/>
              </v:rect>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165735</wp:posOffset>
                </wp:positionH>
                <wp:positionV relativeFrom="paragraph">
                  <wp:posOffset>776605</wp:posOffset>
                </wp:positionV>
                <wp:extent cx="12700" cy="13335"/>
                <wp:effectExtent l="0" t="0" r="0" b="0"/>
                <wp:wrapNone/>
                <wp:docPr id="56"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7F7F7F"/>
                        </a:solidFill>
                      </wps:spPr>
                      <wps:bodyPr/>
                    </wps:wsp>
                  </a:graphicData>
                </a:graphic>
              </wp:anchor>
            </w:drawing>
          </mc:Choice>
          <mc:Fallback>
            <w:pict>
              <v:rect id="Shape 48" o:spid="_x0000_s1026" style="position:absolute;margin-left:13.05pt;margin-top:61.15pt;width:1pt;height:1.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" o:allowincell="f" fillcolor="#7f7f7f" stroked="f">
                <v:path arrowok="t"/>
              </v:rect>
            </w:pict>
          </mc:Fallback>
        </mc:AlternateContent>
      </w:r>
    </w:p>
    <w:p w:rsidR="00617692" w:rsidRDefault="00617692">
      <w:pPr>
        <w:sectPr w:rsidR="00617692">
          <w:pgSz w:w="11900" w:h="16838"/>
          <w:pgMar w:top="1112" w:right="946" w:bottom="151" w:left="1440" w:header="0" w:footer="0" w:gutter="0"/>
          <w:cols w:space="720" w:equalWidth="0">
            <w:col w:w="9520"/>
          </w:cols>
        </w:sectPr>
      </w:pPr>
    </w:p>
    <w:p w:rsidR="00617692" w:rsidRDefault="00617692">
      <w:pPr>
        <w:spacing w:line="100" w:lineRule="exact"/>
        <w:rPr>
          <w:sz w:val="20"/>
          <w:szCs w:val="20"/>
        </w:rPr>
      </w:pPr>
    </w:p>
    <w:p w:rsidR="00617692" w:rsidRDefault="00617692">
      <w:pPr>
        <w:ind w:left="420"/>
        <w:rPr>
          <w:sz w:val="20"/>
          <w:szCs w:val="20"/>
        </w:rPr>
      </w:pPr>
      <w:r>
        <w:rPr>
          <w:rFonts w:ascii="Times New Roman" w:eastAsia="Times New Roman" w:hAnsi="Times New Roman" w:cs="Times New Roman"/>
          <w:sz w:val="18"/>
          <w:szCs w:val="18"/>
        </w:rPr>
        <w:t>Воспитательные задачи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161290</wp:posOffset>
                </wp:positionH>
                <wp:positionV relativeFrom="paragraph">
                  <wp:posOffset>588010</wp:posOffset>
                </wp:positionV>
                <wp:extent cx="2760980" cy="0"/>
                <wp:effectExtent l="0" t="0" r="0" b="0"/>
                <wp:wrapNone/>
                <wp:docPr id="57"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49"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12.7pt,46.3pt" to="230.1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172085</wp:posOffset>
                </wp:positionH>
                <wp:positionV relativeFrom="paragraph">
                  <wp:posOffset>62230</wp:posOffset>
                </wp:positionV>
                <wp:extent cx="0" cy="521335"/>
                <wp:effectExtent l="0" t="0" r="0" b="0"/>
                <wp:wrapNone/>
                <wp:docPr id="58"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133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50"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13.55pt,4.9pt" to="13.5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2917825</wp:posOffset>
                </wp:positionH>
                <wp:positionV relativeFrom="paragraph">
                  <wp:posOffset>71755</wp:posOffset>
                </wp:positionV>
                <wp:extent cx="0" cy="520700"/>
                <wp:effectExtent l="0" t="0" r="0" b="0"/>
                <wp:wrapNone/>
                <wp:docPr id="59"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070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51"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229.75pt,5.65pt" to="229.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" o:allowincell="f" filled="t" strokecolor="white" strokeweight=".25397mm">
                <v:stroke joinstyle="miter"/>
                <o:lock v:ext="edit" shapetype="f"/>
              </v:line>
            </w:pict>
          </mc:Fallback>
        </mc:AlternateContent>
      </w:r>
    </w:p>
    <w:p w:rsidR="00617692" w:rsidRDefault="00617692">
      <w:pPr>
        <w:spacing w:line="138" w:lineRule="exact"/>
        <w:rPr>
          <w:sz w:val="20"/>
          <w:szCs w:val="20"/>
        </w:rPr>
      </w:pPr>
    </w:p>
    <w:p w:rsidR="00617692" w:rsidRDefault="00617692">
      <w:pPr>
        <w:tabs>
          <w:tab w:val="left" w:pos="760"/>
          <w:tab w:val="left" w:pos="2720"/>
        </w:tabs>
        <w:ind w:left="420"/>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формирование</w:t>
      </w:r>
      <w:r>
        <w:rPr>
          <w:sz w:val="20"/>
          <w:szCs w:val="20"/>
        </w:rPr>
        <w:tab/>
      </w:r>
      <w:r>
        <w:rPr>
          <w:rFonts w:ascii="Times New Roman" w:eastAsia="Times New Roman" w:hAnsi="Times New Roman" w:cs="Times New Roman"/>
          <w:sz w:val="17"/>
          <w:szCs w:val="17"/>
        </w:rPr>
        <w:t>духовно-нравственных</w:t>
      </w:r>
    </w:p>
    <w:p w:rsidR="00617692" w:rsidRDefault="00617692">
      <w:pPr>
        <w:spacing w:line="22" w:lineRule="exact"/>
        <w:rPr>
          <w:sz w:val="20"/>
          <w:szCs w:val="20"/>
        </w:rPr>
      </w:pPr>
    </w:p>
    <w:p w:rsidR="00617692" w:rsidRDefault="00617692">
      <w:pPr>
        <w:ind w:left="780"/>
        <w:rPr>
          <w:sz w:val="20"/>
          <w:szCs w:val="20"/>
        </w:rPr>
      </w:pPr>
      <w:r>
        <w:rPr>
          <w:rFonts w:ascii="Times New Roman" w:eastAsia="Times New Roman" w:hAnsi="Times New Roman" w:cs="Times New Roman"/>
          <w:sz w:val="18"/>
          <w:szCs w:val="18"/>
        </w:rPr>
        <w:t>ориентиров;</w:t>
      </w:r>
    </w:p>
    <w:p w:rsidR="00617692" w:rsidRDefault="00617692">
      <w:pPr>
        <w:numPr>
          <w:ilvl w:val="0"/>
          <w:numId w:val="16"/>
        </w:numPr>
        <w:tabs>
          <w:tab w:val="left" w:pos="780"/>
        </w:tabs>
        <w:spacing w:after="0" w:line="238" w:lineRule="auto"/>
        <w:ind w:left="780" w:hanging="369"/>
        <w:rPr>
          <w:rFonts w:ascii="Symbol" w:eastAsia="Symbol" w:hAnsi="Symbol" w:cs="Symbol"/>
          <w:sz w:val="18"/>
          <w:szCs w:val="18"/>
        </w:rPr>
      </w:pPr>
      <w:r>
        <w:rPr>
          <w:rFonts w:ascii="Times New Roman" w:eastAsia="Times New Roman" w:hAnsi="Times New Roman" w:cs="Times New Roman"/>
          <w:sz w:val="18"/>
          <w:szCs w:val="18"/>
        </w:rPr>
        <w:t>формирование гражданского отношения к себе;</w:t>
      </w:r>
    </w:p>
    <w:p w:rsidR="00617692" w:rsidRDefault="00617692">
      <w:pPr>
        <w:spacing w:line="20" w:lineRule="exact"/>
        <w:rPr>
          <w:sz w:val="20"/>
          <w:szCs w:val="20"/>
        </w:rPr>
      </w:pPr>
      <w:r>
        <w:rPr>
          <w:sz w:val="20"/>
          <w:szCs w:val="20"/>
        </w:rPr>
        <w:br w:type="column"/>
      </w:r>
    </w:p>
    <w:p w:rsidR="00617692" w:rsidRDefault="00617692">
      <w:pPr>
        <w:spacing w:line="80" w:lineRule="exact"/>
        <w:rPr>
          <w:sz w:val="20"/>
          <w:szCs w:val="20"/>
        </w:rPr>
      </w:pPr>
    </w:p>
    <w:p w:rsidR="00617692" w:rsidRDefault="00617692">
      <w:pPr>
        <w:ind w:left="47"/>
        <w:rPr>
          <w:sz w:val="20"/>
          <w:szCs w:val="20"/>
        </w:rPr>
      </w:pPr>
      <w:r>
        <w:rPr>
          <w:rFonts w:ascii="Times New Roman" w:eastAsia="Times New Roman" w:hAnsi="Times New Roman" w:cs="Times New Roman"/>
          <w:sz w:val="18"/>
          <w:szCs w:val="18"/>
        </w:rPr>
        <w:t>Мероприятия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3043555</wp:posOffset>
                </wp:positionH>
                <wp:positionV relativeFrom="paragraph">
                  <wp:posOffset>60325</wp:posOffset>
                </wp:positionV>
                <wp:extent cx="12700" cy="13335"/>
                <wp:effectExtent l="0" t="0" r="0" b="0"/>
                <wp:wrapNone/>
                <wp:docPr id="60"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FFFFF"/>
                        </a:solidFill>
                      </wps:spPr>
                      <wps:bodyPr/>
                    </wps:wsp>
                  </a:graphicData>
                </a:graphic>
              </wp:anchor>
            </w:drawing>
          </mc:Choice>
          <mc:Fallback>
            <w:pict>
              <v:rect id="Shape 52" o:spid="_x0000_s1026" style="position:absolute;margin-left:239.65pt;margin-top:4.75pt;width:1pt;height:1.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" o:allowincell="f" stroked="f">
                <v:path arrowok="t"/>
              </v:rect>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-93980</wp:posOffset>
                </wp:positionH>
                <wp:positionV relativeFrom="paragraph">
                  <wp:posOffset>66675</wp:posOffset>
                </wp:positionV>
                <wp:extent cx="3152775" cy="0"/>
                <wp:effectExtent l="0" t="0" r="0" b="0"/>
                <wp:wrapNone/>
                <wp:docPr id="61"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53"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7.4pt,5.25pt" to="240.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-95885</wp:posOffset>
                </wp:positionH>
                <wp:positionV relativeFrom="paragraph">
                  <wp:posOffset>581660</wp:posOffset>
                </wp:positionV>
                <wp:extent cx="12700" cy="12700"/>
                <wp:effectExtent l="0" t="0" r="0" b="0"/>
                <wp:wrapNone/>
                <wp:docPr id="62"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7F7F7F"/>
                        </a:solidFill>
                      </wps:spPr>
                      <wps:bodyPr/>
                    </wps:wsp>
                  </a:graphicData>
                </a:graphic>
              </wp:anchor>
            </w:drawing>
          </mc:Choice>
          <mc:Fallback>
            <w:pict>
              <v:rect id="Shape 54" o:spid="_x0000_s1026" style="position:absolute;margin-left:-7.55pt;margin-top:45.8pt;width:1pt;height:1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" o:allowincell="f" fillcolor="#7f7f7f" stroked="f">
                <v:path arrowok="t"/>
              </v:rect>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-93980</wp:posOffset>
                </wp:positionH>
                <wp:positionV relativeFrom="paragraph">
                  <wp:posOffset>588010</wp:posOffset>
                </wp:positionV>
                <wp:extent cx="3148330" cy="0"/>
                <wp:effectExtent l="0" t="0" r="0" b="0"/>
                <wp:wrapNone/>
                <wp:docPr id="63"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55"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7.4pt,46.3pt" to="24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-89535</wp:posOffset>
                </wp:positionH>
                <wp:positionV relativeFrom="paragraph">
                  <wp:posOffset>62230</wp:posOffset>
                </wp:positionV>
                <wp:extent cx="0" cy="521335"/>
                <wp:effectExtent l="0" t="0" r="0" b="0"/>
                <wp:wrapNone/>
                <wp:docPr id="64"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133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56"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7.05pt,4.9pt" to="-7.0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3049905</wp:posOffset>
                </wp:positionH>
                <wp:positionV relativeFrom="paragraph">
                  <wp:posOffset>71755</wp:posOffset>
                </wp:positionV>
                <wp:extent cx="0" cy="520700"/>
                <wp:effectExtent l="0" t="0" r="0" b="0"/>
                <wp:wrapNone/>
                <wp:docPr id="65"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0700"/>
                        </a:xfrm>
                        <a:prstGeom prst="line">
                          <a:avLst/>
                        </a:prstGeom>
                        <a:solidFill>
                          <a:srgbClr val="FFFFFF"/>
                        </a:solidFill>
                        <a:ln w="9144">
                          <a:solidFill>
                            <a:srgbClr val="FFFFFF"/>
                          </a:solidFill>
                          <a:miter lim="800000"/>
                          <a:headEnd/>
                          <a:tailEnd/>
                        </a:ln>
                      </wps:spPr>
                      <wps:bodyPr/>
                    </wps:wsp>
                  </a:graphicData>
                </a:graphic>
              </wp:anchor>
            </w:drawing>
          </mc:Choice>
          <mc:Fallback>
            <w:pict>
              <v:line id="Shape 57"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40.15pt,5.65pt" to="240.1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" o:allowincell="f" filled="t" strokecolor="white" strokeweight=".72pt">
                <v:stroke joinstyle="miter"/>
                <o:lock v:ext="edit" shapetype="f"/>
              </v:line>
            </w:pict>
          </mc:Fallback>
        </mc:AlternateContent>
      </w:r>
    </w:p>
    <w:p w:rsidR="00617692" w:rsidRDefault="00617692">
      <w:pPr>
        <w:spacing w:line="170" w:lineRule="exact"/>
        <w:rPr>
          <w:sz w:val="20"/>
          <w:szCs w:val="20"/>
        </w:rPr>
      </w:pPr>
    </w:p>
    <w:p w:rsidR="00617692" w:rsidRDefault="00617692">
      <w:pPr>
        <w:numPr>
          <w:ilvl w:val="0"/>
          <w:numId w:val="17"/>
        </w:numPr>
        <w:tabs>
          <w:tab w:val="left" w:pos="367"/>
        </w:tabs>
        <w:spacing w:after="0" w:line="240" w:lineRule="auto"/>
        <w:ind w:left="367" w:hanging="367"/>
        <w:rPr>
          <w:rFonts w:ascii="Symbol" w:eastAsia="Symbol" w:hAnsi="Symbol" w:cs="Symbol"/>
          <w:sz w:val="17"/>
          <w:szCs w:val="17"/>
        </w:rPr>
      </w:pPr>
      <w:r>
        <w:rPr>
          <w:rFonts w:ascii="Times New Roman" w:eastAsia="Times New Roman" w:hAnsi="Times New Roman" w:cs="Times New Roman"/>
          <w:sz w:val="17"/>
          <w:szCs w:val="17"/>
        </w:rPr>
        <w:t>КТД « Праздник знаний»;</w:t>
      </w:r>
    </w:p>
    <w:p w:rsidR="00617692" w:rsidRDefault="00617692">
      <w:pPr>
        <w:numPr>
          <w:ilvl w:val="0"/>
          <w:numId w:val="17"/>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День пожилого человека;</w:t>
      </w:r>
    </w:p>
    <w:p w:rsidR="00617692" w:rsidRDefault="00617692">
      <w:pPr>
        <w:numPr>
          <w:ilvl w:val="0"/>
          <w:numId w:val="17"/>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День Учителя;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-2856230</wp:posOffset>
                </wp:positionH>
                <wp:positionV relativeFrom="paragraph">
                  <wp:posOffset>65405</wp:posOffset>
                </wp:positionV>
                <wp:extent cx="5915025" cy="0"/>
                <wp:effectExtent l="0" t="0" r="0" b="0"/>
                <wp:wrapNone/>
                <wp:docPr id="66"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58"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224.9pt,5.15pt" to="240.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" o:allowincell="f" filled="t" strokecolor="#7f7f7f" strokeweight=".72pt">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type w:val="continuous"/>
          <w:pgSz w:w="11900" w:h="16838"/>
          <w:pgMar w:top="1112" w:right="946" w:bottom="151" w:left="1440" w:header="0" w:footer="0" w:gutter="0"/>
          <w:cols w:num="2" w:space="720" w:equalWidth="0">
            <w:col w:w="4500" w:space="253"/>
            <w:col w:w="4767"/>
          </w:cols>
        </w:sectPr>
      </w:pPr>
    </w:p>
    <w:p w:rsidR="00617692" w:rsidRDefault="00617692">
      <w:pPr>
        <w:spacing w:line="20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55</w:t>
      </w:r>
    </w:p>
    <w:p w:rsidR="00617692" w:rsidRDefault="00617692">
      <w:pPr>
        <w:sectPr w:rsidR="00617692">
          <w:type w:val="continuous"/>
          <w:pgSz w:w="11900" w:h="16838"/>
          <w:pgMar w:top="1112" w:right="946" w:bottom="151" w:left="1440" w:header="0" w:footer="0" w:gutter="0"/>
          <w:cols w:space="720" w:equalWidth="0">
            <w:col w:w="9520"/>
          </w:cols>
        </w:sectPr>
      </w:pPr>
    </w:p>
    <w:p w:rsidR="00617692" w:rsidRDefault="00617692">
      <w:pPr>
        <w:spacing w:line="3" w:lineRule="exact"/>
        <w:rPr>
          <w:sz w:val="20"/>
          <w:szCs w:val="20"/>
        </w:rPr>
      </w:pPr>
      <w:r>
        <w:rPr>
          <w:noProof/>
          <w:sz w:val="20"/>
          <w:szCs w:val="20"/>
        </w:rPr>
        <w:lastRenderedPageBreak/>
        <mc:AlternateContent>
          <mc:Choice Requires="wps">
            <w:drawing>
              <wp:anchor distT="0" distB="0" distL="114300" distR="114300" simplePos="0" relativeHeight="251728896" behindDoc="1" locked="0" layoutInCell="0" allowOverlap="1">
                <wp:simplePos x="0" y="0"/>
                <wp:positionH relativeFrom="page">
                  <wp:posOffset>6987540</wp:posOffset>
                </wp:positionH>
                <wp:positionV relativeFrom="page">
                  <wp:posOffset>718820</wp:posOffset>
                </wp:positionV>
                <wp:extent cx="0" cy="2065655"/>
                <wp:effectExtent l="0" t="0" r="0" b="0"/>
                <wp:wrapNone/>
                <wp:docPr id="67"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6565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59" o:spid="_x0000_s1026" style="position:absolute;z-index:-251587584;visibility:visible;mso-wrap-style:square;mso-wrap-distance-left:9pt;mso-wrap-distance-top:0;mso-wrap-distance-right:9pt;mso-wrap-distance-bottom:0;mso-position-horizontal:absolute;mso-position-horizontal-relative:page;mso-position-vertical:absolute;mso-position-vertical-relative:page" from="550.2pt,56.6pt" to="550.2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" o:allowincell="f" filled="t" strokecolor="#7f7f7f"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page">
                  <wp:posOffset>1085215</wp:posOffset>
                </wp:positionH>
                <wp:positionV relativeFrom="page">
                  <wp:posOffset>723265</wp:posOffset>
                </wp:positionV>
                <wp:extent cx="5906770" cy="0"/>
                <wp:effectExtent l="0" t="0" r="0" b="0"/>
                <wp:wrapNone/>
                <wp:docPr id="68"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60" o:spid="_x0000_s1026" style="position:absolute;z-index:-251586560;visibility:visible;mso-wrap-style:square;mso-wrap-distance-left:9pt;mso-wrap-distance-top:0;mso-wrap-distance-right:9pt;mso-wrap-distance-bottom:0;mso-position-horizontal:absolute;mso-position-horizontal-relative:page;mso-position-vertical:absolute;mso-position-vertical-relative:page" from="85.45pt,56.95pt" to="550.5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" o:allowincell="f" filled="t" strokecolor="white"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page">
                  <wp:posOffset>1082040</wp:posOffset>
                </wp:positionH>
                <wp:positionV relativeFrom="page">
                  <wp:posOffset>734060</wp:posOffset>
                </wp:positionV>
                <wp:extent cx="2754630" cy="0"/>
                <wp:effectExtent l="0" t="0" r="0" b="0"/>
                <wp:wrapNone/>
                <wp:docPr id="69"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61" o:spid="_x0000_s1026" style="position:absolute;z-index:-251585536;visibility:visible;mso-wrap-style:square;mso-wrap-distance-left:9pt;mso-wrap-distance-top:0;mso-wrap-distance-right:9pt;mso-wrap-distance-bottom:0;mso-position-horizontal:absolute;mso-position-horizontal-relative:page;mso-position-vertical:absolute;mso-position-vertical-relative:page" from="85.2pt,57.8pt" to="302.1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" o:allowincell="f" filled="t" strokecolor="#7f7f7f"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1968" behindDoc="1" locked="0" layoutInCell="0" allowOverlap="1">
                <wp:simplePos x="0" y="0"/>
                <wp:positionH relativeFrom="page">
                  <wp:posOffset>3832225</wp:posOffset>
                </wp:positionH>
                <wp:positionV relativeFrom="page">
                  <wp:posOffset>739140</wp:posOffset>
                </wp:positionV>
                <wp:extent cx="0" cy="2034540"/>
                <wp:effectExtent l="0" t="0" r="0" b="0"/>
                <wp:wrapNone/>
                <wp:docPr id="70"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454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62" o:spid="_x0000_s1026" style="position:absolute;z-index:-251584512;visibility:visible;mso-wrap-style:square;mso-wrap-distance-left:9pt;mso-wrap-distance-top:0;mso-wrap-distance-right:9pt;mso-wrap-distance-bottom:0;mso-position-horizontal:absolute;mso-position-horizontal-relative:page;mso-position-vertical:absolute;mso-position-vertical-relative:page" from="301.75pt,58.2pt" to="301.7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" o:allowincell="f" filled="t" strokecolor="white"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2992" behindDoc="1" locked="0" layoutInCell="0" allowOverlap="1">
                <wp:simplePos x="0" y="0"/>
                <wp:positionH relativeFrom="page">
                  <wp:posOffset>1086485</wp:posOffset>
                </wp:positionH>
                <wp:positionV relativeFrom="page">
                  <wp:posOffset>729615</wp:posOffset>
                </wp:positionV>
                <wp:extent cx="0" cy="2044065"/>
                <wp:effectExtent l="0" t="0" r="0" b="0"/>
                <wp:wrapNone/>
                <wp:docPr id="71"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406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63" o:spid="_x0000_s1026" style="position:absolute;z-index:-251583488;visibility:visible;mso-wrap-style:square;mso-wrap-distance-left:9pt;mso-wrap-distance-top:0;mso-wrap-distance-right:9pt;mso-wrap-distance-bottom:0;mso-position-horizontal:absolute;mso-position-horizontal-relative:page;mso-position-vertical:absolute;mso-position-vertical-relative:page" from="85.55pt,57.45pt" to="85.5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" o:allowincell="f" filled="t" strokecolor="#7f7f7f"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page">
                  <wp:posOffset>1075690</wp:posOffset>
                </wp:positionH>
                <wp:positionV relativeFrom="page">
                  <wp:posOffset>2769235</wp:posOffset>
                </wp:positionV>
                <wp:extent cx="2760980" cy="0"/>
                <wp:effectExtent l="0" t="0" r="0" b="0"/>
                <wp:wrapNone/>
                <wp:docPr id="72"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64"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84.7pt,218.05pt" to="302.1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" o:allowincell="f" filled="t" strokecolor="white"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page">
                  <wp:posOffset>1080770</wp:posOffset>
                </wp:positionH>
                <wp:positionV relativeFrom="page">
                  <wp:posOffset>786130</wp:posOffset>
                </wp:positionV>
                <wp:extent cx="0" cy="1998345"/>
                <wp:effectExtent l="0" t="0" r="0" b="0"/>
                <wp:wrapNone/>
                <wp:docPr id="73"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9834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65" o:spid="_x0000_s1026" style="position:absolute;z-index:-251581440;visibility:visible;mso-wrap-style:square;mso-wrap-distance-left:9pt;mso-wrap-distance-top:0;mso-wrap-distance-right:9pt;mso-wrap-distance-bottom:0;mso-position-horizontal:absolute;mso-position-horizontal-relative:page;mso-position-vertical:absolute;mso-position-vertical-relative:page" from="85.1pt,61.9pt" to="85.1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" o:allowincell="f" filled="t" strokecolor="white"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6064" behindDoc="1" locked="0" layoutInCell="0" allowOverlap="1">
                <wp:simplePos x="0" y="0"/>
                <wp:positionH relativeFrom="page">
                  <wp:posOffset>6982460</wp:posOffset>
                </wp:positionH>
                <wp:positionV relativeFrom="page">
                  <wp:posOffset>729615</wp:posOffset>
                </wp:positionV>
                <wp:extent cx="0" cy="2044065"/>
                <wp:effectExtent l="0" t="0" r="0" b="0"/>
                <wp:wrapNone/>
                <wp:docPr id="74"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406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66" o:spid="_x0000_s1026" style="position:absolute;z-index:-251580416;visibility:visible;mso-wrap-style:square;mso-wrap-distance-left:9pt;mso-wrap-distance-top:0;mso-wrap-distance-right:9pt;mso-wrap-distance-bottom:0;mso-position-horizontal:absolute;mso-position-horizontal-relative:page;mso-position-vertical:absolute;mso-position-vertical-relative:page" from="549.8pt,57.45pt" to="549.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" o:allowincell="f" filled="t" strokecolor="white"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page">
                  <wp:posOffset>3837940</wp:posOffset>
                </wp:positionH>
                <wp:positionV relativeFrom="page">
                  <wp:posOffset>734060</wp:posOffset>
                </wp:positionV>
                <wp:extent cx="3154045" cy="0"/>
                <wp:effectExtent l="0" t="0" r="0" b="0"/>
                <wp:wrapNone/>
                <wp:docPr id="75"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67" o:spid="_x0000_s1026" style="position:absolute;z-index:-251579392;visibility:visible;mso-wrap-style:square;mso-wrap-distance-left:9pt;mso-wrap-distance-top:0;mso-wrap-distance-right:9pt;mso-wrap-distance-bottom:0;mso-position-horizontal:absolute;mso-position-horizontal-relative:page;mso-position-vertical:absolute;mso-position-vertical-relative:page" from="302.2pt,57.8pt" to="550.5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" o:allowincell="f" filled="t" strokecolor="#7f7f7f"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page">
                  <wp:posOffset>3842385</wp:posOffset>
                </wp:positionH>
                <wp:positionV relativeFrom="page">
                  <wp:posOffset>729615</wp:posOffset>
                </wp:positionV>
                <wp:extent cx="0" cy="2044065"/>
                <wp:effectExtent l="0" t="0" r="0" b="0"/>
                <wp:wrapNone/>
                <wp:docPr id="76"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406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68" o:spid="_x0000_s1026" style="position:absolute;z-index:-251578368;visibility:visible;mso-wrap-style:square;mso-wrap-distance-left:9pt;mso-wrap-distance-top:0;mso-wrap-distance-right:9pt;mso-wrap-distance-bottom:0;mso-position-horizontal:absolute;mso-position-horizontal-relative:page;mso-position-vertical:absolute;mso-position-vertical-relative:page" from="302.55pt,57.45pt" to="302.5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" o:allowincell="f" filled="t" strokecolor="#7f7f7f" strokeweight=".72pt">
                <v:stroke joinstyle="miter"/>
                <o:lock v:ext="edit" shapetype="f"/>
                <w10:wrap anchorx="page" anchory="page"/>
              </v:line>
            </w:pict>
          </mc:Fallback>
        </mc:AlternateContent>
      </w:r>
    </w:p>
    <w:p w:rsidR="00617692" w:rsidRDefault="00617692">
      <w:pPr>
        <w:tabs>
          <w:tab w:val="left" w:pos="760"/>
        </w:tabs>
        <w:spacing w:line="231" w:lineRule="auto"/>
        <w:ind w:left="780" w:hanging="359"/>
        <w:jc w:val="both"/>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воспитание сознательной дисциплины и культуры поведения, ответственности и исполнительности;</w:t>
      </w:r>
    </w:p>
    <w:p w:rsidR="00617692" w:rsidRDefault="00617692">
      <w:pPr>
        <w:spacing w:line="20" w:lineRule="exact"/>
        <w:rPr>
          <w:sz w:val="20"/>
          <w:szCs w:val="20"/>
        </w:rPr>
      </w:pPr>
    </w:p>
    <w:p w:rsidR="00617692" w:rsidRDefault="00617692">
      <w:pPr>
        <w:numPr>
          <w:ilvl w:val="0"/>
          <w:numId w:val="18"/>
        </w:numPr>
        <w:tabs>
          <w:tab w:val="left" w:pos="780"/>
        </w:tabs>
        <w:spacing w:after="0" w:line="240" w:lineRule="auto"/>
        <w:ind w:left="780" w:hanging="369"/>
        <w:rPr>
          <w:rFonts w:ascii="Symbol" w:eastAsia="Symbol" w:hAnsi="Symbol" w:cs="Symbol"/>
          <w:sz w:val="18"/>
          <w:szCs w:val="18"/>
        </w:rPr>
      </w:pPr>
      <w:r>
        <w:rPr>
          <w:rFonts w:ascii="Times New Roman" w:eastAsia="Times New Roman" w:hAnsi="Times New Roman" w:cs="Times New Roman"/>
          <w:sz w:val="18"/>
          <w:szCs w:val="18"/>
        </w:rPr>
        <w:t>формирование  потребности  самообразования,</w:t>
      </w:r>
    </w:p>
    <w:p w:rsidR="00617692" w:rsidRDefault="00617692">
      <w:pPr>
        <w:spacing w:line="11" w:lineRule="exact"/>
        <w:rPr>
          <w:rFonts w:ascii="Symbol" w:eastAsia="Symbol" w:hAnsi="Symbol" w:cs="Symbol"/>
          <w:sz w:val="18"/>
          <w:szCs w:val="18"/>
        </w:rPr>
      </w:pPr>
    </w:p>
    <w:p w:rsidR="00617692" w:rsidRDefault="00617692">
      <w:pPr>
        <w:spacing w:line="233" w:lineRule="auto"/>
        <w:ind w:left="780"/>
        <w:rPr>
          <w:rFonts w:ascii="Symbol" w:eastAsia="Symbol" w:hAnsi="Symbol" w:cs="Symbol"/>
          <w:sz w:val="18"/>
          <w:szCs w:val="18"/>
        </w:rPr>
      </w:pPr>
      <w:r>
        <w:rPr>
          <w:rFonts w:ascii="Times New Roman" w:eastAsia="Times New Roman" w:hAnsi="Times New Roman" w:cs="Times New Roman"/>
          <w:sz w:val="18"/>
          <w:szCs w:val="18"/>
        </w:rPr>
        <w:t>самовоспитания своих морально-волевых качеств;</w:t>
      </w:r>
    </w:p>
    <w:p w:rsidR="00617692" w:rsidRDefault="00617692">
      <w:pPr>
        <w:spacing w:line="1" w:lineRule="exact"/>
        <w:rPr>
          <w:rFonts w:ascii="Symbol" w:eastAsia="Symbol" w:hAnsi="Symbol" w:cs="Symbol"/>
          <w:sz w:val="18"/>
          <w:szCs w:val="18"/>
        </w:rPr>
      </w:pPr>
    </w:p>
    <w:p w:rsidR="00617692" w:rsidRDefault="00617692">
      <w:pPr>
        <w:numPr>
          <w:ilvl w:val="0"/>
          <w:numId w:val="18"/>
        </w:numPr>
        <w:tabs>
          <w:tab w:val="left" w:pos="780"/>
        </w:tabs>
        <w:spacing w:after="0" w:line="237" w:lineRule="auto"/>
        <w:ind w:left="780" w:hanging="369"/>
        <w:rPr>
          <w:rFonts w:ascii="Symbol" w:eastAsia="Symbol" w:hAnsi="Symbol" w:cs="Symbol"/>
          <w:sz w:val="18"/>
          <w:szCs w:val="18"/>
        </w:rPr>
      </w:pPr>
      <w:r>
        <w:rPr>
          <w:rFonts w:ascii="Times New Roman" w:eastAsia="Times New Roman" w:hAnsi="Times New Roman" w:cs="Times New Roman"/>
          <w:sz w:val="18"/>
          <w:szCs w:val="18"/>
        </w:rPr>
        <w:t>развитие самосовершенствования личности.</w:t>
      </w:r>
    </w:p>
    <w:p w:rsidR="00617692" w:rsidRDefault="00617692">
      <w:pPr>
        <w:spacing w:line="20" w:lineRule="exact"/>
        <w:rPr>
          <w:sz w:val="20"/>
          <w:szCs w:val="20"/>
        </w:rPr>
      </w:pPr>
      <w:r>
        <w:rPr>
          <w:sz w:val="20"/>
          <w:szCs w:val="20"/>
        </w:rPr>
        <w:br w:type="column"/>
      </w: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День матери;</w:t>
      </w: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«Неделя добра»;</w:t>
      </w: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Неделя открытых дверей;</w:t>
      </w:r>
    </w:p>
    <w:p w:rsidR="00617692" w:rsidRDefault="00617692">
      <w:pPr>
        <w:numPr>
          <w:ilvl w:val="0"/>
          <w:numId w:val="19"/>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Благотворительная акция «Дети – детям»;</w:t>
      </w:r>
    </w:p>
    <w:p w:rsidR="00617692" w:rsidRDefault="00617692">
      <w:pPr>
        <w:spacing w:line="207" w:lineRule="exact"/>
        <w:rPr>
          <w:rFonts w:ascii="Symbol" w:eastAsia="Symbol" w:hAnsi="Symbol" w:cs="Symbol"/>
          <w:sz w:val="18"/>
          <w:szCs w:val="18"/>
        </w:rPr>
      </w:pP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«Новогодний праздник»;</w:t>
      </w: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Акция милосердия «От сердца – к сердцу»;</w:t>
      </w:r>
    </w:p>
    <w:p w:rsidR="00617692" w:rsidRDefault="00617692">
      <w:pPr>
        <w:numPr>
          <w:ilvl w:val="0"/>
          <w:numId w:val="19"/>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Акция « Ветеран»;</w:t>
      </w: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Мероприятия ко Дню защитника Отечества;</w:t>
      </w:r>
    </w:p>
    <w:p w:rsidR="00617692" w:rsidRDefault="00617692">
      <w:pPr>
        <w:numPr>
          <w:ilvl w:val="0"/>
          <w:numId w:val="1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Праздничные мероприятия, посвященные 8 марта;</w:t>
      </w:r>
    </w:p>
    <w:p w:rsidR="00617692" w:rsidRDefault="00617692">
      <w:pPr>
        <w:spacing w:line="21" w:lineRule="exact"/>
        <w:rPr>
          <w:rFonts w:ascii="Symbol" w:eastAsia="Symbol" w:hAnsi="Symbol" w:cs="Symbol"/>
          <w:sz w:val="18"/>
          <w:szCs w:val="18"/>
        </w:rPr>
      </w:pPr>
    </w:p>
    <w:p w:rsidR="00617692" w:rsidRDefault="00617692">
      <w:pPr>
        <w:numPr>
          <w:ilvl w:val="1"/>
          <w:numId w:val="19"/>
        </w:numPr>
        <w:tabs>
          <w:tab w:val="left" w:pos="367"/>
        </w:tabs>
        <w:spacing w:after="0" w:line="227" w:lineRule="auto"/>
        <w:ind w:left="367" w:right="120" w:hanging="338"/>
        <w:rPr>
          <w:rFonts w:ascii="Symbol" w:eastAsia="Symbol" w:hAnsi="Symbol" w:cs="Symbol"/>
          <w:sz w:val="18"/>
          <w:szCs w:val="18"/>
        </w:rPr>
      </w:pPr>
      <w:r>
        <w:rPr>
          <w:rFonts w:ascii="Times New Roman" w:eastAsia="Times New Roman" w:hAnsi="Times New Roman" w:cs="Times New Roman"/>
          <w:sz w:val="18"/>
          <w:szCs w:val="18"/>
        </w:rPr>
        <w:t>Беседы с обучающимися по правилам поведения в общественных местах и т.д.;</w:t>
      </w:r>
    </w:p>
    <w:p w:rsidR="00617692" w:rsidRDefault="00617692">
      <w:pPr>
        <w:spacing w:line="22" w:lineRule="exact"/>
        <w:rPr>
          <w:rFonts w:ascii="Symbol" w:eastAsia="Symbol" w:hAnsi="Symbol" w:cs="Symbol"/>
          <w:sz w:val="18"/>
          <w:szCs w:val="18"/>
        </w:rPr>
      </w:pPr>
    </w:p>
    <w:p w:rsidR="00617692" w:rsidRDefault="00617692">
      <w:pPr>
        <w:numPr>
          <w:ilvl w:val="0"/>
          <w:numId w:val="19"/>
        </w:numPr>
        <w:tabs>
          <w:tab w:val="left" w:pos="367"/>
        </w:tabs>
        <w:spacing w:after="0" w:line="227" w:lineRule="auto"/>
        <w:ind w:left="367" w:right="200" w:hanging="367"/>
        <w:rPr>
          <w:rFonts w:ascii="Symbol" w:eastAsia="Symbol" w:hAnsi="Symbol" w:cs="Symbol"/>
          <w:sz w:val="18"/>
          <w:szCs w:val="18"/>
        </w:rPr>
      </w:pPr>
      <w:r>
        <w:rPr>
          <w:rFonts w:ascii="Times New Roman" w:eastAsia="Times New Roman" w:hAnsi="Times New Roman" w:cs="Times New Roman"/>
          <w:sz w:val="18"/>
          <w:szCs w:val="18"/>
        </w:rPr>
        <w:t>вовлечение учащихся в детские объединения, секции, клубы по интересам.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-93980</wp:posOffset>
                </wp:positionH>
                <wp:positionV relativeFrom="paragraph">
                  <wp:posOffset>55880</wp:posOffset>
                </wp:positionV>
                <wp:extent cx="3148330" cy="0"/>
                <wp:effectExtent l="0" t="0" r="0" b="0"/>
                <wp:wrapNone/>
                <wp:docPr id="77"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69"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7.4pt,4.4pt" to="24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-2856230</wp:posOffset>
                </wp:positionH>
                <wp:positionV relativeFrom="paragraph">
                  <wp:posOffset>66040</wp:posOffset>
                </wp:positionV>
                <wp:extent cx="5915025" cy="0"/>
                <wp:effectExtent l="0" t="0" r="0" b="0"/>
                <wp:wrapNone/>
                <wp:docPr id="78"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70"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224.9pt,5.2pt" to="240.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" o:allowincell="f" filled="t" strokecolor="#7f7f7f" strokeweight=".72pt">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pgSz w:w="11900" w:h="16838"/>
          <w:pgMar w:top="1231" w:right="806" w:bottom="151" w:left="1440" w:header="0" w:footer="0" w:gutter="0"/>
          <w:cols w:num="2" w:space="720" w:equalWidth="0">
            <w:col w:w="4500" w:space="253"/>
            <w:col w:w="4907"/>
          </w:cols>
        </w:sectPr>
      </w:pPr>
    </w:p>
    <w:p w:rsidR="00617692" w:rsidRDefault="00617692">
      <w:pPr>
        <w:spacing w:line="11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Совместная педагогическая деятельность семьи и школы:</w:t>
      </w:r>
    </w:p>
    <w:p w:rsidR="00617692" w:rsidRDefault="00617692">
      <w:pPr>
        <w:numPr>
          <w:ilvl w:val="0"/>
          <w:numId w:val="20"/>
        </w:numPr>
        <w:tabs>
          <w:tab w:val="left" w:pos="680"/>
        </w:tabs>
        <w:spacing w:after="0" w:line="181"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оформление информационных стендов;</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2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тематические общешкольные родительские собрания;</w:t>
      </w:r>
    </w:p>
    <w:p w:rsidR="00617692" w:rsidRDefault="00617692">
      <w:pPr>
        <w:spacing w:line="18" w:lineRule="exact"/>
        <w:rPr>
          <w:rFonts w:ascii="Wingdings" w:eastAsia="Wingdings" w:hAnsi="Wingdings" w:cs="Wingdings"/>
          <w:vertAlign w:val="superscript"/>
        </w:rPr>
      </w:pPr>
    </w:p>
    <w:p w:rsidR="00617692" w:rsidRDefault="00617692">
      <w:pPr>
        <w:numPr>
          <w:ilvl w:val="0"/>
          <w:numId w:val="2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участие родителей в работе управляющего совета школы, родительского комитета;</w:t>
      </w:r>
    </w:p>
    <w:p w:rsidR="00617692" w:rsidRDefault="00617692">
      <w:pPr>
        <w:spacing w:line="16" w:lineRule="exact"/>
        <w:rPr>
          <w:rFonts w:ascii="Wingdings" w:eastAsia="Wingdings" w:hAnsi="Wingdings" w:cs="Wingdings"/>
          <w:vertAlign w:val="superscript"/>
        </w:rPr>
      </w:pPr>
    </w:p>
    <w:p w:rsidR="00617692" w:rsidRDefault="00617692">
      <w:pPr>
        <w:numPr>
          <w:ilvl w:val="0"/>
          <w:numId w:val="2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субботников по благоустройству территории;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2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и проведение совместных праздников, экскурсионных походов, посещение театров, музеев:</w:t>
      </w:r>
    </w:p>
    <w:p w:rsidR="00617692" w:rsidRDefault="00617692">
      <w:pPr>
        <w:spacing w:line="16" w:lineRule="exact"/>
        <w:rPr>
          <w:rFonts w:ascii="Wingdings" w:eastAsia="Wingdings" w:hAnsi="Wingdings" w:cs="Wingdings"/>
          <w:vertAlign w:val="superscript"/>
        </w:rPr>
      </w:pPr>
    </w:p>
    <w:p w:rsidR="00617692" w:rsidRDefault="00617692">
      <w:pPr>
        <w:numPr>
          <w:ilvl w:val="1"/>
          <w:numId w:val="20"/>
        </w:numPr>
        <w:tabs>
          <w:tab w:val="left" w:pos="800"/>
        </w:tabs>
        <w:spacing w:after="0" w:line="221" w:lineRule="auto"/>
        <w:ind w:left="800" w:hanging="111"/>
        <w:rPr>
          <w:rFonts w:eastAsia="Times New Roman"/>
          <w:sz w:val="18"/>
          <w:szCs w:val="18"/>
        </w:rPr>
      </w:pPr>
      <w:r>
        <w:rPr>
          <w:rFonts w:ascii="Times New Roman" w:eastAsia="Times New Roman" w:hAnsi="Times New Roman" w:cs="Times New Roman"/>
          <w:sz w:val="18"/>
          <w:szCs w:val="18"/>
        </w:rPr>
        <w:t>День Учителя;</w:t>
      </w:r>
    </w:p>
    <w:p w:rsidR="00617692" w:rsidRDefault="00617692">
      <w:pPr>
        <w:spacing w:line="2" w:lineRule="exact"/>
        <w:rPr>
          <w:rFonts w:eastAsia="Times New Roman"/>
          <w:sz w:val="18"/>
          <w:szCs w:val="18"/>
        </w:rPr>
      </w:pPr>
    </w:p>
    <w:p w:rsidR="00617692" w:rsidRDefault="00617692">
      <w:pPr>
        <w:numPr>
          <w:ilvl w:val="1"/>
          <w:numId w:val="20"/>
        </w:numPr>
        <w:tabs>
          <w:tab w:val="left" w:pos="800"/>
        </w:tabs>
        <w:spacing w:after="0" w:line="240" w:lineRule="auto"/>
        <w:ind w:left="800" w:hanging="111"/>
        <w:rPr>
          <w:rFonts w:eastAsia="Times New Roman"/>
          <w:sz w:val="18"/>
          <w:szCs w:val="18"/>
        </w:rPr>
      </w:pPr>
      <w:r>
        <w:rPr>
          <w:rFonts w:ascii="Times New Roman" w:eastAsia="Times New Roman" w:hAnsi="Times New Roman" w:cs="Times New Roman"/>
          <w:sz w:val="18"/>
          <w:szCs w:val="18"/>
        </w:rPr>
        <w:t>День матери;</w:t>
      </w:r>
    </w:p>
    <w:p w:rsidR="00617692" w:rsidRDefault="00617692">
      <w:pPr>
        <w:numPr>
          <w:ilvl w:val="1"/>
          <w:numId w:val="20"/>
        </w:numPr>
        <w:tabs>
          <w:tab w:val="left" w:pos="800"/>
        </w:tabs>
        <w:spacing w:after="0" w:line="240" w:lineRule="auto"/>
        <w:ind w:left="800" w:hanging="111"/>
        <w:rPr>
          <w:rFonts w:eastAsia="Times New Roman"/>
          <w:sz w:val="18"/>
          <w:szCs w:val="18"/>
        </w:rPr>
      </w:pPr>
      <w:r>
        <w:rPr>
          <w:rFonts w:ascii="Times New Roman" w:eastAsia="Times New Roman" w:hAnsi="Times New Roman" w:cs="Times New Roman"/>
          <w:sz w:val="18"/>
          <w:szCs w:val="18"/>
        </w:rPr>
        <w:t>Выпускные вечера.</w:t>
      </w:r>
    </w:p>
    <w:p w:rsidR="00617692" w:rsidRDefault="00617692">
      <w:pPr>
        <w:numPr>
          <w:ilvl w:val="0"/>
          <w:numId w:val="20"/>
        </w:numPr>
        <w:tabs>
          <w:tab w:val="left" w:pos="680"/>
        </w:tabs>
        <w:spacing w:after="0" w:line="185"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участие родителей в конкурсах, акциях, проводимых в школе:</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1"/>
          <w:numId w:val="20"/>
        </w:numPr>
        <w:tabs>
          <w:tab w:val="left" w:pos="800"/>
        </w:tabs>
        <w:spacing w:after="0" w:line="221" w:lineRule="auto"/>
        <w:ind w:left="800" w:hanging="111"/>
        <w:rPr>
          <w:rFonts w:eastAsia="Times New Roman"/>
          <w:sz w:val="18"/>
          <w:szCs w:val="18"/>
        </w:rPr>
      </w:pPr>
      <w:r>
        <w:rPr>
          <w:rFonts w:ascii="Times New Roman" w:eastAsia="Times New Roman" w:hAnsi="Times New Roman" w:cs="Times New Roman"/>
          <w:sz w:val="18"/>
          <w:szCs w:val="18"/>
        </w:rPr>
        <w:t>«Оставим елочку в лесу»;</w:t>
      </w:r>
    </w:p>
    <w:p w:rsidR="00617692" w:rsidRDefault="00617692">
      <w:pPr>
        <w:spacing w:line="208" w:lineRule="exact"/>
        <w:rPr>
          <w:rFonts w:eastAsia="Times New Roman"/>
          <w:sz w:val="18"/>
          <w:szCs w:val="18"/>
        </w:rPr>
      </w:pPr>
    </w:p>
    <w:p w:rsidR="00617692" w:rsidRDefault="00617692">
      <w:pPr>
        <w:numPr>
          <w:ilvl w:val="1"/>
          <w:numId w:val="20"/>
        </w:numPr>
        <w:tabs>
          <w:tab w:val="left" w:pos="800"/>
        </w:tabs>
        <w:spacing w:after="0" w:line="240" w:lineRule="auto"/>
        <w:ind w:left="800" w:hanging="111"/>
        <w:rPr>
          <w:rFonts w:eastAsia="Times New Roman"/>
          <w:sz w:val="18"/>
          <w:szCs w:val="18"/>
        </w:rPr>
      </w:pPr>
      <w:r>
        <w:rPr>
          <w:rFonts w:ascii="Times New Roman" w:eastAsia="Times New Roman" w:hAnsi="Times New Roman" w:cs="Times New Roman"/>
          <w:sz w:val="18"/>
          <w:szCs w:val="18"/>
        </w:rPr>
        <w:t>благотворительная акция «Дети – детям»;</w:t>
      </w:r>
    </w:p>
    <w:p w:rsidR="00617692" w:rsidRDefault="00617692">
      <w:pPr>
        <w:numPr>
          <w:ilvl w:val="1"/>
          <w:numId w:val="20"/>
        </w:numPr>
        <w:tabs>
          <w:tab w:val="left" w:pos="800"/>
        </w:tabs>
        <w:spacing w:after="0" w:line="240" w:lineRule="auto"/>
        <w:ind w:left="800" w:hanging="111"/>
        <w:rPr>
          <w:rFonts w:eastAsia="Times New Roman"/>
          <w:sz w:val="18"/>
          <w:szCs w:val="18"/>
        </w:rPr>
      </w:pPr>
      <w:r>
        <w:rPr>
          <w:rFonts w:ascii="Times New Roman" w:eastAsia="Times New Roman" w:hAnsi="Times New Roman" w:cs="Times New Roman"/>
          <w:sz w:val="18"/>
          <w:szCs w:val="18"/>
        </w:rPr>
        <w:t>акция милосердия «От сердца – к сердцу»;</w:t>
      </w:r>
    </w:p>
    <w:p w:rsidR="00617692" w:rsidRDefault="00617692">
      <w:pPr>
        <w:numPr>
          <w:ilvl w:val="1"/>
          <w:numId w:val="20"/>
        </w:numPr>
        <w:tabs>
          <w:tab w:val="left" w:pos="800"/>
        </w:tabs>
        <w:spacing w:after="0" w:line="240" w:lineRule="auto"/>
        <w:ind w:left="800" w:hanging="111"/>
        <w:rPr>
          <w:rFonts w:eastAsia="Times New Roman"/>
          <w:sz w:val="18"/>
          <w:szCs w:val="18"/>
        </w:rPr>
      </w:pPr>
      <w:r>
        <w:rPr>
          <w:rFonts w:ascii="Times New Roman" w:eastAsia="Times New Roman" w:hAnsi="Times New Roman" w:cs="Times New Roman"/>
          <w:sz w:val="18"/>
          <w:szCs w:val="18"/>
        </w:rPr>
        <w:t>самый уютный класс;</w:t>
      </w:r>
    </w:p>
    <w:p w:rsidR="00617692" w:rsidRDefault="00617692">
      <w:pPr>
        <w:numPr>
          <w:ilvl w:val="0"/>
          <w:numId w:val="20"/>
        </w:numPr>
        <w:tabs>
          <w:tab w:val="left" w:pos="680"/>
        </w:tabs>
        <w:spacing w:after="0" w:line="185"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индивидуальные консультации (психологическая, логопедическая, педагогическая и медицинская помощь);</w:t>
      </w:r>
    </w:p>
    <w:p w:rsidR="00617692" w:rsidRDefault="00617692">
      <w:pPr>
        <w:spacing w:line="19" w:lineRule="exact"/>
        <w:rPr>
          <w:rFonts w:ascii="Wingdings" w:eastAsia="Wingdings" w:hAnsi="Wingdings" w:cs="Wingdings"/>
          <w:sz w:val="24"/>
          <w:szCs w:val="24"/>
          <w:vertAlign w:val="superscript"/>
        </w:rPr>
      </w:pPr>
    </w:p>
    <w:p w:rsidR="00617692" w:rsidRDefault="00617692">
      <w:pPr>
        <w:numPr>
          <w:ilvl w:val="0"/>
          <w:numId w:val="2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изучение мотивов и потребностей родителей.</w:t>
      </w:r>
    </w:p>
    <w:p w:rsidR="00617692" w:rsidRDefault="00617692">
      <w:pPr>
        <w:spacing w:line="211" w:lineRule="exact"/>
        <w:rPr>
          <w:rFonts w:ascii="Wingdings" w:eastAsia="Wingdings" w:hAnsi="Wingdings" w:cs="Wingdings"/>
          <w:vertAlign w:val="superscript"/>
        </w:rPr>
      </w:pPr>
    </w:p>
    <w:p w:rsidR="00617692" w:rsidRDefault="00617692">
      <w:pPr>
        <w:ind w:left="680"/>
        <w:rPr>
          <w:rFonts w:ascii="Wingdings" w:eastAsia="Wingdings" w:hAnsi="Wingdings" w:cs="Wingdings"/>
          <w:vertAlign w:val="superscript"/>
        </w:rPr>
      </w:pPr>
      <w:r>
        <w:rPr>
          <w:rFonts w:ascii="Times New Roman" w:eastAsia="Times New Roman" w:hAnsi="Times New Roman" w:cs="Times New Roman"/>
          <w:b/>
          <w:bCs/>
          <w:sz w:val="18"/>
          <w:szCs w:val="18"/>
        </w:rPr>
        <w:t>Пути реализации модуля «Я – человек»</w:t>
      </w:r>
    </w:p>
    <w:p w:rsidR="00617692" w:rsidRDefault="00617692">
      <w:pPr>
        <w:spacing w:line="20" w:lineRule="exact"/>
        <w:rPr>
          <w:sz w:val="20"/>
          <w:szCs w:val="20"/>
        </w:rPr>
      </w:pPr>
      <w:r>
        <w:rPr>
          <w:noProof/>
          <w:sz w:val="20"/>
          <w:szCs w:val="20"/>
        </w:rPr>
        <w:drawing>
          <wp:anchor distT="0" distB="0" distL="114300" distR="114300" simplePos="0" relativeHeight="251741184" behindDoc="1" locked="0" layoutInCell="0" allowOverlap="1">
            <wp:simplePos x="0" y="0"/>
            <wp:positionH relativeFrom="column">
              <wp:posOffset>94615</wp:posOffset>
            </wp:positionH>
            <wp:positionV relativeFrom="paragraph">
              <wp:posOffset>410845</wp:posOffset>
            </wp:positionV>
            <wp:extent cx="6198235" cy="2127885"/>
            <wp:effectExtent l="0" t="0" r="0" b="0"/>
            <wp:wrapNone/>
            <wp:docPr id="1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blip>
                    <a:srcRect/>
                    <a:stretch>
                      <a:fillRect/>
                    </a:stretch>
                  </pic:blipFill>
                  <pic:spPr bwMode="auto">
                    <a:xfrm>
                      <a:off x="0" y="0"/>
                      <a:ext cx="6198235" cy="2127885"/>
                    </a:xfrm>
                    <a:prstGeom prst="rect">
                      <a:avLst/>
                    </a:prstGeom>
                    <a:noFill/>
                  </pic:spPr>
                </pic:pic>
              </a:graphicData>
            </a:graphic>
          </wp:anchor>
        </w:drawing>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67"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3700"/>
        <w:gridCol w:w="180"/>
        <w:gridCol w:w="980"/>
        <w:gridCol w:w="2340"/>
        <w:gridCol w:w="1960"/>
        <w:gridCol w:w="20"/>
      </w:tblGrid>
      <w:tr w:rsidR="00617692">
        <w:trPr>
          <w:trHeight w:val="230"/>
        </w:trPr>
        <w:tc>
          <w:tcPr>
            <w:tcW w:w="3700" w:type="dxa"/>
            <w:vAlign w:val="bottom"/>
          </w:tcPr>
          <w:p w:rsidR="00617692" w:rsidRDefault="00617692">
            <w:pPr>
              <w:ind w:left="1220"/>
              <w:jc w:val="center"/>
              <w:rPr>
                <w:sz w:val="20"/>
                <w:szCs w:val="20"/>
              </w:rPr>
            </w:pPr>
            <w:r>
              <w:rPr>
                <w:rFonts w:ascii="Times New Roman" w:eastAsia="Times New Roman" w:hAnsi="Times New Roman" w:cs="Times New Roman"/>
                <w:sz w:val="20"/>
                <w:szCs w:val="20"/>
              </w:rPr>
              <w:t>Включение</w:t>
            </w:r>
          </w:p>
        </w:tc>
        <w:tc>
          <w:tcPr>
            <w:tcW w:w="180" w:type="dxa"/>
            <w:vAlign w:val="bottom"/>
          </w:tcPr>
          <w:p w:rsidR="00617692" w:rsidRDefault="00617692">
            <w:pPr>
              <w:rPr>
                <w:sz w:val="19"/>
                <w:szCs w:val="19"/>
              </w:rPr>
            </w:pPr>
          </w:p>
        </w:tc>
        <w:tc>
          <w:tcPr>
            <w:tcW w:w="980" w:type="dxa"/>
            <w:vAlign w:val="bottom"/>
          </w:tcPr>
          <w:p w:rsidR="00617692" w:rsidRDefault="00617692">
            <w:pPr>
              <w:rPr>
                <w:sz w:val="19"/>
                <w:szCs w:val="19"/>
              </w:rPr>
            </w:pPr>
          </w:p>
        </w:tc>
        <w:tc>
          <w:tcPr>
            <w:tcW w:w="2340" w:type="dxa"/>
            <w:vAlign w:val="bottom"/>
          </w:tcPr>
          <w:p w:rsidR="00617692" w:rsidRDefault="00617692">
            <w:pPr>
              <w:ind w:left="760"/>
              <w:jc w:val="center"/>
              <w:rPr>
                <w:sz w:val="20"/>
                <w:szCs w:val="20"/>
              </w:rPr>
            </w:pPr>
            <w:r>
              <w:rPr>
                <w:rFonts w:ascii="Times New Roman" w:eastAsia="Times New Roman" w:hAnsi="Times New Roman" w:cs="Times New Roman"/>
                <w:sz w:val="20"/>
                <w:szCs w:val="20"/>
              </w:rPr>
              <w:t>Сотрудничество</w:t>
            </w:r>
          </w:p>
        </w:tc>
        <w:tc>
          <w:tcPr>
            <w:tcW w:w="1960" w:type="dxa"/>
            <w:vAlign w:val="bottom"/>
          </w:tcPr>
          <w:p w:rsidR="00617692" w:rsidRDefault="00617692">
            <w:pPr>
              <w:rPr>
                <w:sz w:val="19"/>
                <w:szCs w:val="19"/>
              </w:rPr>
            </w:pPr>
          </w:p>
        </w:tc>
        <w:tc>
          <w:tcPr>
            <w:tcW w:w="0" w:type="dxa"/>
            <w:vAlign w:val="bottom"/>
          </w:tcPr>
          <w:p w:rsidR="00617692" w:rsidRDefault="00617692">
            <w:pPr>
              <w:rPr>
                <w:sz w:val="1"/>
                <w:szCs w:val="1"/>
              </w:rPr>
            </w:pPr>
          </w:p>
        </w:tc>
      </w:tr>
      <w:tr w:rsidR="00617692">
        <w:trPr>
          <w:trHeight w:val="230"/>
        </w:trPr>
        <w:tc>
          <w:tcPr>
            <w:tcW w:w="3700" w:type="dxa"/>
            <w:vAlign w:val="bottom"/>
          </w:tcPr>
          <w:p w:rsidR="00617692" w:rsidRDefault="00617692">
            <w:pPr>
              <w:ind w:left="1200"/>
              <w:jc w:val="center"/>
              <w:rPr>
                <w:sz w:val="20"/>
                <w:szCs w:val="20"/>
              </w:rPr>
            </w:pPr>
            <w:r>
              <w:rPr>
                <w:rFonts w:ascii="Times New Roman" w:eastAsia="Times New Roman" w:hAnsi="Times New Roman" w:cs="Times New Roman"/>
                <w:w w:val="99"/>
                <w:sz w:val="20"/>
                <w:szCs w:val="20"/>
              </w:rPr>
              <w:t>воспитательных задач</w:t>
            </w:r>
          </w:p>
        </w:tc>
        <w:tc>
          <w:tcPr>
            <w:tcW w:w="180" w:type="dxa"/>
            <w:vAlign w:val="bottom"/>
          </w:tcPr>
          <w:p w:rsidR="00617692" w:rsidRDefault="00617692">
            <w:pPr>
              <w:rPr>
                <w:sz w:val="20"/>
                <w:szCs w:val="20"/>
              </w:rPr>
            </w:pPr>
          </w:p>
        </w:tc>
        <w:tc>
          <w:tcPr>
            <w:tcW w:w="980" w:type="dxa"/>
            <w:vAlign w:val="bottom"/>
          </w:tcPr>
          <w:p w:rsidR="00617692" w:rsidRDefault="00617692">
            <w:pPr>
              <w:rPr>
                <w:sz w:val="20"/>
                <w:szCs w:val="20"/>
              </w:rPr>
            </w:pPr>
          </w:p>
        </w:tc>
        <w:tc>
          <w:tcPr>
            <w:tcW w:w="2340" w:type="dxa"/>
            <w:vAlign w:val="bottom"/>
          </w:tcPr>
          <w:p w:rsidR="00617692" w:rsidRDefault="00617692">
            <w:pPr>
              <w:ind w:left="740"/>
              <w:jc w:val="center"/>
              <w:rPr>
                <w:sz w:val="20"/>
                <w:szCs w:val="20"/>
              </w:rPr>
            </w:pPr>
            <w:r>
              <w:rPr>
                <w:rFonts w:ascii="Times New Roman" w:eastAsia="Times New Roman" w:hAnsi="Times New Roman" w:cs="Times New Roman"/>
                <w:w w:val="99"/>
                <w:sz w:val="20"/>
                <w:szCs w:val="20"/>
              </w:rPr>
              <w:t>С сельским  ДК</w:t>
            </w:r>
          </w:p>
        </w:tc>
        <w:tc>
          <w:tcPr>
            <w:tcW w:w="1960" w:type="dxa"/>
            <w:vAlign w:val="bottom"/>
          </w:tcPr>
          <w:p w:rsidR="00617692" w:rsidRDefault="00617692">
            <w:pPr>
              <w:rPr>
                <w:sz w:val="20"/>
                <w:szCs w:val="20"/>
              </w:rPr>
            </w:pPr>
          </w:p>
        </w:tc>
        <w:tc>
          <w:tcPr>
            <w:tcW w:w="0" w:type="dxa"/>
            <w:vAlign w:val="bottom"/>
          </w:tcPr>
          <w:p w:rsidR="00617692" w:rsidRDefault="00617692">
            <w:pPr>
              <w:rPr>
                <w:sz w:val="1"/>
                <w:szCs w:val="1"/>
              </w:rPr>
            </w:pPr>
          </w:p>
        </w:tc>
      </w:tr>
      <w:tr w:rsidR="00617692">
        <w:trPr>
          <w:trHeight w:val="230"/>
        </w:trPr>
        <w:tc>
          <w:tcPr>
            <w:tcW w:w="3700" w:type="dxa"/>
            <w:vAlign w:val="bottom"/>
          </w:tcPr>
          <w:p w:rsidR="00617692" w:rsidRDefault="00617692">
            <w:pPr>
              <w:ind w:left="1200"/>
              <w:jc w:val="center"/>
              <w:rPr>
                <w:sz w:val="20"/>
                <w:szCs w:val="20"/>
              </w:rPr>
            </w:pPr>
            <w:r>
              <w:rPr>
                <w:rFonts w:ascii="Times New Roman" w:eastAsia="Times New Roman" w:hAnsi="Times New Roman" w:cs="Times New Roman"/>
                <w:sz w:val="20"/>
                <w:szCs w:val="20"/>
              </w:rPr>
              <w:t>в урочную деятельность</w:t>
            </w:r>
          </w:p>
        </w:tc>
        <w:tc>
          <w:tcPr>
            <w:tcW w:w="180" w:type="dxa"/>
            <w:vAlign w:val="bottom"/>
          </w:tcPr>
          <w:p w:rsidR="00617692" w:rsidRDefault="00617692">
            <w:pPr>
              <w:rPr>
                <w:sz w:val="20"/>
                <w:szCs w:val="20"/>
              </w:rPr>
            </w:pPr>
          </w:p>
        </w:tc>
        <w:tc>
          <w:tcPr>
            <w:tcW w:w="980" w:type="dxa"/>
            <w:vAlign w:val="bottom"/>
          </w:tcPr>
          <w:p w:rsidR="00617692" w:rsidRDefault="00617692">
            <w:pPr>
              <w:rPr>
                <w:sz w:val="20"/>
                <w:szCs w:val="20"/>
              </w:rPr>
            </w:pPr>
          </w:p>
        </w:tc>
        <w:tc>
          <w:tcPr>
            <w:tcW w:w="2340" w:type="dxa"/>
            <w:vAlign w:val="bottom"/>
          </w:tcPr>
          <w:p w:rsidR="00617692" w:rsidRDefault="00617692">
            <w:pPr>
              <w:rPr>
                <w:sz w:val="20"/>
                <w:szCs w:val="20"/>
              </w:rPr>
            </w:pPr>
          </w:p>
        </w:tc>
        <w:tc>
          <w:tcPr>
            <w:tcW w:w="1960" w:type="dxa"/>
            <w:vAlign w:val="bottom"/>
          </w:tcPr>
          <w:p w:rsidR="00617692" w:rsidRDefault="00617692">
            <w:pPr>
              <w:rPr>
                <w:sz w:val="20"/>
                <w:szCs w:val="20"/>
              </w:rPr>
            </w:pPr>
          </w:p>
        </w:tc>
        <w:tc>
          <w:tcPr>
            <w:tcW w:w="0" w:type="dxa"/>
            <w:vAlign w:val="bottom"/>
          </w:tcPr>
          <w:p w:rsidR="00617692" w:rsidRDefault="00617692">
            <w:pPr>
              <w:rPr>
                <w:sz w:val="1"/>
                <w:szCs w:val="1"/>
              </w:rPr>
            </w:pPr>
          </w:p>
        </w:tc>
      </w:tr>
      <w:tr w:rsidR="00617692">
        <w:trPr>
          <w:trHeight w:val="278"/>
        </w:trPr>
        <w:tc>
          <w:tcPr>
            <w:tcW w:w="3700" w:type="dxa"/>
            <w:vAlign w:val="bottom"/>
          </w:tcPr>
          <w:p w:rsidR="00617692" w:rsidRDefault="00617692">
            <w:pPr>
              <w:ind w:right="1760"/>
              <w:jc w:val="center"/>
              <w:rPr>
                <w:sz w:val="20"/>
                <w:szCs w:val="20"/>
              </w:rPr>
            </w:pPr>
            <w:r>
              <w:rPr>
                <w:rFonts w:ascii="Times New Roman" w:eastAsia="Times New Roman" w:hAnsi="Times New Roman" w:cs="Times New Roman"/>
                <w:w w:val="99"/>
                <w:sz w:val="20"/>
                <w:szCs w:val="20"/>
              </w:rPr>
              <w:t>Работа школьной</w:t>
            </w:r>
          </w:p>
        </w:tc>
        <w:tc>
          <w:tcPr>
            <w:tcW w:w="180" w:type="dxa"/>
            <w:vAlign w:val="bottom"/>
          </w:tcPr>
          <w:p w:rsidR="00617692" w:rsidRDefault="00617692">
            <w:pPr>
              <w:rPr>
                <w:sz w:val="24"/>
                <w:szCs w:val="24"/>
              </w:rPr>
            </w:pPr>
          </w:p>
        </w:tc>
        <w:tc>
          <w:tcPr>
            <w:tcW w:w="980" w:type="dxa"/>
            <w:vAlign w:val="bottom"/>
          </w:tcPr>
          <w:p w:rsidR="00617692" w:rsidRDefault="00617692">
            <w:pPr>
              <w:rPr>
                <w:sz w:val="24"/>
                <w:szCs w:val="24"/>
              </w:rPr>
            </w:pPr>
          </w:p>
        </w:tc>
        <w:tc>
          <w:tcPr>
            <w:tcW w:w="2340" w:type="dxa"/>
            <w:vAlign w:val="bottom"/>
          </w:tcPr>
          <w:p w:rsidR="00617692" w:rsidRDefault="00617692">
            <w:pPr>
              <w:rPr>
                <w:sz w:val="24"/>
                <w:szCs w:val="24"/>
              </w:rPr>
            </w:pPr>
          </w:p>
        </w:tc>
        <w:tc>
          <w:tcPr>
            <w:tcW w:w="1960" w:type="dxa"/>
            <w:vAlign w:val="bottom"/>
          </w:tcPr>
          <w:p w:rsidR="00617692" w:rsidRDefault="00617692">
            <w:pPr>
              <w:ind w:right="20"/>
              <w:jc w:val="center"/>
              <w:rPr>
                <w:sz w:val="20"/>
                <w:szCs w:val="20"/>
              </w:rPr>
            </w:pPr>
            <w:r>
              <w:rPr>
                <w:rFonts w:ascii="Times New Roman" w:eastAsia="Times New Roman" w:hAnsi="Times New Roman" w:cs="Times New Roman"/>
                <w:sz w:val="20"/>
                <w:szCs w:val="20"/>
              </w:rPr>
              <w:t>Организованная</w:t>
            </w:r>
          </w:p>
        </w:tc>
        <w:tc>
          <w:tcPr>
            <w:tcW w:w="0" w:type="dxa"/>
            <w:vAlign w:val="bottom"/>
          </w:tcPr>
          <w:p w:rsidR="00617692" w:rsidRDefault="00617692">
            <w:pPr>
              <w:rPr>
                <w:sz w:val="1"/>
                <w:szCs w:val="1"/>
              </w:rPr>
            </w:pPr>
          </w:p>
        </w:tc>
      </w:tr>
      <w:tr w:rsidR="00617692">
        <w:trPr>
          <w:trHeight w:val="310"/>
        </w:trPr>
        <w:tc>
          <w:tcPr>
            <w:tcW w:w="3700" w:type="dxa"/>
            <w:vAlign w:val="bottom"/>
          </w:tcPr>
          <w:p w:rsidR="00617692" w:rsidRDefault="00617692">
            <w:pPr>
              <w:ind w:right="1760"/>
              <w:jc w:val="center"/>
              <w:rPr>
                <w:sz w:val="20"/>
                <w:szCs w:val="20"/>
              </w:rPr>
            </w:pPr>
            <w:r>
              <w:rPr>
                <w:rFonts w:ascii="Times New Roman" w:eastAsia="Times New Roman" w:hAnsi="Times New Roman" w:cs="Times New Roman"/>
                <w:sz w:val="20"/>
                <w:szCs w:val="20"/>
              </w:rPr>
              <w:t>библиотеки</w:t>
            </w:r>
          </w:p>
        </w:tc>
        <w:tc>
          <w:tcPr>
            <w:tcW w:w="180" w:type="dxa"/>
            <w:vAlign w:val="bottom"/>
          </w:tcPr>
          <w:p w:rsidR="00617692" w:rsidRDefault="00617692">
            <w:pPr>
              <w:rPr>
                <w:sz w:val="24"/>
                <w:szCs w:val="24"/>
              </w:rPr>
            </w:pPr>
          </w:p>
        </w:tc>
        <w:tc>
          <w:tcPr>
            <w:tcW w:w="3320" w:type="dxa"/>
            <w:gridSpan w:val="2"/>
            <w:vAlign w:val="bottom"/>
          </w:tcPr>
          <w:p w:rsidR="00617692" w:rsidRDefault="00617692">
            <w:pPr>
              <w:ind w:right="1660"/>
              <w:jc w:val="center"/>
              <w:rPr>
                <w:sz w:val="20"/>
                <w:szCs w:val="20"/>
              </w:rPr>
            </w:pPr>
            <w:r>
              <w:rPr>
                <w:rFonts w:ascii="Times New Roman" w:eastAsia="Times New Roman" w:hAnsi="Times New Roman" w:cs="Times New Roman"/>
                <w:b/>
                <w:bCs/>
                <w:sz w:val="24"/>
                <w:szCs w:val="24"/>
              </w:rPr>
              <w:t>Модудь</w:t>
            </w:r>
          </w:p>
        </w:tc>
        <w:tc>
          <w:tcPr>
            <w:tcW w:w="1960" w:type="dxa"/>
            <w:vAlign w:val="bottom"/>
          </w:tcPr>
          <w:p w:rsidR="00617692" w:rsidRDefault="00617692">
            <w:pPr>
              <w:ind w:right="20"/>
              <w:jc w:val="center"/>
              <w:rPr>
                <w:sz w:val="20"/>
                <w:szCs w:val="20"/>
              </w:rPr>
            </w:pPr>
            <w:r>
              <w:rPr>
                <w:rFonts w:ascii="Times New Roman" w:eastAsia="Times New Roman" w:hAnsi="Times New Roman" w:cs="Times New Roman"/>
                <w:sz w:val="20"/>
                <w:szCs w:val="20"/>
              </w:rPr>
              <w:t>система КТД</w:t>
            </w:r>
          </w:p>
        </w:tc>
        <w:tc>
          <w:tcPr>
            <w:tcW w:w="0" w:type="dxa"/>
            <w:vAlign w:val="bottom"/>
          </w:tcPr>
          <w:p w:rsidR="00617692" w:rsidRDefault="00617692">
            <w:pPr>
              <w:rPr>
                <w:sz w:val="1"/>
                <w:szCs w:val="1"/>
              </w:rPr>
            </w:pPr>
          </w:p>
        </w:tc>
      </w:tr>
      <w:tr w:rsidR="00617692">
        <w:trPr>
          <w:trHeight w:val="276"/>
        </w:trPr>
        <w:tc>
          <w:tcPr>
            <w:tcW w:w="3700" w:type="dxa"/>
            <w:vMerge w:val="restart"/>
            <w:vAlign w:val="bottom"/>
          </w:tcPr>
          <w:p w:rsidR="00617692" w:rsidRDefault="00617692">
            <w:pPr>
              <w:ind w:right="1580"/>
              <w:jc w:val="center"/>
              <w:rPr>
                <w:sz w:val="20"/>
                <w:szCs w:val="20"/>
              </w:rPr>
            </w:pPr>
            <w:r>
              <w:rPr>
                <w:rFonts w:ascii="Times New Roman" w:eastAsia="Times New Roman" w:hAnsi="Times New Roman" w:cs="Times New Roman"/>
                <w:w w:val="98"/>
                <w:sz w:val="20"/>
                <w:szCs w:val="20"/>
              </w:rPr>
              <w:lastRenderedPageBreak/>
              <w:t>Сотрудничество</w:t>
            </w:r>
          </w:p>
        </w:tc>
        <w:tc>
          <w:tcPr>
            <w:tcW w:w="3500" w:type="dxa"/>
            <w:gridSpan w:val="3"/>
            <w:vAlign w:val="bottom"/>
          </w:tcPr>
          <w:p w:rsidR="00617692" w:rsidRDefault="00617692">
            <w:pPr>
              <w:ind w:right="1500"/>
              <w:jc w:val="center"/>
              <w:rPr>
                <w:sz w:val="20"/>
                <w:szCs w:val="20"/>
              </w:rPr>
            </w:pPr>
            <w:r>
              <w:rPr>
                <w:rFonts w:ascii="Times New Roman" w:eastAsia="Times New Roman" w:hAnsi="Times New Roman" w:cs="Times New Roman"/>
                <w:b/>
                <w:bCs/>
                <w:sz w:val="24"/>
                <w:szCs w:val="24"/>
              </w:rPr>
              <w:t>«Я – Человек»</w:t>
            </w:r>
          </w:p>
        </w:tc>
        <w:tc>
          <w:tcPr>
            <w:tcW w:w="1960" w:type="dxa"/>
            <w:vMerge w:val="restart"/>
            <w:vAlign w:val="bottom"/>
          </w:tcPr>
          <w:p w:rsidR="00617692" w:rsidRDefault="00617692">
            <w:pPr>
              <w:jc w:val="center"/>
              <w:rPr>
                <w:sz w:val="20"/>
                <w:szCs w:val="20"/>
              </w:rPr>
            </w:pPr>
            <w:r>
              <w:rPr>
                <w:rFonts w:ascii="Times New Roman" w:eastAsia="Times New Roman" w:hAnsi="Times New Roman" w:cs="Times New Roman"/>
                <w:w w:val="98"/>
                <w:sz w:val="20"/>
                <w:szCs w:val="20"/>
              </w:rPr>
              <w:t>Сотрудничество с</w:t>
            </w:r>
          </w:p>
        </w:tc>
        <w:tc>
          <w:tcPr>
            <w:tcW w:w="0" w:type="dxa"/>
            <w:vAlign w:val="bottom"/>
          </w:tcPr>
          <w:p w:rsidR="00617692" w:rsidRDefault="00617692">
            <w:pPr>
              <w:rPr>
                <w:sz w:val="1"/>
                <w:szCs w:val="1"/>
              </w:rPr>
            </w:pPr>
          </w:p>
        </w:tc>
      </w:tr>
      <w:tr w:rsidR="00617692">
        <w:trPr>
          <w:trHeight w:val="189"/>
        </w:trPr>
        <w:tc>
          <w:tcPr>
            <w:tcW w:w="3700" w:type="dxa"/>
            <w:vMerge/>
            <w:vAlign w:val="bottom"/>
          </w:tcPr>
          <w:p w:rsidR="00617692" w:rsidRDefault="00617692">
            <w:pPr>
              <w:rPr>
                <w:sz w:val="16"/>
                <w:szCs w:val="16"/>
              </w:rPr>
            </w:pPr>
          </w:p>
        </w:tc>
        <w:tc>
          <w:tcPr>
            <w:tcW w:w="180" w:type="dxa"/>
            <w:vAlign w:val="bottom"/>
          </w:tcPr>
          <w:p w:rsidR="00617692" w:rsidRDefault="00617692">
            <w:pPr>
              <w:rPr>
                <w:sz w:val="16"/>
                <w:szCs w:val="16"/>
              </w:rPr>
            </w:pPr>
          </w:p>
        </w:tc>
        <w:tc>
          <w:tcPr>
            <w:tcW w:w="980" w:type="dxa"/>
            <w:vAlign w:val="bottom"/>
          </w:tcPr>
          <w:p w:rsidR="00617692" w:rsidRDefault="00617692">
            <w:pPr>
              <w:rPr>
                <w:sz w:val="16"/>
                <w:szCs w:val="16"/>
              </w:rPr>
            </w:pPr>
          </w:p>
        </w:tc>
        <w:tc>
          <w:tcPr>
            <w:tcW w:w="2340" w:type="dxa"/>
            <w:vAlign w:val="bottom"/>
          </w:tcPr>
          <w:p w:rsidR="00617692" w:rsidRDefault="00617692">
            <w:pPr>
              <w:rPr>
                <w:sz w:val="16"/>
                <w:szCs w:val="16"/>
              </w:rPr>
            </w:pPr>
          </w:p>
        </w:tc>
        <w:tc>
          <w:tcPr>
            <w:tcW w:w="1960" w:type="dxa"/>
            <w:vMerge/>
            <w:vAlign w:val="bottom"/>
          </w:tcPr>
          <w:p w:rsidR="00617692" w:rsidRDefault="00617692">
            <w:pPr>
              <w:rPr>
                <w:sz w:val="16"/>
                <w:szCs w:val="16"/>
              </w:rPr>
            </w:pPr>
          </w:p>
        </w:tc>
        <w:tc>
          <w:tcPr>
            <w:tcW w:w="0" w:type="dxa"/>
            <w:vAlign w:val="bottom"/>
          </w:tcPr>
          <w:p w:rsidR="00617692" w:rsidRDefault="00617692">
            <w:pPr>
              <w:rPr>
                <w:sz w:val="1"/>
                <w:szCs w:val="1"/>
              </w:rPr>
            </w:pPr>
          </w:p>
        </w:tc>
      </w:tr>
      <w:tr w:rsidR="00617692">
        <w:trPr>
          <w:trHeight w:val="231"/>
        </w:trPr>
        <w:tc>
          <w:tcPr>
            <w:tcW w:w="3700" w:type="dxa"/>
            <w:vAlign w:val="bottom"/>
          </w:tcPr>
          <w:p w:rsidR="00617692" w:rsidRDefault="00617692">
            <w:pPr>
              <w:spacing w:line="222" w:lineRule="exact"/>
              <w:ind w:right="1560"/>
              <w:jc w:val="center"/>
              <w:rPr>
                <w:sz w:val="20"/>
                <w:szCs w:val="20"/>
              </w:rPr>
            </w:pPr>
            <w:r>
              <w:rPr>
                <w:rFonts w:ascii="Times New Roman" w:eastAsia="Times New Roman" w:hAnsi="Times New Roman" w:cs="Times New Roman"/>
                <w:w w:val="99"/>
                <w:sz w:val="20"/>
                <w:szCs w:val="20"/>
              </w:rPr>
              <w:t>с сельской библиотекой</w:t>
            </w:r>
          </w:p>
        </w:tc>
        <w:tc>
          <w:tcPr>
            <w:tcW w:w="180" w:type="dxa"/>
            <w:vAlign w:val="bottom"/>
          </w:tcPr>
          <w:p w:rsidR="00617692" w:rsidRDefault="00617692">
            <w:pPr>
              <w:rPr>
                <w:sz w:val="20"/>
                <w:szCs w:val="20"/>
              </w:rPr>
            </w:pPr>
          </w:p>
        </w:tc>
        <w:tc>
          <w:tcPr>
            <w:tcW w:w="980" w:type="dxa"/>
            <w:vAlign w:val="bottom"/>
          </w:tcPr>
          <w:p w:rsidR="00617692" w:rsidRDefault="00617692">
            <w:pPr>
              <w:rPr>
                <w:sz w:val="20"/>
                <w:szCs w:val="20"/>
              </w:rPr>
            </w:pPr>
          </w:p>
        </w:tc>
        <w:tc>
          <w:tcPr>
            <w:tcW w:w="2340" w:type="dxa"/>
            <w:vAlign w:val="bottom"/>
          </w:tcPr>
          <w:p w:rsidR="00617692" w:rsidRDefault="00617692">
            <w:pPr>
              <w:rPr>
                <w:sz w:val="20"/>
                <w:szCs w:val="20"/>
              </w:rPr>
            </w:pPr>
          </w:p>
        </w:tc>
        <w:tc>
          <w:tcPr>
            <w:tcW w:w="1960" w:type="dxa"/>
            <w:vAlign w:val="bottom"/>
          </w:tcPr>
          <w:p w:rsidR="00617692" w:rsidRDefault="00617692">
            <w:pPr>
              <w:jc w:val="center"/>
              <w:rPr>
                <w:sz w:val="20"/>
                <w:szCs w:val="20"/>
              </w:rPr>
            </w:pPr>
            <w:r>
              <w:rPr>
                <w:rFonts w:ascii="Times New Roman" w:eastAsia="Times New Roman" w:hAnsi="Times New Roman" w:cs="Times New Roman"/>
                <w:w w:val="99"/>
                <w:sz w:val="20"/>
                <w:szCs w:val="20"/>
              </w:rPr>
              <w:t>выставочным центром</w:t>
            </w:r>
          </w:p>
        </w:tc>
        <w:tc>
          <w:tcPr>
            <w:tcW w:w="0" w:type="dxa"/>
            <w:vAlign w:val="bottom"/>
          </w:tcPr>
          <w:p w:rsidR="00617692" w:rsidRDefault="00617692">
            <w:pPr>
              <w:rPr>
                <w:sz w:val="1"/>
                <w:szCs w:val="1"/>
              </w:rPr>
            </w:pPr>
          </w:p>
        </w:tc>
      </w:tr>
      <w:tr w:rsidR="00617692">
        <w:trPr>
          <w:trHeight w:val="230"/>
        </w:trPr>
        <w:tc>
          <w:tcPr>
            <w:tcW w:w="3700" w:type="dxa"/>
            <w:vAlign w:val="bottom"/>
          </w:tcPr>
          <w:p w:rsidR="00617692" w:rsidRDefault="00617692">
            <w:pPr>
              <w:rPr>
                <w:sz w:val="20"/>
                <w:szCs w:val="20"/>
              </w:rPr>
            </w:pPr>
          </w:p>
        </w:tc>
        <w:tc>
          <w:tcPr>
            <w:tcW w:w="180" w:type="dxa"/>
            <w:vAlign w:val="bottom"/>
          </w:tcPr>
          <w:p w:rsidR="00617692" w:rsidRDefault="00617692">
            <w:pPr>
              <w:rPr>
                <w:sz w:val="20"/>
                <w:szCs w:val="20"/>
              </w:rPr>
            </w:pPr>
          </w:p>
        </w:tc>
        <w:tc>
          <w:tcPr>
            <w:tcW w:w="980" w:type="dxa"/>
            <w:vAlign w:val="bottom"/>
          </w:tcPr>
          <w:p w:rsidR="00617692" w:rsidRDefault="00617692">
            <w:pPr>
              <w:rPr>
                <w:sz w:val="20"/>
                <w:szCs w:val="20"/>
              </w:rPr>
            </w:pPr>
          </w:p>
        </w:tc>
        <w:tc>
          <w:tcPr>
            <w:tcW w:w="2340" w:type="dxa"/>
            <w:vAlign w:val="bottom"/>
          </w:tcPr>
          <w:p w:rsidR="00617692" w:rsidRDefault="00617692">
            <w:pPr>
              <w:rPr>
                <w:sz w:val="20"/>
                <w:szCs w:val="20"/>
              </w:rPr>
            </w:pPr>
          </w:p>
        </w:tc>
        <w:tc>
          <w:tcPr>
            <w:tcW w:w="1960" w:type="dxa"/>
            <w:vAlign w:val="bottom"/>
          </w:tcPr>
          <w:p w:rsidR="00617692" w:rsidRDefault="00617692">
            <w:pPr>
              <w:jc w:val="center"/>
              <w:rPr>
                <w:sz w:val="20"/>
                <w:szCs w:val="20"/>
              </w:rPr>
            </w:pPr>
            <w:r>
              <w:rPr>
                <w:rFonts w:ascii="Times New Roman" w:eastAsia="Times New Roman" w:hAnsi="Times New Roman" w:cs="Times New Roman"/>
                <w:sz w:val="20"/>
                <w:szCs w:val="20"/>
              </w:rPr>
              <w:t>« Радуга»</w:t>
            </w:r>
          </w:p>
        </w:tc>
        <w:tc>
          <w:tcPr>
            <w:tcW w:w="0" w:type="dxa"/>
            <w:vAlign w:val="bottom"/>
          </w:tcPr>
          <w:p w:rsidR="00617692" w:rsidRDefault="00617692">
            <w:pPr>
              <w:rPr>
                <w:sz w:val="1"/>
                <w:szCs w:val="1"/>
              </w:rPr>
            </w:pPr>
          </w:p>
        </w:tc>
      </w:tr>
      <w:tr w:rsidR="00617692">
        <w:trPr>
          <w:trHeight w:val="384"/>
        </w:trPr>
        <w:tc>
          <w:tcPr>
            <w:tcW w:w="3700" w:type="dxa"/>
            <w:vAlign w:val="bottom"/>
          </w:tcPr>
          <w:p w:rsidR="00617692" w:rsidRDefault="00617692">
            <w:pPr>
              <w:ind w:left="1740"/>
              <w:jc w:val="center"/>
              <w:rPr>
                <w:sz w:val="20"/>
                <w:szCs w:val="20"/>
              </w:rPr>
            </w:pPr>
            <w:r>
              <w:rPr>
                <w:rFonts w:ascii="Times New Roman" w:eastAsia="Times New Roman" w:hAnsi="Times New Roman" w:cs="Times New Roman"/>
                <w:w w:val="98"/>
                <w:sz w:val="20"/>
                <w:szCs w:val="20"/>
              </w:rPr>
              <w:t>Сотрудничество</w:t>
            </w:r>
          </w:p>
        </w:tc>
        <w:tc>
          <w:tcPr>
            <w:tcW w:w="180" w:type="dxa"/>
            <w:vAlign w:val="bottom"/>
          </w:tcPr>
          <w:p w:rsidR="00617692" w:rsidRDefault="00617692">
            <w:pPr>
              <w:rPr>
                <w:sz w:val="24"/>
                <w:szCs w:val="24"/>
              </w:rPr>
            </w:pPr>
          </w:p>
        </w:tc>
        <w:tc>
          <w:tcPr>
            <w:tcW w:w="980" w:type="dxa"/>
            <w:vAlign w:val="bottom"/>
          </w:tcPr>
          <w:p w:rsidR="00617692" w:rsidRDefault="00617692">
            <w:pPr>
              <w:rPr>
                <w:sz w:val="24"/>
                <w:szCs w:val="24"/>
              </w:rPr>
            </w:pPr>
          </w:p>
        </w:tc>
        <w:tc>
          <w:tcPr>
            <w:tcW w:w="2340" w:type="dxa"/>
            <w:vAlign w:val="bottom"/>
          </w:tcPr>
          <w:p w:rsidR="00617692" w:rsidRDefault="00617692">
            <w:pPr>
              <w:ind w:left="40"/>
              <w:jc w:val="center"/>
              <w:rPr>
                <w:sz w:val="20"/>
                <w:szCs w:val="20"/>
              </w:rPr>
            </w:pPr>
            <w:r>
              <w:rPr>
                <w:rFonts w:ascii="Times New Roman" w:eastAsia="Times New Roman" w:hAnsi="Times New Roman" w:cs="Times New Roman"/>
                <w:sz w:val="20"/>
                <w:szCs w:val="20"/>
              </w:rPr>
              <w:t>Сотрудничество</w:t>
            </w:r>
          </w:p>
        </w:tc>
        <w:tc>
          <w:tcPr>
            <w:tcW w:w="1960" w:type="dxa"/>
            <w:vAlign w:val="bottom"/>
          </w:tcPr>
          <w:p w:rsidR="00617692" w:rsidRDefault="00617692">
            <w:pPr>
              <w:rPr>
                <w:sz w:val="24"/>
                <w:szCs w:val="24"/>
              </w:rPr>
            </w:pPr>
          </w:p>
        </w:tc>
        <w:tc>
          <w:tcPr>
            <w:tcW w:w="0" w:type="dxa"/>
            <w:vAlign w:val="bottom"/>
          </w:tcPr>
          <w:p w:rsidR="00617692" w:rsidRDefault="00617692">
            <w:pPr>
              <w:rPr>
                <w:sz w:val="1"/>
                <w:szCs w:val="1"/>
              </w:rPr>
            </w:pPr>
          </w:p>
        </w:tc>
      </w:tr>
      <w:tr w:rsidR="00617692">
        <w:trPr>
          <w:trHeight w:val="83"/>
        </w:trPr>
        <w:tc>
          <w:tcPr>
            <w:tcW w:w="3700" w:type="dxa"/>
            <w:vMerge w:val="restart"/>
            <w:vAlign w:val="bottom"/>
          </w:tcPr>
          <w:p w:rsidR="00617692" w:rsidRDefault="00617692">
            <w:pPr>
              <w:ind w:left="1740"/>
              <w:jc w:val="center"/>
              <w:rPr>
                <w:sz w:val="20"/>
                <w:szCs w:val="20"/>
              </w:rPr>
            </w:pPr>
            <w:r>
              <w:rPr>
                <w:rFonts w:ascii="Times New Roman" w:eastAsia="Times New Roman" w:hAnsi="Times New Roman" w:cs="Times New Roman"/>
                <w:sz w:val="20"/>
                <w:szCs w:val="20"/>
              </w:rPr>
              <w:t>с районным ДДТ</w:t>
            </w:r>
          </w:p>
        </w:tc>
        <w:tc>
          <w:tcPr>
            <w:tcW w:w="180" w:type="dxa"/>
            <w:vAlign w:val="bottom"/>
          </w:tcPr>
          <w:p w:rsidR="00617692" w:rsidRDefault="00617692">
            <w:pPr>
              <w:rPr>
                <w:sz w:val="7"/>
                <w:szCs w:val="7"/>
              </w:rPr>
            </w:pPr>
          </w:p>
        </w:tc>
        <w:tc>
          <w:tcPr>
            <w:tcW w:w="980" w:type="dxa"/>
            <w:tcBorders>
              <w:bottom w:val="single" w:sz="8" w:space="0" w:color="auto"/>
            </w:tcBorders>
            <w:vAlign w:val="bottom"/>
          </w:tcPr>
          <w:p w:rsidR="00617692" w:rsidRDefault="00617692">
            <w:pPr>
              <w:rPr>
                <w:sz w:val="7"/>
                <w:szCs w:val="7"/>
              </w:rPr>
            </w:pPr>
          </w:p>
        </w:tc>
        <w:tc>
          <w:tcPr>
            <w:tcW w:w="2340" w:type="dxa"/>
            <w:vMerge w:val="restart"/>
            <w:vAlign w:val="bottom"/>
          </w:tcPr>
          <w:p w:rsidR="00617692" w:rsidRDefault="00617692">
            <w:pPr>
              <w:spacing w:line="228" w:lineRule="exact"/>
              <w:ind w:left="40"/>
              <w:jc w:val="center"/>
              <w:rPr>
                <w:sz w:val="20"/>
                <w:szCs w:val="20"/>
              </w:rPr>
            </w:pPr>
            <w:r>
              <w:rPr>
                <w:rFonts w:ascii="Times New Roman" w:eastAsia="Times New Roman" w:hAnsi="Times New Roman" w:cs="Times New Roman"/>
                <w:w w:val="99"/>
                <w:sz w:val="20"/>
                <w:szCs w:val="20"/>
              </w:rPr>
              <w:t>с районным</w:t>
            </w:r>
          </w:p>
        </w:tc>
        <w:tc>
          <w:tcPr>
            <w:tcW w:w="1960" w:type="dxa"/>
            <w:vAlign w:val="bottom"/>
          </w:tcPr>
          <w:p w:rsidR="00617692" w:rsidRDefault="00617692">
            <w:pPr>
              <w:rPr>
                <w:sz w:val="7"/>
                <w:szCs w:val="7"/>
              </w:rPr>
            </w:pPr>
          </w:p>
        </w:tc>
        <w:tc>
          <w:tcPr>
            <w:tcW w:w="0" w:type="dxa"/>
            <w:vAlign w:val="bottom"/>
          </w:tcPr>
          <w:p w:rsidR="00617692" w:rsidRDefault="00617692">
            <w:pPr>
              <w:rPr>
                <w:sz w:val="1"/>
                <w:szCs w:val="1"/>
              </w:rPr>
            </w:pPr>
          </w:p>
        </w:tc>
      </w:tr>
      <w:tr w:rsidR="00617692">
        <w:trPr>
          <w:trHeight w:val="128"/>
        </w:trPr>
        <w:tc>
          <w:tcPr>
            <w:tcW w:w="3700" w:type="dxa"/>
            <w:vMerge/>
            <w:vAlign w:val="bottom"/>
          </w:tcPr>
          <w:p w:rsidR="00617692" w:rsidRDefault="00617692">
            <w:pPr>
              <w:rPr>
                <w:sz w:val="11"/>
                <w:szCs w:val="11"/>
              </w:rPr>
            </w:pPr>
          </w:p>
        </w:tc>
        <w:tc>
          <w:tcPr>
            <w:tcW w:w="180" w:type="dxa"/>
            <w:vAlign w:val="bottom"/>
          </w:tcPr>
          <w:p w:rsidR="00617692" w:rsidRDefault="00617692">
            <w:pPr>
              <w:rPr>
                <w:sz w:val="11"/>
                <w:szCs w:val="11"/>
              </w:rPr>
            </w:pPr>
          </w:p>
        </w:tc>
        <w:tc>
          <w:tcPr>
            <w:tcW w:w="980" w:type="dxa"/>
            <w:vAlign w:val="bottom"/>
          </w:tcPr>
          <w:p w:rsidR="00617692" w:rsidRDefault="00617692">
            <w:pPr>
              <w:rPr>
                <w:sz w:val="11"/>
                <w:szCs w:val="11"/>
              </w:rPr>
            </w:pPr>
          </w:p>
        </w:tc>
        <w:tc>
          <w:tcPr>
            <w:tcW w:w="2340" w:type="dxa"/>
            <w:vMerge/>
            <w:vAlign w:val="bottom"/>
          </w:tcPr>
          <w:p w:rsidR="00617692" w:rsidRDefault="00617692">
            <w:pPr>
              <w:rPr>
                <w:sz w:val="11"/>
                <w:szCs w:val="11"/>
              </w:rPr>
            </w:pPr>
          </w:p>
        </w:tc>
        <w:tc>
          <w:tcPr>
            <w:tcW w:w="1960" w:type="dxa"/>
            <w:vAlign w:val="bottom"/>
          </w:tcPr>
          <w:p w:rsidR="00617692" w:rsidRDefault="00617692">
            <w:pPr>
              <w:rPr>
                <w:sz w:val="11"/>
                <w:szCs w:val="11"/>
              </w:rPr>
            </w:pPr>
          </w:p>
        </w:tc>
        <w:tc>
          <w:tcPr>
            <w:tcW w:w="0" w:type="dxa"/>
            <w:vAlign w:val="bottom"/>
          </w:tcPr>
          <w:p w:rsidR="00617692" w:rsidRDefault="00617692">
            <w:pPr>
              <w:rPr>
                <w:sz w:val="1"/>
                <w:szCs w:val="1"/>
              </w:rPr>
            </w:pPr>
          </w:p>
        </w:tc>
      </w:tr>
      <w:tr w:rsidR="00617692">
        <w:trPr>
          <w:trHeight w:val="230"/>
        </w:trPr>
        <w:tc>
          <w:tcPr>
            <w:tcW w:w="3700" w:type="dxa"/>
            <w:vAlign w:val="bottom"/>
          </w:tcPr>
          <w:p w:rsidR="00617692" w:rsidRDefault="00617692">
            <w:pPr>
              <w:ind w:left="1740"/>
              <w:jc w:val="center"/>
              <w:rPr>
                <w:sz w:val="20"/>
                <w:szCs w:val="20"/>
              </w:rPr>
            </w:pPr>
            <w:r>
              <w:rPr>
                <w:rFonts w:ascii="Times New Roman" w:eastAsia="Times New Roman" w:hAnsi="Times New Roman" w:cs="Times New Roman"/>
                <w:w w:val="98"/>
                <w:sz w:val="20"/>
                <w:szCs w:val="20"/>
              </w:rPr>
              <w:t>«Камертон»</w:t>
            </w:r>
          </w:p>
        </w:tc>
        <w:tc>
          <w:tcPr>
            <w:tcW w:w="180" w:type="dxa"/>
            <w:vAlign w:val="bottom"/>
          </w:tcPr>
          <w:p w:rsidR="00617692" w:rsidRDefault="00617692">
            <w:pPr>
              <w:rPr>
                <w:sz w:val="20"/>
                <w:szCs w:val="20"/>
              </w:rPr>
            </w:pPr>
          </w:p>
        </w:tc>
        <w:tc>
          <w:tcPr>
            <w:tcW w:w="980" w:type="dxa"/>
            <w:vAlign w:val="bottom"/>
          </w:tcPr>
          <w:p w:rsidR="00617692" w:rsidRDefault="00617692">
            <w:pPr>
              <w:rPr>
                <w:sz w:val="20"/>
                <w:szCs w:val="20"/>
              </w:rPr>
            </w:pPr>
          </w:p>
        </w:tc>
        <w:tc>
          <w:tcPr>
            <w:tcW w:w="2340" w:type="dxa"/>
            <w:vAlign w:val="bottom"/>
          </w:tcPr>
          <w:p w:rsidR="00617692" w:rsidRDefault="00617692">
            <w:pPr>
              <w:spacing w:line="228" w:lineRule="exact"/>
              <w:ind w:left="40"/>
              <w:jc w:val="center"/>
              <w:rPr>
                <w:sz w:val="20"/>
                <w:szCs w:val="20"/>
              </w:rPr>
            </w:pPr>
            <w:r>
              <w:rPr>
                <w:rFonts w:ascii="Times New Roman" w:eastAsia="Times New Roman" w:hAnsi="Times New Roman" w:cs="Times New Roman"/>
                <w:w w:val="99"/>
                <w:sz w:val="20"/>
                <w:szCs w:val="20"/>
              </w:rPr>
              <w:t>молодежным центром</w:t>
            </w:r>
          </w:p>
        </w:tc>
        <w:tc>
          <w:tcPr>
            <w:tcW w:w="1960" w:type="dxa"/>
            <w:vAlign w:val="bottom"/>
          </w:tcPr>
          <w:p w:rsidR="00617692" w:rsidRDefault="00617692">
            <w:pPr>
              <w:rPr>
                <w:sz w:val="20"/>
                <w:szCs w:val="20"/>
              </w:rPr>
            </w:pPr>
          </w:p>
        </w:tc>
        <w:tc>
          <w:tcPr>
            <w:tcW w:w="0" w:type="dxa"/>
            <w:vAlign w:val="bottom"/>
          </w:tcPr>
          <w:p w:rsidR="00617692" w:rsidRDefault="00617692">
            <w:pPr>
              <w:rPr>
                <w:sz w:val="1"/>
                <w:szCs w:val="1"/>
              </w:rPr>
            </w:pPr>
          </w:p>
        </w:tc>
      </w:tr>
    </w:tbl>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1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Планируемые результаты:</w:t>
      </w:r>
    </w:p>
    <w:p w:rsidR="00617692" w:rsidRDefault="00617692">
      <w:pPr>
        <w:spacing w:line="5" w:lineRule="exact"/>
        <w:rPr>
          <w:sz w:val="20"/>
          <w:szCs w:val="20"/>
        </w:rPr>
      </w:pPr>
    </w:p>
    <w:p w:rsidR="00617692" w:rsidRDefault="00617692">
      <w:pPr>
        <w:numPr>
          <w:ilvl w:val="0"/>
          <w:numId w:val="21"/>
        </w:numPr>
        <w:tabs>
          <w:tab w:val="left" w:pos="680"/>
        </w:tabs>
        <w:spacing w:after="0" w:line="180" w:lineRule="auto"/>
        <w:ind w:left="680" w:right="460" w:hanging="351"/>
        <w:jc w:val="both"/>
        <w:rPr>
          <w:rFonts w:ascii="Wingdings" w:eastAsia="Wingdings" w:hAnsi="Wingdings" w:cs="Wingdings"/>
          <w:sz w:val="36"/>
          <w:szCs w:val="36"/>
          <w:vertAlign w:val="superscript"/>
        </w:rPr>
      </w:pPr>
      <w:r>
        <w:rPr>
          <w:rFonts w:ascii="Times New Roman" w:eastAsia="Times New Roman" w:hAnsi="Times New Roman" w:cs="Times New Roman"/>
          <w:sz w:val="18"/>
          <w:szCs w:val="18"/>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17692" w:rsidRDefault="00617692">
      <w:pPr>
        <w:spacing w:line="11" w:lineRule="exact"/>
        <w:rPr>
          <w:rFonts w:ascii="Wingdings" w:eastAsia="Wingdings" w:hAnsi="Wingdings" w:cs="Wingdings"/>
          <w:sz w:val="36"/>
          <w:szCs w:val="36"/>
          <w:vertAlign w:val="superscript"/>
        </w:rPr>
      </w:pPr>
    </w:p>
    <w:p w:rsidR="00617692" w:rsidRDefault="00617692">
      <w:pPr>
        <w:numPr>
          <w:ilvl w:val="0"/>
          <w:numId w:val="21"/>
        </w:numPr>
        <w:tabs>
          <w:tab w:val="left" w:pos="680"/>
        </w:tabs>
        <w:spacing w:after="0" w:line="183" w:lineRule="auto"/>
        <w:ind w:left="680" w:right="48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17692" w:rsidRDefault="00617692">
      <w:pPr>
        <w:numPr>
          <w:ilvl w:val="0"/>
          <w:numId w:val="21"/>
        </w:numPr>
        <w:tabs>
          <w:tab w:val="left" w:pos="680"/>
        </w:tabs>
        <w:spacing w:after="0" w:line="185"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уважительное отношение к традиционным религиям;</w:t>
      </w:r>
    </w:p>
    <w:p w:rsidR="00617692" w:rsidRDefault="00617692">
      <w:pPr>
        <w:spacing w:line="19" w:lineRule="exact"/>
        <w:rPr>
          <w:rFonts w:ascii="Wingdings" w:eastAsia="Wingdings" w:hAnsi="Wingdings" w:cs="Wingdings"/>
          <w:sz w:val="24"/>
          <w:szCs w:val="24"/>
          <w:vertAlign w:val="superscript"/>
        </w:rPr>
      </w:pPr>
    </w:p>
    <w:p w:rsidR="00617692" w:rsidRDefault="00617692">
      <w:pPr>
        <w:numPr>
          <w:ilvl w:val="0"/>
          <w:numId w:val="21"/>
        </w:numPr>
        <w:tabs>
          <w:tab w:val="left" w:pos="680"/>
        </w:tabs>
        <w:spacing w:after="0" w:line="240" w:lineRule="auto"/>
        <w:ind w:left="680" w:right="460" w:hanging="351"/>
        <w:rPr>
          <w:rFonts w:ascii="Wingdings" w:eastAsia="Wingdings" w:hAnsi="Wingdings" w:cs="Wingdings"/>
          <w:sz w:val="34"/>
          <w:szCs w:val="34"/>
          <w:vertAlign w:val="superscript"/>
        </w:rPr>
      </w:pPr>
      <w:r>
        <w:rPr>
          <w:rFonts w:ascii="Times New Roman" w:eastAsia="Times New Roman" w:hAnsi="Times New Roman" w:cs="Times New Roman"/>
          <w:sz w:val="17"/>
          <w:szCs w:val="17"/>
        </w:rPr>
        <w:t>неравнодушие к жизненным проблемам других людей, сочувствие к человеку, находящемуся в трудной ситуации;</w:t>
      </w:r>
    </w:p>
    <w:p w:rsidR="00617692" w:rsidRDefault="00617692">
      <w:pPr>
        <w:spacing w:line="29" w:lineRule="exact"/>
        <w:rPr>
          <w:rFonts w:ascii="Wingdings" w:eastAsia="Wingdings" w:hAnsi="Wingdings" w:cs="Wingdings"/>
          <w:sz w:val="34"/>
          <w:szCs w:val="34"/>
          <w:vertAlign w:val="superscript"/>
        </w:rPr>
      </w:pPr>
    </w:p>
    <w:p w:rsidR="00617692" w:rsidRDefault="00617692">
      <w:pPr>
        <w:numPr>
          <w:ilvl w:val="0"/>
          <w:numId w:val="21"/>
        </w:numPr>
        <w:tabs>
          <w:tab w:val="left" w:pos="680"/>
        </w:tabs>
        <w:spacing w:after="0" w:line="183" w:lineRule="auto"/>
        <w:ind w:left="680" w:right="48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17692" w:rsidRDefault="00617692">
      <w:pPr>
        <w:sectPr w:rsidR="00617692">
          <w:type w:val="continuous"/>
          <w:pgSz w:w="11900" w:h="16838"/>
          <w:pgMar w:top="1231" w:right="806" w:bottom="151" w:left="1440" w:header="0" w:footer="0" w:gutter="0"/>
          <w:cols w:space="720" w:equalWidth="0">
            <w:col w:w="9660"/>
          </w:cols>
        </w:sectPr>
      </w:pPr>
    </w:p>
    <w:p w:rsidR="00617692" w:rsidRDefault="00617692">
      <w:pPr>
        <w:spacing w:line="200" w:lineRule="exact"/>
        <w:rPr>
          <w:sz w:val="20"/>
          <w:szCs w:val="20"/>
        </w:rPr>
      </w:pPr>
    </w:p>
    <w:p w:rsidR="00617692" w:rsidRDefault="00617692">
      <w:pPr>
        <w:spacing w:line="29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56</w:t>
      </w:r>
    </w:p>
    <w:p w:rsidR="00617692" w:rsidRDefault="00617692">
      <w:pPr>
        <w:sectPr w:rsidR="00617692">
          <w:type w:val="continuous"/>
          <w:pgSz w:w="11900" w:h="16838"/>
          <w:pgMar w:top="1231" w:right="806" w:bottom="151" w:left="1440" w:header="0" w:footer="0" w:gutter="0"/>
          <w:cols w:space="720" w:equalWidth="0">
            <w:col w:w="9660"/>
          </w:cols>
        </w:sectPr>
      </w:pPr>
    </w:p>
    <w:p w:rsidR="00617692" w:rsidRDefault="00617692">
      <w:pPr>
        <w:numPr>
          <w:ilvl w:val="0"/>
          <w:numId w:val="22"/>
        </w:numPr>
        <w:tabs>
          <w:tab w:val="left" w:pos="680"/>
        </w:tabs>
        <w:spacing w:after="0" w:line="240" w:lineRule="auto"/>
        <w:ind w:left="680" w:right="320" w:hanging="351"/>
        <w:rPr>
          <w:rFonts w:ascii="Wingdings" w:eastAsia="Wingdings" w:hAnsi="Wingdings" w:cs="Wingdings"/>
          <w:sz w:val="34"/>
          <w:szCs w:val="34"/>
          <w:vertAlign w:val="superscript"/>
        </w:rPr>
      </w:pPr>
      <w:r>
        <w:rPr>
          <w:rFonts w:ascii="Times New Roman" w:eastAsia="Times New Roman" w:hAnsi="Times New Roman" w:cs="Times New Roman"/>
          <w:sz w:val="17"/>
          <w:szCs w:val="17"/>
        </w:rPr>
        <w:lastRenderedPageBreak/>
        <w:t>уважительное отношение к родителям (законным представителям), к старшим, заботливое отношение к младшим;</w:t>
      </w:r>
    </w:p>
    <w:p w:rsidR="00617692" w:rsidRDefault="00617692">
      <w:pPr>
        <w:spacing w:line="28" w:lineRule="exact"/>
        <w:rPr>
          <w:rFonts w:ascii="Wingdings" w:eastAsia="Wingdings" w:hAnsi="Wingdings" w:cs="Wingdings"/>
          <w:sz w:val="34"/>
          <w:szCs w:val="34"/>
          <w:vertAlign w:val="superscript"/>
        </w:rPr>
      </w:pPr>
    </w:p>
    <w:p w:rsidR="00617692" w:rsidRDefault="00617692">
      <w:pPr>
        <w:numPr>
          <w:ilvl w:val="0"/>
          <w:numId w:val="22"/>
        </w:numPr>
        <w:tabs>
          <w:tab w:val="left" w:pos="680"/>
        </w:tabs>
        <w:spacing w:after="0" w:line="186"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знание традиций своей семьи и школы, бережное отношение к ним.</w:t>
      </w:r>
    </w:p>
    <w:p w:rsidR="00617692" w:rsidRDefault="00617692">
      <w:pPr>
        <w:spacing w:line="210" w:lineRule="exact"/>
        <w:rPr>
          <w:rFonts w:ascii="Wingdings" w:eastAsia="Wingdings" w:hAnsi="Wingdings" w:cs="Wingdings"/>
          <w:sz w:val="24"/>
          <w:szCs w:val="24"/>
          <w:vertAlign w:val="superscript"/>
        </w:rPr>
      </w:pPr>
    </w:p>
    <w:p w:rsidR="00617692" w:rsidRDefault="00617692">
      <w:pPr>
        <w:ind w:left="680"/>
        <w:rPr>
          <w:rFonts w:ascii="Wingdings" w:eastAsia="Wingdings" w:hAnsi="Wingdings" w:cs="Wingdings"/>
          <w:sz w:val="24"/>
          <w:szCs w:val="24"/>
          <w:vertAlign w:val="superscript"/>
        </w:rPr>
      </w:pPr>
      <w:r>
        <w:rPr>
          <w:rFonts w:ascii="Times New Roman" w:eastAsia="Times New Roman" w:hAnsi="Times New Roman" w:cs="Times New Roman"/>
          <w:b/>
          <w:bCs/>
          <w:sz w:val="18"/>
          <w:szCs w:val="18"/>
        </w:rPr>
        <w:t>Модуль «Я и труд»</w:t>
      </w:r>
    </w:p>
    <w:p w:rsidR="00617692" w:rsidRDefault="00617692">
      <w:pPr>
        <w:spacing w:line="208" w:lineRule="exact"/>
        <w:rPr>
          <w:rFonts w:ascii="Wingdings" w:eastAsia="Wingdings" w:hAnsi="Wingdings" w:cs="Wingdings"/>
          <w:sz w:val="24"/>
          <w:szCs w:val="24"/>
          <w:vertAlign w:val="superscript"/>
        </w:rPr>
      </w:pPr>
    </w:p>
    <w:p w:rsidR="00617692" w:rsidRDefault="00617692">
      <w:pPr>
        <w:ind w:left="680"/>
        <w:rPr>
          <w:rFonts w:ascii="Wingdings" w:eastAsia="Wingdings" w:hAnsi="Wingdings" w:cs="Wingdings"/>
          <w:sz w:val="24"/>
          <w:szCs w:val="24"/>
          <w:vertAlign w:val="superscript"/>
        </w:rPr>
      </w:pPr>
      <w:r>
        <w:rPr>
          <w:rFonts w:ascii="Times New Roman" w:eastAsia="Times New Roman" w:hAnsi="Times New Roman" w:cs="Times New Roman"/>
          <w:b/>
          <w:bCs/>
          <w:i/>
          <w:iCs/>
          <w:sz w:val="18"/>
          <w:szCs w:val="18"/>
        </w:rPr>
        <w:t>Воспитание трудолюбия, творческого отношения к учению, труду, жизни.</w:t>
      </w:r>
    </w:p>
    <w:p w:rsidR="00617692" w:rsidRDefault="00617692">
      <w:pPr>
        <w:spacing w:line="200" w:lineRule="exact"/>
        <w:rPr>
          <w:rFonts w:ascii="Wingdings" w:eastAsia="Wingdings" w:hAnsi="Wingdings" w:cs="Wingdings"/>
          <w:sz w:val="24"/>
          <w:szCs w:val="24"/>
          <w:vertAlign w:val="superscript"/>
        </w:rPr>
      </w:pPr>
    </w:p>
    <w:p w:rsidR="00617692" w:rsidRDefault="00617692">
      <w:pPr>
        <w:spacing w:line="214" w:lineRule="exact"/>
        <w:rPr>
          <w:rFonts w:ascii="Wingdings" w:eastAsia="Wingdings" w:hAnsi="Wingdings" w:cs="Wingdings"/>
          <w:sz w:val="24"/>
          <w:szCs w:val="24"/>
          <w:vertAlign w:val="superscript"/>
        </w:rPr>
      </w:pPr>
    </w:p>
    <w:p w:rsidR="00617692" w:rsidRDefault="00617692">
      <w:pPr>
        <w:ind w:left="680"/>
        <w:rPr>
          <w:rFonts w:ascii="Wingdings" w:eastAsia="Wingdings" w:hAnsi="Wingdings" w:cs="Wingdings"/>
          <w:sz w:val="24"/>
          <w:szCs w:val="24"/>
          <w:vertAlign w:val="superscript"/>
        </w:rPr>
      </w:pPr>
      <w:r>
        <w:rPr>
          <w:rFonts w:ascii="Times New Roman" w:eastAsia="Times New Roman" w:hAnsi="Times New Roman" w:cs="Times New Roman"/>
          <w:b/>
          <w:bCs/>
          <w:sz w:val="18"/>
          <w:szCs w:val="18"/>
        </w:rPr>
        <w:t>Основные направления работы</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6108065</wp:posOffset>
                </wp:positionH>
                <wp:positionV relativeFrom="paragraph">
                  <wp:posOffset>0</wp:posOffset>
                </wp:positionV>
                <wp:extent cx="0" cy="3018155"/>
                <wp:effectExtent l="0" t="0" r="0" b="0"/>
                <wp:wrapNone/>
                <wp:docPr id="79"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815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72"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480.95pt,0" to="480.9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350520</wp:posOffset>
                </wp:positionH>
                <wp:positionV relativeFrom="paragraph">
                  <wp:posOffset>4445</wp:posOffset>
                </wp:positionV>
                <wp:extent cx="5761990" cy="0"/>
                <wp:effectExtent l="0" t="0" r="0" b="0"/>
                <wp:wrapNone/>
                <wp:docPr id="80"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73"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27.6pt,.35pt" to="481.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347345</wp:posOffset>
                </wp:positionH>
                <wp:positionV relativeFrom="paragraph">
                  <wp:posOffset>15240</wp:posOffset>
                </wp:positionV>
                <wp:extent cx="2754630" cy="0"/>
                <wp:effectExtent l="0" t="0" r="0" b="0"/>
                <wp:wrapNone/>
                <wp:docPr id="81"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74"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27.35pt,1.2pt" to="244.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351790</wp:posOffset>
                </wp:positionH>
                <wp:positionV relativeFrom="paragraph">
                  <wp:posOffset>10795</wp:posOffset>
                </wp:positionV>
                <wp:extent cx="0" cy="241935"/>
                <wp:effectExtent l="0" t="0" r="0" b="0"/>
                <wp:wrapNone/>
                <wp:docPr id="82"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93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75"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27.7pt,.85pt" to="27.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341630</wp:posOffset>
                </wp:positionH>
                <wp:positionV relativeFrom="paragraph">
                  <wp:posOffset>248285</wp:posOffset>
                </wp:positionV>
                <wp:extent cx="2760345" cy="0"/>
                <wp:effectExtent l="0" t="0" r="0" b="0"/>
                <wp:wrapNone/>
                <wp:docPr id="83"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76"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26.9pt,19.55pt" to="244.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47328" behindDoc="1" locked="0" layoutInCell="0" allowOverlap="1">
                <wp:simplePos x="0" y="0"/>
                <wp:positionH relativeFrom="column">
                  <wp:posOffset>6102985</wp:posOffset>
                </wp:positionH>
                <wp:positionV relativeFrom="paragraph">
                  <wp:posOffset>10795</wp:posOffset>
                </wp:positionV>
                <wp:extent cx="0" cy="241935"/>
                <wp:effectExtent l="0" t="0" r="0" b="0"/>
                <wp:wrapNone/>
                <wp:docPr id="84"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93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77"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480.55pt,.85pt" to="480.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3103245</wp:posOffset>
                </wp:positionH>
                <wp:positionV relativeFrom="paragraph">
                  <wp:posOffset>15240</wp:posOffset>
                </wp:positionV>
                <wp:extent cx="3009265" cy="0"/>
                <wp:effectExtent l="0" t="0" r="0" b="0"/>
                <wp:wrapNone/>
                <wp:docPr id="85"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265"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78"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244.35pt,1.2pt" to="481.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3108325</wp:posOffset>
                </wp:positionH>
                <wp:positionV relativeFrom="paragraph">
                  <wp:posOffset>10795</wp:posOffset>
                </wp:positionV>
                <wp:extent cx="0" cy="241935"/>
                <wp:effectExtent l="0" t="0" r="0" b="0"/>
                <wp:wrapNone/>
                <wp:docPr id="86"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93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79"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244.75pt,.85pt" to="244.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346075</wp:posOffset>
                </wp:positionH>
                <wp:positionV relativeFrom="paragraph">
                  <wp:posOffset>66675</wp:posOffset>
                </wp:positionV>
                <wp:extent cx="0" cy="2951480"/>
                <wp:effectExtent l="0" t="0" r="0" b="0"/>
                <wp:wrapNone/>
                <wp:docPr id="87"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51480"/>
                        </a:xfrm>
                        <a:prstGeom prst="line">
                          <a:avLst/>
                        </a:prstGeom>
                        <a:solidFill>
                          <a:srgbClr val="FFFFFF"/>
                        </a:solidFill>
                        <a:ln w="9144">
                          <a:solidFill>
                            <a:srgbClr val="FFFFFF"/>
                          </a:solidFill>
                          <a:miter lim="800000"/>
                          <a:headEnd/>
                          <a:tailEnd/>
                        </a:ln>
                      </wps:spPr>
                      <wps:bodyPr/>
                    </wps:wsp>
                  </a:graphicData>
                </a:graphic>
              </wp:anchor>
            </w:drawing>
          </mc:Choice>
          <mc:Fallback>
            <w:pict>
              <v:line id="Shape 8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7.25pt,5.25pt" to="27.2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" o:allowincell="f" filled="t" strokecolor="white" strokeweight=".72pt">
                <v:stroke joinstyle="miter"/>
                <o:lock v:ext="edit" shapetype="f"/>
              </v:line>
            </w:pict>
          </mc:Fallback>
        </mc:AlternateContent>
      </w:r>
    </w:p>
    <w:p w:rsidR="00617692" w:rsidRDefault="00617692">
      <w:pPr>
        <w:sectPr w:rsidR="00617692">
          <w:pgSz w:w="11900" w:h="16838"/>
          <w:pgMar w:top="1137" w:right="946" w:bottom="151" w:left="1440" w:header="0" w:footer="0" w:gutter="0"/>
          <w:cols w:space="720" w:equalWidth="0">
            <w:col w:w="9520"/>
          </w:cols>
        </w:sectPr>
      </w:pPr>
    </w:p>
    <w:p w:rsidR="00617692" w:rsidRDefault="00617692">
      <w:pPr>
        <w:spacing w:line="100" w:lineRule="exact"/>
        <w:rPr>
          <w:sz w:val="20"/>
          <w:szCs w:val="20"/>
        </w:rPr>
      </w:pPr>
    </w:p>
    <w:p w:rsidR="00617692" w:rsidRDefault="00617692">
      <w:pPr>
        <w:ind w:left="700"/>
        <w:rPr>
          <w:sz w:val="20"/>
          <w:szCs w:val="20"/>
        </w:rPr>
      </w:pPr>
      <w:r>
        <w:rPr>
          <w:rFonts w:ascii="Times New Roman" w:eastAsia="Times New Roman" w:hAnsi="Times New Roman" w:cs="Times New Roman"/>
          <w:sz w:val="18"/>
          <w:szCs w:val="18"/>
        </w:rPr>
        <w:t>Воспитательные задачи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347345</wp:posOffset>
                </wp:positionH>
                <wp:positionV relativeFrom="paragraph">
                  <wp:posOffset>65405</wp:posOffset>
                </wp:positionV>
                <wp:extent cx="2754630" cy="0"/>
                <wp:effectExtent l="0" t="0" r="0" b="0"/>
                <wp:wrapNone/>
                <wp:docPr id="88"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8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27.35pt,5.15pt" to="24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simplePos x="0" y="0"/>
                <wp:positionH relativeFrom="column">
                  <wp:posOffset>351790</wp:posOffset>
                </wp:positionH>
                <wp:positionV relativeFrom="paragraph">
                  <wp:posOffset>60960</wp:posOffset>
                </wp:positionV>
                <wp:extent cx="0" cy="2751455"/>
                <wp:effectExtent l="0" t="0" r="0" b="0"/>
                <wp:wrapNone/>
                <wp:docPr id="89"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5145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8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27.7pt,4.8pt" to="27.7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6102985</wp:posOffset>
                </wp:positionH>
                <wp:positionV relativeFrom="paragraph">
                  <wp:posOffset>60960</wp:posOffset>
                </wp:positionV>
                <wp:extent cx="0" cy="2751455"/>
                <wp:effectExtent l="0" t="0" r="0" b="0"/>
                <wp:wrapNone/>
                <wp:docPr id="90"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5145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8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480.55pt,4.8pt" to="480.5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3103245</wp:posOffset>
                </wp:positionH>
                <wp:positionV relativeFrom="paragraph">
                  <wp:posOffset>65405</wp:posOffset>
                </wp:positionV>
                <wp:extent cx="3009265" cy="0"/>
                <wp:effectExtent l="0" t="0" r="0" b="0"/>
                <wp:wrapNone/>
                <wp:docPr id="91"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265"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8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244.35pt,5.15pt" to="481.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55520" behindDoc="1" locked="0" layoutInCell="0" allowOverlap="1">
                <wp:simplePos x="0" y="0"/>
                <wp:positionH relativeFrom="column">
                  <wp:posOffset>3108325</wp:posOffset>
                </wp:positionH>
                <wp:positionV relativeFrom="paragraph">
                  <wp:posOffset>60960</wp:posOffset>
                </wp:positionV>
                <wp:extent cx="0" cy="2751455"/>
                <wp:effectExtent l="0" t="0" r="0" b="0"/>
                <wp:wrapNone/>
                <wp:docPr id="92"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5145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85"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244.75pt,4.8pt" to="244.7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" o:allowincell="f" filled="t" strokecolor="#7f7f7f" strokeweight=".25397mm">
                <v:stroke joinstyle="miter"/>
                <o:lock v:ext="edit" shapetype="f"/>
              </v:line>
            </w:pict>
          </mc:Fallback>
        </mc:AlternateContent>
      </w:r>
    </w:p>
    <w:p w:rsidR="00617692" w:rsidRDefault="00617692">
      <w:pPr>
        <w:spacing w:line="161" w:lineRule="exact"/>
        <w:rPr>
          <w:sz w:val="20"/>
          <w:szCs w:val="20"/>
        </w:rPr>
      </w:pPr>
    </w:p>
    <w:p w:rsidR="00617692" w:rsidRDefault="00617692">
      <w:pPr>
        <w:tabs>
          <w:tab w:val="left" w:pos="1040"/>
        </w:tabs>
        <w:spacing w:line="227" w:lineRule="auto"/>
        <w:ind w:left="1060" w:hanging="359"/>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формирование у учащихся осознания принадлежности к коллективу школы;</w:t>
      </w:r>
    </w:p>
    <w:p w:rsidR="00617692" w:rsidRDefault="00617692">
      <w:pPr>
        <w:tabs>
          <w:tab w:val="left" w:pos="1040"/>
          <w:tab w:val="left" w:pos="2240"/>
          <w:tab w:val="left" w:pos="2640"/>
          <w:tab w:val="left" w:pos="3780"/>
          <w:tab w:val="left" w:pos="4680"/>
        </w:tabs>
        <w:ind w:left="700"/>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стремление</w:t>
      </w:r>
      <w:r>
        <w:rPr>
          <w:sz w:val="20"/>
          <w:szCs w:val="20"/>
        </w:rPr>
        <w:tab/>
      </w:r>
      <w:r>
        <w:rPr>
          <w:rFonts w:ascii="Times New Roman" w:eastAsia="Times New Roman" w:hAnsi="Times New Roman" w:cs="Times New Roman"/>
          <w:sz w:val="18"/>
          <w:szCs w:val="18"/>
        </w:rPr>
        <w:t>к</w:t>
      </w:r>
      <w:r>
        <w:rPr>
          <w:sz w:val="20"/>
          <w:szCs w:val="20"/>
        </w:rPr>
        <w:tab/>
      </w:r>
      <w:r>
        <w:rPr>
          <w:rFonts w:ascii="Times New Roman" w:eastAsia="Times New Roman" w:hAnsi="Times New Roman" w:cs="Times New Roman"/>
          <w:sz w:val="18"/>
          <w:szCs w:val="18"/>
        </w:rPr>
        <w:t>сочетанию</w:t>
      </w:r>
      <w:r>
        <w:rPr>
          <w:sz w:val="20"/>
          <w:szCs w:val="20"/>
        </w:rPr>
        <w:tab/>
      </w:r>
      <w:r>
        <w:rPr>
          <w:rFonts w:ascii="Times New Roman" w:eastAsia="Times New Roman" w:hAnsi="Times New Roman" w:cs="Times New Roman"/>
          <w:sz w:val="18"/>
          <w:szCs w:val="18"/>
        </w:rPr>
        <w:t>личных</w:t>
      </w:r>
      <w:r>
        <w:rPr>
          <w:sz w:val="20"/>
          <w:szCs w:val="20"/>
        </w:rPr>
        <w:tab/>
      </w:r>
      <w:r>
        <w:rPr>
          <w:rFonts w:ascii="Times New Roman" w:eastAsia="Times New Roman" w:hAnsi="Times New Roman" w:cs="Times New Roman"/>
          <w:sz w:val="14"/>
          <w:szCs w:val="14"/>
        </w:rPr>
        <w:t>и</w:t>
      </w:r>
    </w:p>
    <w:p w:rsidR="00617692" w:rsidRDefault="00617692">
      <w:pPr>
        <w:spacing w:line="32" w:lineRule="exact"/>
        <w:rPr>
          <w:sz w:val="20"/>
          <w:szCs w:val="20"/>
        </w:rPr>
      </w:pPr>
    </w:p>
    <w:p w:rsidR="00617692" w:rsidRDefault="00617692">
      <w:pPr>
        <w:spacing w:line="235" w:lineRule="auto"/>
        <w:ind w:left="1060"/>
        <w:rPr>
          <w:sz w:val="20"/>
          <w:szCs w:val="20"/>
        </w:rPr>
      </w:pPr>
      <w:r>
        <w:rPr>
          <w:rFonts w:ascii="Times New Roman" w:eastAsia="Times New Roman" w:hAnsi="Times New Roman" w:cs="Times New Roman"/>
          <w:sz w:val="18"/>
          <w:szCs w:val="18"/>
        </w:rPr>
        <w:t>общественных интересов, к созданию атмосферы подлинного товарищества и дружбы</w:t>
      </w:r>
    </w:p>
    <w:p w:rsidR="00617692" w:rsidRDefault="00617692">
      <w:pPr>
        <w:ind w:left="1060"/>
        <w:rPr>
          <w:sz w:val="20"/>
          <w:szCs w:val="20"/>
        </w:rPr>
      </w:pPr>
      <w:r>
        <w:rPr>
          <w:rFonts w:ascii="Times New Roman" w:eastAsia="Times New Roman" w:hAnsi="Times New Roman" w:cs="Times New Roman"/>
          <w:sz w:val="18"/>
          <w:szCs w:val="18"/>
        </w:rPr>
        <w:t>в коллективе;</w:t>
      </w:r>
    </w:p>
    <w:p w:rsidR="00617692" w:rsidRDefault="00617692">
      <w:pPr>
        <w:spacing w:line="21" w:lineRule="exact"/>
        <w:rPr>
          <w:sz w:val="20"/>
          <w:szCs w:val="20"/>
        </w:rPr>
      </w:pPr>
    </w:p>
    <w:p w:rsidR="00617692" w:rsidRDefault="00617692">
      <w:pPr>
        <w:numPr>
          <w:ilvl w:val="0"/>
          <w:numId w:val="23"/>
        </w:numPr>
        <w:tabs>
          <w:tab w:val="left" w:pos="1060"/>
        </w:tabs>
        <w:spacing w:after="0" w:line="227" w:lineRule="auto"/>
        <w:ind w:left="1060" w:hanging="364"/>
        <w:rPr>
          <w:rFonts w:ascii="Symbol" w:eastAsia="Symbol" w:hAnsi="Symbol" w:cs="Symbol"/>
          <w:sz w:val="18"/>
          <w:szCs w:val="18"/>
        </w:rPr>
      </w:pPr>
      <w:r>
        <w:rPr>
          <w:rFonts w:ascii="Times New Roman" w:eastAsia="Times New Roman" w:hAnsi="Times New Roman" w:cs="Times New Roman"/>
          <w:sz w:val="18"/>
          <w:szCs w:val="18"/>
        </w:rPr>
        <w:t>воспитание сознательного отношения к учебе, труду;</w:t>
      </w:r>
    </w:p>
    <w:p w:rsidR="00617692" w:rsidRDefault="00617692">
      <w:pPr>
        <w:spacing w:line="22" w:lineRule="exact"/>
        <w:rPr>
          <w:rFonts w:ascii="Symbol" w:eastAsia="Symbol" w:hAnsi="Symbol" w:cs="Symbol"/>
          <w:sz w:val="18"/>
          <w:szCs w:val="18"/>
        </w:rPr>
      </w:pPr>
    </w:p>
    <w:p w:rsidR="00617692" w:rsidRDefault="00617692">
      <w:pPr>
        <w:numPr>
          <w:ilvl w:val="0"/>
          <w:numId w:val="23"/>
        </w:numPr>
        <w:tabs>
          <w:tab w:val="left" w:pos="1060"/>
        </w:tabs>
        <w:spacing w:after="0" w:line="227" w:lineRule="auto"/>
        <w:ind w:left="1060" w:hanging="364"/>
        <w:rPr>
          <w:rFonts w:ascii="Symbol" w:eastAsia="Symbol" w:hAnsi="Symbol" w:cs="Symbol"/>
          <w:sz w:val="18"/>
          <w:szCs w:val="18"/>
        </w:rPr>
      </w:pPr>
      <w:r>
        <w:rPr>
          <w:rFonts w:ascii="Times New Roman" w:eastAsia="Times New Roman" w:hAnsi="Times New Roman" w:cs="Times New Roman"/>
          <w:sz w:val="18"/>
          <w:szCs w:val="18"/>
        </w:rPr>
        <w:t>развитие познавательной активности, участия в школьных мероприятиях;</w:t>
      </w:r>
    </w:p>
    <w:p w:rsidR="00617692" w:rsidRDefault="00617692">
      <w:pPr>
        <w:spacing w:line="22" w:lineRule="exact"/>
        <w:rPr>
          <w:rFonts w:ascii="Symbol" w:eastAsia="Symbol" w:hAnsi="Symbol" w:cs="Symbol"/>
          <w:sz w:val="18"/>
          <w:szCs w:val="18"/>
        </w:rPr>
      </w:pPr>
    </w:p>
    <w:p w:rsidR="00617692" w:rsidRDefault="00617692">
      <w:pPr>
        <w:numPr>
          <w:ilvl w:val="0"/>
          <w:numId w:val="23"/>
        </w:numPr>
        <w:tabs>
          <w:tab w:val="left" w:pos="1060"/>
        </w:tabs>
        <w:spacing w:after="0" w:line="227" w:lineRule="auto"/>
        <w:ind w:left="1060" w:hanging="364"/>
        <w:rPr>
          <w:rFonts w:ascii="Symbol" w:eastAsia="Symbol" w:hAnsi="Symbol" w:cs="Symbol"/>
          <w:sz w:val="18"/>
          <w:szCs w:val="18"/>
        </w:rPr>
      </w:pPr>
      <w:r>
        <w:rPr>
          <w:rFonts w:ascii="Times New Roman" w:eastAsia="Times New Roman" w:hAnsi="Times New Roman" w:cs="Times New Roman"/>
          <w:sz w:val="18"/>
          <w:szCs w:val="18"/>
        </w:rPr>
        <w:t>формирование готовности щкольников к сознательному выбору профессии.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56544" behindDoc="1" locked="0" layoutInCell="0" allowOverlap="1">
                <wp:simplePos x="0" y="0"/>
                <wp:positionH relativeFrom="column">
                  <wp:posOffset>341630</wp:posOffset>
                </wp:positionH>
                <wp:positionV relativeFrom="paragraph">
                  <wp:posOffset>1075690</wp:posOffset>
                </wp:positionV>
                <wp:extent cx="2760345" cy="0"/>
                <wp:effectExtent l="0" t="0" r="0" b="0"/>
                <wp:wrapNone/>
                <wp:docPr id="93"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86"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26.9pt,84.7pt" to="244.2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" o:allowincell="f" filled="t" strokecolor="white" strokeweight=".25397mm">
                <v:stroke joinstyle="miter"/>
                <o:lock v:ext="edit" shapetype="f"/>
              </v:line>
            </w:pict>
          </mc:Fallback>
        </mc:AlternateContent>
      </w:r>
    </w:p>
    <w:p w:rsidR="00617692" w:rsidRDefault="00617692">
      <w:pPr>
        <w:spacing w:line="20" w:lineRule="exact"/>
        <w:rPr>
          <w:sz w:val="20"/>
          <w:szCs w:val="20"/>
        </w:rPr>
      </w:pPr>
      <w:r>
        <w:rPr>
          <w:sz w:val="20"/>
          <w:szCs w:val="20"/>
        </w:rPr>
        <w:br w:type="column"/>
      </w:r>
    </w:p>
    <w:p w:rsidR="00617692" w:rsidRDefault="00617692">
      <w:pPr>
        <w:spacing w:line="80" w:lineRule="exact"/>
        <w:rPr>
          <w:sz w:val="20"/>
          <w:szCs w:val="20"/>
        </w:rPr>
      </w:pPr>
    </w:p>
    <w:p w:rsidR="00617692" w:rsidRDefault="00617692">
      <w:pPr>
        <w:ind w:left="3"/>
        <w:rPr>
          <w:sz w:val="20"/>
          <w:szCs w:val="20"/>
        </w:rPr>
      </w:pPr>
      <w:r>
        <w:rPr>
          <w:rFonts w:ascii="Times New Roman" w:eastAsia="Times New Roman" w:hAnsi="Times New Roman" w:cs="Times New Roman"/>
          <w:sz w:val="18"/>
          <w:szCs w:val="18"/>
        </w:rPr>
        <w:t>Мероприятия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57568" behindDoc="1" locked="0" layoutInCell="0" allowOverlap="1">
                <wp:simplePos x="0" y="0"/>
                <wp:positionH relativeFrom="column">
                  <wp:posOffset>-93980</wp:posOffset>
                </wp:positionH>
                <wp:positionV relativeFrom="paragraph">
                  <wp:posOffset>53340</wp:posOffset>
                </wp:positionV>
                <wp:extent cx="3003550" cy="0"/>
                <wp:effectExtent l="0" t="0" r="0" b="0"/>
                <wp:wrapNone/>
                <wp:docPr id="94"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87"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7.4pt,4.2pt" to="229.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" o:allowincell="f" filled="t" strokecolor="white" strokeweight=".25397mm">
                <v:stroke joinstyle="miter"/>
                <o:lock v:ext="edit" shapetype="f"/>
              </v:line>
            </w:pict>
          </mc:Fallback>
        </mc:AlternateContent>
      </w:r>
    </w:p>
    <w:p w:rsidR="00617692" w:rsidRDefault="00617692">
      <w:pPr>
        <w:spacing w:line="364" w:lineRule="exact"/>
        <w:rPr>
          <w:sz w:val="20"/>
          <w:szCs w:val="20"/>
        </w:rPr>
      </w:pPr>
    </w:p>
    <w:p w:rsidR="00617692" w:rsidRDefault="00617692">
      <w:pPr>
        <w:numPr>
          <w:ilvl w:val="0"/>
          <w:numId w:val="24"/>
        </w:numPr>
        <w:tabs>
          <w:tab w:val="left" w:pos="363"/>
        </w:tabs>
        <w:spacing w:after="0" w:line="240" w:lineRule="auto"/>
        <w:ind w:left="363" w:hanging="363"/>
        <w:rPr>
          <w:rFonts w:ascii="Symbol" w:eastAsia="Symbol" w:hAnsi="Symbol" w:cs="Symbol"/>
          <w:sz w:val="18"/>
          <w:szCs w:val="18"/>
        </w:rPr>
      </w:pPr>
      <w:r>
        <w:rPr>
          <w:rFonts w:ascii="Times New Roman" w:eastAsia="Times New Roman" w:hAnsi="Times New Roman" w:cs="Times New Roman"/>
          <w:sz w:val="18"/>
          <w:szCs w:val="18"/>
        </w:rPr>
        <w:t>День школы;</w:t>
      </w:r>
    </w:p>
    <w:p w:rsidR="00617692" w:rsidRDefault="00617692">
      <w:pPr>
        <w:numPr>
          <w:ilvl w:val="0"/>
          <w:numId w:val="24"/>
        </w:numPr>
        <w:tabs>
          <w:tab w:val="left" w:pos="363"/>
        </w:tabs>
        <w:spacing w:after="0" w:line="240" w:lineRule="auto"/>
        <w:ind w:left="363" w:hanging="363"/>
        <w:rPr>
          <w:rFonts w:ascii="Symbol" w:eastAsia="Symbol" w:hAnsi="Symbol" w:cs="Symbol"/>
          <w:sz w:val="18"/>
          <w:szCs w:val="18"/>
        </w:rPr>
      </w:pPr>
      <w:r>
        <w:rPr>
          <w:rFonts w:ascii="Times New Roman" w:eastAsia="Times New Roman" w:hAnsi="Times New Roman" w:cs="Times New Roman"/>
          <w:sz w:val="18"/>
          <w:szCs w:val="18"/>
        </w:rPr>
        <w:t>День урожая;</w:t>
      </w:r>
    </w:p>
    <w:p w:rsidR="00617692" w:rsidRDefault="00617692">
      <w:pPr>
        <w:numPr>
          <w:ilvl w:val="0"/>
          <w:numId w:val="24"/>
        </w:numPr>
        <w:tabs>
          <w:tab w:val="left" w:pos="363"/>
        </w:tabs>
        <w:spacing w:after="0" w:line="237" w:lineRule="auto"/>
        <w:ind w:left="363" w:hanging="363"/>
        <w:rPr>
          <w:rFonts w:ascii="Symbol" w:eastAsia="Symbol" w:hAnsi="Symbol" w:cs="Symbol"/>
          <w:sz w:val="18"/>
          <w:szCs w:val="18"/>
        </w:rPr>
      </w:pPr>
      <w:r>
        <w:rPr>
          <w:rFonts w:ascii="Times New Roman" w:eastAsia="Times New Roman" w:hAnsi="Times New Roman" w:cs="Times New Roman"/>
          <w:sz w:val="18"/>
          <w:szCs w:val="18"/>
        </w:rPr>
        <w:t>Акция «Оставим елочку в лесу»;</w:t>
      </w:r>
    </w:p>
    <w:p w:rsidR="00617692" w:rsidRDefault="00617692">
      <w:pPr>
        <w:spacing w:line="1" w:lineRule="exact"/>
        <w:rPr>
          <w:rFonts w:ascii="Symbol" w:eastAsia="Symbol" w:hAnsi="Symbol" w:cs="Symbol"/>
          <w:sz w:val="18"/>
          <w:szCs w:val="18"/>
        </w:rPr>
      </w:pPr>
    </w:p>
    <w:p w:rsidR="00617692" w:rsidRDefault="00617692">
      <w:pPr>
        <w:numPr>
          <w:ilvl w:val="0"/>
          <w:numId w:val="24"/>
        </w:numPr>
        <w:tabs>
          <w:tab w:val="left" w:pos="363"/>
        </w:tabs>
        <w:spacing w:after="0" w:line="240" w:lineRule="auto"/>
        <w:ind w:left="363" w:hanging="363"/>
        <w:rPr>
          <w:rFonts w:ascii="Symbol" w:eastAsia="Symbol" w:hAnsi="Symbol" w:cs="Symbol"/>
          <w:sz w:val="18"/>
          <w:szCs w:val="18"/>
        </w:rPr>
      </w:pPr>
      <w:r>
        <w:rPr>
          <w:rFonts w:ascii="Times New Roman" w:eastAsia="Times New Roman" w:hAnsi="Times New Roman" w:cs="Times New Roman"/>
          <w:sz w:val="18"/>
          <w:szCs w:val="18"/>
        </w:rPr>
        <w:t>Акция « Чистый берег»;</w:t>
      </w:r>
    </w:p>
    <w:p w:rsidR="00617692" w:rsidRDefault="00617692">
      <w:pPr>
        <w:numPr>
          <w:ilvl w:val="0"/>
          <w:numId w:val="24"/>
        </w:numPr>
        <w:tabs>
          <w:tab w:val="left" w:pos="363"/>
        </w:tabs>
        <w:spacing w:after="0" w:line="240" w:lineRule="auto"/>
        <w:ind w:left="363" w:hanging="363"/>
        <w:rPr>
          <w:rFonts w:ascii="Symbol" w:eastAsia="Symbol" w:hAnsi="Symbol" w:cs="Symbol"/>
          <w:sz w:val="18"/>
          <w:szCs w:val="18"/>
        </w:rPr>
      </w:pPr>
      <w:r>
        <w:rPr>
          <w:rFonts w:ascii="Times New Roman" w:eastAsia="Times New Roman" w:hAnsi="Times New Roman" w:cs="Times New Roman"/>
          <w:sz w:val="18"/>
          <w:szCs w:val="18"/>
        </w:rPr>
        <w:t>Акция « Берегите леса от пожара»;</w:t>
      </w:r>
    </w:p>
    <w:p w:rsidR="00617692" w:rsidRDefault="00617692">
      <w:pPr>
        <w:numPr>
          <w:ilvl w:val="0"/>
          <w:numId w:val="24"/>
        </w:numPr>
        <w:tabs>
          <w:tab w:val="left" w:pos="363"/>
        </w:tabs>
        <w:spacing w:after="0" w:line="237" w:lineRule="auto"/>
        <w:ind w:left="363" w:hanging="363"/>
        <w:rPr>
          <w:rFonts w:ascii="Symbol" w:eastAsia="Symbol" w:hAnsi="Symbol" w:cs="Symbol"/>
          <w:sz w:val="18"/>
          <w:szCs w:val="18"/>
        </w:rPr>
      </w:pPr>
      <w:r>
        <w:rPr>
          <w:rFonts w:ascii="Times New Roman" w:eastAsia="Times New Roman" w:hAnsi="Times New Roman" w:cs="Times New Roman"/>
          <w:sz w:val="18"/>
          <w:szCs w:val="18"/>
        </w:rPr>
        <w:t>КТД « Социальное»</w:t>
      </w:r>
    </w:p>
    <w:p w:rsidR="00617692" w:rsidRDefault="00617692">
      <w:pPr>
        <w:spacing w:line="24" w:lineRule="exact"/>
        <w:rPr>
          <w:rFonts w:ascii="Symbol" w:eastAsia="Symbol" w:hAnsi="Symbol" w:cs="Symbol"/>
          <w:sz w:val="18"/>
          <w:szCs w:val="18"/>
        </w:rPr>
      </w:pPr>
    </w:p>
    <w:p w:rsidR="00617692" w:rsidRDefault="00617692">
      <w:pPr>
        <w:numPr>
          <w:ilvl w:val="0"/>
          <w:numId w:val="24"/>
        </w:numPr>
        <w:tabs>
          <w:tab w:val="left" w:pos="363"/>
        </w:tabs>
        <w:spacing w:after="0" w:line="227" w:lineRule="auto"/>
        <w:ind w:left="363" w:hanging="363"/>
        <w:rPr>
          <w:rFonts w:ascii="Symbol" w:eastAsia="Symbol" w:hAnsi="Symbol" w:cs="Symbol"/>
          <w:sz w:val="18"/>
          <w:szCs w:val="18"/>
        </w:rPr>
      </w:pPr>
      <w:r>
        <w:rPr>
          <w:rFonts w:ascii="Times New Roman" w:eastAsia="Times New Roman" w:hAnsi="Times New Roman" w:cs="Times New Roman"/>
          <w:sz w:val="18"/>
          <w:szCs w:val="18"/>
        </w:rPr>
        <w:t>организация ежедневного дежурства по кабинетам школы;</w:t>
      </w:r>
    </w:p>
    <w:p w:rsidR="00617692" w:rsidRDefault="00617692">
      <w:pPr>
        <w:spacing w:line="1" w:lineRule="exact"/>
        <w:rPr>
          <w:rFonts w:ascii="Symbol" w:eastAsia="Symbol" w:hAnsi="Symbol" w:cs="Symbol"/>
          <w:sz w:val="18"/>
          <w:szCs w:val="18"/>
        </w:rPr>
      </w:pPr>
    </w:p>
    <w:p w:rsidR="00617692" w:rsidRDefault="00617692">
      <w:pPr>
        <w:numPr>
          <w:ilvl w:val="0"/>
          <w:numId w:val="24"/>
        </w:numPr>
        <w:tabs>
          <w:tab w:val="left" w:pos="363"/>
        </w:tabs>
        <w:spacing w:after="0" w:line="237" w:lineRule="auto"/>
        <w:ind w:left="363" w:hanging="363"/>
        <w:rPr>
          <w:rFonts w:ascii="Symbol" w:eastAsia="Symbol" w:hAnsi="Symbol" w:cs="Symbol"/>
          <w:sz w:val="18"/>
          <w:szCs w:val="18"/>
        </w:rPr>
      </w:pPr>
      <w:r>
        <w:rPr>
          <w:rFonts w:ascii="Times New Roman" w:eastAsia="Times New Roman" w:hAnsi="Times New Roman" w:cs="Times New Roman"/>
          <w:sz w:val="18"/>
          <w:szCs w:val="18"/>
        </w:rPr>
        <w:t>организация дежурства по школе;</w:t>
      </w:r>
    </w:p>
    <w:p w:rsidR="00617692" w:rsidRDefault="00617692">
      <w:pPr>
        <w:spacing w:line="22" w:lineRule="exact"/>
        <w:rPr>
          <w:rFonts w:ascii="Symbol" w:eastAsia="Symbol" w:hAnsi="Symbol" w:cs="Symbol"/>
          <w:sz w:val="18"/>
          <w:szCs w:val="18"/>
        </w:rPr>
      </w:pPr>
    </w:p>
    <w:p w:rsidR="00617692" w:rsidRDefault="00617692">
      <w:pPr>
        <w:numPr>
          <w:ilvl w:val="0"/>
          <w:numId w:val="24"/>
        </w:numPr>
        <w:tabs>
          <w:tab w:val="left" w:pos="363"/>
        </w:tabs>
        <w:spacing w:after="0" w:line="227" w:lineRule="auto"/>
        <w:ind w:left="363" w:hanging="363"/>
        <w:rPr>
          <w:rFonts w:ascii="Symbol" w:eastAsia="Symbol" w:hAnsi="Symbol" w:cs="Symbol"/>
          <w:sz w:val="18"/>
          <w:szCs w:val="18"/>
        </w:rPr>
      </w:pPr>
      <w:r>
        <w:rPr>
          <w:rFonts w:ascii="Times New Roman" w:eastAsia="Times New Roman" w:hAnsi="Times New Roman" w:cs="Times New Roman"/>
          <w:sz w:val="18"/>
          <w:szCs w:val="18"/>
        </w:rPr>
        <w:t>организация субботников по уборке территории школы и поселения;</w:t>
      </w:r>
    </w:p>
    <w:p w:rsidR="00617692" w:rsidRDefault="00617692">
      <w:pPr>
        <w:spacing w:line="1" w:lineRule="exact"/>
        <w:rPr>
          <w:rFonts w:ascii="Symbol" w:eastAsia="Symbol" w:hAnsi="Symbol" w:cs="Symbol"/>
          <w:sz w:val="18"/>
          <w:szCs w:val="18"/>
        </w:rPr>
      </w:pPr>
    </w:p>
    <w:p w:rsidR="00617692" w:rsidRDefault="00617692">
      <w:pPr>
        <w:numPr>
          <w:ilvl w:val="0"/>
          <w:numId w:val="24"/>
        </w:numPr>
        <w:tabs>
          <w:tab w:val="left" w:pos="363"/>
        </w:tabs>
        <w:spacing w:after="0" w:line="237" w:lineRule="auto"/>
        <w:ind w:left="363" w:hanging="363"/>
        <w:rPr>
          <w:rFonts w:ascii="Symbol" w:eastAsia="Symbol" w:hAnsi="Symbol" w:cs="Symbol"/>
          <w:sz w:val="18"/>
          <w:szCs w:val="18"/>
        </w:rPr>
      </w:pPr>
      <w:r>
        <w:rPr>
          <w:rFonts w:ascii="Times New Roman" w:eastAsia="Times New Roman" w:hAnsi="Times New Roman" w:cs="Times New Roman"/>
          <w:sz w:val="18"/>
          <w:szCs w:val="18"/>
        </w:rPr>
        <w:t>профориентационные экскурсии на предприятия;</w:t>
      </w:r>
    </w:p>
    <w:p w:rsidR="00617692" w:rsidRDefault="00617692">
      <w:pPr>
        <w:spacing w:line="29" w:lineRule="exact"/>
        <w:rPr>
          <w:rFonts w:ascii="Symbol" w:eastAsia="Symbol" w:hAnsi="Symbol" w:cs="Symbol"/>
          <w:sz w:val="18"/>
          <w:szCs w:val="18"/>
        </w:rPr>
      </w:pPr>
    </w:p>
    <w:p w:rsidR="00617692" w:rsidRDefault="00617692">
      <w:pPr>
        <w:numPr>
          <w:ilvl w:val="0"/>
          <w:numId w:val="24"/>
        </w:numPr>
        <w:tabs>
          <w:tab w:val="left" w:pos="363"/>
        </w:tabs>
        <w:spacing w:after="0" w:line="240" w:lineRule="auto"/>
        <w:ind w:left="363" w:hanging="363"/>
        <w:rPr>
          <w:rFonts w:ascii="Symbol" w:eastAsia="Symbol" w:hAnsi="Symbol" w:cs="Symbol"/>
          <w:sz w:val="18"/>
          <w:szCs w:val="18"/>
        </w:rPr>
      </w:pPr>
      <w:r>
        <w:rPr>
          <w:rFonts w:ascii="Times New Roman" w:eastAsia="Times New Roman" w:hAnsi="Times New Roman" w:cs="Times New Roman"/>
          <w:sz w:val="18"/>
          <w:szCs w:val="18"/>
        </w:rPr>
        <w:t>выставки декоративно-прикладного творчества;</w:t>
      </w:r>
    </w:p>
    <w:p w:rsidR="00617692" w:rsidRDefault="00617692">
      <w:pPr>
        <w:spacing w:line="24" w:lineRule="exact"/>
        <w:rPr>
          <w:rFonts w:ascii="Symbol" w:eastAsia="Symbol" w:hAnsi="Symbol" w:cs="Symbol"/>
          <w:sz w:val="18"/>
          <w:szCs w:val="18"/>
        </w:rPr>
      </w:pPr>
    </w:p>
    <w:p w:rsidR="00617692" w:rsidRDefault="00617692">
      <w:pPr>
        <w:numPr>
          <w:ilvl w:val="0"/>
          <w:numId w:val="24"/>
        </w:numPr>
        <w:tabs>
          <w:tab w:val="left" w:pos="363"/>
        </w:tabs>
        <w:spacing w:after="0" w:line="240" w:lineRule="auto"/>
        <w:ind w:left="363" w:hanging="363"/>
        <w:rPr>
          <w:rFonts w:ascii="Symbol" w:eastAsia="Symbol" w:hAnsi="Symbol" w:cs="Symbol"/>
          <w:sz w:val="18"/>
          <w:szCs w:val="18"/>
        </w:rPr>
      </w:pPr>
      <w:r>
        <w:rPr>
          <w:rFonts w:ascii="Times New Roman" w:eastAsia="Times New Roman" w:hAnsi="Times New Roman" w:cs="Times New Roman"/>
          <w:sz w:val="18"/>
          <w:szCs w:val="18"/>
        </w:rPr>
        <w:t>конкурсные,познавательноразвлекательные,</w:t>
      </w:r>
    </w:p>
    <w:p w:rsidR="00617692" w:rsidRDefault="00617692">
      <w:pPr>
        <w:spacing w:line="11" w:lineRule="exact"/>
        <w:rPr>
          <w:rFonts w:ascii="Symbol" w:eastAsia="Symbol" w:hAnsi="Symbol" w:cs="Symbol"/>
          <w:sz w:val="18"/>
          <w:szCs w:val="18"/>
        </w:rPr>
      </w:pPr>
    </w:p>
    <w:p w:rsidR="00617692" w:rsidRDefault="00617692">
      <w:pPr>
        <w:spacing w:line="233" w:lineRule="auto"/>
        <w:ind w:left="363"/>
        <w:rPr>
          <w:rFonts w:ascii="Symbol" w:eastAsia="Symbol" w:hAnsi="Symbol" w:cs="Symbol"/>
          <w:sz w:val="18"/>
          <w:szCs w:val="18"/>
        </w:rPr>
      </w:pPr>
      <w:r>
        <w:rPr>
          <w:rFonts w:ascii="Times New Roman" w:eastAsia="Times New Roman" w:hAnsi="Times New Roman" w:cs="Times New Roman"/>
          <w:sz w:val="18"/>
          <w:szCs w:val="18"/>
        </w:rPr>
        <w:t>сюжетно-ролевые и коллективно-творческие мероприятия;</w:t>
      </w:r>
    </w:p>
    <w:p w:rsidR="00617692" w:rsidRDefault="00617692">
      <w:pPr>
        <w:spacing w:line="22" w:lineRule="exact"/>
        <w:rPr>
          <w:rFonts w:ascii="Symbol" w:eastAsia="Symbol" w:hAnsi="Symbol" w:cs="Symbol"/>
          <w:sz w:val="18"/>
          <w:szCs w:val="18"/>
        </w:rPr>
      </w:pPr>
    </w:p>
    <w:p w:rsidR="00617692" w:rsidRDefault="00617692">
      <w:pPr>
        <w:numPr>
          <w:ilvl w:val="0"/>
          <w:numId w:val="24"/>
        </w:numPr>
        <w:tabs>
          <w:tab w:val="left" w:pos="363"/>
        </w:tabs>
        <w:spacing w:after="0" w:line="227" w:lineRule="auto"/>
        <w:ind w:left="363" w:hanging="363"/>
        <w:rPr>
          <w:rFonts w:ascii="Symbol" w:eastAsia="Symbol" w:hAnsi="Symbol" w:cs="Symbol"/>
          <w:sz w:val="18"/>
          <w:szCs w:val="18"/>
        </w:rPr>
      </w:pPr>
      <w:r>
        <w:rPr>
          <w:rFonts w:ascii="Times New Roman" w:eastAsia="Times New Roman" w:hAnsi="Times New Roman" w:cs="Times New Roman"/>
          <w:sz w:val="18"/>
          <w:szCs w:val="18"/>
        </w:rPr>
        <w:t>вовлечение учащихся в детские объединения, секции, клубы по интересам.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58592" behindDoc="1" locked="0" layoutInCell="0" allowOverlap="1">
                <wp:simplePos x="0" y="0"/>
                <wp:positionH relativeFrom="column">
                  <wp:posOffset>-93980</wp:posOffset>
                </wp:positionH>
                <wp:positionV relativeFrom="paragraph">
                  <wp:posOffset>55880</wp:posOffset>
                </wp:positionV>
                <wp:extent cx="3003550" cy="0"/>
                <wp:effectExtent l="0" t="0" r="0" b="0"/>
                <wp:wrapNone/>
                <wp:docPr id="95"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88"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7.4pt,4.4pt" to="229.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59616" behindDoc="1" locked="0" layoutInCell="0" allowOverlap="1">
                <wp:simplePos x="0" y="0"/>
                <wp:positionH relativeFrom="column">
                  <wp:posOffset>-2856230</wp:posOffset>
                </wp:positionH>
                <wp:positionV relativeFrom="paragraph">
                  <wp:posOffset>66675</wp:posOffset>
                </wp:positionV>
                <wp:extent cx="5770245" cy="0"/>
                <wp:effectExtent l="0" t="0" r="0" b="0"/>
                <wp:wrapNone/>
                <wp:docPr id="96"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02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89"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224.9pt,5.25pt" to="22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" o:allowincell="f" filled="t" strokecolor="#7f7f7f" strokeweight=".72pt">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type w:val="continuous"/>
          <w:pgSz w:w="11900" w:h="16838"/>
          <w:pgMar w:top="1137" w:right="946" w:bottom="151" w:left="1440" w:header="0" w:footer="0" w:gutter="0"/>
          <w:cols w:num="2" w:space="720" w:equalWidth="0">
            <w:col w:w="4780" w:space="257"/>
            <w:col w:w="4483"/>
          </w:cols>
        </w:sectPr>
      </w:pPr>
    </w:p>
    <w:p w:rsidR="00617692" w:rsidRDefault="00617692">
      <w:pPr>
        <w:spacing w:line="11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Совместная педагогическая деятельность семьи и школы:</w:t>
      </w:r>
    </w:p>
    <w:p w:rsidR="00617692" w:rsidRDefault="00617692">
      <w:pPr>
        <w:numPr>
          <w:ilvl w:val="0"/>
          <w:numId w:val="25"/>
        </w:numPr>
        <w:tabs>
          <w:tab w:val="left" w:pos="680"/>
        </w:tabs>
        <w:spacing w:after="0" w:line="181"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участие родителей в школьных ярмарках;</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25"/>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участие родителей в субботниках по благоустройству территории школы;</w:t>
      </w:r>
    </w:p>
    <w:p w:rsidR="00617692" w:rsidRDefault="00617692">
      <w:pPr>
        <w:spacing w:line="18" w:lineRule="exact"/>
        <w:rPr>
          <w:rFonts w:ascii="Wingdings" w:eastAsia="Wingdings" w:hAnsi="Wingdings" w:cs="Wingdings"/>
          <w:vertAlign w:val="superscript"/>
        </w:rPr>
      </w:pPr>
    </w:p>
    <w:p w:rsidR="00617692" w:rsidRDefault="00617692">
      <w:pPr>
        <w:numPr>
          <w:ilvl w:val="0"/>
          <w:numId w:val="25"/>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экскурсий на производственные предприятия с привлечением родителей;</w:t>
      </w:r>
    </w:p>
    <w:p w:rsidR="00617692" w:rsidRDefault="00617692">
      <w:pPr>
        <w:spacing w:line="16" w:lineRule="exact"/>
        <w:rPr>
          <w:rFonts w:ascii="Wingdings" w:eastAsia="Wingdings" w:hAnsi="Wingdings" w:cs="Wingdings"/>
          <w:vertAlign w:val="superscript"/>
        </w:rPr>
      </w:pPr>
    </w:p>
    <w:p w:rsidR="00617692" w:rsidRDefault="00617692">
      <w:pPr>
        <w:numPr>
          <w:ilvl w:val="0"/>
          <w:numId w:val="25"/>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совместные проекты с родителями;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25"/>
        </w:numPr>
        <w:tabs>
          <w:tab w:val="left" w:pos="680"/>
        </w:tabs>
        <w:spacing w:after="0" w:line="240" w:lineRule="auto"/>
        <w:ind w:left="680" w:right="32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организация встреч-бесед с родителями – людьми различных профессий, прославившихся своим трудом, его результатами;</w:t>
      </w:r>
    </w:p>
    <w:p w:rsidR="00617692" w:rsidRDefault="00617692">
      <w:pPr>
        <w:spacing w:line="53" w:lineRule="exact"/>
        <w:rPr>
          <w:rFonts w:ascii="Wingdings" w:eastAsia="Wingdings" w:hAnsi="Wingdings" w:cs="Wingdings"/>
          <w:sz w:val="31"/>
          <w:szCs w:val="31"/>
          <w:vertAlign w:val="superscript"/>
        </w:rPr>
      </w:pPr>
    </w:p>
    <w:p w:rsidR="00617692" w:rsidRDefault="00617692">
      <w:pPr>
        <w:numPr>
          <w:ilvl w:val="0"/>
          <w:numId w:val="25"/>
        </w:numPr>
        <w:tabs>
          <w:tab w:val="left" w:pos="680"/>
        </w:tabs>
        <w:spacing w:after="0" w:line="180" w:lineRule="auto"/>
        <w:ind w:left="680" w:hanging="351"/>
        <w:rPr>
          <w:rFonts w:ascii="Wingdings" w:eastAsia="Wingdings" w:hAnsi="Wingdings" w:cs="Wingdings"/>
          <w:sz w:val="25"/>
          <w:szCs w:val="25"/>
          <w:vertAlign w:val="superscript"/>
        </w:rPr>
      </w:pPr>
      <w:r>
        <w:rPr>
          <w:rFonts w:ascii="Times New Roman" w:eastAsia="Times New Roman" w:hAnsi="Times New Roman" w:cs="Times New Roman"/>
          <w:sz w:val="14"/>
          <w:szCs w:val="14"/>
        </w:rPr>
        <w:t>участие в коллективно-творческих делах по подготовке трудовых праздников.</w:t>
      </w:r>
    </w:p>
    <w:p w:rsidR="00617692" w:rsidRDefault="00617692">
      <w:pPr>
        <w:spacing w:line="200" w:lineRule="exact"/>
        <w:rPr>
          <w:sz w:val="20"/>
          <w:szCs w:val="20"/>
        </w:rPr>
      </w:pPr>
    </w:p>
    <w:p w:rsidR="00617692" w:rsidRDefault="00617692">
      <w:pPr>
        <w:spacing w:line="21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Пути реализации модуля «Я – и труд»</w:t>
      </w:r>
    </w:p>
    <w:p w:rsidR="00617692" w:rsidRDefault="00617692">
      <w:pPr>
        <w:spacing w:line="20" w:lineRule="exact"/>
        <w:rPr>
          <w:sz w:val="20"/>
          <w:szCs w:val="20"/>
        </w:rPr>
      </w:pPr>
      <w:r>
        <w:rPr>
          <w:noProof/>
          <w:sz w:val="20"/>
          <w:szCs w:val="20"/>
        </w:rPr>
        <w:drawing>
          <wp:anchor distT="0" distB="0" distL="114300" distR="114300" simplePos="0" relativeHeight="251760640" behindDoc="1" locked="0" layoutInCell="0" allowOverlap="1">
            <wp:simplePos x="0" y="0"/>
            <wp:positionH relativeFrom="column">
              <wp:posOffset>302260</wp:posOffset>
            </wp:positionH>
            <wp:positionV relativeFrom="paragraph">
              <wp:posOffset>100330</wp:posOffset>
            </wp:positionV>
            <wp:extent cx="5939790" cy="2526665"/>
            <wp:effectExtent l="0" t="0" r="0" b="0"/>
            <wp:wrapNone/>
            <wp:docPr id="18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blip>
                    <a:srcRect/>
                    <a:stretch>
                      <a:fillRect/>
                    </a:stretch>
                  </pic:blipFill>
                  <pic:spPr bwMode="auto">
                    <a:xfrm>
                      <a:off x="0" y="0"/>
                      <a:ext cx="5939790" cy="2526665"/>
                    </a:xfrm>
                    <a:prstGeom prst="rect">
                      <a:avLst/>
                    </a:prstGeom>
                    <a:noFill/>
                  </pic:spPr>
                </pic:pic>
              </a:graphicData>
            </a:graphic>
          </wp:anchor>
        </w:drawing>
      </w:r>
    </w:p>
    <w:p w:rsidR="00617692" w:rsidRDefault="00617692">
      <w:pPr>
        <w:spacing w:line="371" w:lineRule="exact"/>
        <w:rPr>
          <w:sz w:val="20"/>
          <w:szCs w:val="20"/>
        </w:rPr>
      </w:pPr>
    </w:p>
    <w:tbl>
      <w:tblPr>
        <w:tblW w:w="0" w:type="auto"/>
        <w:tblInd w:w="980" w:type="dxa"/>
        <w:tblLayout w:type="fixed"/>
        <w:tblCellMar>
          <w:left w:w="0" w:type="dxa"/>
          <w:right w:w="0" w:type="dxa"/>
        </w:tblCellMar>
        <w:tblLook w:val="04A0" w:firstRow="1" w:lastRow="0" w:firstColumn="1" w:lastColumn="0" w:noHBand="0" w:noVBand="1"/>
      </w:tblPr>
      <w:tblGrid>
        <w:gridCol w:w="380"/>
        <w:gridCol w:w="3240"/>
        <w:gridCol w:w="40"/>
        <w:gridCol w:w="140"/>
        <w:gridCol w:w="440"/>
        <w:gridCol w:w="80"/>
        <w:gridCol w:w="4180"/>
      </w:tblGrid>
      <w:tr w:rsidR="00617692">
        <w:trPr>
          <w:trHeight w:val="232"/>
        </w:trPr>
        <w:tc>
          <w:tcPr>
            <w:tcW w:w="380" w:type="dxa"/>
            <w:vAlign w:val="bottom"/>
          </w:tcPr>
          <w:p w:rsidR="00617692" w:rsidRDefault="00617692">
            <w:pPr>
              <w:rPr>
                <w:sz w:val="20"/>
                <w:szCs w:val="20"/>
              </w:rPr>
            </w:pPr>
          </w:p>
        </w:tc>
        <w:tc>
          <w:tcPr>
            <w:tcW w:w="3240" w:type="dxa"/>
            <w:vAlign w:val="bottom"/>
          </w:tcPr>
          <w:p w:rsidR="00617692" w:rsidRDefault="00617692">
            <w:pPr>
              <w:ind w:left="1020"/>
              <w:jc w:val="center"/>
              <w:rPr>
                <w:sz w:val="20"/>
                <w:szCs w:val="20"/>
              </w:rPr>
            </w:pPr>
            <w:r>
              <w:rPr>
                <w:rFonts w:ascii="Times New Roman" w:eastAsia="Times New Roman" w:hAnsi="Times New Roman" w:cs="Times New Roman"/>
                <w:w w:val="98"/>
                <w:sz w:val="20"/>
                <w:szCs w:val="20"/>
              </w:rPr>
              <w:t>Включение</w:t>
            </w:r>
          </w:p>
        </w:tc>
        <w:tc>
          <w:tcPr>
            <w:tcW w:w="40" w:type="dxa"/>
            <w:vAlign w:val="bottom"/>
          </w:tcPr>
          <w:p w:rsidR="00617692" w:rsidRDefault="00617692">
            <w:pPr>
              <w:rPr>
                <w:sz w:val="20"/>
                <w:szCs w:val="20"/>
              </w:rPr>
            </w:pPr>
          </w:p>
        </w:tc>
        <w:tc>
          <w:tcPr>
            <w:tcW w:w="140" w:type="dxa"/>
            <w:vAlign w:val="bottom"/>
          </w:tcPr>
          <w:p w:rsidR="00617692" w:rsidRDefault="00617692">
            <w:pPr>
              <w:rPr>
                <w:sz w:val="20"/>
                <w:szCs w:val="20"/>
              </w:rPr>
            </w:pPr>
          </w:p>
        </w:tc>
        <w:tc>
          <w:tcPr>
            <w:tcW w:w="440" w:type="dxa"/>
            <w:tcBorders>
              <w:bottom w:val="single" w:sz="8" w:space="0" w:color="auto"/>
            </w:tcBorders>
            <w:vAlign w:val="bottom"/>
          </w:tcPr>
          <w:p w:rsidR="00617692" w:rsidRDefault="00617692">
            <w:pPr>
              <w:rPr>
                <w:sz w:val="20"/>
                <w:szCs w:val="20"/>
              </w:rPr>
            </w:pPr>
          </w:p>
        </w:tc>
        <w:tc>
          <w:tcPr>
            <w:tcW w:w="80" w:type="dxa"/>
            <w:vAlign w:val="bottom"/>
          </w:tcPr>
          <w:p w:rsidR="00617692" w:rsidRDefault="00617692">
            <w:pPr>
              <w:rPr>
                <w:sz w:val="20"/>
                <w:szCs w:val="20"/>
              </w:rPr>
            </w:pPr>
          </w:p>
        </w:tc>
        <w:tc>
          <w:tcPr>
            <w:tcW w:w="4180" w:type="dxa"/>
            <w:vAlign w:val="bottom"/>
          </w:tcPr>
          <w:p w:rsidR="00617692" w:rsidRDefault="00617692">
            <w:pPr>
              <w:ind w:right="1740"/>
              <w:jc w:val="center"/>
              <w:rPr>
                <w:sz w:val="20"/>
                <w:szCs w:val="20"/>
              </w:rPr>
            </w:pPr>
            <w:r>
              <w:rPr>
                <w:rFonts w:ascii="Times New Roman" w:eastAsia="Times New Roman" w:hAnsi="Times New Roman" w:cs="Times New Roman"/>
                <w:w w:val="99"/>
                <w:sz w:val="20"/>
                <w:szCs w:val="20"/>
              </w:rPr>
              <w:t>Субботники по</w:t>
            </w:r>
          </w:p>
        </w:tc>
      </w:tr>
      <w:tr w:rsidR="00617692">
        <w:trPr>
          <w:trHeight w:val="211"/>
        </w:trPr>
        <w:tc>
          <w:tcPr>
            <w:tcW w:w="380" w:type="dxa"/>
            <w:vAlign w:val="bottom"/>
          </w:tcPr>
          <w:p w:rsidR="00617692" w:rsidRDefault="00617692">
            <w:pPr>
              <w:rPr>
                <w:sz w:val="18"/>
                <w:szCs w:val="18"/>
              </w:rPr>
            </w:pPr>
          </w:p>
        </w:tc>
        <w:tc>
          <w:tcPr>
            <w:tcW w:w="3240" w:type="dxa"/>
            <w:vAlign w:val="bottom"/>
          </w:tcPr>
          <w:p w:rsidR="00617692" w:rsidRDefault="00617692">
            <w:pPr>
              <w:spacing w:line="211" w:lineRule="exact"/>
              <w:ind w:left="1020"/>
              <w:jc w:val="center"/>
              <w:rPr>
                <w:sz w:val="20"/>
                <w:szCs w:val="20"/>
              </w:rPr>
            </w:pPr>
            <w:r>
              <w:rPr>
                <w:rFonts w:ascii="Times New Roman" w:eastAsia="Times New Roman" w:hAnsi="Times New Roman" w:cs="Times New Roman"/>
                <w:w w:val="99"/>
                <w:sz w:val="20"/>
                <w:szCs w:val="20"/>
              </w:rPr>
              <w:t>воспитательных задач</w:t>
            </w:r>
          </w:p>
        </w:tc>
        <w:tc>
          <w:tcPr>
            <w:tcW w:w="40" w:type="dxa"/>
            <w:vAlign w:val="bottom"/>
          </w:tcPr>
          <w:p w:rsidR="00617692" w:rsidRDefault="00617692">
            <w:pPr>
              <w:rPr>
                <w:sz w:val="18"/>
                <w:szCs w:val="18"/>
              </w:rPr>
            </w:pPr>
          </w:p>
        </w:tc>
        <w:tc>
          <w:tcPr>
            <w:tcW w:w="140" w:type="dxa"/>
            <w:vAlign w:val="bottom"/>
          </w:tcPr>
          <w:p w:rsidR="00617692" w:rsidRDefault="00617692">
            <w:pPr>
              <w:rPr>
                <w:sz w:val="18"/>
                <w:szCs w:val="18"/>
              </w:rPr>
            </w:pPr>
          </w:p>
        </w:tc>
        <w:tc>
          <w:tcPr>
            <w:tcW w:w="44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4180" w:type="dxa"/>
            <w:vAlign w:val="bottom"/>
          </w:tcPr>
          <w:p w:rsidR="00617692" w:rsidRDefault="00617692">
            <w:pPr>
              <w:spacing w:line="208" w:lineRule="exact"/>
              <w:ind w:right="1740"/>
              <w:jc w:val="center"/>
              <w:rPr>
                <w:sz w:val="20"/>
                <w:szCs w:val="20"/>
              </w:rPr>
            </w:pPr>
            <w:r>
              <w:rPr>
                <w:rFonts w:ascii="Times New Roman" w:eastAsia="Times New Roman" w:hAnsi="Times New Roman" w:cs="Times New Roman"/>
                <w:w w:val="99"/>
                <w:sz w:val="20"/>
                <w:szCs w:val="20"/>
              </w:rPr>
              <w:t>благоустройству</w:t>
            </w:r>
          </w:p>
        </w:tc>
      </w:tr>
      <w:tr w:rsidR="00617692">
        <w:trPr>
          <w:trHeight w:val="238"/>
        </w:trPr>
        <w:tc>
          <w:tcPr>
            <w:tcW w:w="380" w:type="dxa"/>
            <w:vAlign w:val="bottom"/>
          </w:tcPr>
          <w:p w:rsidR="00617692" w:rsidRDefault="00617692">
            <w:pPr>
              <w:rPr>
                <w:sz w:val="20"/>
                <w:szCs w:val="20"/>
              </w:rPr>
            </w:pPr>
          </w:p>
        </w:tc>
        <w:tc>
          <w:tcPr>
            <w:tcW w:w="3240" w:type="dxa"/>
            <w:vAlign w:val="bottom"/>
          </w:tcPr>
          <w:p w:rsidR="00617692" w:rsidRDefault="00617692">
            <w:pPr>
              <w:ind w:left="1020"/>
              <w:jc w:val="center"/>
              <w:rPr>
                <w:sz w:val="20"/>
                <w:szCs w:val="20"/>
              </w:rPr>
            </w:pPr>
            <w:r>
              <w:rPr>
                <w:rFonts w:ascii="Times New Roman" w:eastAsia="Times New Roman" w:hAnsi="Times New Roman" w:cs="Times New Roman"/>
                <w:sz w:val="20"/>
                <w:szCs w:val="20"/>
              </w:rPr>
              <w:t>в урочную деятельность</w:t>
            </w:r>
          </w:p>
        </w:tc>
        <w:tc>
          <w:tcPr>
            <w:tcW w:w="40" w:type="dxa"/>
            <w:vAlign w:val="bottom"/>
          </w:tcPr>
          <w:p w:rsidR="00617692" w:rsidRDefault="00617692">
            <w:pPr>
              <w:rPr>
                <w:sz w:val="20"/>
                <w:szCs w:val="20"/>
              </w:rPr>
            </w:pPr>
          </w:p>
        </w:tc>
        <w:tc>
          <w:tcPr>
            <w:tcW w:w="140" w:type="dxa"/>
            <w:vAlign w:val="bottom"/>
          </w:tcPr>
          <w:p w:rsidR="00617692" w:rsidRDefault="00617692">
            <w:pPr>
              <w:rPr>
                <w:sz w:val="20"/>
                <w:szCs w:val="20"/>
              </w:rPr>
            </w:pPr>
          </w:p>
        </w:tc>
        <w:tc>
          <w:tcPr>
            <w:tcW w:w="440" w:type="dxa"/>
            <w:vAlign w:val="bottom"/>
          </w:tcPr>
          <w:p w:rsidR="00617692" w:rsidRDefault="00617692">
            <w:pPr>
              <w:rPr>
                <w:sz w:val="20"/>
                <w:szCs w:val="20"/>
              </w:rPr>
            </w:pPr>
          </w:p>
        </w:tc>
        <w:tc>
          <w:tcPr>
            <w:tcW w:w="80" w:type="dxa"/>
            <w:vAlign w:val="bottom"/>
          </w:tcPr>
          <w:p w:rsidR="00617692" w:rsidRDefault="00617692">
            <w:pPr>
              <w:rPr>
                <w:sz w:val="20"/>
                <w:szCs w:val="20"/>
              </w:rPr>
            </w:pPr>
          </w:p>
        </w:tc>
        <w:tc>
          <w:tcPr>
            <w:tcW w:w="4180" w:type="dxa"/>
            <w:vAlign w:val="bottom"/>
          </w:tcPr>
          <w:p w:rsidR="00617692" w:rsidRDefault="00617692">
            <w:pPr>
              <w:ind w:right="1740"/>
              <w:jc w:val="center"/>
              <w:rPr>
                <w:sz w:val="20"/>
                <w:szCs w:val="20"/>
              </w:rPr>
            </w:pPr>
            <w:r>
              <w:rPr>
                <w:rFonts w:ascii="Times New Roman" w:eastAsia="Times New Roman" w:hAnsi="Times New Roman" w:cs="Times New Roman"/>
                <w:w w:val="99"/>
                <w:sz w:val="20"/>
                <w:szCs w:val="20"/>
              </w:rPr>
              <w:t>территории</w:t>
            </w:r>
          </w:p>
        </w:tc>
      </w:tr>
      <w:tr w:rsidR="00617692">
        <w:trPr>
          <w:trHeight w:val="622"/>
        </w:trPr>
        <w:tc>
          <w:tcPr>
            <w:tcW w:w="3620" w:type="dxa"/>
            <w:gridSpan w:val="2"/>
            <w:vAlign w:val="bottom"/>
          </w:tcPr>
          <w:p w:rsidR="00617692" w:rsidRDefault="00617692">
            <w:pPr>
              <w:ind w:right="1980"/>
              <w:jc w:val="center"/>
              <w:rPr>
                <w:sz w:val="20"/>
                <w:szCs w:val="20"/>
              </w:rPr>
            </w:pPr>
            <w:r>
              <w:rPr>
                <w:rFonts w:ascii="Times New Roman" w:eastAsia="Times New Roman" w:hAnsi="Times New Roman" w:cs="Times New Roman"/>
                <w:w w:val="99"/>
                <w:sz w:val="20"/>
                <w:szCs w:val="20"/>
              </w:rPr>
              <w:t>Организованная</w:t>
            </w:r>
          </w:p>
        </w:tc>
        <w:tc>
          <w:tcPr>
            <w:tcW w:w="40" w:type="dxa"/>
            <w:vAlign w:val="bottom"/>
          </w:tcPr>
          <w:p w:rsidR="00617692" w:rsidRDefault="00617692">
            <w:pPr>
              <w:rPr>
                <w:sz w:val="24"/>
                <w:szCs w:val="24"/>
              </w:rPr>
            </w:pPr>
          </w:p>
        </w:tc>
        <w:tc>
          <w:tcPr>
            <w:tcW w:w="140" w:type="dxa"/>
            <w:vAlign w:val="bottom"/>
          </w:tcPr>
          <w:p w:rsidR="00617692" w:rsidRDefault="00617692">
            <w:pPr>
              <w:rPr>
                <w:sz w:val="24"/>
                <w:szCs w:val="24"/>
              </w:rPr>
            </w:pPr>
          </w:p>
        </w:tc>
        <w:tc>
          <w:tcPr>
            <w:tcW w:w="440" w:type="dxa"/>
            <w:vAlign w:val="bottom"/>
          </w:tcPr>
          <w:p w:rsidR="00617692" w:rsidRDefault="00617692">
            <w:pPr>
              <w:rPr>
                <w:sz w:val="24"/>
                <w:szCs w:val="24"/>
              </w:rPr>
            </w:pPr>
          </w:p>
        </w:tc>
        <w:tc>
          <w:tcPr>
            <w:tcW w:w="80" w:type="dxa"/>
            <w:vAlign w:val="bottom"/>
          </w:tcPr>
          <w:p w:rsidR="00617692" w:rsidRDefault="00617692">
            <w:pPr>
              <w:rPr>
                <w:sz w:val="24"/>
                <w:szCs w:val="24"/>
              </w:rPr>
            </w:pPr>
          </w:p>
        </w:tc>
        <w:tc>
          <w:tcPr>
            <w:tcW w:w="4180" w:type="dxa"/>
            <w:vAlign w:val="bottom"/>
          </w:tcPr>
          <w:p w:rsidR="00617692" w:rsidRDefault="00617692">
            <w:pPr>
              <w:ind w:left="2040"/>
              <w:jc w:val="center"/>
              <w:rPr>
                <w:sz w:val="20"/>
                <w:szCs w:val="20"/>
              </w:rPr>
            </w:pPr>
            <w:r>
              <w:rPr>
                <w:rFonts w:ascii="Times New Roman" w:eastAsia="Times New Roman" w:hAnsi="Times New Roman" w:cs="Times New Roman"/>
                <w:w w:val="99"/>
                <w:sz w:val="20"/>
                <w:szCs w:val="20"/>
                <w:highlight w:val="black"/>
              </w:rPr>
              <w:t>Участие в а</w:t>
            </w:r>
            <w:r>
              <w:rPr>
                <w:rFonts w:ascii="Times New Roman" w:eastAsia="Times New Roman" w:hAnsi="Times New Roman" w:cs="Times New Roman"/>
                <w:w w:val="99"/>
                <w:sz w:val="20"/>
                <w:szCs w:val="20"/>
              </w:rPr>
              <w:t>кции</w:t>
            </w:r>
          </w:p>
        </w:tc>
      </w:tr>
      <w:tr w:rsidR="00617692">
        <w:trPr>
          <w:trHeight w:val="211"/>
        </w:trPr>
        <w:tc>
          <w:tcPr>
            <w:tcW w:w="3620" w:type="dxa"/>
            <w:gridSpan w:val="2"/>
            <w:vAlign w:val="bottom"/>
          </w:tcPr>
          <w:p w:rsidR="00617692" w:rsidRDefault="00617692">
            <w:pPr>
              <w:spacing w:line="211" w:lineRule="exact"/>
              <w:ind w:right="1960"/>
              <w:jc w:val="center"/>
              <w:rPr>
                <w:sz w:val="20"/>
                <w:szCs w:val="20"/>
              </w:rPr>
            </w:pPr>
            <w:r>
              <w:rPr>
                <w:rFonts w:ascii="Times New Roman" w:eastAsia="Times New Roman" w:hAnsi="Times New Roman" w:cs="Times New Roman"/>
                <w:sz w:val="20"/>
                <w:szCs w:val="20"/>
              </w:rPr>
              <w:t>система КТД</w:t>
            </w:r>
          </w:p>
        </w:tc>
        <w:tc>
          <w:tcPr>
            <w:tcW w:w="40" w:type="dxa"/>
            <w:vAlign w:val="bottom"/>
          </w:tcPr>
          <w:p w:rsidR="00617692" w:rsidRDefault="00617692">
            <w:pPr>
              <w:rPr>
                <w:sz w:val="18"/>
                <w:szCs w:val="18"/>
              </w:rPr>
            </w:pPr>
          </w:p>
        </w:tc>
        <w:tc>
          <w:tcPr>
            <w:tcW w:w="140" w:type="dxa"/>
            <w:vAlign w:val="bottom"/>
          </w:tcPr>
          <w:p w:rsidR="00617692" w:rsidRDefault="00617692">
            <w:pPr>
              <w:rPr>
                <w:sz w:val="18"/>
                <w:szCs w:val="18"/>
              </w:rPr>
            </w:pPr>
          </w:p>
        </w:tc>
        <w:tc>
          <w:tcPr>
            <w:tcW w:w="44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4180" w:type="dxa"/>
            <w:vAlign w:val="bottom"/>
          </w:tcPr>
          <w:p w:rsidR="00617692" w:rsidRDefault="00617692">
            <w:pPr>
              <w:spacing w:line="211" w:lineRule="exact"/>
              <w:ind w:left="2040"/>
              <w:jc w:val="center"/>
              <w:rPr>
                <w:sz w:val="20"/>
                <w:szCs w:val="20"/>
              </w:rPr>
            </w:pPr>
            <w:r>
              <w:rPr>
                <w:rFonts w:ascii="Times New Roman" w:eastAsia="Times New Roman" w:hAnsi="Times New Roman" w:cs="Times New Roman"/>
                <w:w w:val="99"/>
                <w:sz w:val="20"/>
                <w:szCs w:val="20"/>
              </w:rPr>
              <w:t>«Чистый берег»</w:t>
            </w:r>
          </w:p>
        </w:tc>
      </w:tr>
      <w:tr w:rsidR="00617692">
        <w:trPr>
          <w:trHeight w:val="323"/>
        </w:trPr>
        <w:tc>
          <w:tcPr>
            <w:tcW w:w="380" w:type="dxa"/>
            <w:vAlign w:val="bottom"/>
          </w:tcPr>
          <w:p w:rsidR="00617692" w:rsidRDefault="00617692">
            <w:pPr>
              <w:rPr>
                <w:sz w:val="24"/>
                <w:szCs w:val="24"/>
              </w:rPr>
            </w:pPr>
          </w:p>
        </w:tc>
        <w:tc>
          <w:tcPr>
            <w:tcW w:w="3240" w:type="dxa"/>
            <w:vAlign w:val="bottom"/>
          </w:tcPr>
          <w:p w:rsidR="00617692" w:rsidRDefault="00617692">
            <w:pPr>
              <w:rPr>
                <w:sz w:val="24"/>
                <w:szCs w:val="24"/>
              </w:rPr>
            </w:pPr>
          </w:p>
        </w:tc>
        <w:tc>
          <w:tcPr>
            <w:tcW w:w="40" w:type="dxa"/>
            <w:vAlign w:val="bottom"/>
          </w:tcPr>
          <w:p w:rsidR="00617692" w:rsidRDefault="00617692">
            <w:pPr>
              <w:rPr>
                <w:sz w:val="24"/>
                <w:szCs w:val="24"/>
              </w:rPr>
            </w:pPr>
          </w:p>
        </w:tc>
        <w:tc>
          <w:tcPr>
            <w:tcW w:w="4840" w:type="dxa"/>
            <w:gridSpan w:val="4"/>
            <w:vAlign w:val="bottom"/>
          </w:tcPr>
          <w:p w:rsidR="00617692" w:rsidRDefault="00617692">
            <w:pPr>
              <w:ind w:right="3640"/>
              <w:jc w:val="center"/>
              <w:rPr>
                <w:sz w:val="20"/>
                <w:szCs w:val="20"/>
              </w:rPr>
            </w:pPr>
            <w:r>
              <w:rPr>
                <w:rFonts w:ascii="Times New Roman" w:eastAsia="Times New Roman" w:hAnsi="Times New Roman" w:cs="Times New Roman"/>
                <w:b/>
                <w:bCs/>
                <w:sz w:val="24"/>
                <w:szCs w:val="24"/>
              </w:rPr>
              <w:t>Модуль</w:t>
            </w:r>
          </w:p>
        </w:tc>
      </w:tr>
      <w:tr w:rsidR="00617692">
        <w:trPr>
          <w:trHeight w:val="226"/>
        </w:trPr>
        <w:tc>
          <w:tcPr>
            <w:tcW w:w="380" w:type="dxa"/>
            <w:vAlign w:val="bottom"/>
          </w:tcPr>
          <w:p w:rsidR="00617692" w:rsidRDefault="00617692">
            <w:pPr>
              <w:rPr>
                <w:sz w:val="19"/>
                <w:szCs w:val="19"/>
              </w:rPr>
            </w:pPr>
          </w:p>
        </w:tc>
        <w:tc>
          <w:tcPr>
            <w:tcW w:w="3240" w:type="dxa"/>
            <w:vAlign w:val="bottom"/>
          </w:tcPr>
          <w:p w:rsidR="00617692" w:rsidRDefault="00617692">
            <w:pPr>
              <w:rPr>
                <w:sz w:val="19"/>
                <w:szCs w:val="19"/>
              </w:rPr>
            </w:pPr>
          </w:p>
        </w:tc>
        <w:tc>
          <w:tcPr>
            <w:tcW w:w="4880" w:type="dxa"/>
            <w:gridSpan w:val="5"/>
            <w:vAlign w:val="bottom"/>
          </w:tcPr>
          <w:p w:rsidR="00617692" w:rsidRDefault="00617692">
            <w:pPr>
              <w:spacing w:line="226" w:lineRule="exact"/>
              <w:ind w:right="3600"/>
              <w:jc w:val="center"/>
              <w:rPr>
                <w:sz w:val="20"/>
                <w:szCs w:val="20"/>
              </w:rPr>
            </w:pPr>
            <w:r>
              <w:rPr>
                <w:rFonts w:ascii="Times New Roman" w:eastAsia="Times New Roman" w:hAnsi="Times New Roman" w:cs="Times New Roman"/>
                <w:b/>
                <w:bCs/>
                <w:sz w:val="24"/>
                <w:szCs w:val="24"/>
              </w:rPr>
              <w:t>«Я и труд»</w:t>
            </w:r>
          </w:p>
        </w:tc>
      </w:tr>
      <w:tr w:rsidR="00617692">
        <w:trPr>
          <w:trHeight w:val="219"/>
        </w:trPr>
        <w:tc>
          <w:tcPr>
            <w:tcW w:w="3620" w:type="dxa"/>
            <w:gridSpan w:val="2"/>
            <w:vAlign w:val="bottom"/>
          </w:tcPr>
          <w:p w:rsidR="00617692" w:rsidRDefault="00617692">
            <w:pPr>
              <w:spacing w:line="219" w:lineRule="exact"/>
              <w:ind w:right="1980"/>
              <w:jc w:val="center"/>
              <w:rPr>
                <w:sz w:val="20"/>
                <w:szCs w:val="20"/>
              </w:rPr>
            </w:pPr>
            <w:r>
              <w:rPr>
                <w:rFonts w:ascii="Times New Roman" w:eastAsia="Times New Roman" w:hAnsi="Times New Roman" w:cs="Times New Roman"/>
                <w:w w:val="98"/>
                <w:sz w:val="20"/>
                <w:szCs w:val="20"/>
              </w:rPr>
              <w:t>Работа школьного</w:t>
            </w:r>
          </w:p>
        </w:tc>
        <w:tc>
          <w:tcPr>
            <w:tcW w:w="40" w:type="dxa"/>
            <w:vAlign w:val="bottom"/>
          </w:tcPr>
          <w:p w:rsidR="00617692" w:rsidRDefault="00617692">
            <w:pPr>
              <w:rPr>
                <w:sz w:val="19"/>
                <w:szCs w:val="19"/>
              </w:rPr>
            </w:pPr>
          </w:p>
        </w:tc>
        <w:tc>
          <w:tcPr>
            <w:tcW w:w="140" w:type="dxa"/>
            <w:vAlign w:val="bottom"/>
          </w:tcPr>
          <w:p w:rsidR="00617692" w:rsidRDefault="00617692">
            <w:pPr>
              <w:rPr>
                <w:sz w:val="19"/>
                <w:szCs w:val="19"/>
              </w:rPr>
            </w:pPr>
          </w:p>
        </w:tc>
        <w:tc>
          <w:tcPr>
            <w:tcW w:w="440" w:type="dxa"/>
            <w:vAlign w:val="bottom"/>
          </w:tcPr>
          <w:p w:rsidR="00617692" w:rsidRDefault="00617692">
            <w:pPr>
              <w:rPr>
                <w:sz w:val="19"/>
                <w:szCs w:val="19"/>
              </w:rPr>
            </w:pPr>
          </w:p>
        </w:tc>
        <w:tc>
          <w:tcPr>
            <w:tcW w:w="80" w:type="dxa"/>
            <w:vAlign w:val="bottom"/>
          </w:tcPr>
          <w:p w:rsidR="00617692" w:rsidRDefault="00617692">
            <w:pPr>
              <w:rPr>
                <w:sz w:val="19"/>
                <w:szCs w:val="19"/>
              </w:rPr>
            </w:pPr>
          </w:p>
        </w:tc>
        <w:tc>
          <w:tcPr>
            <w:tcW w:w="4180" w:type="dxa"/>
            <w:vAlign w:val="bottom"/>
          </w:tcPr>
          <w:p w:rsidR="00617692" w:rsidRDefault="00617692">
            <w:pPr>
              <w:spacing w:line="219" w:lineRule="exact"/>
              <w:ind w:left="2220"/>
              <w:jc w:val="center"/>
              <w:rPr>
                <w:sz w:val="20"/>
                <w:szCs w:val="20"/>
              </w:rPr>
            </w:pPr>
            <w:r>
              <w:rPr>
                <w:rFonts w:ascii="Times New Roman" w:eastAsia="Times New Roman" w:hAnsi="Times New Roman" w:cs="Times New Roman"/>
                <w:w w:val="99"/>
                <w:sz w:val="20"/>
                <w:szCs w:val="20"/>
              </w:rPr>
              <w:t>Профориентационная</w:t>
            </w:r>
          </w:p>
        </w:tc>
      </w:tr>
      <w:tr w:rsidR="00617692">
        <w:trPr>
          <w:trHeight w:val="230"/>
        </w:trPr>
        <w:tc>
          <w:tcPr>
            <w:tcW w:w="3620" w:type="dxa"/>
            <w:gridSpan w:val="2"/>
            <w:vAlign w:val="bottom"/>
          </w:tcPr>
          <w:p w:rsidR="00617692" w:rsidRDefault="00617692">
            <w:pPr>
              <w:ind w:right="1980"/>
              <w:jc w:val="center"/>
              <w:rPr>
                <w:sz w:val="20"/>
                <w:szCs w:val="20"/>
              </w:rPr>
            </w:pPr>
            <w:r>
              <w:rPr>
                <w:rFonts w:ascii="Times New Roman" w:eastAsia="Times New Roman" w:hAnsi="Times New Roman" w:cs="Times New Roman"/>
                <w:w w:val="99"/>
                <w:sz w:val="20"/>
                <w:szCs w:val="20"/>
              </w:rPr>
              <w:t>объединения</w:t>
            </w:r>
          </w:p>
        </w:tc>
        <w:tc>
          <w:tcPr>
            <w:tcW w:w="40" w:type="dxa"/>
            <w:vAlign w:val="bottom"/>
          </w:tcPr>
          <w:p w:rsidR="00617692" w:rsidRDefault="00617692">
            <w:pPr>
              <w:rPr>
                <w:sz w:val="20"/>
                <w:szCs w:val="20"/>
              </w:rPr>
            </w:pPr>
          </w:p>
        </w:tc>
        <w:tc>
          <w:tcPr>
            <w:tcW w:w="140" w:type="dxa"/>
            <w:vAlign w:val="bottom"/>
          </w:tcPr>
          <w:p w:rsidR="00617692" w:rsidRDefault="00617692">
            <w:pPr>
              <w:rPr>
                <w:sz w:val="20"/>
                <w:szCs w:val="20"/>
              </w:rPr>
            </w:pPr>
          </w:p>
        </w:tc>
        <w:tc>
          <w:tcPr>
            <w:tcW w:w="440" w:type="dxa"/>
            <w:vAlign w:val="bottom"/>
          </w:tcPr>
          <w:p w:rsidR="00617692" w:rsidRDefault="00617692">
            <w:pPr>
              <w:rPr>
                <w:sz w:val="20"/>
                <w:szCs w:val="20"/>
              </w:rPr>
            </w:pPr>
          </w:p>
        </w:tc>
        <w:tc>
          <w:tcPr>
            <w:tcW w:w="80" w:type="dxa"/>
            <w:vAlign w:val="bottom"/>
          </w:tcPr>
          <w:p w:rsidR="00617692" w:rsidRDefault="00617692">
            <w:pPr>
              <w:rPr>
                <w:sz w:val="20"/>
                <w:szCs w:val="20"/>
              </w:rPr>
            </w:pPr>
          </w:p>
        </w:tc>
        <w:tc>
          <w:tcPr>
            <w:tcW w:w="4180" w:type="dxa"/>
            <w:vAlign w:val="bottom"/>
          </w:tcPr>
          <w:p w:rsidR="00617692" w:rsidRDefault="00617692">
            <w:pPr>
              <w:ind w:left="2240"/>
              <w:jc w:val="center"/>
              <w:rPr>
                <w:sz w:val="20"/>
                <w:szCs w:val="20"/>
              </w:rPr>
            </w:pPr>
            <w:r>
              <w:rPr>
                <w:rFonts w:ascii="Times New Roman" w:eastAsia="Times New Roman" w:hAnsi="Times New Roman" w:cs="Times New Roman"/>
                <w:sz w:val="20"/>
                <w:szCs w:val="20"/>
              </w:rPr>
              <w:t>работа классного</w:t>
            </w:r>
          </w:p>
        </w:tc>
      </w:tr>
      <w:tr w:rsidR="00617692">
        <w:trPr>
          <w:trHeight w:val="230"/>
        </w:trPr>
        <w:tc>
          <w:tcPr>
            <w:tcW w:w="3620" w:type="dxa"/>
            <w:gridSpan w:val="2"/>
            <w:vAlign w:val="bottom"/>
          </w:tcPr>
          <w:p w:rsidR="00617692" w:rsidRDefault="00617692">
            <w:pPr>
              <w:ind w:right="1980"/>
              <w:jc w:val="center"/>
              <w:rPr>
                <w:sz w:val="20"/>
                <w:szCs w:val="20"/>
              </w:rPr>
            </w:pPr>
            <w:r>
              <w:rPr>
                <w:rFonts w:ascii="Times New Roman" w:eastAsia="Times New Roman" w:hAnsi="Times New Roman" w:cs="Times New Roman"/>
                <w:sz w:val="20"/>
                <w:szCs w:val="20"/>
              </w:rPr>
              <w:t>«Волонтер»</w:t>
            </w:r>
          </w:p>
        </w:tc>
        <w:tc>
          <w:tcPr>
            <w:tcW w:w="40" w:type="dxa"/>
            <w:vAlign w:val="bottom"/>
          </w:tcPr>
          <w:p w:rsidR="00617692" w:rsidRDefault="00617692">
            <w:pPr>
              <w:rPr>
                <w:sz w:val="20"/>
                <w:szCs w:val="20"/>
              </w:rPr>
            </w:pPr>
          </w:p>
        </w:tc>
        <w:tc>
          <w:tcPr>
            <w:tcW w:w="140" w:type="dxa"/>
            <w:vAlign w:val="bottom"/>
          </w:tcPr>
          <w:p w:rsidR="00617692" w:rsidRDefault="00617692">
            <w:pPr>
              <w:rPr>
                <w:sz w:val="20"/>
                <w:szCs w:val="20"/>
              </w:rPr>
            </w:pPr>
          </w:p>
        </w:tc>
        <w:tc>
          <w:tcPr>
            <w:tcW w:w="440" w:type="dxa"/>
            <w:vAlign w:val="bottom"/>
          </w:tcPr>
          <w:p w:rsidR="00617692" w:rsidRDefault="00617692">
            <w:pPr>
              <w:rPr>
                <w:sz w:val="20"/>
                <w:szCs w:val="20"/>
              </w:rPr>
            </w:pPr>
          </w:p>
        </w:tc>
        <w:tc>
          <w:tcPr>
            <w:tcW w:w="80" w:type="dxa"/>
            <w:vAlign w:val="bottom"/>
          </w:tcPr>
          <w:p w:rsidR="00617692" w:rsidRDefault="00617692">
            <w:pPr>
              <w:rPr>
                <w:sz w:val="20"/>
                <w:szCs w:val="20"/>
              </w:rPr>
            </w:pPr>
          </w:p>
        </w:tc>
        <w:tc>
          <w:tcPr>
            <w:tcW w:w="4180" w:type="dxa"/>
            <w:vAlign w:val="bottom"/>
          </w:tcPr>
          <w:p w:rsidR="00617692" w:rsidRDefault="00617692">
            <w:pPr>
              <w:ind w:left="2240"/>
              <w:jc w:val="center"/>
              <w:rPr>
                <w:sz w:val="20"/>
                <w:szCs w:val="20"/>
              </w:rPr>
            </w:pPr>
            <w:r>
              <w:rPr>
                <w:rFonts w:ascii="Times New Roman" w:eastAsia="Times New Roman" w:hAnsi="Times New Roman" w:cs="Times New Roman"/>
                <w:w w:val="99"/>
                <w:sz w:val="20"/>
                <w:szCs w:val="20"/>
              </w:rPr>
              <w:t>руководителя</w:t>
            </w:r>
          </w:p>
        </w:tc>
      </w:tr>
      <w:tr w:rsidR="00617692">
        <w:trPr>
          <w:trHeight w:val="384"/>
        </w:trPr>
        <w:tc>
          <w:tcPr>
            <w:tcW w:w="380" w:type="dxa"/>
            <w:vAlign w:val="bottom"/>
          </w:tcPr>
          <w:p w:rsidR="00617692" w:rsidRDefault="00617692">
            <w:pPr>
              <w:rPr>
                <w:sz w:val="24"/>
                <w:szCs w:val="24"/>
              </w:rPr>
            </w:pPr>
          </w:p>
        </w:tc>
        <w:tc>
          <w:tcPr>
            <w:tcW w:w="3240" w:type="dxa"/>
            <w:vAlign w:val="bottom"/>
          </w:tcPr>
          <w:p w:rsidR="00617692" w:rsidRDefault="00617692">
            <w:pPr>
              <w:ind w:left="720"/>
              <w:jc w:val="center"/>
              <w:rPr>
                <w:sz w:val="20"/>
                <w:szCs w:val="20"/>
              </w:rPr>
            </w:pPr>
            <w:r>
              <w:rPr>
                <w:rFonts w:ascii="Times New Roman" w:eastAsia="Times New Roman" w:hAnsi="Times New Roman" w:cs="Times New Roman"/>
                <w:sz w:val="20"/>
                <w:szCs w:val="20"/>
              </w:rPr>
              <w:t>Проектно-</w:t>
            </w:r>
          </w:p>
        </w:tc>
        <w:tc>
          <w:tcPr>
            <w:tcW w:w="40" w:type="dxa"/>
            <w:vAlign w:val="bottom"/>
          </w:tcPr>
          <w:p w:rsidR="00617692" w:rsidRDefault="00617692">
            <w:pPr>
              <w:rPr>
                <w:sz w:val="24"/>
                <w:szCs w:val="24"/>
              </w:rPr>
            </w:pPr>
          </w:p>
        </w:tc>
        <w:tc>
          <w:tcPr>
            <w:tcW w:w="140" w:type="dxa"/>
            <w:vAlign w:val="bottom"/>
          </w:tcPr>
          <w:p w:rsidR="00617692" w:rsidRDefault="00617692">
            <w:pPr>
              <w:rPr>
                <w:sz w:val="24"/>
                <w:szCs w:val="24"/>
              </w:rPr>
            </w:pPr>
          </w:p>
        </w:tc>
        <w:tc>
          <w:tcPr>
            <w:tcW w:w="440" w:type="dxa"/>
            <w:vAlign w:val="bottom"/>
          </w:tcPr>
          <w:p w:rsidR="00617692" w:rsidRDefault="00617692">
            <w:pPr>
              <w:rPr>
                <w:sz w:val="24"/>
                <w:szCs w:val="24"/>
              </w:rPr>
            </w:pPr>
          </w:p>
        </w:tc>
        <w:tc>
          <w:tcPr>
            <w:tcW w:w="80" w:type="dxa"/>
            <w:vAlign w:val="bottom"/>
          </w:tcPr>
          <w:p w:rsidR="00617692" w:rsidRDefault="00617692">
            <w:pPr>
              <w:rPr>
                <w:sz w:val="24"/>
                <w:szCs w:val="24"/>
              </w:rPr>
            </w:pPr>
          </w:p>
        </w:tc>
        <w:tc>
          <w:tcPr>
            <w:tcW w:w="4180" w:type="dxa"/>
            <w:vAlign w:val="bottom"/>
          </w:tcPr>
          <w:p w:rsidR="00617692" w:rsidRDefault="00617692">
            <w:pPr>
              <w:ind w:right="1600"/>
              <w:jc w:val="center"/>
              <w:rPr>
                <w:sz w:val="20"/>
                <w:szCs w:val="20"/>
              </w:rPr>
            </w:pPr>
            <w:r>
              <w:rPr>
                <w:rFonts w:ascii="Times New Roman" w:eastAsia="Times New Roman" w:hAnsi="Times New Roman" w:cs="Times New Roman"/>
                <w:sz w:val="20"/>
                <w:szCs w:val="20"/>
              </w:rPr>
              <w:t>Сотрудничество</w:t>
            </w:r>
          </w:p>
        </w:tc>
      </w:tr>
      <w:tr w:rsidR="00617692">
        <w:trPr>
          <w:trHeight w:val="190"/>
        </w:trPr>
        <w:tc>
          <w:tcPr>
            <w:tcW w:w="380" w:type="dxa"/>
            <w:vAlign w:val="bottom"/>
          </w:tcPr>
          <w:p w:rsidR="00617692" w:rsidRDefault="00617692">
            <w:pPr>
              <w:rPr>
                <w:sz w:val="16"/>
                <w:szCs w:val="16"/>
              </w:rPr>
            </w:pPr>
          </w:p>
        </w:tc>
        <w:tc>
          <w:tcPr>
            <w:tcW w:w="3240" w:type="dxa"/>
            <w:vAlign w:val="bottom"/>
          </w:tcPr>
          <w:p w:rsidR="00617692" w:rsidRDefault="00617692">
            <w:pPr>
              <w:spacing w:line="190" w:lineRule="exact"/>
              <w:ind w:left="720"/>
              <w:jc w:val="center"/>
              <w:rPr>
                <w:sz w:val="20"/>
                <w:szCs w:val="20"/>
              </w:rPr>
            </w:pPr>
            <w:r>
              <w:rPr>
                <w:rFonts w:ascii="Times New Roman" w:eastAsia="Times New Roman" w:hAnsi="Times New Roman" w:cs="Times New Roman"/>
                <w:w w:val="99"/>
                <w:sz w:val="20"/>
                <w:szCs w:val="20"/>
              </w:rPr>
              <w:t>исследовательская</w:t>
            </w:r>
          </w:p>
        </w:tc>
        <w:tc>
          <w:tcPr>
            <w:tcW w:w="40" w:type="dxa"/>
            <w:vAlign w:val="bottom"/>
          </w:tcPr>
          <w:p w:rsidR="00617692" w:rsidRDefault="00617692">
            <w:pPr>
              <w:rPr>
                <w:sz w:val="16"/>
                <w:szCs w:val="16"/>
              </w:rPr>
            </w:pPr>
          </w:p>
        </w:tc>
        <w:tc>
          <w:tcPr>
            <w:tcW w:w="140" w:type="dxa"/>
            <w:tcBorders>
              <w:bottom w:val="single" w:sz="8" w:space="0" w:color="auto"/>
            </w:tcBorders>
            <w:vAlign w:val="bottom"/>
          </w:tcPr>
          <w:p w:rsidR="00617692" w:rsidRDefault="00617692">
            <w:pPr>
              <w:rPr>
                <w:sz w:val="16"/>
                <w:szCs w:val="16"/>
              </w:rPr>
            </w:pPr>
          </w:p>
        </w:tc>
        <w:tc>
          <w:tcPr>
            <w:tcW w:w="440" w:type="dxa"/>
            <w:tcBorders>
              <w:bottom w:val="single" w:sz="8" w:space="0" w:color="auto"/>
            </w:tcBorders>
            <w:vAlign w:val="bottom"/>
          </w:tcPr>
          <w:p w:rsidR="00617692" w:rsidRDefault="00617692">
            <w:pPr>
              <w:rPr>
                <w:sz w:val="16"/>
                <w:szCs w:val="16"/>
              </w:rPr>
            </w:pPr>
          </w:p>
        </w:tc>
        <w:tc>
          <w:tcPr>
            <w:tcW w:w="80" w:type="dxa"/>
            <w:tcBorders>
              <w:bottom w:val="single" w:sz="8" w:space="0" w:color="auto"/>
            </w:tcBorders>
            <w:vAlign w:val="bottom"/>
          </w:tcPr>
          <w:p w:rsidR="00617692" w:rsidRDefault="00617692">
            <w:pPr>
              <w:rPr>
                <w:sz w:val="16"/>
                <w:szCs w:val="16"/>
              </w:rPr>
            </w:pPr>
          </w:p>
        </w:tc>
        <w:tc>
          <w:tcPr>
            <w:tcW w:w="4180" w:type="dxa"/>
            <w:vAlign w:val="bottom"/>
          </w:tcPr>
          <w:p w:rsidR="00617692" w:rsidRDefault="00617692">
            <w:pPr>
              <w:spacing w:line="190" w:lineRule="exact"/>
              <w:ind w:right="1620"/>
              <w:jc w:val="center"/>
              <w:rPr>
                <w:sz w:val="20"/>
                <w:szCs w:val="20"/>
              </w:rPr>
            </w:pPr>
            <w:r>
              <w:rPr>
                <w:rFonts w:ascii="Times New Roman" w:eastAsia="Times New Roman" w:hAnsi="Times New Roman" w:cs="Times New Roman"/>
                <w:w w:val="99"/>
                <w:sz w:val="20"/>
                <w:szCs w:val="20"/>
              </w:rPr>
              <w:t>с предприятиями</w:t>
            </w:r>
          </w:p>
        </w:tc>
      </w:tr>
      <w:tr w:rsidR="00617692">
        <w:trPr>
          <w:trHeight w:val="251"/>
        </w:trPr>
        <w:tc>
          <w:tcPr>
            <w:tcW w:w="380" w:type="dxa"/>
            <w:vAlign w:val="bottom"/>
          </w:tcPr>
          <w:p w:rsidR="00617692" w:rsidRDefault="00617692">
            <w:pPr>
              <w:rPr>
                <w:sz w:val="21"/>
                <w:szCs w:val="21"/>
              </w:rPr>
            </w:pPr>
          </w:p>
        </w:tc>
        <w:tc>
          <w:tcPr>
            <w:tcW w:w="3240" w:type="dxa"/>
            <w:vAlign w:val="bottom"/>
          </w:tcPr>
          <w:p w:rsidR="00617692" w:rsidRDefault="00617692">
            <w:pPr>
              <w:ind w:left="740"/>
              <w:jc w:val="center"/>
              <w:rPr>
                <w:sz w:val="20"/>
                <w:szCs w:val="20"/>
              </w:rPr>
            </w:pPr>
            <w:r>
              <w:rPr>
                <w:rFonts w:ascii="Times New Roman" w:eastAsia="Times New Roman" w:hAnsi="Times New Roman" w:cs="Times New Roman"/>
                <w:w w:val="98"/>
                <w:sz w:val="20"/>
                <w:szCs w:val="20"/>
              </w:rPr>
              <w:t>работа</w:t>
            </w:r>
          </w:p>
        </w:tc>
        <w:tc>
          <w:tcPr>
            <w:tcW w:w="40" w:type="dxa"/>
            <w:vAlign w:val="bottom"/>
          </w:tcPr>
          <w:p w:rsidR="00617692" w:rsidRDefault="00617692">
            <w:pPr>
              <w:rPr>
                <w:sz w:val="21"/>
                <w:szCs w:val="21"/>
              </w:rPr>
            </w:pPr>
          </w:p>
        </w:tc>
        <w:tc>
          <w:tcPr>
            <w:tcW w:w="140" w:type="dxa"/>
            <w:vAlign w:val="bottom"/>
          </w:tcPr>
          <w:p w:rsidR="00617692" w:rsidRDefault="00617692">
            <w:pPr>
              <w:rPr>
                <w:sz w:val="21"/>
                <w:szCs w:val="21"/>
              </w:rPr>
            </w:pPr>
          </w:p>
        </w:tc>
        <w:tc>
          <w:tcPr>
            <w:tcW w:w="440" w:type="dxa"/>
            <w:vAlign w:val="bottom"/>
          </w:tcPr>
          <w:p w:rsidR="00617692" w:rsidRDefault="00617692">
            <w:pPr>
              <w:rPr>
                <w:sz w:val="21"/>
                <w:szCs w:val="21"/>
              </w:rPr>
            </w:pPr>
          </w:p>
        </w:tc>
        <w:tc>
          <w:tcPr>
            <w:tcW w:w="80" w:type="dxa"/>
            <w:vAlign w:val="bottom"/>
          </w:tcPr>
          <w:p w:rsidR="00617692" w:rsidRDefault="00617692">
            <w:pPr>
              <w:rPr>
                <w:sz w:val="21"/>
                <w:szCs w:val="21"/>
              </w:rPr>
            </w:pPr>
          </w:p>
        </w:tc>
        <w:tc>
          <w:tcPr>
            <w:tcW w:w="4180" w:type="dxa"/>
            <w:vAlign w:val="bottom"/>
          </w:tcPr>
          <w:p w:rsidR="00617692" w:rsidRDefault="00617692">
            <w:pPr>
              <w:rPr>
                <w:sz w:val="21"/>
                <w:szCs w:val="21"/>
              </w:rPr>
            </w:pPr>
          </w:p>
        </w:tc>
      </w:tr>
    </w:tbl>
    <w:p w:rsidR="00617692" w:rsidRDefault="00617692">
      <w:pPr>
        <w:spacing w:line="351"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Планируемые результаты:</w:t>
      </w:r>
    </w:p>
    <w:p w:rsidR="00617692" w:rsidRDefault="00617692">
      <w:pPr>
        <w:spacing w:line="5" w:lineRule="exact"/>
        <w:rPr>
          <w:sz w:val="20"/>
          <w:szCs w:val="20"/>
        </w:rPr>
      </w:pPr>
    </w:p>
    <w:p w:rsidR="00617692" w:rsidRDefault="00617692">
      <w:pPr>
        <w:numPr>
          <w:ilvl w:val="0"/>
          <w:numId w:val="26"/>
        </w:numPr>
        <w:tabs>
          <w:tab w:val="left" w:pos="680"/>
        </w:tabs>
        <w:spacing w:after="0" w:line="240" w:lineRule="auto"/>
        <w:ind w:left="680" w:right="34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ценностное отношение к труду и творчеству, человеку труда, трудовым достижениям России и человечества, трудолюбие;</w:t>
      </w:r>
    </w:p>
    <w:p w:rsidR="00617692" w:rsidRDefault="00617692">
      <w:pPr>
        <w:spacing w:line="59" w:lineRule="exact"/>
        <w:rPr>
          <w:rFonts w:ascii="Wingdings" w:eastAsia="Wingdings" w:hAnsi="Wingdings" w:cs="Wingdings"/>
          <w:sz w:val="31"/>
          <w:szCs w:val="31"/>
          <w:vertAlign w:val="superscript"/>
        </w:rPr>
      </w:pPr>
    </w:p>
    <w:p w:rsidR="00617692" w:rsidRDefault="00617692">
      <w:pPr>
        <w:numPr>
          <w:ilvl w:val="0"/>
          <w:numId w:val="26"/>
        </w:numPr>
        <w:tabs>
          <w:tab w:val="left" w:pos="680"/>
        </w:tabs>
        <w:spacing w:after="0" w:line="180" w:lineRule="auto"/>
        <w:ind w:left="680" w:hanging="351"/>
        <w:rPr>
          <w:rFonts w:ascii="Wingdings" w:eastAsia="Wingdings" w:hAnsi="Wingdings" w:cs="Wingdings"/>
          <w:sz w:val="25"/>
          <w:szCs w:val="25"/>
          <w:vertAlign w:val="superscript"/>
        </w:rPr>
      </w:pPr>
      <w:r>
        <w:rPr>
          <w:rFonts w:ascii="Times New Roman" w:eastAsia="Times New Roman" w:hAnsi="Times New Roman" w:cs="Times New Roman"/>
          <w:sz w:val="14"/>
          <w:szCs w:val="14"/>
        </w:rPr>
        <w:t>ценностное и творческое отношение к учебному труду;</w:t>
      </w:r>
    </w:p>
    <w:p w:rsidR="00617692" w:rsidRDefault="00617692">
      <w:pPr>
        <w:sectPr w:rsidR="00617692">
          <w:type w:val="continuous"/>
          <w:pgSz w:w="11900" w:h="16838"/>
          <w:pgMar w:top="1137" w:right="946" w:bottom="151" w:left="1440" w:header="0" w:footer="0" w:gutter="0"/>
          <w:cols w:space="720" w:equalWidth="0">
            <w:col w:w="9520"/>
          </w:cols>
        </w:sectPr>
      </w:pPr>
    </w:p>
    <w:p w:rsidR="00617692" w:rsidRDefault="00617692">
      <w:pPr>
        <w:spacing w:line="23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57</w:t>
      </w:r>
    </w:p>
    <w:p w:rsidR="00617692" w:rsidRDefault="00617692">
      <w:pPr>
        <w:sectPr w:rsidR="00617692">
          <w:type w:val="continuous"/>
          <w:pgSz w:w="11900" w:h="16838"/>
          <w:pgMar w:top="1137" w:right="946" w:bottom="151" w:left="1440" w:header="0" w:footer="0" w:gutter="0"/>
          <w:cols w:space="720" w:equalWidth="0">
            <w:col w:w="9520"/>
          </w:cols>
        </w:sectPr>
      </w:pPr>
    </w:p>
    <w:p w:rsidR="00617692" w:rsidRDefault="00617692">
      <w:pPr>
        <w:numPr>
          <w:ilvl w:val="0"/>
          <w:numId w:val="27"/>
        </w:numPr>
        <w:tabs>
          <w:tab w:val="left" w:pos="680"/>
        </w:tabs>
        <w:spacing w:after="0" w:line="240" w:lineRule="auto"/>
        <w:ind w:left="680" w:hanging="351"/>
        <w:rPr>
          <w:rFonts w:ascii="Wingdings" w:eastAsia="Wingdings" w:hAnsi="Wingdings" w:cs="Wingdings"/>
          <w:sz w:val="36"/>
          <w:szCs w:val="36"/>
          <w:vertAlign w:val="superscript"/>
        </w:rPr>
      </w:pPr>
      <w:r>
        <w:rPr>
          <w:rFonts w:ascii="Times New Roman" w:eastAsia="Times New Roman" w:hAnsi="Times New Roman" w:cs="Times New Roman"/>
          <w:sz w:val="18"/>
          <w:szCs w:val="18"/>
        </w:rPr>
        <w:lastRenderedPageBreak/>
        <w:t>знания о различных профессиях;</w:t>
      </w:r>
    </w:p>
    <w:p w:rsidR="00617692" w:rsidRDefault="00617692">
      <w:pPr>
        <w:spacing w:line="17" w:lineRule="exact"/>
        <w:rPr>
          <w:rFonts w:ascii="Wingdings" w:eastAsia="Wingdings" w:hAnsi="Wingdings" w:cs="Wingdings"/>
          <w:sz w:val="36"/>
          <w:szCs w:val="36"/>
          <w:vertAlign w:val="superscript"/>
        </w:rPr>
      </w:pPr>
    </w:p>
    <w:p w:rsidR="00617692" w:rsidRDefault="00617692">
      <w:pPr>
        <w:numPr>
          <w:ilvl w:val="0"/>
          <w:numId w:val="27"/>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навыки трудового творческого сотрудничества со сверстниками, взрослыми;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27"/>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осознание приоритета нравственных основ труда, творчества, создания нового;</w:t>
      </w:r>
    </w:p>
    <w:p w:rsidR="00617692" w:rsidRDefault="00617692">
      <w:pPr>
        <w:spacing w:line="16" w:lineRule="exact"/>
        <w:rPr>
          <w:rFonts w:ascii="Wingdings" w:eastAsia="Wingdings" w:hAnsi="Wingdings" w:cs="Wingdings"/>
          <w:vertAlign w:val="superscript"/>
        </w:rPr>
      </w:pPr>
    </w:p>
    <w:p w:rsidR="00617692" w:rsidRDefault="00617692">
      <w:pPr>
        <w:numPr>
          <w:ilvl w:val="0"/>
          <w:numId w:val="27"/>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опыт участия в различных видах общественно полезной и личностно значимой деятельности;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27"/>
        </w:numPr>
        <w:tabs>
          <w:tab w:val="left" w:pos="680"/>
        </w:tabs>
        <w:spacing w:after="0" w:line="181" w:lineRule="auto"/>
        <w:ind w:left="680" w:right="30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потребности и умения выражать себя в различных доступных и наиболее привлекательных для ребенка видах творческой деятельности;</w:t>
      </w:r>
    </w:p>
    <w:p w:rsidR="00617692" w:rsidRDefault="00617692">
      <w:pPr>
        <w:spacing w:line="10" w:lineRule="exact"/>
        <w:rPr>
          <w:rFonts w:ascii="Wingdings" w:eastAsia="Wingdings" w:hAnsi="Wingdings" w:cs="Wingdings"/>
          <w:sz w:val="31"/>
          <w:szCs w:val="31"/>
          <w:vertAlign w:val="superscript"/>
        </w:rPr>
      </w:pPr>
    </w:p>
    <w:p w:rsidR="00617692" w:rsidRDefault="00617692">
      <w:pPr>
        <w:numPr>
          <w:ilvl w:val="0"/>
          <w:numId w:val="27"/>
        </w:numPr>
        <w:tabs>
          <w:tab w:val="left" w:pos="680"/>
        </w:tabs>
        <w:spacing w:after="0" w:line="183" w:lineRule="auto"/>
        <w:ind w:left="680" w:right="30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мотивация к самореализации в социальном творчестве, познавательной и практической, общественно полезной деятельности.</w:t>
      </w:r>
    </w:p>
    <w:p w:rsidR="00617692" w:rsidRDefault="00617692">
      <w:pPr>
        <w:spacing w:line="200" w:lineRule="exact"/>
        <w:rPr>
          <w:rFonts w:ascii="Wingdings" w:eastAsia="Wingdings" w:hAnsi="Wingdings" w:cs="Wingdings"/>
          <w:sz w:val="31"/>
          <w:szCs w:val="31"/>
          <w:vertAlign w:val="superscript"/>
        </w:rPr>
      </w:pPr>
    </w:p>
    <w:p w:rsidR="00617692" w:rsidRDefault="00617692">
      <w:pPr>
        <w:spacing w:line="220" w:lineRule="exact"/>
        <w:rPr>
          <w:rFonts w:ascii="Wingdings" w:eastAsia="Wingdings" w:hAnsi="Wingdings" w:cs="Wingdings"/>
          <w:sz w:val="31"/>
          <w:szCs w:val="31"/>
          <w:vertAlign w:val="superscript"/>
        </w:rPr>
      </w:pPr>
    </w:p>
    <w:p w:rsidR="00617692" w:rsidRDefault="00617692">
      <w:pPr>
        <w:ind w:left="680"/>
        <w:rPr>
          <w:rFonts w:ascii="Wingdings" w:eastAsia="Wingdings" w:hAnsi="Wingdings" w:cs="Wingdings"/>
          <w:sz w:val="31"/>
          <w:szCs w:val="31"/>
          <w:vertAlign w:val="superscript"/>
        </w:rPr>
      </w:pPr>
      <w:r>
        <w:rPr>
          <w:rFonts w:ascii="Times New Roman" w:eastAsia="Times New Roman" w:hAnsi="Times New Roman" w:cs="Times New Roman"/>
          <w:b/>
          <w:bCs/>
          <w:sz w:val="18"/>
          <w:szCs w:val="18"/>
        </w:rPr>
        <w:t>Модуль «Я и здоровье»</w:t>
      </w:r>
    </w:p>
    <w:p w:rsidR="00617692" w:rsidRDefault="00617692">
      <w:pPr>
        <w:spacing w:line="205" w:lineRule="exact"/>
        <w:rPr>
          <w:rFonts w:ascii="Wingdings" w:eastAsia="Wingdings" w:hAnsi="Wingdings" w:cs="Wingdings"/>
          <w:sz w:val="31"/>
          <w:szCs w:val="31"/>
          <w:vertAlign w:val="superscript"/>
        </w:rPr>
      </w:pPr>
    </w:p>
    <w:p w:rsidR="00617692" w:rsidRDefault="00617692">
      <w:pPr>
        <w:ind w:left="680"/>
        <w:rPr>
          <w:rFonts w:ascii="Wingdings" w:eastAsia="Wingdings" w:hAnsi="Wingdings" w:cs="Wingdings"/>
          <w:sz w:val="31"/>
          <w:szCs w:val="31"/>
          <w:vertAlign w:val="superscript"/>
        </w:rPr>
      </w:pPr>
      <w:r>
        <w:rPr>
          <w:rFonts w:ascii="Times New Roman" w:eastAsia="Times New Roman" w:hAnsi="Times New Roman" w:cs="Times New Roman"/>
          <w:b/>
          <w:bCs/>
          <w:i/>
          <w:iCs/>
          <w:sz w:val="18"/>
          <w:szCs w:val="18"/>
        </w:rPr>
        <w:t>Формирование ценностного отношения к семье, здоровью и здоровому образу жизни.</w:t>
      </w:r>
    </w:p>
    <w:p w:rsidR="00617692" w:rsidRDefault="00617692">
      <w:pPr>
        <w:spacing w:line="208" w:lineRule="exact"/>
        <w:rPr>
          <w:rFonts w:ascii="Wingdings" w:eastAsia="Wingdings" w:hAnsi="Wingdings" w:cs="Wingdings"/>
          <w:sz w:val="31"/>
          <w:szCs w:val="31"/>
          <w:vertAlign w:val="superscript"/>
        </w:rPr>
      </w:pPr>
    </w:p>
    <w:p w:rsidR="00617692" w:rsidRDefault="00617692">
      <w:pPr>
        <w:ind w:left="680"/>
        <w:rPr>
          <w:rFonts w:ascii="Wingdings" w:eastAsia="Wingdings" w:hAnsi="Wingdings" w:cs="Wingdings"/>
          <w:sz w:val="31"/>
          <w:szCs w:val="31"/>
          <w:vertAlign w:val="superscript"/>
        </w:rPr>
      </w:pPr>
      <w:r>
        <w:rPr>
          <w:rFonts w:ascii="Times New Roman" w:eastAsia="Times New Roman" w:hAnsi="Times New Roman" w:cs="Times New Roman"/>
          <w:b/>
          <w:bCs/>
          <w:sz w:val="18"/>
          <w:szCs w:val="18"/>
        </w:rPr>
        <w:t>Основные направления работы</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61664" behindDoc="1" locked="0" layoutInCell="0" allowOverlap="1">
                <wp:simplePos x="0" y="0"/>
                <wp:positionH relativeFrom="column">
                  <wp:posOffset>6073140</wp:posOffset>
                </wp:positionH>
                <wp:positionV relativeFrom="paragraph">
                  <wp:posOffset>0</wp:posOffset>
                </wp:positionV>
                <wp:extent cx="0" cy="3394710"/>
                <wp:effectExtent l="0" t="0" r="0" b="0"/>
                <wp:wrapNone/>
                <wp:docPr id="97"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94710"/>
                        </a:xfrm>
                        <a:prstGeom prst="line">
                          <a:avLst/>
                        </a:prstGeom>
                        <a:solidFill>
                          <a:srgbClr val="FFFFFF"/>
                        </a:solidFill>
                        <a:ln w="9143">
                          <a:solidFill>
                            <a:srgbClr val="7F7F7F"/>
                          </a:solidFill>
                          <a:miter lim="800000"/>
                          <a:headEnd/>
                          <a:tailEnd/>
                        </a:ln>
                      </wps:spPr>
                      <wps:bodyPr/>
                    </wps:wsp>
                  </a:graphicData>
                </a:graphic>
              </wp:anchor>
            </w:drawing>
          </mc:Choice>
          <mc:Fallback>
            <w:pict>
              <v:line id="Shape 91"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478.2pt,0" to="478.2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170815</wp:posOffset>
                </wp:positionH>
                <wp:positionV relativeFrom="paragraph">
                  <wp:posOffset>4445</wp:posOffset>
                </wp:positionV>
                <wp:extent cx="5906770" cy="0"/>
                <wp:effectExtent l="0" t="0" r="0" b="0"/>
                <wp:wrapNone/>
                <wp:docPr id="98"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92"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13.45pt,.35pt" to="478.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167640</wp:posOffset>
                </wp:positionH>
                <wp:positionV relativeFrom="paragraph">
                  <wp:posOffset>15240</wp:posOffset>
                </wp:positionV>
                <wp:extent cx="2754630" cy="0"/>
                <wp:effectExtent l="0" t="0" r="0" b="0"/>
                <wp:wrapNone/>
                <wp:docPr id="99"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93"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13.2pt,1.2pt" to="230.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2917825</wp:posOffset>
                </wp:positionH>
                <wp:positionV relativeFrom="paragraph">
                  <wp:posOffset>19685</wp:posOffset>
                </wp:positionV>
                <wp:extent cx="0" cy="234950"/>
                <wp:effectExtent l="0" t="0" r="0" b="0"/>
                <wp:wrapNone/>
                <wp:docPr id="100"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495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94"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229.75pt,1.55pt" to="229.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172085</wp:posOffset>
                </wp:positionH>
                <wp:positionV relativeFrom="paragraph">
                  <wp:posOffset>10795</wp:posOffset>
                </wp:positionV>
                <wp:extent cx="0" cy="243840"/>
                <wp:effectExtent l="0" t="0" r="0" b="0"/>
                <wp:wrapNone/>
                <wp:docPr id="101"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84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95"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13.55pt,.85pt" to="13.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161290</wp:posOffset>
                </wp:positionH>
                <wp:positionV relativeFrom="paragraph">
                  <wp:posOffset>250190</wp:posOffset>
                </wp:positionV>
                <wp:extent cx="2760980" cy="0"/>
                <wp:effectExtent l="0" t="0" r="0" b="0"/>
                <wp:wrapNone/>
                <wp:docPr id="102"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96"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12.7pt,19.7pt" to="230.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166370</wp:posOffset>
                </wp:positionH>
                <wp:positionV relativeFrom="paragraph">
                  <wp:posOffset>66675</wp:posOffset>
                </wp:positionV>
                <wp:extent cx="0" cy="189230"/>
                <wp:effectExtent l="0" t="0" r="0" b="0"/>
                <wp:wrapNone/>
                <wp:docPr id="103"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97"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13.1pt,5.25pt" to="13.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68832" behindDoc="1" locked="0" layoutInCell="0" allowOverlap="1">
                <wp:simplePos x="0" y="0"/>
                <wp:positionH relativeFrom="column">
                  <wp:posOffset>6068060</wp:posOffset>
                </wp:positionH>
                <wp:positionV relativeFrom="paragraph">
                  <wp:posOffset>10795</wp:posOffset>
                </wp:positionV>
                <wp:extent cx="0" cy="243840"/>
                <wp:effectExtent l="0" t="0" r="0" b="0"/>
                <wp:wrapNone/>
                <wp:docPr id="104"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840"/>
                        </a:xfrm>
                        <a:prstGeom prst="line">
                          <a:avLst/>
                        </a:prstGeom>
                        <a:solidFill>
                          <a:srgbClr val="FFFFFF"/>
                        </a:solidFill>
                        <a:ln w="9144">
                          <a:solidFill>
                            <a:srgbClr val="FFFFFF"/>
                          </a:solidFill>
                          <a:miter lim="800000"/>
                          <a:headEnd/>
                          <a:tailEnd/>
                        </a:ln>
                      </wps:spPr>
                      <wps:bodyPr/>
                    </wps:wsp>
                  </a:graphicData>
                </a:graphic>
              </wp:anchor>
            </w:drawing>
          </mc:Choice>
          <mc:Fallback>
            <w:pict>
              <v:line id="Shape 98"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477.8pt,.85pt" to="477.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69856" behindDoc="1" locked="0" layoutInCell="0" allowOverlap="1">
                <wp:simplePos x="0" y="0"/>
                <wp:positionH relativeFrom="column">
                  <wp:posOffset>2923540</wp:posOffset>
                </wp:positionH>
                <wp:positionV relativeFrom="paragraph">
                  <wp:posOffset>15240</wp:posOffset>
                </wp:positionV>
                <wp:extent cx="3154045" cy="0"/>
                <wp:effectExtent l="0" t="0" r="0" b="0"/>
                <wp:wrapNone/>
                <wp:docPr id="105"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99"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230.2pt,1.2pt" to="478.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0880" behindDoc="1" locked="0" layoutInCell="0" allowOverlap="1">
                <wp:simplePos x="0" y="0"/>
                <wp:positionH relativeFrom="column">
                  <wp:posOffset>2927985</wp:posOffset>
                </wp:positionH>
                <wp:positionV relativeFrom="paragraph">
                  <wp:posOffset>10795</wp:posOffset>
                </wp:positionV>
                <wp:extent cx="0" cy="243840"/>
                <wp:effectExtent l="0" t="0" r="0" b="0"/>
                <wp:wrapNone/>
                <wp:docPr id="106"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84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00"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230.55pt,.85pt" to="230.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" o:allowincell="f" filled="t" strokecolor="#7f7f7f" strokeweight=".72pt">
                <v:stroke joinstyle="miter"/>
                <o:lock v:ext="edit" shapetype="f"/>
              </v:line>
            </w:pict>
          </mc:Fallback>
        </mc:AlternateContent>
      </w:r>
    </w:p>
    <w:p w:rsidR="00617692" w:rsidRDefault="00617692">
      <w:pPr>
        <w:sectPr w:rsidR="00617692">
          <w:pgSz w:w="11900" w:h="16838"/>
          <w:pgMar w:top="934" w:right="986" w:bottom="151" w:left="1440" w:header="0" w:footer="0" w:gutter="0"/>
          <w:cols w:space="720" w:equalWidth="0">
            <w:col w:w="9480"/>
          </w:cols>
        </w:sectPr>
      </w:pPr>
    </w:p>
    <w:p w:rsidR="00617692" w:rsidRDefault="00617692">
      <w:pPr>
        <w:spacing w:line="100" w:lineRule="exact"/>
        <w:rPr>
          <w:sz w:val="20"/>
          <w:szCs w:val="20"/>
        </w:rPr>
      </w:pPr>
    </w:p>
    <w:p w:rsidR="00617692" w:rsidRDefault="00617692">
      <w:pPr>
        <w:ind w:left="420"/>
        <w:rPr>
          <w:sz w:val="20"/>
          <w:szCs w:val="20"/>
        </w:rPr>
      </w:pPr>
      <w:r>
        <w:rPr>
          <w:rFonts w:ascii="Times New Roman" w:eastAsia="Times New Roman" w:hAnsi="Times New Roman" w:cs="Times New Roman"/>
          <w:sz w:val="18"/>
          <w:szCs w:val="18"/>
        </w:rPr>
        <w:t>Воспитательные задачи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167640</wp:posOffset>
                </wp:positionH>
                <wp:positionV relativeFrom="paragraph">
                  <wp:posOffset>66675</wp:posOffset>
                </wp:positionV>
                <wp:extent cx="2754630" cy="0"/>
                <wp:effectExtent l="0" t="0" r="0" b="0"/>
                <wp:wrapNone/>
                <wp:docPr id="107"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01"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13.2pt,5.25pt" to="230.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2917825</wp:posOffset>
                </wp:positionH>
                <wp:positionV relativeFrom="paragraph">
                  <wp:posOffset>71755</wp:posOffset>
                </wp:positionV>
                <wp:extent cx="0" cy="3117215"/>
                <wp:effectExtent l="0" t="0" r="0" b="0"/>
                <wp:wrapNone/>
                <wp:docPr id="108"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1721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02"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229.75pt,5.65pt" to="229.7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172085</wp:posOffset>
                </wp:positionH>
                <wp:positionV relativeFrom="paragraph">
                  <wp:posOffset>62230</wp:posOffset>
                </wp:positionV>
                <wp:extent cx="0" cy="3126740"/>
                <wp:effectExtent l="0" t="0" r="0" b="0"/>
                <wp:wrapNone/>
                <wp:docPr id="109"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674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03"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13.55pt,4.9pt" to="13.5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6068060</wp:posOffset>
                </wp:positionH>
                <wp:positionV relativeFrom="paragraph">
                  <wp:posOffset>62230</wp:posOffset>
                </wp:positionV>
                <wp:extent cx="0" cy="3126740"/>
                <wp:effectExtent l="0" t="0" r="0" b="0"/>
                <wp:wrapNone/>
                <wp:docPr id="110"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6740"/>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04"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477.8pt,4.9pt" to="477.8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2923540</wp:posOffset>
                </wp:positionH>
                <wp:positionV relativeFrom="paragraph">
                  <wp:posOffset>66675</wp:posOffset>
                </wp:positionV>
                <wp:extent cx="3154045" cy="0"/>
                <wp:effectExtent l="0" t="0" r="0" b="0"/>
                <wp:wrapNone/>
                <wp:docPr id="111"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05"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230.2pt,5.25pt" to="478.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7024" behindDoc="1" locked="0" layoutInCell="0" allowOverlap="1">
                <wp:simplePos x="0" y="0"/>
                <wp:positionH relativeFrom="column">
                  <wp:posOffset>2927985</wp:posOffset>
                </wp:positionH>
                <wp:positionV relativeFrom="paragraph">
                  <wp:posOffset>62230</wp:posOffset>
                </wp:positionV>
                <wp:extent cx="0" cy="3126740"/>
                <wp:effectExtent l="0" t="0" r="0" b="0"/>
                <wp:wrapNone/>
                <wp:docPr id="11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674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06"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230.55pt,4.9pt" to="230.5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" o:allowincell="f" filled="t" strokecolor="#7f7f7f" strokeweight=".72pt">
                <v:stroke joinstyle="miter"/>
                <o:lock v:ext="edit" shapetype="f"/>
              </v:line>
            </w:pict>
          </mc:Fallback>
        </mc:AlternateContent>
      </w:r>
    </w:p>
    <w:p w:rsidR="00617692" w:rsidRDefault="00617692">
      <w:pPr>
        <w:spacing w:line="182" w:lineRule="exact"/>
        <w:rPr>
          <w:sz w:val="20"/>
          <w:szCs w:val="20"/>
        </w:rPr>
      </w:pPr>
    </w:p>
    <w:p w:rsidR="00617692" w:rsidRDefault="00617692">
      <w:pPr>
        <w:numPr>
          <w:ilvl w:val="0"/>
          <w:numId w:val="28"/>
        </w:numPr>
        <w:tabs>
          <w:tab w:val="left" w:pos="780"/>
        </w:tabs>
        <w:spacing w:after="0" w:line="231" w:lineRule="auto"/>
        <w:ind w:left="780" w:hanging="369"/>
        <w:jc w:val="both"/>
        <w:rPr>
          <w:rFonts w:ascii="Symbol" w:eastAsia="Symbol" w:hAnsi="Symbol" w:cs="Symbol"/>
          <w:sz w:val="18"/>
          <w:szCs w:val="18"/>
        </w:rPr>
      </w:pPr>
      <w:r>
        <w:rPr>
          <w:rFonts w:ascii="Times New Roman" w:eastAsia="Times New Roman" w:hAnsi="Times New Roman" w:cs="Times New Roman"/>
          <w:sz w:val="18"/>
          <w:szCs w:val="18"/>
        </w:rPr>
        <w:t>создание условий для сохранения физического, психического, духовного и нравственного здоровья учащихся;</w:t>
      </w:r>
    </w:p>
    <w:p w:rsidR="00617692" w:rsidRDefault="00617692">
      <w:pPr>
        <w:spacing w:line="22" w:lineRule="exact"/>
        <w:rPr>
          <w:rFonts w:ascii="Symbol" w:eastAsia="Symbol" w:hAnsi="Symbol" w:cs="Symbol"/>
          <w:sz w:val="18"/>
          <w:szCs w:val="18"/>
        </w:rPr>
      </w:pPr>
    </w:p>
    <w:p w:rsidR="00617692" w:rsidRDefault="00617692">
      <w:pPr>
        <w:numPr>
          <w:ilvl w:val="0"/>
          <w:numId w:val="28"/>
        </w:numPr>
        <w:tabs>
          <w:tab w:val="left" w:pos="780"/>
        </w:tabs>
        <w:spacing w:after="0" w:line="227" w:lineRule="auto"/>
        <w:ind w:left="780" w:hanging="369"/>
        <w:rPr>
          <w:rFonts w:ascii="Symbol" w:eastAsia="Symbol" w:hAnsi="Symbol" w:cs="Symbol"/>
          <w:sz w:val="18"/>
          <w:szCs w:val="18"/>
        </w:rPr>
      </w:pPr>
      <w:r>
        <w:rPr>
          <w:rFonts w:ascii="Times New Roman" w:eastAsia="Times New Roman" w:hAnsi="Times New Roman" w:cs="Times New Roman"/>
          <w:sz w:val="18"/>
          <w:szCs w:val="18"/>
        </w:rPr>
        <w:t>воспитание негативного отношения к вредным привычкам;</w:t>
      </w:r>
    </w:p>
    <w:p w:rsidR="00617692" w:rsidRDefault="00617692">
      <w:pPr>
        <w:spacing w:line="22" w:lineRule="exact"/>
        <w:rPr>
          <w:rFonts w:ascii="Symbol" w:eastAsia="Symbol" w:hAnsi="Symbol" w:cs="Symbol"/>
          <w:sz w:val="18"/>
          <w:szCs w:val="18"/>
        </w:rPr>
      </w:pPr>
    </w:p>
    <w:p w:rsidR="00617692" w:rsidRDefault="00617692">
      <w:pPr>
        <w:numPr>
          <w:ilvl w:val="0"/>
          <w:numId w:val="28"/>
        </w:numPr>
        <w:tabs>
          <w:tab w:val="left" w:pos="780"/>
        </w:tabs>
        <w:spacing w:after="0" w:line="227" w:lineRule="auto"/>
        <w:ind w:left="780" w:hanging="369"/>
        <w:rPr>
          <w:rFonts w:ascii="Symbol" w:eastAsia="Symbol" w:hAnsi="Symbol" w:cs="Symbol"/>
          <w:sz w:val="18"/>
          <w:szCs w:val="18"/>
        </w:rPr>
      </w:pPr>
      <w:r>
        <w:rPr>
          <w:rFonts w:ascii="Times New Roman" w:eastAsia="Times New Roman" w:hAnsi="Times New Roman" w:cs="Times New Roman"/>
          <w:sz w:val="18"/>
          <w:szCs w:val="18"/>
        </w:rPr>
        <w:t>пропаганда физической культуры и здорового образа жизни.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78048" behindDoc="1" locked="0" layoutInCell="0" allowOverlap="1">
                <wp:simplePos x="0" y="0"/>
                <wp:positionH relativeFrom="column">
                  <wp:posOffset>161290</wp:posOffset>
                </wp:positionH>
                <wp:positionV relativeFrom="paragraph">
                  <wp:posOffset>2125345</wp:posOffset>
                </wp:positionV>
                <wp:extent cx="2760980" cy="0"/>
                <wp:effectExtent l="0" t="0" r="0" b="0"/>
                <wp:wrapNone/>
                <wp:docPr id="113"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07"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12.7pt,167.35pt" to="230.1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9072" behindDoc="1" locked="0" layoutInCell="0" allowOverlap="1">
                <wp:simplePos x="0" y="0"/>
                <wp:positionH relativeFrom="column">
                  <wp:posOffset>166370</wp:posOffset>
                </wp:positionH>
                <wp:positionV relativeFrom="paragraph">
                  <wp:posOffset>-939165</wp:posOffset>
                </wp:positionV>
                <wp:extent cx="0" cy="3079750"/>
                <wp:effectExtent l="0" t="0" r="0" b="0"/>
                <wp:wrapNone/>
                <wp:docPr id="114"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975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08"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13.1pt,-73.95pt" to="13.1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" o:allowincell="f" filled="t" strokecolor="white" strokeweight=".25397mm">
                <v:stroke joinstyle="miter"/>
                <o:lock v:ext="edit" shapetype="f"/>
              </v:line>
            </w:pict>
          </mc:Fallback>
        </mc:AlternateContent>
      </w:r>
    </w:p>
    <w:p w:rsidR="00617692" w:rsidRDefault="00617692">
      <w:pPr>
        <w:spacing w:line="20" w:lineRule="exact"/>
        <w:rPr>
          <w:sz w:val="20"/>
          <w:szCs w:val="20"/>
        </w:rPr>
      </w:pPr>
      <w:r>
        <w:rPr>
          <w:sz w:val="20"/>
          <w:szCs w:val="20"/>
        </w:rPr>
        <w:br w:type="column"/>
      </w:r>
    </w:p>
    <w:p w:rsidR="00617692" w:rsidRDefault="00617692">
      <w:pPr>
        <w:spacing w:line="80" w:lineRule="exact"/>
        <w:rPr>
          <w:sz w:val="20"/>
          <w:szCs w:val="20"/>
        </w:rPr>
      </w:pPr>
    </w:p>
    <w:p w:rsidR="00617692" w:rsidRDefault="00617692">
      <w:pPr>
        <w:ind w:left="7"/>
        <w:rPr>
          <w:sz w:val="20"/>
          <w:szCs w:val="20"/>
        </w:rPr>
      </w:pPr>
      <w:r>
        <w:rPr>
          <w:rFonts w:ascii="Times New Roman" w:eastAsia="Times New Roman" w:hAnsi="Times New Roman" w:cs="Times New Roman"/>
          <w:sz w:val="18"/>
          <w:szCs w:val="18"/>
        </w:rPr>
        <w:t>Мероприятия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80096" behindDoc="1" locked="0" layoutInCell="0" allowOverlap="1">
                <wp:simplePos x="0" y="0"/>
                <wp:positionH relativeFrom="column">
                  <wp:posOffset>-93980</wp:posOffset>
                </wp:positionH>
                <wp:positionV relativeFrom="paragraph">
                  <wp:posOffset>54610</wp:posOffset>
                </wp:positionV>
                <wp:extent cx="3148330" cy="0"/>
                <wp:effectExtent l="0" t="0" r="0" b="0"/>
                <wp:wrapNone/>
                <wp:docPr id="11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09"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 from="-7.4pt,4.3pt" to="24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" o:allowincell="f" filled="t" strokecolor="white" strokeweight=".25397mm">
                <v:stroke joinstyle="miter"/>
                <o:lock v:ext="edit" shapetype="f"/>
              </v:line>
            </w:pict>
          </mc:Fallback>
        </mc:AlternateContent>
      </w:r>
    </w:p>
    <w:p w:rsidR="00617692" w:rsidRDefault="00617692">
      <w:pPr>
        <w:spacing w:line="162" w:lineRule="exact"/>
        <w:rPr>
          <w:sz w:val="20"/>
          <w:szCs w:val="20"/>
        </w:rPr>
      </w:pPr>
    </w:p>
    <w:p w:rsidR="00617692" w:rsidRDefault="00617692">
      <w:pPr>
        <w:tabs>
          <w:tab w:val="left" w:pos="346"/>
        </w:tabs>
        <w:spacing w:line="227" w:lineRule="auto"/>
        <w:ind w:left="367" w:right="20" w:hanging="359"/>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проведение ежедневной общешкольной утренней зарядки;</w:t>
      </w:r>
    </w:p>
    <w:p w:rsidR="00617692" w:rsidRDefault="00617692">
      <w:pPr>
        <w:spacing w:line="20" w:lineRule="exact"/>
        <w:rPr>
          <w:sz w:val="20"/>
          <w:szCs w:val="20"/>
        </w:rPr>
      </w:pPr>
    </w:p>
    <w:p w:rsidR="00617692" w:rsidRDefault="00617692">
      <w:pPr>
        <w:numPr>
          <w:ilvl w:val="0"/>
          <w:numId w:val="2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День Здоровья;</w:t>
      </w:r>
    </w:p>
    <w:p w:rsidR="00617692" w:rsidRDefault="00617692">
      <w:pPr>
        <w:numPr>
          <w:ilvl w:val="0"/>
          <w:numId w:val="2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КТД « Подростковый сбор»</w:t>
      </w:r>
    </w:p>
    <w:p w:rsidR="00617692" w:rsidRDefault="00617692">
      <w:pPr>
        <w:numPr>
          <w:ilvl w:val="0"/>
          <w:numId w:val="29"/>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система профилактических мер по ПДД и ОБЖ;</w:t>
      </w:r>
    </w:p>
    <w:p w:rsidR="00617692" w:rsidRDefault="00617692">
      <w:pPr>
        <w:spacing w:line="24" w:lineRule="exact"/>
        <w:rPr>
          <w:rFonts w:ascii="Symbol" w:eastAsia="Symbol" w:hAnsi="Symbol" w:cs="Symbol"/>
          <w:sz w:val="18"/>
          <w:szCs w:val="18"/>
        </w:rPr>
      </w:pPr>
    </w:p>
    <w:p w:rsidR="00617692" w:rsidRDefault="00617692">
      <w:pPr>
        <w:numPr>
          <w:ilvl w:val="0"/>
          <w:numId w:val="29"/>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участие в районной круглогодичной спартакиаде школьников;</w:t>
      </w:r>
    </w:p>
    <w:p w:rsidR="00617692" w:rsidRDefault="00617692">
      <w:pPr>
        <w:spacing w:line="1" w:lineRule="exact"/>
        <w:rPr>
          <w:rFonts w:ascii="Symbol" w:eastAsia="Symbol" w:hAnsi="Symbol" w:cs="Symbol"/>
          <w:sz w:val="18"/>
          <w:szCs w:val="18"/>
        </w:rPr>
      </w:pPr>
    </w:p>
    <w:p w:rsidR="00617692" w:rsidRDefault="00617692">
      <w:pPr>
        <w:numPr>
          <w:ilvl w:val="0"/>
          <w:numId w:val="29"/>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Акция «Мы выбираем жизнь!»</w:t>
      </w:r>
    </w:p>
    <w:p w:rsidR="00617692" w:rsidRDefault="00617692">
      <w:pPr>
        <w:numPr>
          <w:ilvl w:val="0"/>
          <w:numId w:val="29"/>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спортивные мероприятия;</w:t>
      </w:r>
    </w:p>
    <w:p w:rsidR="00617692" w:rsidRDefault="00617692">
      <w:pPr>
        <w:spacing w:line="24" w:lineRule="exact"/>
        <w:rPr>
          <w:rFonts w:ascii="Symbol" w:eastAsia="Symbol" w:hAnsi="Symbol" w:cs="Symbol"/>
          <w:sz w:val="18"/>
          <w:szCs w:val="18"/>
        </w:rPr>
      </w:pPr>
    </w:p>
    <w:p w:rsidR="00617692" w:rsidRDefault="00617692">
      <w:pPr>
        <w:numPr>
          <w:ilvl w:val="0"/>
          <w:numId w:val="29"/>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беседы врачей с обучающимися «Здоровый образ жизни», «Профилактика простудных заболеваний»;</w:t>
      </w:r>
    </w:p>
    <w:p w:rsidR="00617692" w:rsidRDefault="00617692">
      <w:pPr>
        <w:spacing w:line="22" w:lineRule="exact"/>
        <w:rPr>
          <w:rFonts w:ascii="Symbol" w:eastAsia="Symbol" w:hAnsi="Symbol" w:cs="Symbol"/>
          <w:sz w:val="18"/>
          <w:szCs w:val="18"/>
        </w:rPr>
      </w:pPr>
    </w:p>
    <w:p w:rsidR="00617692" w:rsidRDefault="00617692">
      <w:pPr>
        <w:numPr>
          <w:ilvl w:val="0"/>
          <w:numId w:val="29"/>
        </w:numPr>
        <w:tabs>
          <w:tab w:val="left" w:pos="367"/>
        </w:tabs>
        <w:spacing w:after="0" w:line="226"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участие в массовых мероприятиях «День защиты детей»;</w:t>
      </w:r>
    </w:p>
    <w:p w:rsidR="00617692" w:rsidRDefault="00617692">
      <w:pPr>
        <w:spacing w:line="24" w:lineRule="exact"/>
        <w:rPr>
          <w:rFonts w:ascii="Symbol" w:eastAsia="Symbol" w:hAnsi="Symbol" w:cs="Symbol"/>
          <w:sz w:val="18"/>
          <w:szCs w:val="18"/>
        </w:rPr>
      </w:pPr>
    </w:p>
    <w:p w:rsidR="00617692" w:rsidRDefault="00617692">
      <w:pPr>
        <w:numPr>
          <w:ilvl w:val="0"/>
          <w:numId w:val="29"/>
        </w:numPr>
        <w:tabs>
          <w:tab w:val="left" w:pos="367"/>
        </w:tabs>
        <w:spacing w:after="0" w:line="226" w:lineRule="auto"/>
        <w:ind w:left="367" w:hanging="367"/>
        <w:rPr>
          <w:rFonts w:ascii="Symbol" w:eastAsia="Symbol" w:hAnsi="Symbol" w:cs="Symbol"/>
          <w:sz w:val="18"/>
          <w:szCs w:val="18"/>
        </w:rPr>
      </w:pPr>
      <w:r>
        <w:rPr>
          <w:rFonts w:ascii="Times New Roman" w:eastAsia="Times New Roman" w:hAnsi="Times New Roman" w:cs="Times New Roman"/>
          <w:sz w:val="18"/>
          <w:szCs w:val="18"/>
        </w:rPr>
        <w:t>акция «Внимание – дети!» по профилактике дорожно-транспортного травматизма;</w:t>
      </w:r>
    </w:p>
    <w:p w:rsidR="00617692" w:rsidRDefault="00617692">
      <w:pPr>
        <w:spacing w:line="25" w:lineRule="exact"/>
        <w:rPr>
          <w:rFonts w:ascii="Symbol" w:eastAsia="Symbol" w:hAnsi="Symbol" w:cs="Symbol"/>
          <w:sz w:val="18"/>
          <w:szCs w:val="18"/>
        </w:rPr>
      </w:pPr>
    </w:p>
    <w:p w:rsidR="00617692" w:rsidRDefault="00617692">
      <w:pPr>
        <w:numPr>
          <w:ilvl w:val="0"/>
          <w:numId w:val="29"/>
        </w:numPr>
        <w:tabs>
          <w:tab w:val="left" w:pos="367"/>
        </w:tabs>
        <w:spacing w:after="0" w:line="226"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мероприятия, посвященные Всемирному дню борьбы со СПИДом;</w:t>
      </w:r>
    </w:p>
    <w:p w:rsidR="00617692" w:rsidRDefault="00617692">
      <w:pPr>
        <w:numPr>
          <w:ilvl w:val="0"/>
          <w:numId w:val="29"/>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Президентские игры;</w:t>
      </w:r>
    </w:p>
    <w:p w:rsidR="00617692" w:rsidRDefault="00617692">
      <w:pPr>
        <w:numPr>
          <w:ilvl w:val="0"/>
          <w:numId w:val="2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Сдача нормативов ГТО;</w:t>
      </w:r>
    </w:p>
    <w:p w:rsidR="00617692" w:rsidRDefault="00617692">
      <w:pPr>
        <w:numPr>
          <w:ilvl w:val="0"/>
          <w:numId w:val="29"/>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проведение диспансеризации;</w:t>
      </w:r>
    </w:p>
    <w:p w:rsidR="00617692" w:rsidRDefault="00617692">
      <w:pPr>
        <w:spacing w:line="21" w:lineRule="exact"/>
        <w:rPr>
          <w:rFonts w:ascii="Symbol" w:eastAsia="Symbol" w:hAnsi="Symbol" w:cs="Symbol"/>
          <w:sz w:val="18"/>
          <w:szCs w:val="18"/>
        </w:rPr>
      </w:pPr>
    </w:p>
    <w:p w:rsidR="00617692" w:rsidRDefault="00617692">
      <w:pPr>
        <w:numPr>
          <w:ilvl w:val="0"/>
          <w:numId w:val="29"/>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вовлечение учащихся в детские объединения, секции, клубы по интересам.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81120" behindDoc="1" locked="0" layoutInCell="0" allowOverlap="1">
                <wp:simplePos x="0" y="0"/>
                <wp:positionH relativeFrom="column">
                  <wp:posOffset>-93980</wp:posOffset>
                </wp:positionH>
                <wp:positionV relativeFrom="paragraph">
                  <wp:posOffset>55880</wp:posOffset>
                </wp:positionV>
                <wp:extent cx="3148330" cy="0"/>
                <wp:effectExtent l="0" t="0" r="0" b="0"/>
                <wp:wrapNone/>
                <wp:docPr id="116"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10"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7.4pt,4.4pt" to="24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column">
                  <wp:posOffset>-2856230</wp:posOffset>
                </wp:positionH>
                <wp:positionV relativeFrom="paragraph">
                  <wp:posOffset>66040</wp:posOffset>
                </wp:positionV>
                <wp:extent cx="5915025" cy="0"/>
                <wp:effectExtent l="0" t="0" r="0" b="0"/>
                <wp:wrapNone/>
                <wp:docPr id="117"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11"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224.9pt,5.2pt" to="240.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" o:allowincell="f" filled="t" strokecolor="#7f7f7f" strokeweight=".72pt">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type w:val="continuous"/>
          <w:pgSz w:w="11900" w:h="16838"/>
          <w:pgMar w:top="934" w:right="986" w:bottom="151" w:left="1440" w:header="0" w:footer="0" w:gutter="0"/>
          <w:cols w:num="2" w:space="720" w:equalWidth="0">
            <w:col w:w="4500" w:space="253"/>
            <w:col w:w="4727"/>
          </w:cols>
        </w:sectPr>
      </w:pPr>
    </w:p>
    <w:p w:rsidR="00617692" w:rsidRDefault="00617692">
      <w:pPr>
        <w:spacing w:line="117"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Совместная педагогическая деятельность семьи и школы:</w:t>
      </w:r>
    </w:p>
    <w:p w:rsidR="00617692" w:rsidRDefault="00617692">
      <w:pPr>
        <w:spacing w:line="5" w:lineRule="exact"/>
        <w:rPr>
          <w:sz w:val="20"/>
          <w:szCs w:val="20"/>
        </w:rPr>
      </w:pPr>
    </w:p>
    <w:p w:rsidR="00617692" w:rsidRDefault="00617692">
      <w:pPr>
        <w:numPr>
          <w:ilvl w:val="0"/>
          <w:numId w:val="30"/>
        </w:numPr>
        <w:tabs>
          <w:tab w:val="left" w:pos="680"/>
        </w:tabs>
        <w:spacing w:after="0" w:line="184" w:lineRule="auto"/>
        <w:ind w:left="680" w:right="28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lastRenderedPageBreak/>
        <w:t>родительские собрания по профилактике табакокурения, наркомании, сквернословия, детского дорожно-транспортного травматизма;</w:t>
      </w:r>
    </w:p>
    <w:p w:rsidR="00617692" w:rsidRDefault="00617692">
      <w:pPr>
        <w:numPr>
          <w:ilvl w:val="0"/>
          <w:numId w:val="30"/>
        </w:numPr>
        <w:tabs>
          <w:tab w:val="left" w:pos="680"/>
        </w:tabs>
        <w:spacing w:after="0" w:line="185"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беседы на тему:</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1"/>
          <w:numId w:val="30"/>
        </w:numPr>
        <w:tabs>
          <w:tab w:val="left" w:pos="800"/>
        </w:tabs>
        <w:spacing w:after="0" w:line="221" w:lineRule="auto"/>
        <w:ind w:left="800" w:hanging="111"/>
        <w:rPr>
          <w:rFonts w:eastAsia="Times New Roman"/>
          <w:sz w:val="18"/>
          <w:szCs w:val="18"/>
        </w:rPr>
      </w:pPr>
      <w:r>
        <w:rPr>
          <w:rFonts w:ascii="Times New Roman" w:eastAsia="Times New Roman" w:hAnsi="Times New Roman" w:cs="Times New Roman"/>
          <w:sz w:val="18"/>
          <w:szCs w:val="18"/>
        </w:rPr>
        <w:t>информационной безопасности и духовного здоровья детей;</w:t>
      </w:r>
    </w:p>
    <w:p w:rsidR="00617692" w:rsidRDefault="00617692">
      <w:pPr>
        <w:spacing w:line="9" w:lineRule="exact"/>
        <w:rPr>
          <w:rFonts w:eastAsia="Times New Roman"/>
          <w:sz w:val="18"/>
          <w:szCs w:val="18"/>
        </w:rPr>
      </w:pPr>
    </w:p>
    <w:p w:rsidR="00617692" w:rsidRDefault="00617692">
      <w:pPr>
        <w:numPr>
          <w:ilvl w:val="1"/>
          <w:numId w:val="30"/>
        </w:numPr>
        <w:tabs>
          <w:tab w:val="left" w:pos="882"/>
        </w:tabs>
        <w:spacing w:after="0" w:line="235" w:lineRule="auto"/>
        <w:ind w:left="680" w:right="280" w:firstLine="9"/>
        <w:rPr>
          <w:rFonts w:eastAsia="Times New Roman"/>
          <w:sz w:val="18"/>
          <w:szCs w:val="18"/>
        </w:rPr>
      </w:pPr>
      <w:r>
        <w:rPr>
          <w:rFonts w:ascii="Times New Roman" w:eastAsia="Times New Roman" w:hAnsi="Times New Roman" w:cs="Times New Roman"/>
          <w:sz w:val="18"/>
          <w:szCs w:val="18"/>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617692" w:rsidRDefault="00617692">
      <w:pPr>
        <w:numPr>
          <w:ilvl w:val="1"/>
          <w:numId w:val="30"/>
        </w:numPr>
        <w:tabs>
          <w:tab w:val="left" w:pos="800"/>
        </w:tabs>
        <w:spacing w:after="0" w:line="240" w:lineRule="auto"/>
        <w:ind w:left="800" w:hanging="111"/>
        <w:rPr>
          <w:rFonts w:eastAsia="Times New Roman"/>
          <w:sz w:val="18"/>
          <w:szCs w:val="18"/>
        </w:rPr>
      </w:pPr>
      <w:r>
        <w:rPr>
          <w:rFonts w:ascii="Times New Roman" w:eastAsia="Times New Roman" w:hAnsi="Times New Roman" w:cs="Times New Roman"/>
          <w:sz w:val="18"/>
          <w:szCs w:val="18"/>
        </w:rPr>
        <w:t>безопасности детей в лесу, на водоемах и т.д.;</w:t>
      </w:r>
    </w:p>
    <w:p w:rsidR="00617692" w:rsidRDefault="00617692">
      <w:pPr>
        <w:spacing w:line="8" w:lineRule="exact"/>
        <w:rPr>
          <w:rFonts w:eastAsia="Times New Roman"/>
          <w:sz w:val="18"/>
          <w:szCs w:val="18"/>
        </w:rPr>
      </w:pPr>
    </w:p>
    <w:p w:rsidR="00617692" w:rsidRDefault="00617692">
      <w:pPr>
        <w:numPr>
          <w:ilvl w:val="0"/>
          <w:numId w:val="30"/>
        </w:numPr>
        <w:tabs>
          <w:tab w:val="left" w:pos="680"/>
        </w:tabs>
        <w:spacing w:after="0" w:line="240" w:lineRule="auto"/>
        <w:ind w:left="680" w:right="300" w:hanging="351"/>
        <w:rPr>
          <w:rFonts w:ascii="Wingdings" w:eastAsia="Wingdings" w:hAnsi="Wingdings" w:cs="Wingdings"/>
          <w:sz w:val="34"/>
          <w:szCs w:val="34"/>
          <w:vertAlign w:val="superscript"/>
        </w:rPr>
      </w:pPr>
      <w:r>
        <w:rPr>
          <w:rFonts w:ascii="Times New Roman" w:eastAsia="Times New Roman" w:hAnsi="Times New Roman" w:cs="Times New Roman"/>
          <w:sz w:val="17"/>
          <w:szCs w:val="17"/>
        </w:rPr>
        <w:t>консультации психолога, логопеда, учителя физической культуры по вопросам здоровьесбережения обучающихся;</w:t>
      </w:r>
    </w:p>
    <w:p w:rsidR="00617692" w:rsidRDefault="00617692">
      <w:pPr>
        <w:spacing w:line="25" w:lineRule="exact"/>
        <w:rPr>
          <w:rFonts w:ascii="Wingdings" w:eastAsia="Wingdings" w:hAnsi="Wingdings" w:cs="Wingdings"/>
          <w:sz w:val="34"/>
          <w:szCs w:val="34"/>
          <w:vertAlign w:val="superscript"/>
        </w:rPr>
      </w:pPr>
    </w:p>
    <w:p w:rsidR="00617692" w:rsidRDefault="00617692">
      <w:pPr>
        <w:numPr>
          <w:ilvl w:val="0"/>
          <w:numId w:val="30"/>
        </w:numPr>
        <w:tabs>
          <w:tab w:val="left" w:pos="680"/>
        </w:tabs>
        <w:spacing w:after="0" w:line="180" w:lineRule="auto"/>
        <w:ind w:left="680" w:hanging="351"/>
        <w:rPr>
          <w:rFonts w:ascii="Wingdings" w:eastAsia="Wingdings" w:hAnsi="Wingdings" w:cs="Wingdings"/>
          <w:sz w:val="25"/>
          <w:szCs w:val="25"/>
          <w:vertAlign w:val="superscript"/>
        </w:rPr>
      </w:pPr>
      <w:r>
        <w:rPr>
          <w:rFonts w:ascii="Times New Roman" w:eastAsia="Times New Roman" w:hAnsi="Times New Roman" w:cs="Times New Roman"/>
          <w:sz w:val="14"/>
          <w:szCs w:val="14"/>
        </w:rPr>
        <w:t>распространение буклетов для родителей по вопросам наркопрофилактики;</w:t>
      </w:r>
    </w:p>
    <w:p w:rsidR="00617692" w:rsidRDefault="00617692">
      <w:pPr>
        <w:spacing w:line="16" w:lineRule="exact"/>
        <w:rPr>
          <w:rFonts w:ascii="Wingdings" w:eastAsia="Wingdings" w:hAnsi="Wingdings" w:cs="Wingdings"/>
          <w:sz w:val="25"/>
          <w:szCs w:val="25"/>
          <w:vertAlign w:val="superscript"/>
        </w:rPr>
      </w:pPr>
    </w:p>
    <w:p w:rsidR="00617692" w:rsidRDefault="00617692">
      <w:pPr>
        <w:numPr>
          <w:ilvl w:val="0"/>
          <w:numId w:val="3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совместный праздник для детей и родителей «Мама, папа, я – спортивная семья».</w:t>
      </w:r>
    </w:p>
    <w:p w:rsidR="00617692" w:rsidRDefault="00617692">
      <w:pPr>
        <w:spacing w:line="200" w:lineRule="exact"/>
        <w:rPr>
          <w:rFonts w:ascii="Wingdings" w:eastAsia="Wingdings" w:hAnsi="Wingdings" w:cs="Wingdings"/>
          <w:vertAlign w:val="superscript"/>
        </w:rPr>
      </w:pPr>
    </w:p>
    <w:p w:rsidR="00617692" w:rsidRDefault="00617692">
      <w:pPr>
        <w:spacing w:line="219" w:lineRule="exact"/>
        <w:rPr>
          <w:rFonts w:ascii="Wingdings" w:eastAsia="Wingdings" w:hAnsi="Wingdings" w:cs="Wingdings"/>
          <w:vertAlign w:val="superscript"/>
        </w:rPr>
      </w:pPr>
    </w:p>
    <w:p w:rsidR="00617692" w:rsidRDefault="00617692">
      <w:pPr>
        <w:ind w:left="680"/>
        <w:rPr>
          <w:rFonts w:ascii="Wingdings" w:eastAsia="Wingdings" w:hAnsi="Wingdings" w:cs="Wingdings"/>
          <w:vertAlign w:val="superscript"/>
        </w:rPr>
      </w:pPr>
      <w:r>
        <w:rPr>
          <w:rFonts w:ascii="Times New Roman" w:eastAsia="Times New Roman" w:hAnsi="Times New Roman" w:cs="Times New Roman"/>
          <w:b/>
          <w:bCs/>
          <w:sz w:val="18"/>
          <w:szCs w:val="18"/>
        </w:rPr>
        <w:t>Пути реализации модуля «Я и здоровье»</w:t>
      </w:r>
    </w:p>
    <w:p w:rsidR="00617692" w:rsidRDefault="00617692">
      <w:pPr>
        <w:spacing w:line="20" w:lineRule="exact"/>
        <w:rPr>
          <w:sz w:val="20"/>
          <w:szCs w:val="20"/>
        </w:rPr>
      </w:pPr>
      <w:r>
        <w:rPr>
          <w:noProof/>
          <w:sz w:val="20"/>
          <w:szCs w:val="20"/>
        </w:rPr>
        <w:drawing>
          <wp:anchor distT="0" distB="0" distL="114300" distR="114300" simplePos="0" relativeHeight="251783168" behindDoc="1" locked="0" layoutInCell="0" allowOverlap="1">
            <wp:simplePos x="0" y="0"/>
            <wp:positionH relativeFrom="column">
              <wp:posOffset>158115</wp:posOffset>
            </wp:positionH>
            <wp:positionV relativeFrom="paragraph">
              <wp:posOffset>173990</wp:posOffset>
            </wp:positionV>
            <wp:extent cx="5884545" cy="1941830"/>
            <wp:effectExtent l="0" t="0" r="0" b="0"/>
            <wp:wrapNone/>
            <wp:docPr id="1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blip>
                    <a:srcRect/>
                    <a:stretch>
                      <a:fillRect/>
                    </a:stretch>
                  </pic:blipFill>
                  <pic:spPr bwMode="auto">
                    <a:xfrm>
                      <a:off x="0" y="0"/>
                      <a:ext cx="5884545" cy="1941830"/>
                    </a:xfrm>
                    <a:prstGeom prst="rect">
                      <a:avLst/>
                    </a:prstGeom>
                    <a:noFill/>
                  </pic:spPr>
                </pic:pic>
              </a:graphicData>
            </a:graphic>
          </wp:anchor>
        </w:drawing>
      </w:r>
    </w:p>
    <w:p w:rsidR="00617692" w:rsidRDefault="00617692">
      <w:pPr>
        <w:spacing w:line="359" w:lineRule="exact"/>
        <w:rPr>
          <w:sz w:val="20"/>
          <w:szCs w:val="20"/>
        </w:rPr>
      </w:pPr>
    </w:p>
    <w:tbl>
      <w:tblPr>
        <w:tblW w:w="0" w:type="auto"/>
        <w:tblInd w:w="2260" w:type="dxa"/>
        <w:tblLayout w:type="fixed"/>
        <w:tblCellMar>
          <w:left w:w="0" w:type="dxa"/>
          <w:right w:w="0" w:type="dxa"/>
        </w:tblCellMar>
        <w:tblLook w:val="04A0" w:firstRow="1" w:lastRow="0" w:firstColumn="1" w:lastColumn="0" w:noHBand="0" w:noVBand="1"/>
      </w:tblPr>
      <w:tblGrid>
        <w:gridCol w:w="2320"/>
        <w:gridCol w:w="500"/>
        <w:gridCol w:w="2280"/>
      </w:tblGrid>
      <w:tr w:rsidR="00617692">
        <w:trPr>
          <w:trHeight w:val="230"/>
        </w:trPr>
        <w:tc>
          <w:tcPr>
            <w:tcW w:w="2320" w:type="dxa"/>
            <w:vAlign w:val="bottom"/>
          </w:tcPr>
          <w:p w:rsidR="00617692" w:rsidRDefault="00617692">
            <w:pPr>
              <w:ind w:right="160"/>
              <w:jc w:val="center"/>
              <w:rPr>
                <w:sz w:val="20"/>
                <w:szCs w:val="20"/>
              </w:rPr>
            </w:pPr>
            <w:r>
              <w:rPr>
                <w:rFonts w:ascii="Times New Roman" w:eastAsia="Times New Roman" w:hAnsi="Times New Roman" w:cs="Times New Roman"/>
                <w:sz w:val="20"/>
                <w:szCs w:val="20"/>
              </w:rPr>
              <w:t>Включение</w:t>
            </w:r>
          </w:p>
        </w:tc>
        <w:tc>
          <w:tcPr>
            <w:tcW w:w="500" w:type="dxa"/>
            <w:tcBorders>
              <w:bottom w:val="single" w:sz="8" w:space="0" w:color="auto"/>
            </w:tcBorders>
            <w:vAlign w:val="bottom"/>
          </w:tcPr>
          <w:p w:rsidR="00617692" w:rsidRDefault="00617692">
            <w:pPr>
              <w:rPr>
                <w:sz w:val="19"/>
                <w:szCs w:val="19"/>
              </w:rPr>
            </w:pPr>
          </w:p>
        </w:tc>
        <w:tc>
          <w:tcPr>
            <w:tcW w:w="2280" w:type="dxa"/>
            <w:vAlign w:val="bottom"/>
          </w:tcPr>
          <w:p w:rsidR="00617692" w:rsidRDefault="00617692">
            <w:pPr>
              <w:ind w:left="120"/>
              <w:jc w:val="center"/>
              <w:rPr>
                <w:sz w:val="20"/>
                <w:szCs w:val="20"/>
              </w:rPr>
            </w:pPr>
            <w:r>
              <w:rPr>
                <w:rFonts w:ascii="Times New Roman" w:eastAsia="Times New Roman" w:hAnsi="Times New Roman" w:cs="Times New Roman"/>
                <w:w w:val="99"/>
                <w:sz w:val="20"/>
                <w:szCs w:val="20"/>
              </w:rPr>
              <w:t>Организованная</w:t>
            </w:r>
          </w:p>
        </w:tc>
      </w:tr>
      <w:tr w:rsidR="00617692">
        <w:trPr>
          <w:trHeight w:val="251"/>
        </w:trPr>
        <w:tc>
          <w:tcPr>
            <w:tcW w:w="2320" w:type="dxa"/>
            <w:vAlign w:val="bottom"/>
          </w:tcPr>
          <w:p w:rsidR="00617692" w:rsidRDefault="00617692">
            <w:pPr>
              <w:ind w:right="160"/>
              <w:jc w:val="center"/>
              <w:rPr>
                <w:sz w:val="20"/>
                <w:szCs w:val="20"/>
              </w:rPr>
            </w:pPr>
            <w:r>
              <w:rPr>
                <w:rFonts w:ascii="Times New Roman" w:eastAsia="Times New Roman" w:hAnsi="Times New Roman" w:cs="Times New Roman"/>
                <w:sz w:val="20"/>
                <w:szCs w:val="20"/>
              </w:rPr>
              <w:t>воспитательных задач</w:t>
            </w:r>
          </w:p>
        </w:tc>
        <w:tc>
          <w:tcPr>
            <w:tcW w:w="500" w:type="dxa"/>
            <w:vAlign w:val="bottom"/>
          </w:tcPr>
          <w:p w:rsidR="00617692" w:rsidRDefault="00617692">
            <w:pPr>
              <w:rPr>
                <w:sz w:val="21"/>
                <w:szCs w:val="21"/>
              </w:rPr>
            </w:pPr>
          </w:p>
        </w:tc>
        <w:tc>
          <w:tcPr>
            <w:tcW w:w="2280" w:type="dxa"/>
            <w:vAlign w:val="bottom"/>
          </w:tcPr>
          <w:p w:rsidR="00617692" w:rsidRDefault="00617692">
            <w:pPr>
              <w:ind w:left="100"/>
              <w:jc w:val="center"/>
              <w:rPr>
                <w:sz w:val="20"/>
                <w:szCs w:val="20"/>
              </w:rPr>
            </w:pPr>
            <w:r>
              <w:rPr>
                <w:rFonts w:ascii="Times New Roman" w:eastAsia="Times New Roman" w:hAnsi="Times New Roman" w:cs="Times New Roman"/>
                <w:sz w:val="20"/>
                <w:szCs w:val="20"/>
              </w:rPr>
              <w:t>система КТД</w:t>
            </w:r>
          </w:p>
        </w:tc>
      </w:tr>
      <w:tr w:rsidR="00617692">
        <w:trPr>
          <w:trHeight w:val="238"/>
        </w:trPr>
        <w:tc>
          <w:tcPr>
            <w:tcW w:w="2320" w:type="dxa"/>
            <w:vAlign w:val="bottom"/>
          </w:tcPr>
          <w:p w:rsidR="00617692" w:rsidRDefault="00617692">
            <w:pPr>
              <w:ind w:right="160"/>
              <w:jc w:val="center"/>
              <w:rPr>
                <w:sz w:val="20"/>
                <w:szCs w:val="20"/>
              </w:rPr>
            </w:pPr>
            <w:r>
              <w:rPr>
                <w:rFonts w:ascii="Times New Roman" w:eastAsia="Times New Roman" w:hAnsi="Times New Roman" w:cs="Times New Roman"/>
                <w:w w:val="99"/>
                <w:sz w:val="20"/>
                <w:szCs w:val="20"/>
              </w:rPr>
              <w:t>в урочную деятельность</w:t>
            </w:r>
          </w:p>
        </w:tc>
        <w:tc>
          <w:tcPr>
            <w:tcW w:w="500" w:type="dxa"/>
            <w:vAlign w:val="bottom"/>
          </w:tcPr>
          <w:p w:rsidR="00617692" w:rsidRDefault="00617692">
            <w:pPr>
              <w:rPr>
                <w:sz w:val="20"/>
                <w:szCs w:val="20"/>
              </w:rPr>
            </w:pPr>
          </w:p>
        </w:tc>
        <w:tc>
          <w:tcPr>
            <w:tcW w:w="2280" w:type="dxa"/>
            <w:vAlign w:val="bottom"/>
          </w:tcPr>
          <w:p w:rsidR="00617692" w:rsidRDefault="00617692">
            <w:pPr>
              <w:ind w:left="120"/>
              <w:jc w:val="center"/>
              <w:rPr>
                <w:sz w:val="20"/>
                <w:szCs w:val="20"/>
              </w:rPr>
            </w:pPr>
            <w:r>
              <w:rPr>
                <w:rFonts w:ascii="Times New Roman" w:eastAsia="Times New Roman" w:hAnsi="Times New Roman" w:cs="Times New Roman"/>
                <w:w w:val="99"/>
                <w:sz w:val="20"/>
                <w:szCs w:val="20"/>
              </w:rPr>
              <w:t>по здоровьесбережению</w:t>
            </w:r>
          </w:p>
        </w:tc>
      </w:tr>
    </w:tbl>
    <w:p w:rsidR="00617692" w:rsidRDefault="00617692">
      <w:pPr>
        <w:spacing w:line="200" w:lineRule="exact"/>
        <w:rPr>
          <w:sz w:val="20"/>
          <w:szCs w:val="20"/>
        </w:rPr>
      </w:pPr>
    </w:p>
    <w:p w:rsidR="00617692" w:rsidRDefault="00617692">
      <w:pPr>
        <w:sectPr w:rsidR="00617692">
          <w:type w:val="continuous"/>
          <w:pgSz w:w="11900" w:h="16838"/>
          <w:pgMar w:top="934" w:right="986" w:bottom="151" w:left="1440" w:header="0" w:footer="0" w:gutter="0"/>
          <w:cols w:space="720" w:equalWidth="0">
            <w:col w:w="9480"/>
          </w:cols>
        </w:sectPr>
      </w:pPr>
    </w:p>
    <w:p w:rsidR="00617692" w:rsidRDefault="00617692">
      <w:pPr>
        <w:spacing w:line="49" w:lineRule="exact"/>
        <w:rPr>
          <w:sz w:val="20"/>
          <w:szCs w:val="20"/>
        </w:rPr>
      </w:pPr>
    </w:p>
    <w:p w:rsidR="00617692" w:rsidRDefault="00617692">
      <w:pPr>
        <w:ind w:right="320"/>
        <w:jc w:val="center"/>
        <w:rPr>
          <w:sz w:val="20"/>
          <w:szCs w:val="20"/>
        </w:rPr>
      </w:pPr>
      <w:r>
        <w:rPr>
          <w:rFonts w:ascii="Times New Roman" w:eastAsia="Times New Roman" w:hAnsi="Times New Roman" w:cs="Times New Roman"/>
          <w:sz w:val="19"/>
          <w:szCs w:val="19"/>
        </w:rPr>
        <w:t>Сотрудничество с МУЗ</w:t>
      </w:r>
    </w:p>
    <w:p w:rsidR="00617692" w:rsidRDefault="00617692">
      <w:pPr>
        <w:spacing w:line="6" w:lineRule="exact"/>
        <w:rPr>
          <w:sz w:val="20"/>
          <w:szCs w:val="20"/>
        </w:rPr>
      </w:pPr>
    </w:p>
    <w:p w:rsidR="00617692" w:rsidRDefault="00617692">
      <w:pPr>
        <w:ind w:right="320"/>
        <w:jc w:val="center"/>
        <w:rPr>
          <w:sz w:val="20"/>
          <w:szCs w:val="20"/>
        </w:rPr>
      </w:pPr>
      <w:r>
        <w:rPr>
          <w:rFonts w:ascii="Times New Roman" w:eastAsia="Times New Roman" w:hAnsi="Times New Roman" w:cs="Times New Roman"/>
          <w:sz w:val="20"/>
          <w:szCs w:val="20"/>
        </w:rPr>
        <w:t>ЦРБ</w:t>
      </w:r>
    </w:p>
    <w:p w:rsidR="00617692" w:rsidRDefault="00617692">
      <w:pPr>
        <w:spacing w:line="377" w:lineRule="exact"/>
        <w:rPr>
          <w:sz w:val="20"/>
          <w:szCs w:val="20"/>
        </w:rPr>
      </w:pPr>
    </w:p>
    <w:p w:rsidR="00617692" w:rsidRDefault="00617692">
      <w:pPr>
        <w:ind w:right="320"/>
        <w:jc w:val="center"/>
        <w:rPr>
          <w:sz w:val="20"/>
          <w:szCs w:val="20"/>
        </w:rPr>
      </w:pPr>
      <w:r>
        <w:rPr>
          <w:rFonts w:ascii="Times New Roman" w:eastAsia="Times New Roman" w:hAnsi="Times New Roman" w:cs="Times New Roman"/>
          <w:sz w:val="20"/>
          <w:szCs w:val="20"/>
        </w:rPr>
        <w:t>Работа</w:t>
      </w:r>
    </w:p>
    <w:p w:rsidR="00617692" w:rsidRDefault="00617692">
      <w:pPr>
        <w:spacing w:line="3" w:lineRule="exact"/>
        <w:rPr>
          <w:sz w:val="20"/>
          <w:szCs w:val="20"/>
        </w:rPr>
      </w:pPr>
    </w:p>
    <w:p w:rsidR="00617692" w:rsidRDefault="00617692">
      <w:pPr>
        <w:ind w:right="320"/>
        <w:jc w:val="center"/>
        <w:rPr>
          <w:sz w:val="20"/>
          <w:szCs w:val="20"/>
        </w:rPr>
      </w:pPr>
      <w:r>
        <w:rPr>
          <w:rFonts w:ascii="Times New Roman" w:eastAsia="Times New Roman" w:hAnsi="Times New Roman" w:cs="Times New Roman"/>
          <w:sz w:val="20"/>
          <w:szCs w:val="20"/>
        </w:rPr>
        <w:t>спортивных секций</w:t>
      </w:r>
    </w:p>
    <w:p w:rsidR="00617692" w:rsidRDefault="00617692">
      <w:pPr>
        <w:spacing w:line="20" w:lineRule="exact"/>
        <w:rPr>
          <w:sz w:val="20"/>
          <w:szCs w:val="20"/>
        </w:rPr>
      </w:pPr>
      <w:r>
        <w:rPr>
          <w:sz w:val="20"/>
          <w:szCs w:val="20"/>
        </w:rPr>
        <w:br w:type="column"/>
      </w:r>
    </w:p>
    <w:p w:rsidR="00617692" w:rsidRDefault="00617692">
      <w:pPr>
        <w:spacing w:line="200" w:lineRule="exact"/>
        <w:rPr>
          <w:sz w:val="20"/>
          <w:szCs w:val="20"/>
        </w:rPr>
      </w:pPr>
    </w:p>
    <w:p w:rsidR="00617692" w:rsidRDefault="00617692">
      <w:pPr>
        <w:spacing w:line="210" w:lineRule="exact"/>
        <w:rPr>
          <w:sz w:val="20"/>
          <w:szCs w:val="20"/>
        </w:rPr>
      </w:pPr>
    </w:p>
    <w:p w:rsidR="00617692" w:rsidRDefault="00617692">
      <w:pPr>
        <w:ind w:right="660"/>
        <w:jc w:val="center"/>
        <w:rPr>
          <w:sz w:val="20"/>
          <w:szCs w:val="20"/>
        </w:rPr>
      </w:pPr>
      <w:r>
        <w:rPr>
          <w:rFonts w:ascii="Times New Roman" w:eastAsia="Times New Roman" w:hAnsi="Times New Roman" w:cs="Times New Roman"/>
          <w:b/>
          <w:bCs/>
          <w:sz w:val="24"/>
          <w:szCs w:val="24"/>
        </w:rPr>
        <w:t>Модуль</w:t>
      </w:r>
    </w:p>
    <w:p w:rsidR="00617692" w:rsidRDefault="00617692">
      <w:pPr>
        <w:ind w:right="660"/>
        <w:jc w:val="center"/>
        <w:rPr>
          <w:sz w:val="20"/>
          <w:szCs w:val="20"/>
        </w:rPr>
      </w:pPr>
      <w:r>
        <w:rPr>
          <w:rFonts w:ascii="Times New Roman" w:eastAsia="Times New Roman" w:hAnsi="Times New Roman" w:cs="Times New Roman"/>
          <w:b/>
          <w:bCs/>
          <w:sz w:val="24"/>
          <w:szCs w:val="24"/>
        </w:rPr>
        <w:t>«Я и здоровье»</w:t>
      </w:r>
    </w:p>
    <w:p w:rsidR="00617692" w:rsidRDefault="00617692">
      <w:pPr>
        <w:spacing w:line="20" w:lineRule="exact"/>
        <w:rPr>
          <w:sz w:val="20"/>
          <w:szCs w:val="20"/>
        </w:rPr>
      </w:pPr>
      <w:r>
        <w:rPr>
          <w:sz w:val="20"/>
          <w:szCs w:val="20"/>
        </w:rPr>
        <w:br w:type="column"/>
      </w:r>
    </w:p>
    <w:p w:rsidR="00617692" w:rsidRDefault="00617692">
      <w:pPr>
        <w:spacing w:line="23" w:lineRule="exact"/>
        <w:rPr>
          <w:sz w:val="20"/>
          <w:szCs w:val="20"/>
        </w:rPr>
      </w:pPr>
    </w:p>
    <w:p w:rsidR="00617692" w:rsidRDefault="00617692">
      <w:pPr>
        <w:ind w:left="480"/>
        <w:rPr>
          <w:sz w:val="20"/>
          <w:szCs w:val="20"/>
        </w:rPr>
      </w:pPr>
      <w:r>
        <w:rPr>
          <w:rFonts w:ascii="Times New Roman" w:eastAsia="Times New Roman" w:hAnsi="Times New Roman" w:cs="Times New Roman"/>
          <w:sz w:val="20"/>
          <w:szCs w:val="20"/>
          <w:highlight w:val="black"/>
        </w:rPr>
        <w:t>Дни здоров</w:t>
      </w:r>
      <w:r>
        <w:rPr>
          <w:rFonts w:ascii="Times New Roman" w:eastAsia="Times New Roman" w:hAnsi="Times New Roman" w:cs="Times New Roman"/>
          <w:sz w:val="20"/>
          <w:szCs w:val="20"/>
        </w:rPr>
        <w:t>ья</w:t>
      </w:r>
    </w:p>
    <w:p w:rsidR="00617692" w:rsidRDefault="00617692">
      <w:pPr>
        <w:spacing w:line="200" w:lineRule="exact"/>
        <w:rPr>
          <w:sz w:val="20"/>
          <w:szCs w:val="20"/>
        </w:rPr>
      </w:pPr>
    </w:p>
    <w:p w:rsidR="00617692" w:rsidRDefault="00617692">
      <w:pPr>
        <w:spacing w:line="350" w:lineRule="exact"/>
        <w:rPr>
          <w:sz w:val="20"/>
          <w:szCs w:val="20"/>
        </w:rPr>
      </w:pPr>
    </w:p>
    <w:p w:rsidR="00617692" w:rsidRDefault="00617692">
      <w:pPr>
        <w:ind w:right="280"/>
        <w:jc w:val="center"/>
        <w:rPr>
          <w:sz w:val="20"/>
          <w:szCs w:val="20"/>
        </w:rPr>
      </w:pPr>
      <w:r>
        <w:rPr>
          <w:rFonts w:ascii="Times New Roman" w:eastAsia="Times New Roman" w:hAnsi="Times New Roman" w:cs="Times New Roman"/>
          <w:sz w:val="20"/>
          <w:szCs w:val="20"/>
        </w:rPr>
        <w:t>Детский</w:t>
      </w:r>
    </w:p>
    <w:p w:rsidR="00617692" w:rsidRDefault="00617692">
      <w:pPr>
        <w:spacing w:line="237" w:lineRule="auto"/>
        <w:ind w:right="280"/>
        <w:jc w:val="center"/>
        <w:rPr>
          <w:sz w:val="20"/>
          <w:szCs w:val="20"/>
        </w:rPr>
      </w:pPr>
      <w:r>
        <w:rPr>
          <w:rFonts w:ascii="Times New Roman" w:eastAsia="Times New Roman" w:hAnsi="Times New Roman" w:cs="Times New Roman"/>
          <w:sz w:val="20"/>
          <w:szCs w:val="20"/>
        </w:rPr>
        <w:t>оздоровительный лагерь</w:t>
      </w:r>
    </w:p>
    <w:p w:rsidR="00617692" w:rsidRDefault="00617692">
      <w:pPr>
        <w:spacing w:line="6" w:lineRule="exact"/>
        <w:rPr>
          <w:sz w:val="20"/>
          <w:szCs w:val="20"/>
        </w:rPr>
      </w:pPr>
    </w:p>
    <w:p w:rsidR="00617692" w:rsidRDefault="00617692">
      <w:pPr>
        <w:ind w:right="280"/>
        <w:jc w:val="center"/>
        <w:rPr>
          <w:sz w:val="20"/>
          <w:szCs w:val="20"/>
        </w:rPr>
      </w:pPr>
      <w:r>
        <w:rPr>
          <w:rFonts w:ascii="Times New Roman" w:eastAsia="Times New Roman" w:hAnsi="Times New Roman" w:cs="Times New Roman"/>
          <w:sz w:val="20"/>
          <w:szCs w:val="20"/>
        </w:rPr>
        <w:t>«Солнышко»</w:t>
      </w:r>
    </w:p>
    <w:p w:rsidR="00617692" w:rsidRDefault="00617692">
      <w:pPr>
        <w:spacing w:line="116" w:lineRule="exact"/>
        <w:rPr>
          <w:sz w:val="20"/>
          <w:szCs w:val="20"/>
        </w:rPr>
      </w:pPr>
    </w:p>
    <w:p w:rsidR="00617692" w:rsidRDefault="00617692">
      <w:pPr>
        <w:sectPr w:rsidR="00617692">
          <w:type w:val="continuous"/>
          <w:pgSz w:w="11900" w:h="16838"/>
          <w:pgMar w:top="934" w:right="986" w:bottom="151" w:left="1440" w:header="0" w:footer="0" w:gutter="0"/>
          <w:cols w:num="3" w:space="720" w:equalWidth="0">
            <w:col w:w="3360" w:space="720"/>
            <w:col w:w="2300" w:space="720"/>
            <w:col w:w="2380"/>
          </w:cols>
        </w:sectPr>
      </w:pPr>
    </w:p>
    <w:p w:rsidR="00617692" w:rsidRDefault="00617692">
      <w:pPr>
        <w:ind w:left="8960"/>
        <w:rPr>
          <w:sz w:val="20"/>
          <w:szCs w:val="20"/>
        </w:rPr>
      </w:pPr>
      <w:r>
        <w:rPr>
          <w:rFonts w:ascii="Times New Roman" w:eastAsia="Times New Roman" w:hAnsi="Times New Roman" w:cs="Times New Roman"/>
          <w:sz w:val="24"/>
          <w:szCs w:val="24"/>
        </w:rPr>
        <w:lastRenderedPageBreak/>
        <w:t>58</w:t>
      </w:r>
    </w:p>
    <w:p w:rsidR="00617692" w:rsidRDefault="00617692">
      <w:pPr>
        <w:sectPr w:rsidR="00617692">
          <w:type w:val="continuous"/>
          <w:pgSz w:w="11900" w:h="16838"/>
          <w:pgMar w:top="934" w:right="986" w:bottom="151" w:left="1440" w:header="0" w:footer="0" w:gutter="0"/>
          <w:cols w:space="720" w:equalWidth="0">
            <w:col w:w="9480"/>
          </w:cols>
        </w:sectPr>
      </w:pPr>
    </w:p>
    <w:tbl>
      <w:tblPr>
        <w:tblW w:w="0" w:type="auto"/>
        <w:tblInd w:w="2460" w:type="dxa"/>
        <w:tblLayout w:type="fixed"/>
        <w:tblCellMar>
          <w:left w:w="0" w:type="dxa"/>
          <w:right w:w="0" w:type="dxa"/>
        </w:tblCellMar>
        <w:tblLook w:val="04A0" w:firstRow="1" w:lastRow="0" w:firstColumn="1" w:lastColumn="0" w:noHBand="0" w:noVBand="1"/>
      </w:tblPr>
      <w:tblGrid>
        <w:gridCol w:w="2120"/>
        <w:gridCol w:w="560"/>
        <w:gridCol w:w="2160"/>
        <w:gridCol w:w="20"/>
      </w:tblGrid>
      <w:tr w:rsidR="00617692">
        <w:trPr>
          <w:trHeight w:val="161"/>
        </w:trPr>
        <w:tc>
          <w:tcPr>
            <w:tcW w:w="2120" w:type="dxa"/>
            <w:vMerge w:val="restart"/>
            <w:vAlign w:val="bottom"/>
          </w:tcPr>
          <w:p w:rsidR="00617692" w:rsidRDefault="00617692">
            <w:pPr>
              <w:ind w:right="280"/>
              <w:jc w:val="center"/>
              <w:rPr>
                <w:sz w:val="20"/>
                <w:szCs w:val="20"/>
              </w:rPr>
            </w:pPr>
            <w:r>
              <w:rPr>
                <w:rFonts w:ascii="Times New Roman" w:eastAsia="Times New Roman" w:hAnsi="Times New Roman" w:cs="Times New Roman"/>
                <w:sz w:val="20"/>
                <w:szCs w:val="20"/>
              </w:rPr>
              <w:lastRenderedPageBreak/>
              <w:t>Психологическая</w:t>
            </w:r>
          </w:p>
        </w:tc>
        <w:tc>
          <w:tcPr>
            <w:tcW w:w="560" w:type="dxa"/>
            <w:tcBorders>
              <w:bottom w:val="single" w:sz="8" w:space="0" w:color="auto"/>
            </w:tcBorders>
            <w:vAlign w:val="bottom"/>
          </w:tcPr>
          <w:p w:rsidR="00617692" w:rsidRDefault="00617692">
            <w:pPr>
              <w:rPr>
                <w:sz w:val="14"/>
                <w:szCs w:val="14"/>
              </w:rPr>
            </w:pPr>
          </w:p>
        </w:tc>
        <w:tc>
          <w:tcPr>
            <w:tcW w:w="2160" w:type="dxa"/>
            <w:vAlign w:val="bottom"/>
          </w:tcPr>
          <w:p w:rsidR="00617692" w:rsidRDefault="00617692">
            <w:pPr>
              <w:rPr>
                <w:sz w:val="14"/>
                <w:szCs w:val="14"/>
              </w:rPr>
            </w:pPr>
          </w:p>
        </w:tc>
        <w:tc>
          <w:tcPr>
            <w:tcW w:w="0" w:type="dxa"/>
            <w:vAlign w:val="bottom"/>
          </w:tcPr>
          <w:p w:rsidR="00617692" w:rsidRDefault="00617692">
            <w:pPr>
              <w:rPr>
                <w:sz w:val="1"/>
                <w:szCs w:val="1"/>
              </w:rPr>
            </w:pPr>
          </w:p>
        </w:tc>
      </w:tr>
      <w:tr w:rsidR="00617692">
        <w:trPr>
          <w:trHeight w:val="48"/>
        </w:trPr>
        <w:tc>
          <w:tcPr>
            <w:tcW w:w="2120" w:type="dxa"/>
            <w:vMerge/>
            <w:vAlign w:val="bottom"/>
          </w:tcPr>
          <w:p w:rsidR="00617692" w:rsidRDefault="00617692">
            <w:pPr>
              <w:rPr>
                <w:sz w:val="4"/>
                <w:szCs w:val="4"/>
              </w:rPr>
            </w:pPr>
          </w:p>
        </w:tc>
        <w:tc>
          <w:tcPr>
            <w:tcW w:w="560" w:type="dxa"/>
            <w:vAlign w:val="bottom"/>
          </w:tcPr>
          <w:p w:rsidR="00617692" w:rsidRDefault="00617692">
            <w:pPr>
              <w:rPr>
                <w:sz w:val="4"/>
                <w:szCs w:val="4"/>
              </w:rPr>
            </w:pPr>
          </w:p>
        </w:tc>
        <w:tc>
          <w:tcPr>
            <w:tcW w:w="2160" w:type="dxa"/>
            <w:vAlign w:val="bottom"/>
          </w:tcPr>
          <w:p w:rsidR="00617692" w:rsidRDefault="00617692">
            <w:pPr>
              <w:rPr>
                <w:sz w:val="4"/>
                <w:szCs w:val="4"/>
              </w:rPr>
            </w:pPr>
          </w:p>
        </w:tc>
        <w:tc>
          <w:tcPr>
            <w:tcW w:w="0" w:type="dxa"/>
            <w:vAlign w:val="bottom"/>
          </w:tcPr>
          <w:p w:rsidR="00617692" w:rsidRDefault="00617692">
            <w:pPr>
              <w:rPr>
                <w:sz w:val="1"/>
                <w:szCs w:val="1"/>
              </w:rPr>
            </w:pPr>
          </w:p>
        </w:tc>
      </w:tr>
      <w:tr w:rsidR="00617692">
        <w:trPr>
          <w:trHeight w:val="242"/>
        </w:trPr>
        <w:tc>
          <w:tcPr>
            <w:tcW w:w="2120" w:type="dxa"/>
            <w:vAlign w:val="bottom"/>
          </w:tcPr>
          <w:p w:rsidR="00617692" w:rsidRDefault="00617692">
            <w:pPr>
              <w:ind w:right="280"/>
              <w:jc w:val="center"/>
              <w:rPr>
                <w:sz w:val="20"/>
                <w:szCs w:val="20"/>
              </w:rPr>
            </w:pPr>
            <w:r>
              <w:rPr>
                <w:rFonts w:ascii="Times New Roman" w:eastAsia="Times New Roman" w:hAnsi="Times New Roman" w:cs="Times New Roman"/>
                <w:sz w:val="20"/>
                <w:szCs w:val="20"/>
              </w:rPr>
              <w:t>поддержка ученика-</w:t>
            </w:r>
          </w:p>
        </w:tc>
        <w:tc>
          <w:tcPr>
            <w:tcW w:w="560" w:type="dxa"/>
            <w:vAlign w:val="bottom"/>
          </w:tcPr>
          <w:p w:rsidR="00617692" w:rsidRDefault="00617692">
            <w:pPr>
              <w:rPr>
                <w:sz w:val="21"/>
                <w:szCs w:val="21"/>
              </w:rPr>
            </w:pPr>
          </w:p>
        </w:tc>
        <w:tc>
          <w:tcPr>
            <w:tcW w:w="2160" w:type="dxa"/>
            <w:vAlign w:val="bottom"/>
          </w:tcPr>
          <w:p w:rsidR="00617692" w:rsidRDefault="00617692">
            <w:pPr>
              <w:ind w:left="320"/>
              <w:rPr>
                <w:sz w:val="20"/>
                <w:szCs w:val="20"/>
              </w:rPr>
            </w:pPr>
            <w:r>
              <w:rPr>
                <w:rFonts w:ascii="Times New Roman" w:eastAsia="Times New Roman" w:hAnsi="Times New Roman" w:cs="Times New Roman"/>
                <w:w w:val="98"/>
                <w:sz w:val="20"/>
                <w:szCs w:val="20"/>
              </w:rPr>
              <w:t>Сотрудничество ГОУ</w:t>
            </w:r>
          </w:p>
        </w:tc>
        <w:tc>
          <w:tcPr>
            <w:tcW w:w="0" w:type="dxa"/>
            <w:vAlign w:val="bottom"/>
          </w:tcPr>
          <w:p w:rsidR="00617692" w:rsidRDefault="00617692">
            <w:pPr>
              <w:rPr>
                <w:sz w:val="1"/>
                <w:szCs w:val="1"/>
              </w:rPr>
            </w:pPr>
          </w:p>
        </w:tc>
      </w:tr>
      <w:tr w:rsidR="00617692">
        <w:trPr>
          <w:trHeight w:val="234"/>
        </w:trPr>
        <w:tc>
          <w:tcPr>
            <w:tcW w:w="2120" w:type="dxa"/>
            <w:vAlign w:val="bottom"/>
          </w:tcPr>
          <w:p w:rsidR="00617692" w:rsidRDefault="00617692">
            <w:pPr>
              <w:spacing w:line="219" w:lineRule="exact"/>
              <w:ind w:right="300"/>
              <w:jc w:val="center"/>
              <w:rPr>
                <w:sz w:val="20"/>
                <w:szCs w:val="20"/>
              </w:rPr>
            </w:pPr>
            <w:r>
              <w:rPr>
                <w:rFonts w:ascii="Times New Roman" w:eastAsia="Times New Roman" w:hAnsi="Times New Roman" w:cs="Times New Roman"/>
                <w:sz w:val="20"/>
                <w:szCs w:val="20"/>
              </w:rPr>
              <w:t>родителя-учителя</w:t>
            </w:r>
          </w:p>
        </w:tc>
        <w:tc>
          <w:tcPr>
            <w:tcW w:w="560" w:type="dxa"/>
            <w:vAlign w:val="bottom"/>
          </w:tcPr>
          <w:p w:rsidR="00617692" w:rsidRDefault="00617692">
            <w:pPr>
              <w:rPr>
                <w:sz w:val="20"/>
                <w:szCs w:val="20"/>
              </w:rPr>
            </w:pPr>
          </w:p>
        </w:tc>
        <w:tc>
          <w:tcPr>
            <w:tcW w:w="2160" w:type="dxa"/>
            <w:vAlign w:val="bottom"/>
          </w:tcPr>
          <w:p w:rsidR="00617692" w:rsidRDefault="00617692">
            <w:pPr>
              <w:ind w:left="620"/>
              <w:rPr>
                <w:sz w:val="20"/>
                <w:szCs w:val="20"/>
              </w:rPr>
            </w:pPr>
            <w:r>
              <w:rPr>
                <w:rFonts w:ascii="Times New Roman" w:eastAsia="Times New Roman" w:hAnsi="Times New Roman" w:cs="Times New Roman"/>
                <w:sz w:val="20"/>
                <w:szCs w:val="20"/>
              </w:rPr>
              <w:t>« Дом детства»</w:t>
            </w:r>
          </w:p>
        </w:tc>
        <w:tc>
          <w:tcPr>
            <w:tcW w:w="0" w:type="dxa"/>
            <w:vAlign w:val="bottom"/>
          </w:tcPr>
          <w:p w:rsidR="00617692" w:rsidRDefault="00617692">
            <w:pPr>
              <w:rPr>
                <w:sz w:val="1"/>
                <w:szCs w:val="1"/>
              </w:rPr>
            </w:pPr>
          </w:p>
        </w:tc>
      </w:tr>
    </w:tbl>
    <w:p w:rsidR="00617692" w:rsidRDefault="00617692">
      <w:pPr>
        <w:spacing w:line="200" w:lineRule="exact"/>
        <w:rPr>
          <w:sz w:val="20"/>
          <w:szCs w:val="20"/>
        </w:rPr>
      </w:pPr>
      <w:r>
        <w:rPr>
          <w:noProof/>
          <w:sz w:val="20"/>
          <w:szCs w:val="20"/>
        </w:rPr>
        <w:drawing>
          <wp:anchor distT="0" distB="0" distL="114300" distR="114300" simplePos="0" relativeHeight="251784192" behindDoc="1" locked="0" layoutInCell="0" allowOverlap="1">
            <wp:simplePos x="0" y="0"/>
            <wp:positionH relativeFrom="page">
              <wp:posOffset>2219325</wp:posOffset>
            </wp:positionH>
            <wp:positionV relativeFrom="page">
              <wp:posOffset>796925</wp:posOffset>
            </wp:positionV>
            <wp:extent cx="3561080" cy="622935"/>
            <wp:effectExtent l="0" t="0" r="0" b="0"/>
            <wp:wrapNone/>
            <wp:docPr id="18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3561080" cy="622935"/>
                    </a:xfrm>
                    <a:prstGeom prst="rect">
                      <a:avLst/>
                    </a:prstGeom>
                    <a:noFill/>
                  </pic:spPr>
                </pic:pic>
              </a:graphicData>
            </a:graphic>
          </wp:anchor>
        </w:drawing>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11"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Планируемые результаты:</w:t>
      </w:r>
    </w:p>
    <w:p w:rsidR="00617692" w:rsidRDefault="00617692">
      <w:pPr>
        <w:spacing w:line="5" w:lineRule="exact"/>
        <w:rPr>
          <w:sz w:val="20"/>
          <w:szCs w:val="20"/>
        </w:rPr>
      </w:pPr>
    </w:p>
    <w:p w:rsidR="00617692" w:rsidRDefault="00617692">
      <w:pPr>
        <w:numPr>
          <w:ilvl w:val="1"/>
          <w:numId w:val="31"/>
        </w:numPr>
        <w:tabs>
          <w:tab w:val="left" w:pos="1431"/>
        </w:tabs>
        <w:spacing w:after="0" w:line="237" w:lineRule="auto"/>
        <w:ind w:left="680" w:right="280" w:firstLine="576"/>
        <w:jc w:val="both"/>
        <w:rPr>
          <w:rFonts w:eastAsia="Times New Roman"/>
          <w:sz w:val="18"/>
          <w:szCs w:val="18"/>
        </w:rPr>
      </w:pPr>
      <w:r>
        <w:rPr>
          <w:rFonts w:ascii="Times New Roman" w:eastAsia="Times New Roman" w:hAnsi="Times New Roman" w:cs="Times New Roman"/>
          <w:sz w:val="18"/>
          <w:szCs w:val="18"/>
        </w:rPr>
        <w:t>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617692" w:rsidRDefault="00617692">
      <w:pPr>
        <w:ind w:left="680"/>
        <w:rPr>
          <w:rFonts w:eastAsia="Times New Roman"/>
          <w:sz w:val="18"/>
          <w:szCs w:val="18"/>
        </w:rPr>
      </w:pPr>
      <w:r>
        <w:rPr>
          <w:rFonts w:ascii="Times New Roman" w:eastAsia="Times New Roman" w:hAnsi="Times New Roman" w:cs="Times New Roman"/>
          <w:sz w:val="18"/>
          <w:szCs w:val="18"/>
          <w:u w:val="single"/>
        </w:rPr>
        <w:t>Формируемые компетенции:</w:t>
      </w:r>
    </w:p>
    <w:p w:rsidR="00617692" w:rsidRDefault="00617692">
      <w:pPr>
        <w:numPr>
          <w:ilvl w:val="0"/>
          <w:numId w:val="31"/>
        </w:numPr>
        <w:tabs>
          <w:tab w:val="left" w:pos="680"/>
        </w:tabs>
        <w:spacing w:after="0" w:line="181" w:lineRule="auto"/>
        <w:ind w:left="680" w:hanging="276"/>
        <w:rPr>
          <w:rFonts w:ascii="Wingdings" w:eastAsia="Wingdings" w:hAnsi="Wingdings" w:cs="Wingdings"/>
          <w:sz w:val="25"/>
          <w:szCs w:val="25"/>
          <w:vertAlign w:val="superscript"/>
        </w:rPr>
      </w:pPr>
      <w:r>
        <w:rPr>
          <w:rFonts w:ascii="Times New Roman" w:eastAsia="Times New Roman" w:hAnsi="Times New Roman" w:cs="Times New Roman"/>
          <w:sz w:val="14"/>
          <w:szCs w:val="14"/>
        </w:rPr>
        <w:t>ценностное отношение к своему здоровью, здоровью близких и окружающих людей;</w:t>
      </w:r>
    </w:p>
    <w:p w:rsidR="00617692" w:rsidRDefault="00617692">
      <w:pPr>
        <w:spacing w:line="15" w:lineRule="exact"/>
        <w:rPr>
          <w:rFonts w:ascii="Wingdings" w:eastAsia="Wingdings" w:hAnsi="Wingdings" w:cs="Wingdings"/>
          <w:sz w:val="25"/>
          <w:szCs w:val="25"/>
          <w:vertAlign w:val="superscript"/>
        </w:rPr>
      </w:pPr>
    </w:p>
    <w:p w:rsidR="00617692" w:rsidRDefault="00617692">
      <w:pPr>
        <w:numPr>
          <w:ilvl w:val="0"/>
          <w:numId w:val="31"/>
        </w:numPr>
        <w:tabs>
          <w:tab w:val="left" w:pos="680"/>
        </w:tabs>
        <w:spacing w:after="0" w:line="180" w:lineRule="auto"/>
        <w:ind w:left="680" w:right="280" w:hanging="276"/>
        <w:jc w:val="both"/>
        <w:rPr>
          <w:rFonts w:ascii="Wingdings" w:eastAsia="Wingdings" w:hAnsi="Wingdings" w:cs="Wingdings"/>
          <w:sz w:val="35"/>
          <w:szCs w:val="35"/>
          <w:vertAlign w:val="superscript"/>
        </w:rPr>
      </w:pPr>
      <w:r>
        <w:rPr>
          <w:rFonts w:ascii="Times New Roman" w:eastAsia="Times New Roman" w:hAnsi="Times New Roman" w:cs="Times New Roman"/>
          <w:sz w:val="18"/>
          <w:szCs w:val="1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17692" w:rsidRDefault="00617692">
      <w:pPr>
        <w:spacing w:line="1" w:lineRule="exact"/>
        <w:rPr>
          <w:rFonts w:ascii="Wingdings" w:eastAsia="Wingdings" w:hAnsi="Wingdings" w:cs="Wingdings"/>
          <w:sz w:val="35"/>
          <w:szCs w:val="35"/>
          <w:vertAlign w:val="superscript"/>
        </w:rPr>
      </w:pPr>
    </w:p>
    <w:p w:rsidR="00617692" w:rsidRDefault="00617692">
      <w:pPr>
        <w:numPr>
          <w:ilvl w:val="0"/>
          <w:numId w:val="31"/>
        </w:numPr>
        <w:tabs>
          <w:tab w:val="left" w:pos="680"/>
        </w:tabs>
        <w:spacing w:after="0" w:line="180" w:lineRule="auto"/>
        <w:ind w:left="680" w:hanging="276"/>
        <w:rPr>
          <w:rFonts w:ascii="Wingdings" w:eastAsia="Wingdings" w:hAnsi="Wingdings" w:cs="Wingdings"/>
          <w:sz w:val="25"/>
          <w:szCs w:val="25"/>
          <w:vertAlign w:val="superscript"/>
        </w:rPr>
      </w:pPr>
      <w:r>
        <w:rPr>
          <w:rFonts w:ascii="Times New Roman" w:eastAsia="Times New Roman" w:hAnsi="Times New Roman" w:cs="Times New Roman"/>
          <w:sz w:val="14"/>
          <w:szCs w:val="14"/>
        </w:rPr>
        <w:t>личный опыт здоровьесберегающей деятельности;</w:t>
      </w:r>
    </w:p>
    <w:p w:rsidR="00617692" w:rsidRDefault="00617692">
      <w:pPr>
        <w:spacing w:line="16" w:lineRule="exact"/>
        <w:rPr>
          <w:rFonts w:ascii="Wingdings" w:eastAsia="Wingdings" w:hAnsi="Wingdings" w:cs="Wingdings"/>
          <w:sz w:val="25"/>
          <w:szCs w:val="25"/>
          <w:vertAlign w:val="superscript"/>
        </w:rPr>
      </w:pPr>
    </w:p>
    <w:p w:rsidR="00617692" w:rsidRDefault="00617692">
      <w:pPr>
        <w:numPr>
          <w:ilvl w:val="0"/>
          <w:numId w:val="31"/>
        </w:numPr>
        <w:tabs>
          <w:tab w:val="left" w:pos="680"/>
        </w:tabs>
        <w:spacing w:after="0" w:line="187" w:lineRule="auto"/>
        <w:ind w:left="680" w:hanging="276"/>
        <w:rPr>
          <w:rFonts w:ascii="Wingdings" w:eastAsia="Wingdings" w:hAnsi="Wingdings" w:cs="Wingdings"/>
          <w:vertAlign w:val="superscript"/>
        </w:rPr>
      </w:pPr>
      <w:r>
        <w:rPr>
          <w:rFonts w:ascii="Times New Roman" w:eastAsia="Times New Roman" w:hAnsi="Times New Roman" w:cs="Times New Roman"/>
          <w:sz w:val="13"/>
          <w:szCs w:val="13"/>
        </w:rPr>
        <w:t>знания о роли физической культуры и спорта для здоровья человека, его образования, труда и творчества;</w:t>
      </w:r>
    </w:p>
    <w:p w:rsidR="00617692" w:rsidRDefault="00617692">
      <w:pPr>
        <w:spacing w:line="16" w:lineRule="exact"/>
        <w:rPr>
          <w:rFonts w:ascii="Wingdings" w:eastAsia="Wingdings" w:hAnsi="Wingdings" w:cs="Wingdings"/>
          <w:vertAlign w:val="superscript"/>
        </w:rPr>
      </w:pPr>
    </w:p>
    <w:p w:rsidR="00617692" w:rsidRDefault="00617692">
      <w:pPr>
        <w:numPr>
          <w:ilvl w:val="0"/>
          <w:numId w:val="31"/>
        </w:numPr>
        <w:tabs>
          <w:tab w:val="left" w:pos="680"/>
        </w:tabs>
        <w:spacing w:after="0" w:line="187" w:lineRule="auto"/>
        <w:ind w:left="680" w:hanging="276"/>
        <w:rPr>
          <w:rFonts w:ascii="Wingdings" w:eastAsia="Wingdings" w:hAnsi="Wingdings" w:cs="Wingdings"/>
          <w:vertAlign w:val="superscript"/>
        </w:rPr>
      </w:pPr>
      <w:r>
        <w:rPr>
          <w:rFonts w:ascii="Times New Roman" w:eastAsia="Times New Roman" w:hAnsi="Times New Roman" w:cs="Times New Roman"/>
          <w:sz w:val="13"/>
          <w:szCs w:val="13"/>
        </w:rPr>
        <w:t>знания о возможном негативном влиянии компьютерных игр, телевидения, рекламы на здоровье человека.</w:t>
      </w:r>
    </w:p>
    <w:p w:rsidR="00617692" w:rsidRDefault="00617692">
      <w:pPr>
        <w:spacing w:line="213" w:lineRule="exact"/>
        <w:rPr>
          <w:rFonts w:ascii="Wingdings" w:eastAsia="Wingdings" w:hAnsi="Wingdings" w:cs="Wingdings"/>
          <w:vertAlign w:val="superscript"/>
        </w:rPr>
      </w:pPr>
    </w:p>
    <w:p w:rsidR="00617692" w:rsidRDefault="00617692">
      <w:pPr>
        <w:ind w:left="680"/>
        <w:rPr>
          <w:rFonts w:ascii="Wingdings" w:eastAsia="Wingdings" w:hAnsi="Wingdings" w:cs="Wingdings"/>
          <w:vertAlign w:val="superscript"/>
        </w:rPr>
      </w:pPr>
      <w:r>
        <w:rPr>
          <w:rFonts w:ascii="Times New Roman" w:eastAsia="Times New Roman" w:hAnsi="Times New Roman" w:cs="Times New Roman"/>
          <w:b/>
          <w:bCs/>
          <w:sz w:val="18"/>
          <w:szCs w:val="18"/>
        </w:rPr>
        <w:t>Модуль «Я и природа»</w:t>
      </w:r>
    </w:p>
    <w:p w:rsidR="00617692" w:rsidRDefault="00617692">
      <w:pPr>
        <w:spacing w:line="206" w:lineRule="exact"/>
        <w:rPr>
          <w:sz w:val="20"/>
          <w:szCs w:val="20"/>
        </w:rPr>
      </w:pPr>
    </w:p>
    <w:p w:rsidR="00617692" w:rsidRDefault="00617692">
      <w:pPr>
        <w:ind w:left="300"/>
        <w:rPr>
          <w:sz w:val="20"/>
          <w:szCs w:val="20"/>
        </w:rPr>
      </w:pPr>
      <w:r>
        <w:rPr>
          <w:rFonts w:ascii="Times New Roman" w:eastAsia="Times New Roman" w:hAnsi="Times New Roman" w:cs="Times New Roman"/>
          <w:b/>
          <w:bCs/>
          <w:i/>
          <w:iCs/>
          <w:sz w:val="18"/>
          <w:szCs w:val="18"/>
        </w:rPr>
        <w:t>Воспитание ценностного отношения к природе, окружающей среде.</w:t>
      </w:r>
    </w:p>
    <w:p w:rsidR="00617692" w:rsidRDefault="00617692">
      <w:pPr>
        <w:spacing w:line="20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Основные направления работы</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85216" behindDoc="1" locked="0" layoutInCell="0" allowOverlap="1">
                <wp:simplePos x="0" y="0"/>
                <wp:positionH relativeFrom="column">
                  <wp:posOffset>6073140</wp:posOffset>
                </wp:positionH>
                <wp:positionV relativeFrom="paragraph">
                  <wp:posOffset>0</wp:posOffset>
                </wp:positionV>
                <wp:extent cx="0" cy="3254375"/>
                <wp:effectExtent l="0" t="0" r="0" b="0"/>
                <wp:wrapNone/>
                <wp:docPr id="118"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54375"/>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14"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478.2pt,0" to="478.2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86240" behindDoc="1" locked="0" layoutInCell="0" allowOverlap="1">
                <wp:simplePos x="0" y="0"/>
                <wp:positionH relativeFrom="column">
                  <wp:posOffset>170815</wp:posOffset>
                </wp:positionH>
                <wp:positionV relativeFrom="paragraph">
                  <wp:posOffset>4445</wp:posOffset>
                </wp:positionV>
                <wp:extent cx="5906770" cy="0"/>
                <wp:effectExtent l="0" t="0" r="0" b="0"/>
                <wp:wrapNone/>
                <wp:docPr id="119"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15"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13.45pt,.35pt" to="478.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87264" behindDoc="1" locked="0" layoutInCell="0" allowOverlap="1">
                <wp:simplePos x="0" y="0"/>
                <wp:positionH relativeFrom="column">
                  <wp:posOffset>167640</wp:posOffset>
                </wp:positionH>
                <wp:positionV relativeFrom="paragraph">
                  <wp:posOffset>15240</wp:posOffset>
                </wp:positionV>
                <wp:extent cx="2754630" cy="0"/>
                <wp:effectExtent l="0" t="0" r="0" b="0"/>
                <wp:wrapNone/>
                <wp:docPr id="120"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16"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13.2pt,1.2pt" to="230.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88288" behindDoc="1" locked="0" layoutInCell="0" allowOverlap="1">
                <wp:simplePos x="0" y="0"/>
                <wp:positionH relativeFrom="column">
                  <wp:posOffset>2917825</wp:posOffset>
                </wp:positionH>
                <wp:positionV relativeFrom="paragraph">
                  <wp:posOffset>19685</wp:posOffset>
                </wp:positionV>
                <wp:extent cx="0" cy="233045"/>
                <wp:effectExtent l="0" t="0" r="0" b="0"/>
                <wp:wrapNone/>
                <wp:docPr id="121"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304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17"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229.75pt,1.55pt" to="229.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column">
                  <wp:posOffset>172085</wp:posOffset>
                </wp:positionH>
                <wp:positionV relativeFrom="paragraph">
                  <wp:posOffset>10795</wp:posOffset>
                </wp:positionV>
                <wp:extent cx="0" cy="241935"/>
                <wp:effectExtent l="0" t="0" r="0" b="0"/>
                <wp:wrapNone/>
                <wp:docPr id="122"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93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18"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13.55pt,.85pt" to="13.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0336" behindDoc="1" locked="0" layoutInCell="0" allowOverlap="1">
                <wp:simplePos x="0" y="0"/>
                <wp:positionH relativeFrom="column">
                  <wp:posOffset>161290</wp:posOffset>
                </wp:positionH>
                <wp:positionV relativeFrom="paragraph">
                  <wp:posOffset>248285</wp:posOffset>
                </wp:positionV>
                <wp:extent cx="2760980" cy="0"/>
                <wp:effectExtent l="0" t="0" r="0" b="0"/>
                <wp:wrapNone/>
                <wp:docPr id="123"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19"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12.7pt,19.55pt" to="230.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1360" behindDoc="1" locked="0" layoutInCell="0" allowOverlap="1">
                <wp:simplePos x="0" y="0"/>
                <wp:positionH relativeFrom="column">
                  <wp:posOffset>6068060</wp:posOffset>
                </wp:positionH>
                <wp:positionV relativeFrom="paragraph">
                  <wp:posOffset>10795</wp:posOffset>
                </wp:positionV>
                <wp:extent cx="0" cy="241935"/>
                <wp:effectExtent l="0" t="0" r="0" b="0"/>
                <wp:wrapNone/>
                <wp:docPr id="124"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93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20"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477.8pt,.85pt" to="477.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2384" behindDoc="1" locked="0" layoutInCell="0" allowOverlap="1">
                <wp:simplePos x="0" y="0"/>
                <wp:positionH relativeFrom="column">
                  <wp:posOffset>2923540</wp:posOffset>
                </wp:positionH>
                <wp:positionV relativeFrom="paragraph">
                  <wp:posOffset>15240</wp:posOffset>
                </wp:positionV>
                <wp:extent cx="3154045" cy="0"/>
                <wp:effectExtent l="0" t="0" r="0" b="0"/>
                <wp:wrapNone/>
                <wp:docPr id="125"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21"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230.2pt,1.2pt" to="478.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3408" behindDoc="1" locked="0" layoutInCell="0" allowOverlap="1">
                <wp:simplePos x="0" y="0"/>
                <wp:positionH relativeFrom="column">
                  <wp:posOffset>2927985</wp:posOffset>
                </wp:positionH>
                <wp:positionV relativeFrom="paragraph">
                  <wp:posOffset>10795</wp:posOffset>
                </wp:positionV>
                <wp:extent cx="0" cy="241935"/>
                <wp:effectExtent l="0" t="0" r="0" b="0"/>
                <wp:wrapNone/>
                <wp:docPr id="126"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93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22"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230.55pt,.85pt" to="230.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4432" behindDoc="1" locked="0" layoutInCell="0" allowOverlap="1">
                <wp:simplePos x="0" y="0"/>
                <wp:positionH relativeFrom="column">
                  <wp:posOffset>166370</wp:posOffset>
                </wp:positionH>
                <wp:positionV relativeFrom="paragraph">
                  <wp:posOffset>66675</wp:posOffset>
                </wp:positionV>
                <wp:extent cx="0" cy="3187700"/>
                <wp:effectExtent l="0" t="0" r="0" b="0"/>
                <wp:wrapNone/>
                <wp:docPr id="127"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23" o:spid="_x0000_s1026" style="position:absolute;z-index:-251522048;visibility:visible;mso-wrap-style:square;mso-wrap-distance-left:9pt;mso-wrap-distance-top:0;mso-wrap-distance-right:9pt;mso-wrap-distance-bottom:0;mso-position-horizontal:absolute;mso-position-horizontal-relative:text;mso-position-vertical:absolute;mso-position-vertical-relative:text" from="13.1pt,5.25pt" to="13.1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" o:allowincell="f" filled="t" strokecolor="white" strokeweight=".25397mm">
                <v:stroke joinstyle="miter"/>
                <o:lock v:ext="edit" shapetype="f"/>
              </v:line>
            </w:pict>
          </mc:Fallback>
        </mc:AlternateContent>
      </w:r>
    </w:p>
    <w:p w:rsidR="00617692" w:rsidRDefault="00617692">
      <w:pPr>
        <w:sectPr w:rsidR="00617692">
          <w:pgSz w:w="11900" w:h="16838"/>
          <w:pgMar w:top="1394" w:right="986" w:bottom="151" w:left="1440" w:header="0" w:footer="0" w:gutter="0"/>
          <w:cols w:space="720" w:equalWidth="0">
            <w:col w:w="9480"/>
          </w:cols>
        </w:sectPr>
      </w:pPr>
    </w:p>
    <w:p w:rsidR="00617692" w:rsidRDefault="00617692">
      <w:pPr>
        <w:spacing w:line="100" w:lineRule="exact"/>
        <w:rPr>
          <w:sz w:val="20"/>
          <w:szCs w:val="20"/>
        </w:rPr>
      </w:pPr>
    </w:p>
    <w:p w:rsidR="00617692" w:rsidRDefault="00617692">
      <w:pPr>
        <w:ind w:left="420"/>
        <w:rPr>
          <w:sz w:val="20"/>
          <w:szCs w:val="20"/>
        </w:rPr>
      </w:pPr>
      <w:r>
        <w:rPr>
          <w:rFonts w:ascii="Times New Roman" w:eastAsia="Times New Roman" w:hAnsi="Times New Roman" w:cs="Times New Roman"/>
          <w:sz w:val="18"/>
          <w:szCs w:val="18"/>
        </w:rPr>
        <w:t>Воспитательные задачи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795456" behindDoc="1" locked="0" layoutInCell="0" allowOverlap="1">
                <wp:simplePos x="0" y="0"/>
                <wp:positionH relativeFrom="column">
                  <wp:posOffset>167640</wp:posOffset>
                </wp:positionH>
                <wp:positionV relativeFrom="paragraph">
                  <wp:posOffset>65405</wp:posOffset>
                </wp:positionV>
                <wp:extent cx="2754630" cy="0"/>
                <wp:effectExtent l="0" t="0" r="0" b="0"/>
                <wp:wrapNone/>
                <wp:docPr id="128"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24"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13.2pt,5.15pt" to="23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6480" behindDoc="1" locked="0" layoutInCell="0" allowOverlap="1">
                <wp:simplePos x="0" y="0"/>
                <wp:positionH relativeFrom="column">
                  <wp:posOffset>2917825</wp:posOffset>
                </wp:positionH>
                <wp:positionV relativeFrom="paragraph">
                  <wp:posOffset>69850</wp:posOffset>
                </wp:positionV>
                <wp:extent cx="0" cy="2978785"/>
                <wp:effectExtent l="0" t="0" r="0" b="0"/>
                <wp:wrapNone/>
                <wp:docPr id="129"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878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25"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229.75pt,5.5pt" to="229.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97504" behindDoc="1" locked="0" layoutInCell="0" allowOverlap="1">
                <wp:simplePos x="0" y="0"/>
                <wp:positionH relativeFrom="column">
                  <wp:posOffset>172085</wp:posOffset>
                </wp:positionH>
                <wp:positionV relativeFrom="paragraph">
                  <wp:posOffset>60960</wp:posOffset>
                </wp:positionV>
                <wp:extent cx="0" cy="2978785"/>
                <wp:effectExtent l="0" t="0" r="0" b="0"/>
                <wp:wrapNone/>
                <wp:docPr id="130"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878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26"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13.55pt,4.8pt" to="13.5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8528" behindDoc="1" locked="0" layoutInCell="0" allowOverlap="1">
                <wp:simplePos x="0" y="0"/>
                <wp:positionH relativeFrom="column">
                  <wp:posOffset>6068060</wp:posOffset>
                </wp:positionH>
                <wp:positionV relativeFrom="paragraph">
                  <wp:posOffset>60960</wp:posOffset>
                </wp:positionV>
                <wp:extent cx="0" cy="2987675"/>
                <wp:effectExtent l="0" t="0" r="0" b="0"/>
                <wp:wrapNone/>
                <wp:docPr id="131"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767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27"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477.8pt,4.8pt" to="477.8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9552" behindDoc="1" locked="0" layoutInCell="0" allowOverlap="1">
                <wp:simplePos x="0" y="0"/>
                <wp:positionH relativeFrom="column">
                  <wp:posOffset>2923540</wp:posOffset>
                </wp:positionH>
                <wp:positionV relativeFrom="paragraph">
                  <wp:posOffset>65405</wp:posOffset>
                </wp:positionV>
                <wp:extent cx="3154045" cy="0"/>
                <wp:effectExtent l="0" t="0" r="0" b="0"/>
                <wp:wrapNone/>
                <wp:docPr id="132"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28"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230.2pt,5.15pt" to="478.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00576" behindDoc="1" locked="0" layoutInCell="0" allowOverlap="1">
                <wp:simplePos x="0" y="0"/>
                <wp:positionH relativeFrom="column">
                  <wp:posOffset>2927985</wp:posOffset>
                </wp:positionH>
                <wp:positionV relativeFrom="paragraph">
                  <wp:posOffset>60960</wp:posOffset>
                </wp:positionV>
                <wp:extent cx="0" cy="2978785"/>
                <wp:effectExtent l="0" t="0" r="0" b="0"/>
                <wp:wrapNone/>
                <wp:docPr id="133"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8785"/>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29"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230.55pt,4.8pt" to="230.5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" o:allowincell="f" filled="t" strokecolor="#7f7f7f" strokeweight=".72pt">
                <v:stroke joinstyle="miter"/>
                <o:lock v:ext="edit" shapetype="f"/>
              </v:line>
            </w:pict>
          </mc:Fallback>
        </mc:AlternateContent>
      </w:r>
    </w:p>
    <w:p w:rsidR="00617692" w:rsidRDefault="00617692">
      <w:pPr>
        <w:spacing w:line="182" w:lineRule="exact"/>
        <w:rPr>
          <w:sz w:val="20"/>
          <w:szCs w:val="20"/>
        </w:rPr>
      </w:pPr>
    </w:p>
    <w:p w:rsidR="00617692" w:rsidRDefault="00617692">
      <w:pPr>
        <w:numPr>
          <w:ilvl w:val="0"/>
          <w:numId w:val="32"/>
        </w:numPr>
        <w:tabs>
          <w:tab w:val="left" w:pos="780"/>
        </w:tabs>
        <w:spacing w:after="0" w:line="226" w:lineRule="auto"/>
        <w:ind w:left="780" w:hanging="369"/>
        <w:rPr>
          <w:rFonts w:ascii="Symbol" w:eastAsia="Symbol" w:hAnsi="Symbol" w:cs="Symbol"/>
          <w:sz w:val="18"/>
          <w:szCs w:val="18"/>
        </w:rPr>
      </w:pPr>
      <w:r>
        <w:rPr>
          <w:rFonts w:ascii="Times New Roman" w:eastAsia="Times New Roman" w:hAnsi="Times New Roman" w:cs="Times New Roman"/>
          <w:sz w:val="18"/>
          <w:szCs w:val="18"/>
        </w:rPr>
        <w:t>воспитание понимания взаимосвязей между человеком, обществом, природой;</w:t>
      </w:r>
    </w:p>
    <w:p w:rsidR="00617692" w:rsidRDefault="00617692">
      <w:pPr>
        <w:spacing w:line="24" w:lineRule="exact"/>
        <w:rPr>
          <w:rFonts w:ascii="Symbol" w:eastAsia="Symbol" w:hAnsi="Symbol" w:cs="Symbol"/>
          <w:sz w:val="18"/>
          <w:szCs w:val="18"/>
        </w:rPr>
      </w:pPr>
    </w:p>
    <w:p w:rsidR="00617692" w:rsidRDefault="00617692">
      <w:pPr>
        <w:numPr>
          <w:ilvl w:val="0"/>
          <w:numId w:val="32"/>
        </w:numPr>
        <w:tabs>
          <w:tab w:val="left" w:pos="780"/>
        </w:tabs>
        <w:spacing w:after="0" w:line="226" w:lineRule="auto"/>
        <w:ind w:left="780" w:hanging="369"/>
        <w:rPr>
          <w:rFonts w:ascii="Symbol" w:eastAsia="Symbol" w:hAnsi="Symbol" w:cs="Symbol"/>
          <w:sz w:val="18"/>
          <w:szCs w:val="18"/>
        </w:rPr>
      </w:pPr>
      <w:r>
        <w:rPr>
          <w:rFonts w:ascii="Times New Roman" w:eastAsia="Times New Roman" w:hAnsi="Times New Roman" w:cs="Times New Roman"/>
          <w:sz w:val="18"/>
          <w:szCs w:val="18"/>
        </w:rPr>
        <w:t>воспитание гуманистического отношения к людям;</w:t>
      </w:r>
    </w:p>
    <w:p w:rsidR="00617692" w:rsidRDefault="00617692">
      <w:pPr>
        <w:spacing w:line="24" w:lineRule="exact"/>
        <w:rPr>
          <w:rFonts w:ascii="Symbol" w:eastAsia="Symbol" w:hAnsi="Symbol" w:cs="Symbol"/>
          <w:sz w:val="18"/>
          <w:szCs w:val="18"/>
        </w:rPr>
      </w:pPr>
    </w:p>
    <w:p w:rsidR="00617692" w:rsidRDefault="00617692">
      <w:pPr>
        <w:numPr>
          <w:ilvl w:val="0"/>
          <w:numId w:val="32"/>
        </w:numPr>
        <w:tabs>
          <w:tab w:val="left" w:pos="780"/>
        </w:tabs>
        <w:spacing w:after="0" w:line="230" w:lineRule="auto"/>
        <w:ind w:left="780" w:hanging="369"/>
        <w:jc w:val="both"/>
        <w:rPr>
          <w:rFonts w:ascii="Symbol" w:eastAsia="Symbol" w:hAnsi="Symbol" w:cs="Symbol"/>
          <w:sz w:val="18"/>
          <w:szCs w:val="18"/>
        </w:rPr>
      </w:pPr>
      <w:r>
        <w:rPr>
          <w:rFonts w:ascii="Times New Roman" w:eastAsia="Times New Roman" w:hAnsi="Times New Roman" w:cs="Times New Roman"/>
          <w:sz w:val="18"/>
          <w:szCs w:val="18"/>
        </w:rPr>
        <w:t>формирование эстетического отношения учащихся к окружающей среде и труду как источнику радости и творчества людей;</w:t>
      </w:r>
    </w:p>
    <w:p w:rsidR="00617692" w:rsidRDefault="00617692">
      <w:pPr>
        <w:spacing w:line="1" w:lineRule="exact"/>
        <w:rPr>
          <w:rFonts w:ascii="Symbol" w:eastAsia="Symbol" w:hAnsi="Symbol" w:cs="Symbol"/>
          <w:sz w:val="18"/>
          <w:szCs w:val="18"/>
        </w:rPr>
      </w:pPr>
    </w:p>
    <w:p w:rsidR="00617692" w:rsidRDefault="00617692">
      <w:pPr>
        <w:numPr>
          <w:ilvl w:val="0"/>
          <w:numId w:val="32"/>
        </w:numPr>
        <w:tabs>
          <w:tab w:val="left" w:pos="780"/>
        </w:tabs>
        <w:spacing w:after="0" w:line="240" w:lineRule="auto"/>
        <w:ind w:left="780" w:hanging="369"/>
        <w:rPr>
          <w:rFonts w:ascii="Symbol" w:eastAsia="Symbol" w:hAnsi="Symbol" w:cs="Symbol"/>
          <w:sz w:val="18"/>
          <w:szCs w:val="18"/>
        </w:rPr>
      </w:pPr>
      <w:r>
        <w:rPr>
          <w:rFonts w:ascii="Times New Roman" w:eastAsia="Times New Roman" w:hAnsi="Times New Roman" w:cs="Times New Roman"/>
          <w:sz w:val="18"/>
          <w:szCs w:val="18"/>
        </w:rPr>
        <w:t>воспитание экологической  грамотности;</w:t>
      </w:r>
    </w:p>
    <w:p w:rsidR="00617692" w:rsidRDefault="00617692">
      <w:pPr>
        <w:numPr>
          <w:ilvl w:val="0"/>
          <w:numId w:val="32"/>
        </w:numPr>
        <w:tabs>
          <w:tab w:val="left" w:pos="780"/>
        </w:tabs>
        <w:spacing w:after="0" w:line="237" w:lineRule="auto"/>
        <w:ind w:left="780" w:hanging="369"/>
        <w:rPr>
          <w:rFonts w:ascii="Symbol" w:eastAsia="Symbol" w:hAnsi="Symbol" w:cs="Symbol"/>
          <w:sz w:val="18"/>
          <w:szCs w:val="18"/>
        </w:rPr>
      </w:pPr>
      <w:r>
        <w:rPr>
          <w:rFonts w:ascii="Times New Roman" w:eastAsia="Times New Roman" w:hAnsi="Times New Roman" w:cs="Times New Roman"/>
          <w:sz w:val="18"/>
          <w:szCs w:val="18"/>
        </w:rPr>
        <w:t>формирование экологического мировоззрения.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01600" behindDoc="1" locked="0" layoutInCell="0" allowOverlap="1">
                <wp:simplePos x="0" y="0"/>
                <wp:positionH relativeFrom="column">
                  <wp:posOffset>165735</wp:posOffset>
                </wp:positionH>
                <wp:positionV relativeFrom="paragraph">
                  <wp:posOffset>1701165</wp:posOffset>
                </wp:positionV>
                <wp:extent cx="12700" cy="12700"/>
                <wp:effectExtent l="0" t="0" r="0" b="0"/>
                <wp:wrapNone/>
                <wp:docPr id="134"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7F7F7F"/>
                        </a:solidFill>
                      </wps:spPr>
                      <wps:bodyPr/>
                    </wps:wsp>
                  </a:graphicData>
                </a:graphic>
              </wp:anchor>
            </w:drawing>
          </mc:Choice>
          <mc:Fallback>
            <w:pict>
              <v:rect id="Shape 130" o:spid="_x0000_s1026" style="position:absolute;margin-left:13.05pt;margin-top:133.95pt;width:1pt;height:1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" o:allowincell="f" fillcolor="#7f7f7f" stroked="f">
                <v:path arrowok="t"/>
              </v:rect>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column">
                  <wp:posOffset>161290</wp:posOffset>
                </wp:positionH>
                <wp:positionV relativeFrom="paragraph">
                  <wp:posOffset>1707515</wp:posOffset>
                </wp:positionV>
                <wp:extent cx="2760980" cy="0"/>
                <wp:effectExtent l="0" t="0" r="0" b="0"/>
                <wp:wrapNone/>
                <wp:docPr id="135"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31" o:spid="_x0000_s1026" style="position:absolute;z-index:-251513856;visibility:visible;mso-wrap-style:square;mso-wrap-distance-left:9pt;mso-wrap-distance-top:0;mso-wrap-distance-right:9pt;mso-wrap-distance-bottom:0;mso-position-horizontal:absolute;mso-position-horizontal-relative:text;mso-position-vertical:absolute;mso-position-vertical-relative:text" from="12.7pt,134.45pt" to="230.1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03648" behindDoc="1" locked="0" layoutInCell="0" allowOverlap="1">
                <wp:simplePos x="0" y="0"/>
                <wp:positionH relativeFrom="column">
                  <wp:posOffset>2921635</wp:posOffset>
                </wp:positionH>
                <wp:positionV relativeFrom="paragraph">
                  <wp:posOffset>1701165</wp:posOffset>
                </wp:positionV>
                <wp:extent cx="13335" cy="12700"/>
                <wp:effectExtent l="0" t="0" r="0" b="0"/>
                <wp:wrapNone/>
                <wp:docPr id="136"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7F7F7F"/>
                        </a:solidFill>
                      </wps:spPr>
                      <wps:bodyPr/>
                    </wps:wsp>
                  </a:graphicData>
                </a:graphic>
              </wp:anchor>
            </w:drawing>
          </mc:Choice>
          <mc:Fallback>
            <w:pict>
              <v:rect id="Shape 132" o:spid="_x0000_s1026" style="position:absolute;margin-left:230.05pt;margin-top:133.95pt;width:1.05pt;height:1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" o:allowincell="f" fillcolor="#7f7f7f" stroked="f">
                <v:path arrowok="t"/>
              </v:rect>
            </w:pict>
          </mc:Fallback>
        </mc:AlternateContent>
      </w:r>
    </w:p>
    <w:p w:rsidR="00617692" w:rsidRDefault="00617692">
      <w:pPr>
        <w:spacing w:line="20" w:lineRule="exact"/>
        <w:rPr>
          <w:sz w:val="20"/>
          <w:szCs w:val="20"/>
        </w:rPr>
      </w:pPr>
      <w:r>
        <w:rPr>
          <w:sz w:val="20"/>
          <w:szCs w:val="20"/>
        </w:rPr>
        <w:br w:type="column"/>
      </w:r>
    </w:p>
    <w:p w:rsidR="00617692" w:rsidRDefault="00617692">
      <w:pPr>
        <w:spacing w:line="80" w:lineRule="exact"/>
        <w:rPr>
          <w:sz w:val="20"/>
          <w:szCs w:val="20"/>
        </w:rPr>
      </w:pPr>
    </w:p>
    <w:p w:rsidR="00617692" w:rsidRDefault="00617692">
      <w:pPr>
        <w:ind w:left="7"/>
        <w:rPr>
          <w:sz w:val="20"/>
          <w:szCs w:val="20"/>
        </w:rPr>
      </w:pPr>
      <w:r>
        <w:rPr>
          <w:rFonts w:ascii="Times New Roman" w:eastAsia="Times New Roman" w:hAnsi="Times New Roman" w:cs="Times New Roman"/>
          <w:sz w:val="18"/>
          <w:szCs w:val="18"/>
        </w:rPr>
        <w:t>Мероприятия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04672" behindDoc="1" locked="0" layoutInCell="0" allowOverlap="1">
                <wp:simplePos x="0" y="0"/>
                <wp:positionH relativeFrom="column">
                  <wp:posOffset>-93980</wp:posOffset>
                </wp:positionH>
                <wp:positionV relativeFrom="paragraph">
                  <wp:posOffset>53340</wp:posOffset>
                </wp:positionV>
                <wp:extent cx="3148330" cy="0"/>
                <wp:effectExtent l="0" t="0" r="0" b="0"/>
                <wp:wrapNone/>
                <wp:docPr id="137"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33"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7.4pt,4.2pt" to="24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" o:allowincell="f" filled="t" strokecolor="white" strokeweight=".72pt">
                <v:stroke joinstyle="miter"/>
                <o:lock v:ext="edit" shapetype="f"/>
              </v:line>
            </w:pict>
          </mc:Fallback>
        </mc:AlternateContent>
      </w:r>
    </w:p>
    <w:p w:rsidR="00617692" w:rsidRDefault="00617692">
      <w:pPr>
        <w:spacing w:line="182" w:lineRule="exact"/>
        <w:rPr>
          <w:sz w:val="20"/>
          <w:szCs w:val="20"/>
        </w:rPr>
      </w:pPr>
    </w:p>
    <w:p w:rsidR="00617692" w:rsidRDefault="00617692">
      <w:pPr>
        <w:numPr>
          <w:ilvl w:val="0"/>
          <w:numId w:val="33"/>
        </w:numPr>
        <w:tabs>
          <w:tab w:val="left" w:pos="367"/>
        </w:tabs>
        <w:spacing w:after="0" w:line="226"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тематические классные часы, посвященные проблемам экологии;</w:t>
      </w:r>
    </w:p>
    <w:p w:rsidR="00617692" w:rsidRDefault="00617692">
      <w:pPr>
        <w:spacing w:line="24" w:lineRule="exact"/>
        <w:rPr>
          <w:rFonts w:ascii="Symbol" w:eastAsia="Symbol" w:hAnsi="Symbol" w:cs="Symbol"/>
          <w:sz w:val="18"/>
          <w:szCs w:val="18"/>
        </w:rPr>
      </w:pPr>
    </w:p>
    <w:p w:rsidR="00617692" w:rsidRDefault="00617692">
      <w:pPr>
        <w:numPr>
          <w:ilvl w:val="0"/>
          <w:numId w:val="33"/>
        </w:numPr>
        <w:tabs>
          <w:tab w:val="left" w:pos="367"/>
        </w:tabs>
        <w:spacing w:after="0" w:line="226"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участие в экологических акциях « Чистый берег» и « Чистое село»;</w:t>
      </w:r>
    </w:p>
    <w:p w:rsidR="00617692" w:rsidRDefault="00617692">
      <w:pPr>
        <w:spacing w:line="24" w:lineRule="exact"/>
        <w:rPr>
          <w:rFonts w:ascii="Symbol" w:eastAsia="Symbol" w:hAnsi="Symbol" w:cs="Symbol"/>
          <w:sz w:val="18"/>
          <w:szCs w:val="18"/>
        </w:rPr>
      </w:pPr>
    </w:p>
    <w:p w:rsidR="00617692" w:rsidRDefault="00617692">
      <w:pPr>
        <w:numPr>
          <w:ilvl w:val="0"/>
          <w:numId w:val="33"/>
        </w:numPr>
        <w:tabs>
          <w:tab w:val="left" w:pos="367"/>
        </w:tabs>
        <w:spacing w:after="0" w:line="226"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организация экскурсий по историческим местам Самарской области;</w:t>
      </w:r>
    </w:p>
    <w:p w:rsidR="00617692" w:rsidRDefault="00617692">
      <w:pPr>
        <w:numPr>
          <w:ilvl w:val="0"/>
          <w:numId w:val="33"/>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экологические субботники;</w:t>
      </w:r>
    </w:p>
    <w:p w:rsidR="00617692" w:rsidRDefault="00617692">
      <w:pPr>
        <w:numPr>
          <w:ilvl w:val="0"/>
          <w:numId w:val="33"/>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КТД « Экологическое»;</w:t>
      </w:r>
    </w:p>
    <w:p w:rsidR="00617692" w:rsidRDefault="00617692">
      <w:pPr>
        <w:numPr>
          <w:ilvl w:val="0"/>
          <w:numId w:val="33"/>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организация и проведение походов выходного дня;</w:t>
      </w:r>
    </w:p>
    <w:p w:rsidR="00617692" w:rsidRDefault="00617692">
      <w:pPr>
        <w:numPr>
          <w:ilvl w:val="0"/>
          <w:numId w:val="33"/>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участие в экологических конкурсах;</w:t>
      </w:r>
    </w:p>
    <w:p w:rsidR="00617692" w:rsidRDefault="00617692">
      <w:pPr>
        <w:numPr>
          <w:ilvl w:val="0"/>
          <w:numId w:val="33"/>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lastRenderedPageBreak/>
        <w:t>дни экологической безопасности;</w:t>
      </w:r>
    </w:p>
    <w:p w:rsidR="00617692" w:rsidRDefault="00617692">
      <w:pPr>
        <w:numPr>
          <w:ilvl w:val="0"/>
          <w:numId w:val="33"/>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День птиц;</w:t>
      </w:r>
    </w:p>
    <w:p w:rsidR="00617692" w:rsidRDefault="00617692">
      <w:pPr>
        <w:spacing w:line="21" w:lineRule="exact"/>
        <w:rPr>
          <w:rFonts w:ascii="Symbol" w:eastAsia="Symbol" w:hAnsi="Symbol" w:cs="Symbol"/>
          <w:sz w:val="18"/>
          <w:szCs w:val="18"/>
        </w:rPr>
      </w:pPr>
    </w:p>
    <w:p w:rsidR="00617692" w:rsidRDefault="00617692">
      <w:pPr>
        <w:numPr>
          <w:ilvl w:val="0"/>
          <w:numId w:val="33"/>
        </w:numPr>
        <w:tabs>
          <w:tab w:val="left" w:pos="367"/>
        </w:tabs>
        <w:spacing w:after="0" w:line="227" w:lineRule="auto"/>
        <w:ind w:left="367" w:hanging="367"/>
        <w:rPr>
          <w:rFonts w:ascii="Symbol" w:eastAsia="Symbol" w:hAnsi="Symbol" w:cs="Symbol"/>
          <w:sz w:val="18"/>
          <w:szCs w:val="18"/>
        </w:rPr>
      </w:pPr>
      <w:r>
        <w:rPr>
          <w:rFonts w:ascii="Times New Roman" w:eastAsia="Times New Roman" w:hAnsi="Times New Roman" w:cs="Times New Roman"/>
          <w:sz w:val="18"/>
          <w:szCs w:val="18"/>
        </w:rPr>
        <w:t>участие в районных, областных конкурсах проектно-исследовательских работ по экологии;</w:t>
      </w:r>
    </w:p>
    <w:p w:rsidR="00617692" w:rsidRDefault="00617692">
      <w:pPr>
        <w:spacing w:line="23" w:lineRule="exact"/>
        <w:rPr>
          <w:rFonts w:ascii="Symbol" w:eastAsia="Symbol" w:hAnsi="Symbol" w:cs="Symbol"/>
          <w:sz w:val="18"/>
          <w:szCs w:val="18"/>
        </w:rPr>
      </w:pPr>
    </w:p>
    <w:p w:rsidR="00617692" w:rsidRDefault="00617692">
      <w:pPr>
        <w:numPr>
          <w:ilvl w:val="0"/>
          <w:numId w:val="33"/>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конкурсы «Мир заповедной природы», «Зеркало природы»;</w:t>
      </w:r>
    </w:p>
    <w:p w:rsidR="00617692" w:rsidRDefault="00617692">
      <w:pPr>
        <w:spacing w:line="1" w:lineRule="exact"/>
        <w:rPr>
          <w:rFonts w:ascii="Symbol" w:eastAsia="Symbol" w:hAnsi="Symbol" w:cs="Symbol"/>
          <w:sz w:val="18"/>
          <w:szCs w:val="18"/>
        </w:rPr>
      </w:pPr>
    </w:p>
    <w:p w:rsidR="00617692" w:rsidRDefault="00617692">
      <w:pPr>
        <w:numPr>
          <w:ilvl w:val="0"/>
          <w:numId w:val="33"/>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lastRenderedPageBreak/>
        <w:t>Посещение музея Алабина;</w:t>
      </w:r>
    </w:p>
    <w:p w:rsidR="00617692" w:rsidRDefault="00617692">
      <w:pPr>
        <w:spacing w:line="22" w:lineRule="exact"/>
        <w:rPr>
          <w:rFonts w:ascii="Symbol" w:eastAsia="Symbol" w:hAnsi="Symbol" w:cs="Symbol"/>
          <w:sz w:val="18"/>
          <w:szCs w:val="18"/>
        </w:rPr>
      </w:pPr>
    </w:p>
    <w:p w:rsidR="00617692" w:rsidRDefault="00617692">
      <w:pPr>
        <w:numPr>
          <w:ilvl w:val="0"/>
          <w:numId w:val="33"/>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участие в реализации проектов по благоустройству территории;</w:t>
      </w:r>
    </w:p>
    <w:p w:rsidR="00617692" w:rsidRDefault="00617692">
      <w:pPr>
        <w:spacing w:line="22" w:lineRule="exact"/>
        <w:rPr>
          <w:rFonts w:ascii="Symbol" w:eastAsia="Symbol" w:hAnsi="Symbol" w:cs="Symbol"/>
          <w:sz w:val="18"/>
          <w:szCs w:val="18"/>
        </w:rPr>
      </w:pPr>
    </w:p>
    <w:p w:rsidR="00617692" w:rsidRDefault="00617692">
      <w:pPr>
        <w:numPr>
          <w:ilvl w:val="0"/>
          <w:numId w:val="33"/>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вовлечение учащихся в детские объединения, секции, клубы по интересам.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-93980</wp:posOffset>
                </wp:positionH>
                <wp:positionV relativeFrom="paragraph">
                  <wp:posOffset>55880</wp:posOffset>
                </wp:positionV>
                <wp:extent cx="3148330" cy="0"/>
                <wp:effectExtent l="0" t="0" r="0" b="0"/>
                <wp:wrapNone/>
                <wp:docPr id="138"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34"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7.4pt,4.4pt" to="24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06720" behindDoc="1" locked="0" layoutInCell="0" allowOverlap="1">
                <wp:simplePos x="0" y="0"/>
                <wp:positionH relativeFrom="column">
                  <wp:posOffset>-2856230</wp:posOffset>
                </wp:positionH>
                <wp:positionV relativeFrom="paragraph">
                  <wp:posOffset>66040</wp:posOffset>
                </wp:positionV>
                <wp:extent cx="5915025" cy="0"/>
                <wp:effectExtent l="0" t="0" r="0" b="0"/>
                <wp:wrapNone/>
                <wp:docPr id="139"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35"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224.9pt,5.2pt" to="240.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" o:allowincell="f" filled="t" strokecolor="#7f7f7f" strokeweight=".72pt">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type w:val="continuous"/>
          <w:pgSz w:w="11900" w:h="16838"/>
          <w:pgMar w:top="1394" w:right="986" w:bottom="151" w:left="1440" w:header="0" w:footer="0" w:gutter="0"/>
          <w:cols w:num="2" w:space="720" w:equalWidth="0">
            <w:col w:w="4500" w:space="253"/>
            <w:col w:w="4727"/>
          </w:cols>
        </w:sectPr>
      </w:pPr>
    </w:p>
    <w:p w:rsidR="00617692" w:rsidRDefault="00617692">
      <w:pPr>
        <w:spacing w:line="117"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Совместная педагогическая деятельность семьи и школы:</w:t>
      </w:r>
    </w:p>
    <w:p w:rsidR="00617692" w:rsidRDefault="00617692">
      <w:pPr>
        <w:numPr>
          <w:ilvl w:val="0"/>
          <w:numId w:val="34"/>
        </w:numPr>
        <w:tabs>
          <w:tab w:val="left" w:pos="680"/>
        </w:tabs>
        <w:spacing w:after="0" w:line="181"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тематические классные родительские собрания;</w:t>
      </w:r>
    </w:p>
    <w:p w:rsidR="00617692" w:rsidRDefault="00617692">
      <w:pPr>
        <w:spacing w:line="18" w:lineRule="exact"/>
        <w:rPr>
          <w:rFonts w:ascii="Wingdings" w:eastAsia="Wingdings" w:hAnsi="Wingdings" w:cs="Wingdings"/>
          <w:sz w:val="24"/>
          <w:szCs w:val="24"/>
          <w:vertAlign w:val="superscript"/>
        </w:rPr>
      </w:pPr>
    </w:p>
    <w:p w:rsidR="00617692" w:rsidRDefault="00617692">
      <w:pPr>
        <w:numPr>
          <w:ilvl w:val="0"/>
          <w:numId w:val="3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совместные проекты с родителями;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3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участие родителей в субботниках по благоустройству территории школы;</w:t>
      </w:r>
    </w:p>
    <w:p w:rsidR="00617692" w:rsidRDefault="00617692">
      <w:pPr>
        <w:spacing w:line="16" w:lineRule="exact"/>
        <w:rPr>
          <w:rFonts w:ascii="Wingdings" w:eastAsia="Wingdings" w:hAnsi="Wingdings" w:cs="Wingdings"/>
          <w:vertAlign w:val="superscript"/>
        </w:rPr>
      </w:pPr>
    </w:p>
    <w:p w:rsidR="00617692" w:rsidRDefault="00617692">
      <w:pPr>
        <w:numPr>
          <w:ilvl w:val="0"/>
          <w:numId w:val="34"/>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привлечение родителей для совместной работы во внеурочное время.</w:t>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27"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Пути реализации модуля «Я и природа»</w:t>
      </w:r>
    </w:p>
    <w:p w:rsidR="00617692" w:rsidRDefault="00617692">
      <w:pPr>
        <w:spacing w:line="20" w:lineRule="exact"/>
        <w:rPr>
          <w:sz w:val="20"/>
          <w:szCs w:val="20"/>
        </w:rPr>
      </w:pPr>
      <w:r>
        <w:rPr>
          <w:noProof/>
          <w:sz w:val="20"/>
          <w:szCs w:val="20"/>
        </w:rPr>
        <w:drawing>
          <wp:anchor distT="0" distB="0" distL="114300" distR="114300" simplePos="0" relativeHeight="251807744" behindDoc="1" locked="0" layoutInCell="0" allowOverlap="1">
            <wp:simplePos x="0" y="0"/>
            <wp:positionH relativeFrom="column">
              <wp:posOffset>720725</wp:posOffset>
            </wp:positionH>
            <wp:positionV relativeFrom="paragraph">
              <wp:posOffset>133985</wp:posOffset>
            </wp:positionV>
            <wp:extent cx="4934585" cy="773430"/>
            <wp:effectExtent l="0" t="0" r="0" b="0"/>
            <wp:wrapNone/>
            <wp:docPr id="18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blip>
                    <a:srcRect/>
                    <a:stretch>
                      <a:fillRect/>
                    </a:stretch>
                  </pic:blipFill>
                  <pic:spPr bwMode="auto">
                    <a:xfrm>
                      <a:off x="0" y="0"/>
                      <a:ext cx="4934585" cy="773430"/>
                    </a:xfrm>
                    <a:prstGeom prst="rect">
                      <a:avLst/>
                    </a:prstGeom>
                    <a:noFill/>
                  </pic:spPr>
                </pic:pic>
              </a:graphicData>
            </a:graphic>
          </wp:anchor>
        </w:drawing>
      </w:r>
    </w:p>
    <w:p w:rsidR="00617692" w:rsidRDefault="00617692">
      <w:pPr>
        <w:spacing w:line="332" w:lineRule="exact"/>
        <w:rPr>
          <w:sz w:val="20"/>
          <w:szCs w:val="20"/>
        </w:rPr>
      </w:pPr>
    </w:p>
    <w:p w:rsidR="00617692" w:rsidRDefault="00617692">
      <w:pPr>
        <w:tabs>
          <w:tab w:val="left" w:pos="5760"/>
        </w:tabs>
        <w:ind w:left="2800"/>
        <w:rPr>
          <w:sz w:val="20"/>
          <w:szCs w:val="20"/>
        </w:rPr>
      </w:pPr>
      <w:r>
        <w:rPr>
          <w:rFonts w:ascii="Times New Roman" w:eastAsia="Times New Roman" w:hAnsi="Times New Roman" w:cs="Times New Roman"/>
          <w:sz w:val="20"/>
          <w:szCs w:val="20"/>
        </w:rPr>
        <w:t>Включение</w:t>
      </w:r>
      <w:r>
        <w:rPr>
          <w:sz w:val="20"/>
          <w:szCs w:val="20"/>
        </w:rPr>
        <w:tab/>
      </w:r>
      <w:r>
        <w:rPr>
          <w:rFonts w:ascii="Times New Roman" w:eastAsia="Times New Roman" w:hAnsi="Times New Roman" w:cs="Times New Roman"/>
          <w:sz w:val="20"/>
          <w:szCs w:val="20"/>
        </w:rPr>
        <w:t>Сотрудничество с</w:t>
      </w:r>
    </w:p>
    <w:p w:rsidR="00617692" w:rsidRDefault="00617692">
      <w:pPr>
        <w:tabs>
          <w:tab w:val="left" w:pos="5500"/>
        </w:tabs>
        <w:ind w:left="2340"/>
        <w:rPr>
          <w:sz w:val="20"/>
          <w:szCs w:val="20"/>
        </w:rPr>
      </w:pPr>
      <w:r>
        <w:rPr>
          <w:rFonts w:ascii="Times New Roman" w:eastAsia="Times New Roman" w:hAnsi="Times New Roman" w:cs="Times New Roman"/>
          <w:sz w:val="20"/>
          <w:szCs w:val="20"/>
        </w:rPr>
        <w:t>воспитательных задач</w:t>
      </w:r>
      <w:r>
        <w:rPr>
          <w:sz w:val="20"/>
          <w:szCs w:val="20"/>
        </w:rPr>
        <w:tab/>
      </w:r>
      <w:r>
        <w:rPr>
          <w:rFonts w:ascii="Times New Roman" w:eastAsia="Times New Roman" w:hAnsi="Times New Roman" w:cs="Times New Roman"/>
          <w:sz w:val="19"/>
          <w:szCs w:val="19"/>
        </w:rPr>
        <w:t>НИИХ им. Талулайкова</w:t>
      </w:r>
    </w:p>
    <w:p w:rsidR="00617692" w:rsidRDefault="00617692">
      <w:pPr>
        <w:ind w:left="2260"/>
        <w:rPr>
          <w:sz w:val="20"/>
          <w:szCs w:val="20"/>
        </w:rPr>
      </w:pPr>
      <w:r>
        <w:rPr>
          <w:rFonts w:ascii="Times New Roman" w:eastAsia="Times New Roman" w:hAnsi="Times New Roman" w:cs="Times New Roman"/>
          <w:sz w:val="20"/>
          <w:szCs w:val="20"/>
        </w:rPr>
        <w:t>в урочную деятельность</w:t>
      </w:r>
    </w:p>
    <w:p w:rsidR="00617692" w:rsidRDefault="00617692">
      <w:pPr>
        <w:spacing w:line="265" w:lineRule="exact"/>
        <w:rPr>
          <w:sz w:val="20"/>
          <w:szCs w:val="20"/>
        </w:rPr>
      </w:pPr>
    </w:p>
    <w:p w:rsidR="00617692" w:rsidRDefault="00617692">
      <w:pPr>
        <w:ind w:right="280"/>
        <w:jc w:val="right"/>
        <w:rPr>
          <w:sz w:val="20"/>
          <w:szCs w:val="20"/>
        </w:rPr>
      </w:pPr>
      <w:r>
        <w:rPr>
          <w:rFonts w:ascii="Times New Roman" w:eastAsia="Times New Roman" w:hAnsi="Times New Roman" w:cs="Times New Roman"/>
          <w:sz w:val="24"/>
          <w:szCs w:val="24"/>
        </w:rPr>
        <w:t>59</w:t>
      </w:r>
    </w:p>
    <w:p w:rsidR="00617692" w:rsidRDefault="00617692">
      <w:pPr>
        <w:sectPr w:rsidR="00617692">
          <w:type w:val="continuous"/>
          <w:pgSz w:w="11900" w:h="16838"/>
          <w:pgMar w:top="1394" w:right="986" w:bottom="151" w:left="1440" w:header="0" w:footer="0" w:gutter="0"/>
          <w:cols w:space="720" w:equalWidth="0">
            <w:col w:w="9480"/>
          </w:cols>
        </w:sectPr>
      </w:pPr>
    </w:p>
    <w:p w:rsidR="00617692" w:rsidRDefault="00617692">
      <w:pPr>
        <w:spacing w:line="36" w:lineRule="exact"/>
        <w:rPr>
          <w:sz w:val="20"/>
          <w:szCs w:val="20"/>
        </w:rPr>
      </w:pPr>
    </w:p>
    <w:p w:rsidR="00617692" w:rsidRDefault="00617692">
      <w:pPr>
        <w:ind w:right="340"/>
        <w:jc w:val="center"/>
        <w:rPr>
          <w:sz w:val="20"/>
          <w:szCs w:val="20"/>
        </w:rPr>
      </w:pPr>
      <w:r>
        <w:rPr>
          <w:rFonts w:ascii="Times New Roman" w:eastAsia="Times New Roman" w:hAnsi="Times New Roman" w:cs="Times New Roman"/>
          <w:sz w:val="20"/>
          <w:szCs w:val="20"/>
        </w:rPr>
        <w:t>Проектно-</w:t>
      </w:r>
    </w:p>
    <w:p w:rsidR="00617692" w:rsidRDefault="00617692">
      <w:pPr>
        <w:ind w:right="320"/>
        <w:jc w:val="center"/>
        <w:rPr>
          <w:sz w:val="20"/>
          <w:szCs w:val="20"/>
        </w:rPr>
      </w:pPr>
      <w:r>
        <w:rPr>
          <w:rFonts w:ascii="Times New Roman" w:eastAsia="Times New Roman" w:hAnsi="Times New Roman" w:cs="Times New Roman"/>
          <w:sz w:val="20"/>
          <w:szCs w:val="20"/>
        </w:rPr>
        <w:t>исследовательская</w:t>
      </w:r>
    </w:p>
    <w:p w:rsidR="00617692" w:rsidRDefault="00617692">
      <w:pPr>
        <w:ind w:right="340"/>
        <w:jc w:val="center"/>
        <w:rPr>
          <w:sz w:val="20"/>
          <w:szCs w:val="20"/>
        </w:rPr>
      </w:pPr>
      <w:r>
        <w:rPr>
          <w:rFonts w:ascii="Times New Roman" w:eastAsia="Times New Roman" w:hAnsi="Times New Roman" w:cs="Times New Roman"/>
          <w:sz w:val="20"/>
          <w:szCs w:val="20"/>
        </w:rPr>
        <w:t>деятельность по экологии</w:t>
      </w:r>
    </w:p>
    <w:p w:rsidR="00617692" w:rsidRDefault="00617692">
      <w:pPr>
        <w:spacing w:line="214" w:lineRule="exact"/>
        <w:rPr>
          <w:sz w:val="20"/>
          <w:szCs w:val="20"/>
        </w:rPr>
      </w:pPr>
    </w:p>
    <w:p w:rsidR="00617692" w:rsidRDefault="00617692">
      <w:pPr>
        <w:ind w:left="680"/>
        <w:rPr>
          <w:sz w:val="20"/>
          <w:szCs w:val="20"/>
        </w:rPr>
      </w:pPr>
      <w:r>
        <w:rPr>
          <w:rFonts w:ascii="Times New Roman" w:eastAsia="Times New Roman" w:hAnsi="Times New Roman" w:cs="Times New Roman"/>
          <w:sz w:val="20"/>
          <w:szCs w:val="20"/>
        </w:rPr>
        <w:t>Работа библиотеки</w:t>
      </w:r>
    </w:p>
    <w:p w:rsidR="00617692" w:rsidRDefault="00617692">
      <w:pPr>
        <w:spacing w:line="20" w:lineRule="exact"/>
        <w:rPr>
          <w:sz w:val="20"/>
          <w:szCs w:val="20"/>
        </w:rPr>
      </w:pPr>
      <w:r>
        <w:rPr>
          <w:sz w:val="20"/>
          <w:szCs w:val="20"/>
        </w:rPr>
        <w:br w:type="column"/>
      </w:r>
    </w:p>
    <w:p w:rsidR="00617692" w:rsidRDefault="00617692">
      <w:pPr>
        <w:spacing w:line="386" w:lineRule="exact"/>
        <w:rPr>
          <w:sz w:val="20"/>
          <w:szCs w:val="20"/>
        </w:rPr>
      </w:pPr>
    </w:p>
    <w:p w:rsidR="00617692" w:rsidRDefault="00617692">
      <w:pPr>
        <w:ind w:right="824"/>
        <w:jc w:val="center"/>
        <w:rPr>
          <w:sz w:val="20"/>
          <w:szCs w:val="20"/>
        </w:rPr>
      </w:pPr>
      <w:r>
        <w:rPr>
          <w:rFonts w:ascii="Times New Roman" w:eastAsia="Times New Roman" w:hAnsi="Times New Roman" w:cs="Times New Roman"/>
          <w:b/>
          <w:bCs/>
          <w:sz w:val="24"/>
          <w:szCs w:val="24"/>
        </w:rPr>
        <w:t>Модуль</w:t>
      </w:r>
    </w:p>
    <w:p w:rsidR="00617692" w:rsidRDefault="00617692">
      <w:pPr>
        <w:spacing w:line="20" w:lineRule="exact"/>
        <w:rPr>
          <w:sz w:val="20"/>
          <w:szCs w:val="20"/>
        </w:rPr>
      </w:pPr>
      <w:r>
        <w:rPr>
          <w:noProof/>
          <w:sz w:val="20"/>
          <w:szCs w:val="20"/>
        </w:rPr>
        <w:drawing>
          <wp:anchor distT="0" distB="0" distL="114300" distR="114300" simplePos="0" relativeHeight="251808768" behindDoc="1" locked="0" layoutInCell="0" allowOverlap="1">
            <wp:simplePos x="0" y="0"/>
            <wp:positionH relativeFrom="column">
              <wp:posOffset>-2574925</wp:posOffset>
            </wp:positionH>
            <wp:positionV relativeFrom="paragraph">
              <wp:posOffset>-521970</wp:posOffset>
            </wp:positionV>
            <wp:extent cx="6137910" cy="1826260"/>
            <wp:effectExtent l="0" t="0" r="0" b="0"/>
            <wp:wrapNone/>
            <wp:docPr id="18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blip>
                    <a:srcRect/>
                    <a:stretch>
                      <a:fillRect/>
                    </a:stretch>
                  </pic:blipFill>
                  <pic:spPr bwMode="auto">
                    <a:xfrm>
                      <a:off x="0" y="0"/>
                      <a:ext cx="6137910" cy="1826260"/>
                    </a:xfrm>
                    <a:prstGeom prst="rect">
                      <a:avLst/>
                    </a:prstGeom>
                    <a:noFill/>
                  </pic:spPr>
                </pic:pic>
              </a:graphicData>
            </a:graphic>
          </wp:anchor>
        </w:drawing>
      </w:r>
    </w:p>
    <w:p w:rsidR="00617692" w:rsidRDefault="00617692">
      <w:pPr>
        <w:ind w:right="824"/>
        <w:jc w:val="center"/>
        <w:rPr>
          <w:sz w:val="20"/>
          <w:szCs w:val="20"/>
        </w:rPr>
      </w:pPr>
      <w:r>
        <w:rPr>
          <w:rFonts w:ascii="Times New Roman" w:eastAsia="Times New Roman" w:hAnsi="Times New Roman" w:cs="Times New Roman"/>
          <w:b/>
          <w:bCs/>
          <w:sz w:val="24"/>
          <w:szCs w:val="24"/>
        </w:rPr>
        <w:t>«Я и природа»</w:t>
      </w:r>
    </w:p>
    <w:p w:rsidR="00617692" w:rsidRDefault="00617692">
      <w:pPr>
        <w:spacing w:line="20" w:lineRule="exact"/>
        <w:rPr>
          <w:sz w:val="20"/>
          <w:szCs w:val="20"/>
        </w:rPr>
      </w:pPr>
      <w:r>
        <w:rPr>
          <w:sz w:val="20"/>
          <w:szCs w:val="20"/>
        </w:rPr>
        <w:br w:type="column"/>
      </w:r>
    </w:p>
    <w:p w:rsidR="00617692" w:rsidRDefault="00617692">
      <w:pPr>
        <w:ind w:left="396"/>
        <w:rPr>
          <w:sz w:val="20"/>
          <w:szCs w:val="20"/>
        </w:rPr>
      </w:pPr>
      <w:r>
        <w:rPr>
          <w:rFonts w:ascii="Times New Roman" w:eastAsia="Times New Roman" w:hAnsi="Times New Roman" w:cs="Times New Roman"/>
          <w:sz w:val="20"/>
          <w:szCs w:val="20"/>
        </w:rPr>
        <w:t>Организация</w:t>
      </w:r>
    </w:p>
    <w:p w:rsidR="00617692" w:rsidRDefault="00617692">
      <w:pPr>
        <w:spacing w:line="11" w:lineRule="exact"/>
        <w:rPr>
          <w:sz w:val="20"/>
          <w:szCs w:val="20"/>
        </w:rPr>
      </w:pPr>
    </w:p>
    <w:p w:rsidR="00617692" w:rsidRDefault="00617692">
      <w:pPr>
        <w:numPr>
          <w:ilvl w:val="0"/>
          <w:numId w:val="35"/>
        </w:numPr>
        <w:tabs>
          <w:tab w:val="left" w:pos="163"/>
        </w:tabs>
        <w:spacing w:after="0" w:line="259" w:lineRule="auto"/>
        <w:ind w:left="316" w:right="180" w:hanging="316"/>
        <w:rPr>
          <w:rFonts w:eastAsia="Times New Roman"/>
          <w:sz w:val="19"/>
          <w:szCs w:val="19"/>
        </w:rPr>
      </w:pPr>
      <w:r>
        <w:rPr>
          <w:rFonts w:ascii="Times New Roman" w:eastAsia="Times New Roman" w:hAnsi="Times New Roman" w:cs="Times New Roman"/>
          <w:sz w:val="19"/>
          <w:szCs w:val="19"/>
        </w:rPr>
        <w:t>проведение походов выходного дня</w:t>
      </w:r>
    </w:p>
    <w:p w:rsidR="00617692" w:rsidRDefault="00617692">
      <w:pPr>
        <w:spacing w:line="199" w:lineRule="exact"/>
        <w:rPr>
          <w:sz w:val="20"/>
          <w:szCs w:val="20"/>
        </w:rPr>
      </w:pPr>
    </w:p>
    <w:p w:rsidR="00617692" w:rsidRDefault="00617692">
      <w:pPr>
        <w:ind w:right="-175"/>
        <w:jc w:val="center"/>
        <w:rPr>
          <w:sz w:val="20"/>
          <w:szCs w:val="20"/>
        </w:rPr>
      </w:pPr>
      <w:r>
        <w:rPr>
          <w:rFonts w:ascii="Times New Roman" w:eastAsia="Times New Roman" w:hAnsi="Times New Roman" w:cs="Times New Roman"/>
          <w:sz w:val="20"/>
          <w:szCs w:val="20"/>
        </w:rPr>
        <w:t>Участие в</w:t>
      </w:r>
    </w:p>
    <w:p w:rsidR="00617692" w:rsidRDefault="00617692">
      <w:pPr>
        <w:ind w:right="-175"/>
        <w:jc w:val="center"/>
        <w:rPr>
          <w:sz w:val="20"/>
          <w:szCs w:val="20"/>
        </w:rPr>
      </w:pPr>
      <w:r>
        <w:rPr>
          <w:rFonts w:ascii="Times New Roman" w:eastAsia="Times New Roman" w:hAnsi="Times New Roman" w:cs="Times New Roman"/>
          <w:sz w:val="20"/>
          <w:szCs w:val="20"/>
        </w:rPr>
        <w:t>экологических</w:t>
      </w:r>
    </w:p>
    <w:p w:rsidR="00617692" w:rsidRDefault="00617692">
      <w:pPr>
        <w:ind w:right="-175"/>
        <w:jc w:val="center"/>
        <w:rPr>
          <w:sz w:val="20"/>
          <w:szCs w:val="20"/>
        </w:rPr>
      </w:pPr>
      <w:r>
        <w:rPr>
          <w:rFonts w:ascii="Times New Roman" w:eastAsia="Times New Roman" w:hAnsi="Times New Roman" w:cs="Times New Roman"/>
          <w:sz w:val="20"/>
          <w:szCs w:val="20"/>
        </w:rPr>
        <w:t>конкурсах</w:t>
      </w:r>
    </w:p>
    <w:p w:rsidR="00617692" w:rsidRDefault="00617692">
      <w:pPr>
        <w:spacing w:line="68" w:lineRule="exact"/>
        <w:rPr>
          <w:sz w:val="20"/>
          <w:szCs w:val="20"/>
        </w:rPr>
      </w:pPr>
    </w:p>
    <w:p w:rsidR="00617692" w:rsidRDefault="00617692">
      <w:pPr>
        <w:sectPr w:rsidR="00617692">
          <w:pgSz w:w="11900" w:h="16838"/>
          <w:pgMar w:top="1389" w:right="986" w:bottom="125" w:left="1440" w:header="0" w:footer="0" w:gutter="0"/>
          <w:cols w:num="3" w:space="720" w:equalWidth="0">
            <w:col w:w="3560" w:space="720"/>
            <w:col w:w="2404" w:space="720"/>
            <w:col w:w="2076"/>
          </w:cols>
        </w:sectPr>
      </w:pPr>
    </w:p>
    <w:tbl>
      <w:tblPr>
        <w:tblW w:w="0" w:type="auto"/>
        <w:tblInd w:w="300" w:type="dxa"/>
        <w:tblLayout w:type="fixed"/>
        <w:tblCellMar>
          <w:left w:w="0" w:type="dxa"/>
          <w:right w:w="0" w:type="dxa"/>
        </w:tblCellMar>
        <w:tblLook w:val="04A0" w:firstRow="1" w:lastRow="0" w:firstColumn="1" w:lastColumn="0" w:noHBand="0" w:noVBand="1"/>
      </w:tblPr>
      <w:tblGrid>
        <w:gridCol w:w="260"/>
        <w:gridCol w:w="2100"/>
        <w:gridCol w:w="2360"/>
        <w:gridCol w:w="2400"/>
        <w:gridCol w:w="20"/>
      </w:tblGrid>
      <w:tr w:rsidR="00617692">
        <w:trPr>
          <w:trHeight w:val="241"/>
        </w:trPr>
        <w:tc>
          <w:tcPr>
            <w:tcW w:w="260" w:type="dxa"/>
            <w:vAlign w:val="bottom"/>
          </w:tcPr>
          <w:p w:rsidR="00617692" w:rsidRDefault="00617692">
            <w:pPr>
              <w:rPr>
                <w:sz w:val="20"/>
                <w:szCs w:val="20"/>
              </w:rPr>
            </w:pPr>
          </w:p>
        </w:tc>
        <w:tc>
          <w:tcPr>
            <w:tcW w:w="2100" w:type="dxa"/>
            <w:vAlign w:val="bottom"/>
          </w:tcPr>
          <w:p w:rsidR="00617692" w:rsidRDefault="00617692">
            <w:pPr>
              <w:rPr>
                <w:sz w:val="20"/>
                <w:szCs w:val="20"/>
              </w:rPr>
            </w:pPr>
          </w:p>
        </w:tc>
        <w:tc>
          <w:tcPr>
            <w:tcW w:w="2360" w:type="dxa"/>
            <w:vAlign w:val="bottom"/>
          </w:tcPr>
          <w:p w:rsidR="00617692" w:rsidRDefault="00617692">
            <w:pPr>
              <w:ind w:right="1000"/>
              <w:jc w:val="center"/>
              <w:rPr>
                <w:sz w:val="20"/>
                <w:szCs w:val="20"/>
              </w:rPr>
            </w:pPr>
            <w:r>
              <w:rPr>
                <w:rFonts w:ascii="Times New Roman" w:eastAsia="Times New Roman" w:hAnsi="Times New Roman" w:cs="Times New Roman"/>
                <w:w w:val="99"/>
                <w:sz w:val="20"/>
                <w:szCs w:val="20"/>
              </w:rPr>
              <w:t>Участие</w:t>
            </w:r>
          </w:p>
        </w:tc>
        <w:tc>
          <w:tcPr>
            <w:tcW w:w="2400" w:type="dxa"/>
            <w:vAlign w:val="bottom"/>
          </w:tcPr>
          <w:p w:rsidR="00617692" w:rsidRDefault="00617692">
            <w:pPr>
              <w:ind w:left="660"/>
              <w:jc w:val="center"/>
              <w:rPr>
                <w:sz w:val="20"/>
                <w:szCs w:val="20"/>
              </w:rPr>
            </w:pPr>
            <w:r>
              <w:rPr>
                <w:rFonts w:ascii="Times New Roman" w:eastAsia="Times New Roman" w:hAnsi="Times New Roman" w:cs="Times New Roman"/>
                <w:sz w:val="20"/>
                <w:szCs w:val="20"/>
              </w:rPr>
              <w:t>Организованная</w:t>
            </w:r>
          </w:p>
        </w:tc>
        <w:tc>
          <w:tcPr>
            <w:tcW w:w="0" w:type="dxa"/>
            <w:vAlign w:val="bottom"/>
          </w:tcPr>
          <w:p w:rsidR="00617692" w:rsidRDefault="00617692">
            <w:pPr>
              <w:rPr>
                <w:sz w:val="1"/>
                <w:szCs w:val="1"/>
              </w:rPr>
            </w:pPr>
          </w:p>
        </w:tc>
      </w:tr>
      <w:tr w:rsidR="00617692">
        <w:trPr>
          <w:trHeight w:val="230"/>
        </w:trPr>
        <w:tc>
          <w:tcPr>
            <w:tcW w:w="260" w:type="dxa"/>
            <w:vAlign w:val="bottom"/>
          </w:tcPr>
          <w:p w:rsidR="00617692" w:rsidRDefault="00617692">
            <w:pPr>
              <w:rPr>
                <w:sz w:val="20"/>
                <w:szCs w:val="20"/>
              </w:rPr>
            </w:pPr>
          </w:p>
        </w:tc>
        <w:tc>
          <w:tcPr>
            <w:tcW w:w="4460" w:type="dxa"/>
            <w:gridSpan w:val="2"/>
            <w:vAlign w:val="bottom"/>
          </w:tcPr>
          <w:p w:rsidR="00617692" w:rsidRDefault="00617692">
            <w:pPr>
              <w:spacing w:line="219" w:lineRule="exact"/>
              <w:ind w:left="915"/>
              <w:jc w:val="center"/>
              <w:rPr>
                <w:sz w:val="20"/>
                <w:szCs w:val="20"/>
              </w:rPr>
            </w:pPr>
            <w:r>
              <w:rPr>
                <w:rFonts w:ascii="Times New Roman" w:eastAsia="Times New Roman" w:hAnsi="Times New Roman" w:cs="Times New Roman"/>
                <w:w w:val="99"/>
                <w:sz w:val="20"/>
                <w:szCs w:val="20"/>
              </w:rPr>
              <w:t>в реализации проектов</w:t>
            </w:r>
          </w:p>
        </w:tc>
        <w:tc>
          <w:tcPr>
            <w:tcW w:w="2400" w:type="dxa"/>
            <w:vAlign w:val="bottom"/>
          </w:tcPr>
          <w:p w:rsidR="00617692" w:rsidRDefault="00617692">
            <w:pPr>
              <w:ind w:left="660"/>
              <w:jc w:val="center"/>
              <w:rPr>
                <w:sz w:val="20"/>
                <w:szCs w:val="20"/>
              </w:rPr>
            </w:pPr>
            <w:r>
              <w:rPr>
                <w:rFonts w:ascii="Times New Roman" w:eastAsia="Times New Roman" w:hAnsi="Times New Roman" w:cs="Times New Roman"/>
                <w:sz w:val="20"/>
                <w:szCs w:val="20"/>
              </w:rPr>
              <w:t>система КТД</w:t>
            </w:r>
          </w:p>
        </w:tc>
        <w:tc>
          <w:tcPr>
            <w:tcW w:w="0" w:type="dxa"/>
            <w:vAlign w:val="bottom"/>
          </w:tcPr>
          <w:p w:rsidR="00617692" w:rsidRDefault="00617692">
            <w:pPr>
              <w:rPr>
                <w:sz w:val="1"/>
                <w:szCs w:val="1"/>
              </w:rPr>
            </w:pPr>
          </w:p>
        </w:tc>
      </w:tr>
      <w:tr w:rsidR="00617692">
        <w:trPr>
          <w:trHeight w:val="177"/>
        </w:trPr>
        <w:tc>
          <w:tcPr>
            <w:tcW w:w="260" w:type="dxa"/>
            <w:vAlign w:val="bottom"/>
          </w:tcPr>
          <w:p w:rsidR="00617692" w:rsidRDefault="00617692">
            <w:pPr>
              <w:rPr>
                <w:sz w:val="15"/>
                <w:szCs w:val="15"/>
              </w:rPr>
            </w:pPr>
          </w:p>
        </w:tc>
        <w:tc>
          <w:tcPr>
            <w:tcW w:w="4460" w:type="dxa"/>
            <w:gridSpan w:val="2"/>
            <w:vAlign w:val="bottom"/>
          </w:tcPr>
          <w:p w:rsidR="00617692" w:rsidRDefault="00617692">
            <w:pPr>
              <w:spacing w:line="177" w:lineRule="exact"/>
              <w:ind w:left="935"/>
              <w:jc w:val="center"/>
              <w:rPr>
                <w:sz w:val="20"/>
                <w:szCs w:val="20"/>
              </w:rPr>
            </w:pPr>
            <w:r>
              <w:rPr>
                <w:rFonts w:ascii="Times New Roman" w:eastAsia="Times New Roman" w:hAnsi="Times New Roman" w:cs="Times New Roman"/>
                <w:w w:val="99"/>
                <w:sz w:val="20"/>
                <w:szCs w:val="20"/>
              </w:rPr>
              <w:t>по благоустройству</w:t>
            </w:r>
          </w:p>
        </w:tc>
        <w:tc>
          <w:tcPr>
            <w:tcW w:w="2400" w:type="dxa"/>
            <w:vMerge w:val="restart"/>
            <w:vAlign w:val="bottom"/>
          </w:tcPr>
          <w:p w:rsidR="00617692" w:rsidRDefault="00617692">
            <w:pPr>
              <w:ind w:left="660"/>
              <w:jc w:val="center"/>
              <w:rPr>
                <w:sz w:val="20"/>
                <w:szCs w:val="20"/>
              </w:rPr>
            </w:pPr>
            <w:r>
              <w:rPr>
                <w:rFonts w:ascii="Times New Roman" w:eastAsia="Times New Roman" w:hAnsi="Times New Roman" w:cs="Times New Roman"/>
                <w:sz w:val="20"/>
                <w:szCs w:val="20"/>
              </w:rPr>
              <w:t>по экологическому</w:t>
            </w:r>
          </w:p>
        </w:tc>
        <w:tc>
          <w:tcPr>
            <w:tcW w:w="0" w:type="dxa"/>
            <w:vAlign w:val="bottom"/>
          </w:tcPr>
          <w:p w:rsidR="00617692" w:rsidRDefault="00617692">
            <w:pPr>
              <w:rPr>
                <w:sz w:val="1"/>
                <w:szCs w:val="1"/>
              </w:rPr>
            </w:pPr>
          </w:p>
        </w:tc>
      </w:tr>
      <w:tr w:rsidR="00617692">
        <w:trPr>
          <w:trHeight w:val="89"/>
        </w:trPr>
        <w:tc>
          <w:tcPr>
            <w:tcW w:w="2360" w:type="dxa"/>
            <w:gridSpan w:val="2"/>
            <w:vAlign w:val="bottom"/>
          </w:tcPr>
          <w:p w:rsidR="00617692" w:rsidRDefault="00617692">
            <w:pPr>
              <w:spacing w:line="90" w:lineRule="exact"/>
              <w:rPr>
                <w:sz w:val="20"/>
                <w:szCs w:val="20"/>
              </w:rPr>
            </w:pPr>
            <w:r>
              <w:rPr>
                <w:rFonts w:ascii="Times New Roman" w:eastAsia="Times New Roman" w:hAnsi="Times New Roman" w:cs="Times New Roman"/>
                <w:b/>
                <w:bCs/>
                <w:sz w:val="10"/>
                <w:szCs w:val="10"/>
              </w:rPr>
              <w:t>Планируемые результаты:</w:t>
            </w:r>
          </w:p>
        </w:tc>
        <w:tc>
          <w:tcPr>
            <w:tcW w:w="2360" w:type="dxa"/>
            <w:vMerge w:val="restart"/>
            <w:vAlign w:val="bottom"/>
          </w:tcPr>
          <w:p w:rsidR="00617692" w:rsidRDefault="00617692">
            <w:pPr>
              <w:ind w:right="1000"/>
              <w:jc w:val="center"/>
              <w:rPr>
                <w:sz w:val="20"/>
                <w:szCs w:val="20"/>
              </w:rPr>
            </w:pPr>
            <w:r>
              <w:rPr>
                <w:rFonts w:ascii="Times New Roman" w:eastAsia="Times New Roman" w:hAnsi="Times New Roman" w:cs="Times New Roman"/>
                <w:w w:val="99"/>
                <w:sz w:val="20"/>
                <w:szCs w:val="20"/>
              </w:rPr>
              <w:t>территории</w:t>
            </w:r>
          </w:p>
        </w:tc>
        <w:tc>
          <w:tcPr>
            <w:tcW w:w="2400" w:type="dxa"/>
            <w:vMerge/>
            <w:vAlign w:val="bottom"/>
          </w:tcPr>
          <w:p w:rsidR="00617692" w:rsidRDefault="00617692">
            <w:pPr>
              <w:rPr>
                <w:sz w:val="7"/>
                <w:szCs w:val="7"/>
              </w:rPr>
            </w:pPr>
          </w:p>
        </w:tc>
        <w:tc>
          <w:tcPr>
            <w:tcW w:w="0" w:type="dxa"/>
            <w:vAlign w:val="bottom"/>
          </w:tcPr>
          <w:p w:rsidR="00617692" w:rsidRDefault="00617692">
            <w:pPr>
              <w:rPr>
                <w:sz w:val="1"/>
                <w:szCs w:val="1"/>
              </w:rPr>
            </w:pPr>
          </w:p>
        </w:tc>
      </w:tr>
      <w:tr w:rsidR="00617692">
        <w:trPr>
          <w:trHeight w:val="141"/>
        </w:trPr>
        <w:tc>
          <w:tcPr>
            <w:tcW w:w="260" w:type="dxa"/>
            <w:vAlign w:val="bottom"/>
          </w:tcPr>
          <w:p w:rsidR="00617692" w:rsidRDefault="00617692">
            <w:pPr>
              <w:spacing w:line="141" w:lineRule="exact"/>
              <w:ind w:left="20"/>
              <w:rPr>
                <w:sz w:val="20"/>
                <w:szCs w:val="20"/>
              </w:rPr>
            </w:pPr>
            <w:r>
              <w:rPr>
                <w:rFonts w:ascii="Wingdings" w:eastAsia="Wingdings" w:hAnsi="Wingdings" w:cs="Wingdings"/>
                <w:sz w:val="16"/>
                <w:szCs w:val="16"/>
              </w:rPr>
              <w:t></w:t>
            </w:r>
          </w:p>
        </w:tc>
        <w:tc>
          <w:tcPr>
            <w:tcW w:w="2100" w:type="dxa"/>
            <w:vAlign w:val="bottom"/>
          </w:tcPr>
          <w:p w:rsidR="00617692" w:rsidRDefault="00617692">
            <w:pPr>
              <w:rPr>
                <w:sz w:val="12"/>
                <w:szCs w:val="12"/>
              </w:rPr>
            </w:pPr>
          </w:p>
        </w:tc>
        <w:tc>
          <w:tcPr>
            <w:tcW w:w="2360" w:type="dxa"/>
            <w:vMerge/>
            <w:vAlign w:val="bottom"/>
          </w:tcPr>
          <w:p w:rsidR="00617692" w:rsidRDefault="00617692">
            <w:pPr>
              <w:rPr>
                <w:sz w:val="12"/>
                <w:szCs w:val="12"/>
              </w:rPr>
            </w:pPr>
          </w:p>
        </w:tc>
        <w:tc>
          <w:tcPr>
            <w:tcW w:w="2400" w:type="dxa"/>
            <w:vMerge w:val="restart"/>
            <w:vAlign w:val="bottom"/>
          </w:tcPr>
          <w:p w:rsidR="00617692" w:rsidRDefault="00617692">
            <w:pPr>
              <w:spacing w:line="219" w:lineRule="exact"/>
              <w:ind w:left="660"/>
              <w:jc w:val="center"/>
              <w:rPr>
                <w:sz w:val="20"/>
                <w:szCs w:val="20"/>
              </w:rPr>
            </w:pPr>
            <w:r>
              <w:rPr>
                <w:rFonts w:ascii="Times New Roman" w:eastAsia="Times New Roman" w:hAnsi="Times New Roman" w:cs="Times New Roman"/>
                <w:sz w:val="20"/>
                <w:szCs w:val="20"/>
              </w:rPr>
              <w:t>воспитанию</w:t>
            </w:r>
          </w:p>
        </w:tc>
        <w:tc>
          <w:tcPr>
            <w:tcW w:w="0" w:type="dxa"/>
            <w:vAlign w:val="bottom"/>
          </w:tcPr>
          <w:p w:rsidR="00617692" w:rsidRDefault="00617692">
            <w:pPr>
              <w:rPr>
                <w:sz w:val="1"/>
                <w:szCs w:val="1"/>
              </w:rPr>
            </w:pPr>
          </w:p>
        </w:tc>
      </w:tr>
      <w:tr w:rsidR="00617692">
        <w:trPr>
          <w:trHeight w:val="95"/>
        </w:trPr>
        <w:tc>
          <w:tcPr>
            <w:tcW w:w="260" w:type="dxa"/>
            <w:vAlign w:val="bottom"/>
          </w:tcPr>
          <w:p w:rsidR="00617692" w:rsidRDefault="00617692">
            <w:pPr>
              <w:rPr>
                <w:sz w:val="8"/>
                <w:szCs w:val="8"/>
              </w:rPr>
            </w:pPr>
          </w:p>
        </w:tc>
        <w:tc>
          <w:tcPr>
            <w:tcW w:w="4460" w:type="dxa"/>
            <w:gridSpan w:val="2"/>
            <w:vAlign w:val="bottom"/>
          </w:tcPr>
          <w:p w:rsidR="00617692" w:rsidRDefault="00617692">
            <w:pPr>
              <w:spacing w:line="95" w:lineRule="exact"/>
              <w:ind w:left="120"/>
              <w:rPr>
                <w:sz w:val="20"/>
                <w:szCs w:val="20"/>
              </w:rPr>
            </w:pPr>
            <w:r>
              <w:rPr>
                <w:rFonts w:ascii="Times New Roman" w:eastAsia="Times New Roman" w:hAnsi="Times New Roman" w:cs="Times New Roman"/>
                <w:sz w:val="11"/>
                <w:szCs w:val="11"/>
              </w:rPr>
              <w:t>ценностное отношение к природе;</w:t>
            </w:r>
          </w:p>
        </w:tc>
        <w:tc>
          <w:tcPr>
            <w:tcW w:w="2400" w:type="dxa"/>
            <w:vMerge/>
            <w:vAlign w:val="bottom"/>
          </w:tcPr>
          <w:p w:rsidR="00617692" w:rsidRDefault="00617692">
            <w:pPr>
              <w:rPr>
                <w:sz w:val="8"/>
                <w:szCs w:val="8"/>
              </w:rPr>
            </w:pPr>
          </w:p>
        </w:tc>
        <w:tc>
          <w:tcPr>
            <w:tcW w:w="0" w:type="dxa"/>
            <w:vAlign w:val="bottom"/>
          </w:tcPr>
          <w:p w:rsidR="00617692" w:rsidRDefault="00617692">
            <w:pPr>
              <w:rPr>
                <w:sz w:val="1"/>
                <w:szCs w:val="1"/>
              </w:rPr>
            </w:pPr>
          </w:p>
        </w:tc>
      </w:tr>
    </w:tbl>
    <w:p w:rsidR="00617692" w:rsidRDefault="00617692">
      <w:pPr>
        <w:numPr>
          <w:ilvl w:val="0"/>
          <w:numId w:val="36"/>
        </w:numPr>
        <w:tabs>
          <w:tab w:val="left" w:pos="680"/>
        </w:tabs>
        <w:spacing w:after="0" w:line="180"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опыт эстетического, эмоционально-нравственного отношения к природе;</w:t>
      </w:r>
    </w:p>
    <w:p w:rsidR="00617692" w:rsidRDefault="00617692">
      <w:pPr>
        <w:spacing w:line="15" w:lineRule="exact"/>
        <w:rPr>
          <w:rFonts w:ascii="Wingdings" w:eastAsia="Wingdings" w:hAnsi="Wingdings" w:cs="Wingdings"/>
          <w:sz w:val="24"/>
          <w:szCs w:val="24"/>
          <w:vertAlign w:val="superscript"/>
        </w:rPr>
      </w:pPr>
    </w:p>
    <w:p w:rsidR="00617692" w:rsidRDefault="00617692">
      <w:pPr>
        <w:numPr>
          <w:ilvl w:val="0"/>
          <w:numId w:val="36"/>
        </w:numPr>
        <w:tabs>
          <w:tab w:val="left" w:pos="680"/>
        </w:tabs>
        <w:spacing w:after="0" w:line="180" w:lineRule="auto"/>
        <w:ind w:left="680" w:right="30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знания о традициях нравственно-этического отношения к природе в культуре народов России, нормах экологической этики;</w:t>
      </w:r>
    </w:p>
    <w:p w:rsidR="00617692" w:rsidRDefault="00617692">
      <w:pPr>
        <w:spacing w:line="1" w:lineRule="exact"/>
        <w:rPr>
          <w:rFonts w:ascii="Wingdings" w:eastAsia="Wingdings" w:hAnsi="Wingdings" w:cs="Wingdings"/>
          <w:sz w:val="31"/>
          <w:szCs w:val="31"/>
          <w:vertAlign w:val="superscript"/>
        </w:rPr>
      </w:pPr>
    </w:p>
    <w:p w:rsidR="00617692" w:rsidRDefault="00617692">
      <w:pPr>
        <w:numPr>
          <w:ilvl w:val="0"/>
          <w:numId w:val="36"/>
        </w:numPr>
        <w:tabs>
          <w:tab w:val="left" w:pos="680"/>
        </w:tabs>
        <w:spacing w:after="0" w:line="181" w:lineRule="auto"/>
        <w:ind w:left="680" w:hanging="351"/>
        <w:rPr>
          <w:rFonts w:ascii="Wingdings" w:eastAsia="Wingdings" w:hAnsi="Wingdings" w:cs="Wingdings"/>
          <w:sz w:val="25"/>
          <w:szCs w:val="25"/>
          <w:vertAlign w:val="superscript"/>
        </w:rPr>
      </w:pPr>
      <w:r>
        <w:rPr>
          <w:rFonts w:ascii="Times New Roman" w:eastAsia="Times New Roman" w:hAnsi="Times New Roman" w:cs="Times New Roman"/>
          <w:sz w:val="14"/>
          <w:szCs w:val="14"/>
        </w:rPr>
        <w:t>опыт участия в природоохранной деятельности в школе, на пришкольном участке, по месту жительства;</w:t>
      </w:r>
    </w:p>
    <w:p w:rsidR="00617692" w:rsidRDefault="00617692">
      <w:pPr>
        <w:spacing w:line="15" w:lineRule="exact"/>
        <w:rPr>
          <w:rFonts w:ascii="Wingdings" w:eastAsia="Wingdings" w:hAnsi="Wingdings" w:cs="Wingdings"/>
          <w:sz w:val="25"/>
          <w:szCs w:val="25"/>
          <w:vertAlign w:val="superscript"/>
        </w:rPr>
      </w:pPr>
    </w:p>
    <w:p w:rsidR="00617692" w:rsidRDefault="00617692">
      <w:pPr>
        <w:numPr>
          <w:ilvl w:val="0"/>
          <w:numId w:val="36"/>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личный опыт участия в экологических инициативах, проектах.</w:t>
      </w:r>
    </w:p>
    <w:p w:rsidR="00617692" w:rsidRDefault="00617692">
      <w:pPr>
        <w:spacing w:line="5" w:lineRule="exact"/>
        <w:rPr>
          <w:sz w:val="20"/>
          <w:szCs w:val="20"/>
        </w:rPr>
      </w:pPr>
    </w:p>
    <w:p w:rsidR="00617692" w:rsidRDefault="00617692">
      <w:pPr>
        <w:ind w:left="2900"/>
        <w:rPr>
          <w:sz w:val="20"/>
          <w:szCs w:val="20"/>
        </w:rPr>
      </w:pPr>
      <w:r>
        <w:rPr>
          <w:rFonts w:ascii="Times New Roman" w:eastAsia="Times New Roman" w:hAnsi="Times New Roman" w:cs="Times New Roman"/>
          <w:b/>
          <w:bCs/>
          <w:sz w:val="18"/>
          <w:szCs w:val="18"/>
        </w:rPr>
        <w:t>Модуль «Я и культура»</w:t>
      </w:r>
    </w:p>
    <w:p w:rsidR="00617692" w:rsidRDefault="00617692">
      <w:pPr>
        <w:spacing w:line="218" w:lineRule="exact"/>
        <w:rPr>
          <w:sz w:val="20"/>
          <w:szCs w:val="20"/>
        </w:rPr>
      </w:pPr>
    </w:p>
    <w:p w:rsidR="00617692" w:rsidRDefault="00617692">
      <w:pPr>
        <w:spacing w:line="233" w:lineRule="auto"/>
        <w:ind w:left="260" w:right="300"/>
        <w:rPr>
          <w:sz w:val="20"/>
          <w:szCs w:val="20"/>
        </w:rPr>
      </w:pPr>
      <w:r>
        <w:rPr>
          <w:rFonts w:ascii="Times New Roman" w:eastAsia="Times New Roman" w:hAnsi="Times New Roman" w:cs="Times New Roman"/>
          <w:b/>
          <w:bCs/>
          <w:i/>
          <w:iCs/>
          <w:sz w:val="18"/>
          <w:szCs w:val="18"/>
        </w:rPr>
        <w:t>Воспитание ценностного отношения к прекрасному, формирование представлений об эстетических идеалах и ценностях.</w:t>
      </w:r>
    </w:p>
    <w:p w:rsidR="00617692" w:rsidRDefault="00617692">
      <w:pPr>
        <w:spacing w:line="207"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Основные направления работы</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09792" behindDoc="1" locked="0" layoutInCell="0" allowOverlap="1">
                <wp:simplePos x="0" y="0"/>
                <wp:positionH relativeFrom="column">
                  <wp:posOffset>6073140</wp:posOffset>
                </wp:positionH>
                <wp:positionV relativeFrom="paragraph">
                  <wp:posOffset>1270</wp:posOffset>
                </wp:positionV>
                <wp:extent cx="0" cy="2580640"/>
                <wp:effectExtent l="0" t="0" r="0" b="0"/>
                <wp:wrapNone/>
                <wp:docPr id="140"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80640"/>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38"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478.2pt,.1pt" to="478.2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10816" behindDoc="1" locked="0" layoutInCell="0" allowOverlap="1">
                <wp:simplePos x="0" y="0"/>
                <wp:positionH relativeFrom="column">
                  <wp:posOffset>170815</wp:posOffset>
                </wp:positionH>
                <wp:positionV relativeFrom="paragraph">
                  <wp:posOffset>5715</wp:posOffset>
                </wp:positionV>
                <wp:extent cx="5906770" cy="0"/>
                <wp:effectExtent l="0" t="0" r="0" b="0"/>
                <wp:wrapNone/>
                <wp:docPr id="141"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39"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13.45pt,.45pt" to="478.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1840" behindDoc="1" locked="0" layoutInCell="0" allowOverlap="1">
                <wp:simplePos x="0" y="0"/>
                <wp:positionH relativeFrom="column">
                  <wp:posOffset>167640</wp:posOffset>
                </wp:positionH>
                <wp:positionV relativeFrom="paragraph">
                  <wp:posOffset>16510</wp:posOffset>
                </wp:positionV>
                <wp:extent cx="2754630" cy="0"/>
                <wp:effectExtent l="0" t="0" r="0" b="0"/>
                <wp:wrapNone/>
                <wp:docPr id="142"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40"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13.2pt,1.3pt" to="23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2917825</wp:posOffset>
                </wp:positionH>
                <wp:positionV relativeFrom="paragraph">
                  <wp:posOffset>20955</wp:posOffset>
                </wp:positionV>
                <wp:extent cx="0" cy="233680"/>
                <wp:effectExtent l="0" t="0" r="0" b="0"/>
                <wp:wrapNone/>
                <wp:docPr id="143"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3680"/>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41"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229.75pt,1.65pt" to="229.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172085</wp:posOffset>
                </wp:positionH>
                <wp:positionV relativeFrom="paragraph">
                  <wp:posOffset>12065</wp:posOffset>
                </wp:positionV>
                <wp:extent cx="0" cy="242570"/>
                <wp:effectExtent l="0" t="0" r="0" b="0"/>
                <wp:wrapNone/>
                <wp:docPr id="144"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257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42"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13.55pt,.95pt" to="13.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4912" behindDoc="1" locked="0" layoutInCell="0" allowOverlap="1">
                <wp:simplePos x="0" y="0"/>
                <wp:positionH relativeFrom="column">
                  <wp:posOffset>161290</wp:posOffset>
                </wp:positionH>
                <wp:positionV relativeFrom="paragraph">
                  <wp:posOffset>249555</wp:posOffset>
                </wp:positionV>
                <wp:extent cx="2760980" cy="0"/>
                <wp:effectExtent l="0" t="0" r="0" b="0"/>
                <wp:wrapNone/>
                <wp:docPr id="145"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43" o:spid="_x0000_s1026" style="position:absolute;z-index:-251501568;visibility:visible;mso-wrap-style:square;mso-wrap-distance-left:9pt;mso-wrap-distance-top:0;mso-wrap-distance-right:9pt;mso-wrap-distance-bottom:0;mso-position-horizontal:absolute;mso-position-horizontal-relative:text;mso-position-vertical:absolute;mso-position-vertical-relative:text" from="12.7pt,19.65pt" to="230.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5936" behindDoc="1" locked="0" layoutInCell="0" allowOverlap="1">
                <wp:simplePos x="0" y="0"/>
                <wp:positionH relativeFrom="column">
                  <wp:posOffset>6068060</wp:posOffset>
                </wp:positionH>
                <wp:positionV relativeFrom="paragraph">
                  <wp:posOffset>12065</wp:posOffset>
                </wp:positionV>
                <wp:extent cx="0" cy="242570"/>
                <wp:effectExtent l="0" t="0" r="0" b="0"/>
                <wp:wrapNone/>
                <wp:docPr id="146"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2570"/>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44"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477.8pt,.95pt" to="477.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6960" behindDoc="1" locked="0" layoutInCell="0" allowOverlap="1">
                <wp:simplePos x="0" y="0"/>
                <wp:positionH relativeFrom="column">
                  <wp:posOffset>2923540</wp:posOffset>
                </wp:positionH>
                <wp:positionV relativeFrom="paragraph">
                  <wp:posOffset>16510</wp:posOffset>
                </wp:positionV>
                <wp:extent cx="3154045" cy="0"/>
                <wp:effectExtent l="0" t="0" r="0" b="0"/>
                <wp:wrapNone/>
                <wp:docPr id="147"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4045"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45"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230.2pt,1.3pt" to="478.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" o:allowincell="f" filled="t" strokecolor="#7f7f7f"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17984" behindDoc="1" locked="0" layoutInCell="0" allowOverlap="1">
                <wp:simplePos x="0" y="0"/>
                <wp:positionH relativeFrom="column">
                  <wp:posOffset>2927985</wp:posOffset>
                </wp:positionH>
                <wp:positionV relativeFrom="paragraph">
                  <wp:posOffset>12065</wp:posOffset>
                </wp:positionV>
                <wp:extent cx="0" cy="242570"/>
                <wp:effectExtent l="0" t="0" r="0" b="0"/>
                <wp:wrapNone/>
                <wp:docPr id="148"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257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46"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230.55pt,.95pt" to="230.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9008" behindDoc="1" locked="0" layoutInCell="0" allowOverlap="1">
                <wp:simplePos x="0" y="0"/>
                <wp:positionH relativeFrom="column">
                  <wp:posOffset>166370</wp:posOffset>
                </wp:positionH>
                <wp:positionV relativeFrom="paragraph">
                  <wp:posOffset>68580</wp:posOffset>
                </wp:positionV>
                <wp:extent cx="0" cy="2503805"/>
                <wp:effectExtent l="0" t="0" r="0" b="0"/>
                <wp:wrapNone/>
                <wp:docPr id="149"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0380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47"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13.1pt,5.4pt" to="13.1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" o:allowincell="f" filled="t" strokecolor="white"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820032" behindDoc="1" locked="0" layoutInCell="0" allowOverlap="1">
                <wp:simplePos x="0" y="0"/>
                <wp:positionH relativeFrom="column">
                  <wp:posOffset>167640</wp:posOffset>
                </wp:positionH>
                <wp:positionV relativeFrom="paragraph">
                  <wp:posOffset>262255</wp:posOffset>
                </wp:positionV>
                <wp:extent cx="2754630" cy="0"/>
                <wp:effectExtent l="0" t="0" r="0" b="0"/>
                <wp:wrapNone/>
                <wp:docPr id="150"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4630"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48"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13.2pt,20.65pt" to="230.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1056" behindDoc="1" locked="0" layoutInCell="0" allowOverlap="1">
                <wp:simplePos x="0" y="0"/>
                <wp:positionH relativeFrom="column">
                  <wp:posOffset>2910840</wp:posOffset>
                </wp:positionH>
                <wp:positionV relativeFrom="paragraph">
                  <wp:posOffset>255270</wp:posOffset>
                </wp:positionV>
                <wp:extent cx="13335" cy="13335"/>
                <wp:effectExtent l="0" t="0" r="0" b="0"/>
                <wp:wrapNone/>
                <wp:docPr id="151"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FFFFF"/>
                        </a:solidFill>
                      </wps:spPr>
                      <wps:bodyPr/>
                    </wps:wsp>
                  </a:graphicData>
                </a:graphic>
              </wp:anchor>
            </w:drawing>
          </mc:Choice>
          <mc:Fallback>
            <w:pict>
              <v:rect id="Shape 149" o:spid="_x0000_s1026" style="position:absolute;margin-left:229.2pt;margin-top:20.1pt;width:1.05pt;height:1.0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" o:allowincell="f" stroked="f">
                <v:path arrowok="t"/>
              </v:rect>
            </w:pict>
          </mc:Fallback>
        </mc:AlternateContent>
      </w:r>
      <w:r>
        <w:rPr>
          <w:noProof/>
          <w:sz w:val="20"/>
          <w:szCs w:val="20"/>
        </w:rPr>
        <mc:AlternateContent>
          <mc:Choice Requires="wps">
            <w:drawing>
              <wp:anchor distT="0" distB="0" distL="114300" distR="114300" simplePos="0" relativeHeight="251822080" behindDoc="1" locked="0" layoutInCell="0" allowOverlap="1">
                <wp:simplePos x="0" y="0"/>
                <wp:positionH relativeFrom="column">
                  <wp:posOffset>165735</wp:posOffset>
                </wp:positionH>
                <wp:positionV relativeFrom="paragraph">
                  <wp:posOffset>2560320</wp:posOffset>
                </wp:positionV>
                <wp:extent cx="12700" cy="12700"/>
                <wp:effectExtent l="0" t="0" r="0" b="0"/>
                <wp:wrapNone/>
                <wp:docPr id="152" name="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7F7F7F"/>
                        </a:solidFill>
                      </wps:spPr>
                      <wps:bodyPr/>
                    </wps:wsp>
                  </a:graphicData>
                </a:graphic>
              </wp:anchor>
            </w:drawing>
          </mc:Choice>
          <mc:Fallback>
            <w:pict>
              <v:rect id="Shape 150" o:spid="_x0000_s1026" style="position:absolute;margin-left:13.05pt;margin-top:201.6pt;width:1pt;height:1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" o:allowincell="f" fillcolor="#7f7f7f" stroked="f">
                <v:path arrowok="t"/>
              </v:rect>
            </w:pict>
          </mc:Fallback>
        </mc:AlternateContent>
      </w:r>
    </w:p>
    <w:p w:rsidR="00617692" w:rsidRDefault="00617692">
      <w:pPr>
        <w:sectPr w:rsidR="00617692">
          <w:type w:val="continuous"/>
          <w:pgSz w:w="11900" w:h="16838"/>
          <w:pgMar w:top="1389" w:right="986" w:bottom="125" w:left="1440" w:header="0" w:footer="0" w:gutter="0"/>
          <w:cols w:space="720" w:equalWidth="0">
            <w:col w:w="9480"/>
          </w:cols>
        </w:sectPr>
      </w:pPr>
    </w:p>
    <w:p w:rsidR="00617692" w:rsidRDefault="00617692">
      <w:pPr>
        <w:spacing w:line="100" w:lineRule="exact"/>
        <w:rPr>
          <w:sz w:val="20"/>
          <w:szCs w:val="20"/>
        </w:rPr>
      </w:pPr>
    </w:p>
    <w:p w:rsidR="00617692" w:rsidRDefault="00617692">
      <w:pPr>
        <w:ind w:left="420"/>
        <w:rPr>
          <w:sz w:val="20"/>
          <w:szCs w:val="20"/>
        </w:rPr>
      </w:pPr>
      <w:r>
        <w:rPr>
          <w:rFonts w:ascii="Times New Roman" w:eastAsia="Times New Roman" w:hAnsi="Times New Roman" w:cs="Times New Roman"/>
          <w:sz w:val="18"/>
          <w:szCs w:val="18"/>
        </w:rPr>
        <w:t>Воспитательные задачи</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23104" behindDoc="1" locked="0" layoutInCell="0" allowOverlap="1">
                <wp:simplePos x="0" y="0"/>
                <wp:positionH relativeFrom="column">
                  <wp:posOffset>161290</wp:posOffset>
                </wp:positionH>
                <wp:positionV relativeFrom="paragraph">
                  <wp:posOffset>2371725</wp:posOffset>
                </wp:positionV>
                <wp:extent cx="2760980" cy="0"/>
                <wp:effectExtent l="0" t="0" r="0" b="0"/>
                <wp:wrapNone/>
                <wp:docPr id="153"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98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51" o:spid="_x0000_s1026" style="position:absolute;z-index:-251493376;visibility:visible;mso-wrap-style:square;mso-wrap-distance-left:9pt;mso-wrap-distance-top:0;mso-wrap-distance-right:9pt;mso-wrap-distance-bottom:0;mso-position-horizontal:absolute;mso-position-horizontal-relative:text;mso-position-vertical:absolute;mso-position-vertical-relative:text" from="12.7pt,186.75pt" to="230.1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4128" behindDoc="1" locked="0" layoutInCell="0" allowOverlap="1">
                <wp:simplePos x="0" y="0"/>
                <wp:positionH relativeFrom="column">
                  <wp:posOffset>172085</wp:posOffset>
                </wp:positionH>
                <wp:positionV relativeFrom="paragraph">
                  <wp:posOffset>62230</wp:posOffset>
                </wp:positionV>
                <wp:extent cx="0" cy="2305050"/>
                <wp:effectExtent l="0" t="0" r="0" b="0"/>
                <wp:wrapNone/>
                <wp:docPr id="154"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0505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52" o:spid="_x0000_s1026" style="position:absolute;z-index:-251492352;visibility:visible;mso-wrap-style:square;mso-wrap-distance-left:9pt;mso-wrap-distance-top:0;mso-wrap-distance-right:9pt;mso-wrap-distance-bottom:0;mso-position-horizontal:absolute;mso-position-horizontal-relative:text;mso-position-vertical:absolute;mso-position-vertical-relative:text" from="13.55pt,4.9pt" to="13.5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5152" behindDoc="1" locked="0" layoutInCell="0" allowOverlap="1">
                <wp:simplePos x="0" y="0"/>
                <wp:positionH relativeFrom="column">
                  <wp:posOffset>2917825</wp:posOffset>
                </wp:positionH>
                <wp:positionV relativeFrom="paragraph">
                  <wp:posOffset>71755</wp:posOffset>
                </wp:positionV>
                <wp:extent cx="0" cy="2304415"/>
                <wp:effectExtent l="0" t="0" r="0" b="0"/>
                <wp:wrapNone/>
                <wp:docPr id="155"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04415"/>
                        </a:xfrm>
                        <a:prstGeom prst="line">
                          <a:avLst/>
                        </a:prstGeom>
                        <a:solidFill>
                          <a:srgbClr val="FFFFFF"/>
                        </a:solidFill>
                        <a:ln w="9143">
                          <a:solidFill>
                            <a:srgbClr val="FFFFFF"/>
                          </a:solidFill>
                          <a:miter lim="800000"/>
                          <a:headEnd/>
                          <a:tailEnd/>
                        </a:ln>
                      </wps:spPr>
                      <wps:bodyPr/>
                    </wps:wsp>
                  </a:graphicData>
                </a:graphic>
              </wp:anchor>
            </w:drawing>
          </mc:Choice>
          <mc:Fallback>
            <w:pict>
              <v:line id="Shape 153" o:spid="_x0000_s1026" style="position:absolute;z-index:-251491328;visibility:visible;mso-wrap-style:square;mso-wrap-distance-left:9pt;mso-wrap-distance-top:0;mso-wrap-distance-right:9pt;mso-wrap-distance-bottom:0;mso-position-horizontal:absolute;mso-position-horizontal-relative:text;mso-position-vertical:absolute;mso-position-vertical-relative:text" from="229.75pt,5.65pt" to="229.7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" o:allowincell="f" filled="t" strokecolor="white" strokeweight=".25397mm">
                <v:stroke joinstyle="miter"/>
                <o:lock v:ext="edit" shapetype="f"/>
              </v:line>
            </w:pict>
          </mc:Fallback>
        </mc:AlternateContent>
      </w:r>
    </w:p>
    <w:p w:rsidR="00617692" w:rsidRDefault="00617692">
      <w:pPr>
        <w:spacing w:line="184" w:lineRule="exact"/>
        <w:rPr>
          <w:sz w:val="20"/>
          <w:szCs w:val="20"/>
        </w:rPr>
      </w:pPr>
    </w:p>
    <w:p w:rsidR="00617692" w:rsidRDefault="00617692">
      <w:pPr>
        <w:numPr>
          <w:ilvl w:val="0"/>
          <w:numId w:val="37"/>
        </w:numPr>
        <w:tabs>
          <w:tab w:val="left" w:pos="780"/>
        </w:tabs>
        <w:spacing w:after="0" w:line="226" w:lineRule="auto"/>
        <w:ind w:left="780" w:hanging="369"/>
        <w:rPr>
          <w:rFonts w:ascii="Symbol" w:eastAsia="Symbol" w:hAnsi="Symbol" w:cs="Symbol"/>
          <w:sz w:val="18"/>
          <w:szCs w:val="18"/>
        </w:rPr>
      </w:pPr>
      <w:r>
        <w:rPr>
          <w:rFonts w:ascii="Times New Roman" w:eastAsia="Times New Roman" w:hAnsi="Times New Roman" w:cs="Times New Roman"/>
          <w:sz w:val="18"/>
          <w:szCs w:val="18"/>
        </w:rPr>
        <w:t>раскрытие духовных основ отечественной культуры;</w:t>
      </w:r>
    </w:p>
    <w:p w:rsidR="00617692" w:rsidRDefault="00617692">
      <w:pPr>
        <w:numPr>
          <w:ilvl w:val="0"/>
          <w:numId w:val="37"/>
        </w:numPr>
        <w:tabs>
          <w:tab w:val="left" w:pos="780"/>
        </w:tabs>
        <w:spacing w:after="0" w:line="237" w:lineRule="auto"/>
        <w:ind w:left="780" w:hanging="369"/>
        <w:rPr>
          <w:rFonts w:ascii="Symbol" w:eastAsia="Symbol" w:hAnsi="Symbol" w:cs="Symbol"/>
          <w:sz w:val="18"/>
          <w:szCs w:val="18"/>
        </w:rPr>
      </w:pPr>
      <w:r>
        <w:rPr>
          <w:rFonts w:ascii="Times New Roman" w:eastAsia="Times New Roman" w:hAnsi="Times New Roman" w:cs="Times New Roman"/>
          <w:sz w:val="18"/>
          <w:szCs w:val="18"/>
        </w:rPr>
        <w:t>воспитание  у  лицеистов  чувства  прекрасного,</w:t>
      </w:r>
    </w:p>
    <w:p w:rsidR="00617692" w:rsidRDefault="00617692">
      <w:pPr>
        <w:spacing w:line="12" w:lineRule="exact"/>
        <w:rPr>
          <w:rFonts w:ascii="Symbol" w:eastAsia="Symbol" w:hAnsi="Symbol" w:cs="Symbol"/>
          <w:sz w:val="18"/>
          <w:szCs w:val="18"/>
        </w:rPr>
      </w:pPr>
    </w:p>
    <w:p w:rsidR="00617692" w:rsidRDefault="00617692">
      <w:pPr>
        <w:spacing w:line="236" w:lineRule="auto"/>
        <w:ind w:left="780"/>
        <w:jc w:val="both"/>
        <w:rPr>
          <w:rFonts w:ascii="Symbol" w:eastAsia="Symbol" w:hAnsi="Symbol" w:cs="Symbol"/>
          <w:sz w:val="18"/>
          <w:szCs w:val="18"/>
        </w:rPr>
      </w:pPr>
      <w:r>
        <w:rPr>
          <w:rFonts w:ascii="Times New Roman" w:eastAsia="Times New Roman" w:hAnsi="Times New Roman" w:cs="Times New Roman"/>
          <w:sz w:val="18"/>
          <w:szCs w:val="18"/>
        </w:rPr>
        <w:t>развитие творческого мышления, художественных способностей, формирование эстетических вкусов, идеалов;</w:t>
      </w:r>
    </w:p>
    <w:p w:rsidR="00617692" w:rsidRDefault="00617692">
      <w:pPr>
        <w:spacing w:line="23" w:lineRule="exact"/>
        <w:rPr>
          <w:rFonts w:ascii="Symbol" w:eastAsia="Symbol" w:hAnsi="Symbol" w:cs="Symbol"/>
          <w:sz w:val="18"/>
          <w:szCs w:val="18"/>
        </w:rPr>
      </w:pPr>
    </w:p>
    <w:p w:rsidR="00617692" w:rsidRDefault="00617692">
      <w:pPr>
        <w:numPr>
          <w:ilvl w:val="0"/>
          <w:numId w:val="37"/>
        </w:numPr>
        <w:tabs>
          <w:tab w:val="left" w:pos="780"/>
        </w:tabs>
        <w:spacing w:after="0" w:line="226" w:lineRule="auto"/>
        <w:ind w:left="780" w:hanging="369"/>
        <w:rPr>
          <w:rFonts w:ascii="Symbol" w:eastAsia="Symbol" w:hAnsi="Symbol" w:cs="Symbol"/>
          <w:sz w:val="18"/>
          <w:szCs w:val="18"/>
        </w:rPr>
      </w:pPr>
      <w:r>
        <w:rPr>
          <w:rFonts w:ascii="Times New Roman" w:eastAsia="Times New Roman" w:hAnsi="Times New Roman" w:cs="Times New Roman"/>
          <w:sz w:val="18"/>
          <w:szCs w:val="18"/>
        </w:rPr>
        <w:t>формирование понимания значимости искусства в жизни каждого гражданина;</w:t>
      </w:r>
    </w:p>
    <w:p w:rsidR="00617692" w:rsidRDefault="00617692">
      <w:pPr>
        <w:spacing w:line="24" w:lineRule="exact"/>
        <w:rPr>
          <w:rFonts w:ascii="Symbol" w:eastAsia="Symbol" w:hAnsi="Symbol" w:cs="Symbol"/>
          <w:sz w:val="18"/>
          <w:szCs w:val="18"/>
        </w:rPr>
      </w:pPr>
    </w:p>
    <w:p w:rsidR="00617692" w:rsidRDefault="00617692">
      <w:pPr>
        <w:numPr>
          <w:ilvl w:val="0"/>
          <w:numId w:val="37"/>
        </w:numPr>
        <w:tabs>
          <w:tab w:val="left" w:pos="780"/>
        </w:tabs>
        <w:spacing w:after="0" w:line="226" w:lineRule="auto"/>
        <w:ind w:left="780" w:hanging="369"/>
        <w:rPr>
          <w:rFonts w:ascii="Symbol" w:eastAsia="Symbol" w:hAnsi="Symbol" w:cs="Symbol"/>
          <w:sz w:val="18"/>
          <w:szCs w:val="18"/>
        </w:rPr>
      </w:pPr>
      <w:r>
        <w:rPr>
          <w:rFonts w:ascii="Times New Roman" w:eastAsia="Times New Roman" w:hAnsi="Times New Roman" w:cs="Times New Roman"/>
          <w:sz w:val="18"/>
          <w:szCs w:val="18"/>
        </w:rPr>
        <w:t>формирование культуры общения, поведения, эстетического участия в мероприятиях.</w:t>
      </w:r>
    </w:p>
    <w:p w:rsidR="00617692" w:rsidRDefault="00617692">
      <w:pPr>
        <w:spacing w:line="20" w:lineRule="exact"/>
        <w:rPr>
          <w:sz w:val="20"/>
          <w:szCs w:val="20"/>
        </w:rPr>
      </w:pPr>
      <w:r>
        <w:rPr>
          <w:sz w:val="20"/>
          <w:szCs w:val="20"/>
        </w:rPr>
        <w:br w:type="column"/>
      </w:r>
    </w:p>
    <w:p w:rsidR="00617692" w:rsidRDefault="00617692">
      <w:pPr>
        <w:spacing w:line="80" w:lineRule="exact"/>
        <w:rPr>
          <w:sz w:val="20"/>
          <w:szCs w:val="20"/>
        </w:rPr>
      </w:pPr>
    </w:p>
    <w:p w:rsidR="00617692" w:rsidRDefault="00617692">
      <w:pPr>
        <w:ind w:left="367"/>
        <w:rPr>
          <w:sz w:val="20"/>
          <w:szCs w:val="20"/>
        </w:rPr>
      </w:pPr>
      <w:r>
        <w:rPr>
          <w:rFonts w:ascii="Times New Roman" w:eastAsia="Times New Roman" w:hAnsi="Times New Roman" w:cs="Times New Roman"/>
          <w:sz w:val="18"/>
          <w:szCs w:val="18"/>
        </w:rPr>
        <w:t>Мероприятия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26176" behindDoc="1" locked="0" layoutInCell="0" allowOverlap="1">
                <wp:simplePos x="0" y="0"/>
                <wp:positionH relativeFrom="column">
                  <wp:posOffset>-93980</wp:posOffset>
                </wp:positionH>
                <wp:positionV relativeFrom="paragraph">
                  <wp:posOffset>54610</wp:posOffset>
                </wp:positionV>
                <wp:extent cx="3148330" cy="0"/>
                <wp:effectExtent l="0" t="0" r="0" b="0"/>
                <wp:wrapNone/>
                <wp:docPr id="156"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54" o:spid="_x0000_s1026" style="position:absolute;z-index:-251490304;visibility:visible;mso-wrap-style:square;mso-wrap-distance-left:9pt;mso-wrap-distance-top:0;mso-wrap-distance-right:9pt;mso-wrap-distance-bottom:0;mso-position-horizontal:absolute;mso-position-horizontal-relative:text;mso-position-vertical:absolute;mso-position-vertical-relative:text" from="-7.4pt,4.3pt" to="24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7200" behindDoc="1" locked="0" layoutInCell="0" allowOverlap="1">
                <wp:simplePos x="0" y="0"/>
                <wp:positionH relativeFrom="column">
                  <wp:posOffset>3043555</wp:posOffset>
                </wp:positionH>
                <wp:positionV relativeFrom="paragraph">
                  <wp:posOffset>60325</wp:posOffset>
                </wp:positionV>
                <wp:extent cx="12700" cy="13335"/>
                <wp:effectExtent l="0" t="0" r="0" b="0"/>
                <wp:wrapNone/>
                <wp:docPr id="157"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FFFFF"/>
                        </a:solidFill>
                      </wps:spPr>
                      <wps:bodyPr/>
                    </wps:wsp>
                  </a:graphicData>
                </a:graphic>
              </wp:anchor>
            </w:drawing>
          </mc:Choice>
          <mc:Fallback>
            <w:pict>
              <v:rect id="Shape 155" o:spid="_x0000_s1026" style="position:absolute;margin-left:239.65pt;margin-top:4.75pt;width:1pt;height:1.05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" o:allowincell="f" stroked="f">
                <v:path arrowok="t"/>
              </v:rect>
            </w:pict>
          </mc:Fallback>
        </mc:AlternateContent>
      </w:r>
      <w:r>
        <w:rPr>
          <w:noProof/>
          <w:sz w:val="20"/>
          <w:szCs w:val="20"/>
        </w:rPr>
        <mc:AlternateContent>
          <mc:Choice Requires="wps">
            <w:drawing>
              <wp:anchor distT="0" distB="0" distL="114300" distR="114300" simplePos="0" relativeHeight="251828224" behindDoc="1" locked="0" layoutInCell="0" allowOverlap="1">
                <wp:simplePos x="0" y="0"/>
                <wp:positionH relativeFrom="column">
                  <wp:posOffset>-93980</wp:posOffset>
                </wp:positionH>
                <wp:positionV relativeFrom="paragraph">
                  <wp:posOffset>67310</wp:posOffset>
                </wp:positionV>
                <wp:extent cx="3152775" cy="0"/>
                <wp:effectExtent l="0" t="0" r="0" b="0"/>
                <wp:wrapNone/>
                <wp:docPr id="158"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4763"/>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56"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7.4pt,5.3pt" to="240.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9248" behindDoc="1" locked="0" layoutInCell="0" allowOverlap="1">
                <wp:simplePos x="0" y="0"/>
                <wp:positionH relativeFrom="column">
                  <wp:posOffset>-95885</wp:posOffset>
                </wp:positionH>
                <wp:positionV relativeFrom="paragraph">
                  <wp:posOffset>2364740</wp:posOffset>
                </wp:positionV>
                <wp:extent cx="12700" cy="13335"/>
                <wp:effectExtent l="0" t="0" r="0" b="0"/>
                <wp:wrapNone/>
                <wp:docPr id="159"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7F7F7F"/>
                        </a:solidFill>
                      </wps:spPr>
                      <wps:bodyPr/>
                    </wps:wsp>
                  </a:graphicData>
                </a:graphic>
              </wp:anchor>
            </w:drawing>
          </mc:Choice>
          <mc:Fallback>
            <w:pict>
              <v:rect id="Shape 157" o:spid="_x0000_s1026" style="position:absolute;margin-left:-7.55pt;margin-top:186.2pt;width:1pt;height:1.0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" o:allowincell="f" fillcolor="#7f7f7f" stroked="f">
                <v:path arrowok="t"/>
              </v:rect>
            </w:pict>
          </mc:Fallback>
        </mc:AlternateContent>
      </w:r>
      <w:r>
        <w:rPr>
          <w:noProof/>
          <w:sz w:val="20"/>
          <w:szCs w:val="20"/>
        </w:rPr>
        <mc:AlternateContent>
          <mc:Choice Requires="wps">
            <w:drawing>
              <wp:anchor distT="0" distB="0" distL="114300" distR="114300" simplePos="0" relativeHeight="251830272" behindDoc="1" locked="0" layoutInCell="0" allowOverlap="1">
                <wp:simplePos x="0" y="0"/>
                <wp:positionH relativeFrom="column">
                  <wp:posOffset>-93980</wp:posOffset>
                </wp:positionH>
                <wp:positionV relativeFrom="paragraph">
                  <wp:posOffset>2371725</wp:posOffset>
                </wp:positionV>
                <wp:extent cx="3148330" cy="0"/>
                <wp:effectExtent l="0" t="0" r="0" b="0"/>
                <wp:wrapNone/>
                <wp:docPr id="160"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330" cy="4763"/>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58" o:spid="_x0000_s1026" style="position:absolute;z-index:-251486208;visibility:visible;mso-wrap-style:square;mso-wrap-distance-left:9pt;mso-wrap-distance-top:0;mso-wrap-distance-right:9pt;mso-wrap-distance-bottom:0;mso-position-horizontal:absolute;mso-position-horizontal-relative:text;mso-position-vertical:absolute;mso-position-vertical-relative:text" from="-7.4pt,186.75pt" to="240.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" o:allowincell="f" filled="t" strokecolor="white"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31296" behindDoc="1" locked="0" layoutInCell="0" allowOverlap="1">
                <wp:simplePos x="0" y="0"/>
                <wp:positionH relativeFrom="column">
                  <wp:posOffset>-89535</wp:posOffset>
                </wp:positionH>
                <wp:positionV relativeFrom="paragraph">
                  <wp:posOffset>62230</wp:posOffset>
                </wp:positionV>
                <wp:extent cx="0" cy="2305050"/>
                <wp:effectExtent l="0" t="0" r="0" b="0"/>
                <wp:wrapNone/>
                <wp:docPr id="161"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05050"/>
                        </a:xfrm>
                        <a:prstGeom prst="line">
                          <a:avLst/>
                        </a:prstGeom>
                        <a:solidFill>
                          <a:srgbClr val="FFFFFF"/>
                        </a:solidFill>
                        <a:ln w="9144">
                          <a:solidFill>
                            <a:srgbClr val="7F7F7F"/>
                          </a:solidFill>
                          <a:miter lim="800000"/>
                          <a:headEnd/>
                          <a:tailEnd/>
                        </a:ln>
                      </wps:spPr>
                      <wps:bodyPr/>
                    </wps:wsp>
                  </a:graphicData>
                </a:graphic>
              </wp:anchor>
            </w:drawing>
          </mc:Choice>
          <mc:Fallback>
            <w:pict>
              <v:line id="Shape 159" o:spid="_x0000_s1026" style="position:absolute;z-index:-251485184;visibility:visible;mso-wrap-style:square;mso-wrap-distance-left:9pt;mso-wrap-distance-top:0;mso-wrap-distance-right:9pt;mso-wrap-distance-bottom:0;mso-position-horizontal:absolute;mso-position-horizontal-relative:text;mso-position-vertical:absolute;mso-position-vertical-relative:text" from="-7.05pt,4.9pt" to="-7.0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" o:allowincell="f" filled="t" strokecolor="#7f7f7f"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32320" behindDoc="1" locked="0" layoutInCell="0" allowOverlap="1">
                <wp:simplePos x="0" y="0"/>
                <wp:positionH relativeFrom="column">
                  <wp:posOffset>3049905</wp:posOffset>
                </wp:positionH>
                <wp:positionV relativeFrom="paragraph">
                  <wp:posOffset>71755</wp:posOffset>
                </wp:positionV>
                <wp:extent cx="0" cy="2304415"/>
                <wp:effectExtent l="0" t="0" r="0" b="0"/>
                <wp:wrapNone/>
                <wp:docPr id="162"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04415"/>
                        </a:xfrm>
                        <a:prstGeom prst="line">
                          <a:avLst/>
                        </a:prstGeom>
                        <a:solidFill>
                          <a:srgbClr val="FFFFFF"/>
                        </a:solidFill>
                        <a:ln w="9144">
                          <a:solidFill>
                            <a:srgbClr val="FFFFFF"/>
                          </a:solidFill>
                          <a:miter lim="800000"/>
                          <a:headEnd/>
                          <a:tailEnd/>
                        </a:ln>
                      </wps:spPr>
                      <wps:bodyPr/>
                    </wps:wsp>
                  </a:graphicData>
                </a:graphic>
              </wp:anchor>
            </w:drawing>
          </mc:Choice>
          <mc:Fallback>
            <w:pict>
              <v:line id="Shape 160" o:spid="_x0000_s1026" style="position:absolute;z-index:-251484160;visibility:visible;mso-wrap-style:square;mso-wrap-distance-left:9pt;mso-wrap-distance-top:0;mso-wrap-distance-right:9pt;mso-wrap-distance-bottom:0;mso-position-horizontal:absolute;mso-position-horizontal-relative:text;mso-position-vertical:absolute;mso-position-vertical-relative:text" from="240.15pt,5.65pt" to="240.1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" o:allowincell="f" filled="t" strokecolor="white" strokeweight=".72pt">
                <v:stroke joinstyle="miter"/>
                <o:lock v:ext="edit" shapetype="f"/>
              </v:line>
            </w:pict>
          </mc:Fallback>
        </mc:AlternateContent>
      </w:r>
    </w:p>
    <w:p w:rsidR="00617692" w:rsidRDefault="00617692">
      <w:pPr>
        <w:spacing w:line="160" w:lineRule="exact"/>
        <w:rPr>
          <w:sz w:val="20"/>
          <w:szCs w:val="20"/>
        </w:rPr>
      </w:pPr>
    </w:p>
    <w:p w:rsidR="00617692" w:rsidRDefault="00617692">
      <w:pPr>
        <w:numPr>
          <w:ilvl w:val="0"/>
          <w:numId w:val="38"/>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КТД« Литературное»;</w:t>
      </w:r>
    </w:p>
    <w:p w:rsidR="00617692" w:rsidRDefault="00617692">
      <w:pPr>
        <w:numPr>
          <w:ilvl w:val="0"/>
          <w:numId w:val="38"/>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выполнение творческих заданий по разным предметам;</w:t>
      </w:r>
    </w:p>
    <w:p w:rsidR="00617692" w:rsidRDefault="00617692">
      <w:pPr>
        <w:numPr>
          <w:ilvl w:val="0"/>
          <w:numId w:val="38"/>
        </w:numPr>
        <w:tabs>
          <w:tab w:val="left" w:pos="367"/>
        </w:tabs>
        <w:spacing w:after="0" w:line="240" w:lineRule="auto"/>
        <w:ind w:left="367" w:hanging="367"/>
        <w:rPr>
          <w:rFonts w:ascii="Symbol" w:eastAsia="Symbol" w:hAnsi="Symbol" w:cs="Symbol"/>
          <w:sz w:val="18"/>
          <w:szCs w:val="18"/>
        </w:rPr>
      </w:pPr>
      <w:r>
        <w:rPr>
          <w:rFonts w:ascii="Times New Roman" w:eastAsia="Times New Roman" w:hAnsi="Times New Roman" w:cs="Times New Roman"/>
          <w:sz w:val="18"/>
          <w:szCs w:val="18"/>
        </w:rPr>
        <w:t>посещение учреждений культуры;</w:t>
      </w:r>
    </w:p>
    <w:p w:rsidR="00617692" w:rsidRDefault="00617692">
      <w:pPr>
        <w:numPr>
          <w:ilvl w:val="0"/>
          <w:numId w:val="38"/>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Неделя открытых дверей;</w:t>
      </w:r>
    </w:p>
    <w:p w:rsidR="00617692" w:rsidRDefault="00617692">
      <w:pPr>
        <w:spacing w:line="24" w:lineRule="exact"/>
        <w:rPr>
          <w:rFonts w:ascii="Symbol" w:eastAsia="Symbol" w:hAnsi="Symbol" w:cs="Symbol"/>
          <w:sz w:val="18"/>
          <w:szCs w:val="18"/>
        </w:rPr>
      </w:pPr>
    </w:p>
    <w:p w:rsidR="00617692" w:rsidRDefault="00617692">
      <w:pPr>
        <w:numPr>
          <w:ilvl w:val="0"/>
          <w:numId w:val="38"/>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организация экскурсий по историческим местам Самарской области, России;</w:t>
      </w:r>
    </w:p>
    <w:p w:rsidR="00617692" w:rsidRDefault="00617692">
      <w:pPr>
        <w:spacing w:line="23" w:lineRule="exact"/>
        <w:rPr>
          <w:rFonts w:ascii="Symbol" w:eastAsia="Symbol" w:hAnsi="Symbol" w:cs="Symbol"/>
          <w:sz w:val="18"/>
          <w:szCs w:val="18"/>
        </w:rPr>
      </w:pPr>
    </w:p>
    <w:p w:rsidR="00617692" w:rsidRDefault="00617692">
      <w:pPr>
        <w:numPr>
          <w:ilvl w:val="0"/>
          <w:numId w:val="38"/>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участие в творческих конкурсах, проектах, выставках декоративно-прикладного творчества;</w:t>
      </w:r>
    </w:p>
    <w:p w:rsidR="00617692" w:rsidRDefault="00617692">
      <w:pPr>
        <w:spacing w:line="1" w:lineRule="exact"/>
        <w:rPr>
          <w:rFonts w:ascii="Symbol" w:eastAsia="Symbol" w:hAnsi="Symbol" w:cs="Symbol"/>
          <w:sz w:val="18"/>
          <w:szCs w:val="18"/>
        </w:rPr>
      </w:pPr>
    </w:p>
    <w:p w:rsidR="00617692" w:rsidRDefault="00617692">
      <w:pPr>
        <w:numPr>
          <w:ilvl w:val="0"/>
          <w:numId w:val="38"/>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Районный конкурс «Золотой граммофон»;</w:t>
      </w:r>
    </w:p>
    <w:p w:rsidR="00617692" w:rsidRDefault="00617692">
      <w:pPr>
        <w:numPr>
          <w:ilvl w:val="0"/>
          <w:numId w:val="38"/>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t>Областной конкурс « Радуга Поволжья»;</w:t>
      </w:r>
    </w:p>
    <w:p w:rsidR="00617692" w:rsidRDefault="00617692">
      <w:pPr>
        <w:spacing w:line="24" w:lineRule="exact"/>
        <w:rPr>
          <w:rFonts w:ascii="Symbol" w:eastAsia="Symbol" w:hAnsi="Symbol" w:cs="Symbol"/>
          <w:sz w:val="18"/>
          <w:szCs w:val="18"/>
        </w:rPr>
      </w:pPr>
    </w:p>
    <w:p w:rsidR="00617692" w:rsidRDefault="00617692">
      <w:pPr>
        <w:numPr>
          <w:ilvl w:val="0"/>
          <w:numId w:val="38"/>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t>Посещение музея « Детская картинная галерея» и Художественного музея;</w:t>
      </w:r>
    </w:p>
    <w:p w:rsidR="00617692" w:rsidRDefault="00617692">
      <w:pPr>
        <w:spacing w:line="1" w:lineRule="exact"/>
        <w:rPr>
          <w:rFonts w:ascii="Symbol" w:eastAsia="Symbol" w:hAnsi="Symbol" w:cs="Symbol"/>
          <w:sz w:val="18"/>
          <w:szCs w:val="18"/>
        </w:rPr>
      </w:pPr>
    </w:p>
    <w:p w:rsidR="00617692" w:rsidRDefault="00617692">
      <w:pPr>
        <w:numPr>
          <w:ilvl w:val="0"/>
          <w:numId w:val="38"/>
        </w:numPr>
        <w:tabs>
          <w:tab w:val="left" w:pos="367"/>
        </w:tabs>
        <w:spacing w:after="0" w:line="237" w:lineRule="auto"/>
        <w:ind w:left="367" w:hanging="367"/>
        <w:rPr>
          <w:rFonts w:ascii="Symbol" w:eastAsia="Symbol" w:hAnsi="Symbol" w:cs="Symbol"/>
          <w:sz w:val="18"/>
          <w:szCs w:val="18"/>
        </w:rPr>
      </w:pPr>
      <w:r>
        <w:rPr>
          <w:rFonts w:ascii="Times New Roman" w:eastAsia="Times New Roman" w:hAnsi="Times New Roman" w:cs="Times New Roman"/>
          <w:sz w:val="18"/>
          <w:szCs w:val="18"/>
        </w:rPr>
        <w:lastRenderedPageBreak/>
        <w:t>участие в фестивалях игры КВН;</w:t>
      </w:r>
    </w:p>
    <w:p w:rsidR="00617692" w:rsidRDefault="00617692">
      <w:pPr>
        <w:numPr>
          <w:ilvl w:val="1"/>
          <w:numId w:val="38"/>
        </w:numPr>
        <w:tabs>
          <w:tab w:val="left" w:pos="367"/>
        </w:tabs>
        <w:spacing w:after="0" w:line="240" w:lineRule="auto"/>
        <w:ind w:left="367" w:hanging="338"/>
        <w:rPr>
          <w:rFonts w:ascii="Symbol" w:eastAsia="Symbol" w:hAnsi="Symbol" w:cs="Symbol"/>
          <w:sz w:val="18"/>
          <w:szCs w:val="18"/>
        </w:rPr>
      </w:pPr>
      <w:r>
        <w:rPr>
          <w:rFonts w:ascii="Times New Roman" w:eastAsia="Times New Roman" w:hAnsi="Times New Roman" w:cs="Times New Roman"/>
          <w:sz w:val="18"/>
          <w:szCs w:val="18"/>
        </w:rPr>
        <w:t>совместные мероприятия с библиотекой;</w:t>
      </w:r>
    </w:p>
    <w:p w:rsidR="00617692" w:rsidRDefault="00617692">
      <w:pPr>
        <w:spacing w:line="21" w:lineRule="exact"/>
        <w:rPr>
          <w:rFonts w:ascii="Symbol" w:eastAsia="Symbol" w:hAnsi="Symbol" w:cs="Symbol"/>
          <w:sz w:val="18"/>
          <w:szCs w:val="18"/>
        </w:rPr>
      </w:pPr>
    </w:p>
    <w:p w:rsidR="00617692" w:rsidRDefault="00617692">
      <w:pPr>
        <w:numPr>
          <w:ilvl w:val="0"/>
          <w:numId w:val="38"/>
        </w:numPr>
        <w:tabs>
          <w:tab w:val="left" w:pos="367"/>
        </w:tabs>
        <w:spacing w:after="0" w:line="227" w:lineRule="auto"/>
        <w:ind w:left="367" w:right="20" w:hanging="367"/>
        <w:rPr>
          <w:rFonts w:ascii="Symbol" w:eastAsia="Symbol" w:hAnsi="Symbol" w:cs="Symbol"/>
          <w:sz w:val="18"/>
          <w:szCs w:val="18"/>
        </w:rPr>
      </w:pPr>
      <w:r>
        <w:rPr>
          <w:rFonts w:ascii="Times New Roman" w:eastAsia="Times New Roman" w:hAnsi="Times New Roman" w:cs="Times New Roman"/>
          <w:sz w:val="18"/>
          <w:szCs w:val="18"/>
        </w:rPr>
        <w:lastRenderedPageBreak/>
        <w:t>вовлечение учащихся в детские объединения, секции, клубы по интересам.</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33344" behindDoc="1" locked="0" layoutInCell="0" allowOverlap="1">
                <wp:simplePos x="0" y="0"/>
                <wp:positionH relativeFrom="column">
                  <wp:posOffset>-2856230</wp:posOffset>
                </wp:positionH>
                <wp:positionV relativeFrom="paragraph">
                  <wp:posOffset>66040</wp:posOffset>
                </wp:positionV>
                <wp:extent cx="5915025" cy="0"/>
                <wp:effectExtent l="0" t="0" r="0" b="0"/>
                <wp:wrapNone/>
                <wp:docPr id="163"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4763"/>
                        </a:xfrm>
                        <a:prstGeom prst="line">
                          <a:avLst/>
                        </a:prstGeom>
                        <a:solidFill>
                          <a:srgbClr val="FFFFFF"/>
                        </a:solidFill>
                        <a:ln w="9143">
                          <a:solidFill>
                            <a:srgbClr val="7F7F7F"/>
                          </a:solidFill>
                          <a:miter lim="800000"/>
                          <a:headEnd/>
                          <a:tailEnd/>
                        </a:ln>
                      </wps:spPr>
                      <wps:bodyPr/>
                    </wps:wsp>
                  </a:graphicData>
                </a:graphic>
              </wp:anchor>
            </w:drawing>
          </mc:Choice>
          <mc:Fallback>
            <w:pict>
              <v:line id="Shape 161"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224.9pt,5.2pt" to="240.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" o:allowincell="f" filled="t" strokecolor="#7f7f7f" strokeweight=".25397mm">
                <v:stroke joinstyle="miter"/>
                <o:lock v:ext="edit" shapetype="f"/>
              </v:line>
            </w:pict>
          </mc:Fallback>
        </mc:AlternateContent>
      </w:r>
    </w:p>
    <w:p w:rsidR="00617692" w:rsidRDefault="00617692">
      <w:pPr>
        <w:spacing w:line="200" w:lineRule="exact"/>
        <w:rPr>
          <w:sz w:val="20"/>
          <w:szCs w:val="20"/>
        </w:rPr>
      </w:pPr>
    </w:p>
    <w:p w:rsidR="00617692" w:rsidRDefault="00617692">
      <w:pPr>
        <w:sectPr w:rsidR="00617692">
          <w:type w:val="continuous"/>
          <w:pgSz w:w="11900" w:h="16838"/>
          <w:pgMar w:top="1389" w:right="986" w:bottom="125" w:left="1440" w:header="0" w:footer="0" w:gutter="0"/>
          <w:cols w:num="2" w:space="720" w:equalWidth="0">
            <w:col w:w="4500" w:space="253"/>
            <w:col w:w="4727"/>
          </w:cols>
        </w:sectPr>
      </w:pPr>
    </w:p>
    <w:p w:rsidR="00617692" w:rsidRDefault="00617692">
      <w:pPr>
        <w:spacing w:line="117"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Совместная педагогическая деятельность семьи и школы:</w:t>
      </w:r>
    </w:p>
    <w:p w:rsidR="00617692" w:rsidRDefault="00617692">
      <w:pPr>
        <w:numPr>
          <w:ilvl w:val="0"/>
          <w:numId w:val="39"/>
        </w:numPr>
        <w:tabs>
          <w:tab w:val="left" w:pos="680"/>
        </w:tabs>
        <w:spacing w:after="0" w:line="181"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участие в коллективно-творческих делах;</w:t>
      </w:r>
    </w:p>
    <w:p w:rsidR="00617692" w:rsidRDefault="00617692">
      <w:pPr>
        <w:spacing w:line="19" w:lineRule="exact"/>
        <w:rPr>
          <w:rFonts w:ascii="Wingdings" w:eastAsia="Wingdings" w:hAnsi="Wingdings" w:cs="Wingdings"/>
          <w:sz w:val="24"/>
          <w:szCs w:val="24"/>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совместные проекты;</w:t>
      </w:r>
    </w:p>
    <w:p w:rsidR="00617692" w:rsidRDefault="00617692">
      <w:pPr>
        <w:spacing w:line="16" w:lineRule="exact"/>
        <w:rPr>
          <w:rFonts w:ascii="Wingdings" w:eastAsia="Wingdings" w:hAnsi="Wingdings" w:cs="Wingdings"/>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привлечение родителей к подготовке и проведению праздников, мероприятий;</w:t>
      </w:r>
    </w:p>
    <w:p w:rsidR="00617692" w:rsidRDefault="00617692">
      <w:pPr>
        <w:spacing w:line="16" w:lineRule="exact"/>
        <w:rPr>
          <w:rFonts w:ascii="Wingdings" w:eastAsia="Wingdings" w:hAnsi="Wingdings" w:cs="Wingdings"/>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и проведение семейных встреч, конкурсов и викторин;</w:t>
      </w:r>
    </w:p>
    <w:p w:rsidR="00617692" w:rsidRDefault="00617692">
      <w:pPr>
        <w:spacing w:line="16" w:lineRule="exact"/>
        <w:rPr>
          <w:rFonts w:ascii="Wingdings" w:eastAsia="Wingdings" w:hAnsi="Wingdings" w:cs="Wingdings"/>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организация экскурсий по историческим местам Самарского края, России;</w:t>
      </w:r>
    </w:p>
    <w:p w:rsidR="00617692" w:rsidRDefault="00617692">
      <w:pPr>
        <w:spacing w:line="16" w:lineRule="exact"/>
        <w:rPr>
          <w:rFonts w:ascii="Wingdings" w:eastAsia="Wingdings" w:hAnsi="Wingdings" w:cs="Wingdings"/>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совместные посещения с родителями театров, музеев;</w:t>
      </w:r>
    </w:p>
    <w:p w:rsidR="00617692" w:rsidRDefault="00617692">
      <w:pPr>
        <w:spacing w:line="18" w:lineRule="exact"/>
        <w:rPr>
          <w:rFonts w:ascii="Wingdings" w:eastAsia="Wingdings" w:hAnsi="Wingdings" w:cs="Wingdings"/>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участие родителей в конкурсах, акциях, проводимых в школе;</w:t>
      </w:r>
    </w:p>
    <w:p w:rsidR="00617692" w:rsidRDefault="00617692">
      <w:pPr>
        <w:spacing w:line="16" w:lineRule="exact"/>
        <w:rPr>
          <w:rFonts w:ascii="Wingdings" w:eastAsia="Wingdings" w:hAnsi="Wingdings" w:cs="Wingdings"/>
          <w:vertAlign w:val="superscript"/>
        </w:rPr>
      </w:pPr>
    </w:p>
    <w:p w:rsidR="00617692" w:rsidRDefault="00617692">
      <w:pPr>
        <w:numPr>
          <w:ilvl w:val="0"/>
          <w:numId w:val="39"/>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участие в художественном оформлении классов, школы к праздникам, мероприятиям.</w:t>
      </w:r>
    </w:p>
    <w:p w:rsidR="00617692" w:rsidRDefault="00617692">
      <w:pPr>
        <w:spacing w:line="211" w:lineRule="exact"/>
        <w:rPr>
          <w:rFonts w:ascii="Wingdings" w:eastAsia="Wingdings" w:hAnsi="Wingdings" w:cs="Wingdings"/>
          <w:vertAlign w:val="superscript"/>
        </w:rPr>
      </w:pPr>
    </w:p>
    <w:p w:rsidR="00617692" w:rsidRDefault="00617692">
      <w:pPr>
        <w:ind w:left="680"/>
        <w:rPr>
          <w:rFonts w:ascii="Wingdings" w:eastAsia="Wingdings" w:hAnsi="Wingdings" w:cs="Wingdings"/>
          <w:vertAlign w:val="superscript"/>
        </w:rPr>
      </w:pPr>
      <w:r>
        <w:rPr>
          <w:rFonts w:ascii="Times New Roman" w:eastAsia="Times New Roman" w:hAnsi="Times New Roman" w:cs="Times New Roman"/>
          <w:b/>
          <w:bCs/>
          <w:sz w:val="18"/>
          <w:szCs w:val="18"/>
        </w:rPr>
        <w:t>Пути реализации модуля «Я и культура»</w:t>
      </w:r>
    </w:p>
    <w:p w:rsidR="00617692" w:rsidRDefault="00617692">
      <w:pPr>
        <w:spacing w:line="20" w:lineRule="exact"/>
        <w:rPr>
          <w:sz w:val="20"/>
          <w:szCs w:val="20"/>
        </w:rPr>
      </w:pPr>
      <w:r>
        <w:rPr>
          <w:noProof/>
          <w:sz w:val="20"/>
          <w:szCs w:val="20"/>
        </w:rPr>
        <w:drawing>
          <wp:anchor distT="0" distB="0" distL="114300" distR="114300" simplePos="0" relativeHeight="251834368" behindDoc="1" locked="0" layoutInCell="0" allowOverlap="1">
            <wp:simplePos x="0" y="0"/>
            <wp:positionH relativeFrom="column">
              <wp:posOffset>145415</wp:posOffset>
            </wp:positionH>
            <wp:positionV relativeFrom="paragraph">
              <wp:posOffset>133985</wp:posOffset>
            </wp:positionV>
            <wp:extent cx="6073775" cy="2044700"/>
            <wp:effectExtent l="0" t="0" r="0" b="0"/>
            <wp:wrapNone/>
            <wp:docPr id="19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blip>
                    <a:srcRect/>
                    <a:stretch>
                      <a:fillRect/>
                    </a:stretch>
                  </pic:blipFill>
                  <pic:spPr bwMode="auto">
                    <a:xfrm>
                      <a:off x="0" y="0"/>
                      <a:ext cx="6073775" cy="2044700"/>
                    </a:xfrm>
                    <a:prstGeom prst="rect">
                      <a:avLst/>
                    </a:prstGeom>
                    <a:noFill/>
                  </pic:spPr>
                </pic:pic>
              </a:graphicData>
            </a:graphic>
          </wp:anchor>
        </w:drawing>
      </w:r>
    </w:p>
    <w:p w:rsidR="00617692" w:rsidRDefault="00617692">
      <w:pPr>
        <w:spacing w:line="332" w:lineRule="exact"/>
        <w:rPr>
          <w:sz w:val="20"/>
          <w:szCs w:val="20"/>
        </w:rPr>
      </w:pPr>
    </w:p>
    <w:tbl>
      <w:tblPr>
        <w:tblW w:w="0" w:type="auto"/>
        <w:tblInd w:w="600" w:type="dxa"/>
        <w:tblLayout w:type="fixed"/>
        <w:tblCellMar>
          <w:left w:w="0" w:type="dxa"/>
          <w:right w:w="0" w:type="dxa"/>
        </w:tblCellMar>
        <w:tblLook w:val="04A0" w:firstRow="1" w:lastRow="0" w:firstColumn="1" w:lastColumn="0" w:noHBand="0" w:noVBand="1"/>
      </w:tblPr>
      <w:tblGrid>
        <w:gridCol w:w="220"/>
        <w:gridCol w:w="3320"/>
        <w:gridCol w:w="3700"/>
        <w:gridCol w:w="1160"/>
        <w:gridCol w:w="480"/>
        <w:gridCol w:w="20"/>
      </w:tblGrid>
      <w:tr w:rsidR="00617692">
        <w:trPr>
          <w:trHeight w:val="230"/>
        </w:trPr>
        <w:tc>
          <w:tcPr>
            <w:tcW w:w="220" w:type="dxa"/>
            <w:vAlign w:val="bottom"/>
          </w:tcPr>
          <w:p w:rsidR="00617692" w:rsidRDefault="00617692">
            <w:pPr>
              <w:rPr>
                <w:sz w:val="19"/>
                <w:szCs w:val="19"/>
              </w:rPr>
            </w:pPr>
          </w:p>
        </w:tc>
        <w:tc>
          <w:tcPr>
            <w:tcW w:w="3320" w:type="dxa"/>
            <w:vAlign w:val="bottom"/>
          </w:tcPr>
          <w:p w:rsidR="00617692" w:rsidRDefault="00617692">
            <w:pPr>
              <w:ind w:left="1120"/>
              <w:jc w:val="center"/>
              <w:rPr>
                <w:sz w:val="20"/>
                <w:szCs w:val="20"/>
              </w:rPr>
            </w:pPr>
            <w:r>
              <w:rPr>
                <w:rFonts w:ascii="Times New Roman" w:eastAsia="Times New Roman" w:hAnsi="Times New Roman" w:cs="Times New Roman"/>
                <w:sz w:val="20"/>
                <w:szCs w:val="20"/>
              </w:rPr>
              <w:t>Включение</w:t>
            </w:r>
          </w:p>
        </w:tc>
        <w:tc>
          <w:tcPr>
            <w:tcW w:w="3700" w:type="dxa"/>
            <w:vAlign w:val="bottom"/>
          </w:tcPr>
          <w:p w:rsidR="00617692" w:rsidRDefault="00617692">
            <w:pPr>
              <w:ind w:left="2300"/>
              <w:rPr>
                <w:sz w:val="20"/>
                <w:szCs w:val="20"/>
              </w:rPr>
            </w:pPr>
            <w:r>
              <w:rPr>
                <w:rFonts w:ascii="Times New Roman" w:eastAsia="Times New Roman" w:hAnsi="Times New Roman" w:cs="Times New Roman"/>
                <w:sz w:val="20"/>
                <w:szCs w:val="20"/>
              </w:rPr>
              <w:t>Выставки</w:t>
            </w:r>
          </w:p>
        </w:tc>
        <w:tc>
          <w:tcPr>
            <w:tcW w:w="1160" w:type="dxa"/>
            <w:vAlign w:val="bottom"/>
          </w:tcPr>
          <w:p w:rsidR="00617692" w:rsidRDefault="00617692">
            <w:pPr>
              <w:rPr>
                <w:sz w:val="19"/>
                <w:szCs w:val="19"/>
              </w:rPr>
            </w:pPr>
          </w:p>
        </w:tc>
        <w:tc>
          <w:tcPr>
            <w:tcW w:w="480" w:type="dxa"/>
            <w:vAlign w:val="bottom"/>
          </w:tcPr>
          <w:p w:rsidR="00617692" w:rsidRDefault="00617692">
            <w:pPr>
              <w:rPr>
                <w:sz w:val="19"/>
                <w:szCs w:val="19"/>
              </w:rPr>
            </w:pPr>
          </w:p>
        </w:tc>
        <w:tc>
          <w:tcPr>
            <w:tcW w:w="0" w:type="dxa"/>
            <w:vAlign w:val="bottom"/>
          </w:tcPr>
          <w:p w:rsidR="00617692" w:rsidRDefault="00617692">
            <w:pPr>
              <w:rPr>
                <w:sz w:val="1"/>
                <w:szCs w:val="1"/>
              </w:rPr>
            </w:pPr>
          </w:p>
        </w:tc>
      </w:tr>
      <w:tr w:rsidR="00617692">
        <w:trPr>
          <w:trHeight w:val="230"/>
        </w:trPr>
        <w:tc>
          <w:tcPr>
            <w:tcW w:w="220" w:type="dxa"/>
            <w:vAlign w:val="bottom"/>
          </w:tcPr>
          <w:p w:rsidR="00617692" w:rsidRDefault="00617692">
            <w:pPr>
              <w:rPr>
                <w:sz w:val="20"/>
                <w:szCs w:val="20"/>
              </w:rPr>
            </w:pPr>
          </w:p>
        </w:tc>
        <w:tc>
          <w:tcPr>
            <w:tcW w:w="3320" w:type="dxa"/>
            <w:vAlign w:val="bottom"/>
          </w:tcPr>
          <w:p w:rsidR="00617692" w:rsidRDefault="00617692">
            <w:pPr>
              <w:ind w:left="1120"/>
              <w:jc w:val="center"/>
              <w:rPr>
                <w:sz w:val="20"/>
                <w:szCs w:val="20"/>
              </w:rPr>
            </w:pPr>
            <w:r>
              <w:rPr>
                <w:rFonts w:ascii="Times New Roman" w:eastAsia="Times New Roman" w:hAnsi="Times New Roman" w:cs="Times New Roman"/>
                <w:sz w:val="20"/>
                <w:szCs w:val="20"/>
              </w:rPr>
              <w:t>воспитательных задач</w:t>
            </w:r>
          </w:p>
        </w:tc>
        <w:tc>
          <w:tcPr>
            <w:tcW w:w="5340" w:type="dxa"/>
            <w:gridSpan w:val="3"/>
            <w:vAlign w:val="bottom"/>
          </w:tcPr>
          <w:p w:rsidR="00617692" w:rsidRDefault="00617692">
            <w:pPr>
              <w:ind w:left="136"/>
              <w:jc w:val="center"/>
              <w:rPr>
                <w:sz w:val="20"/>
                <w:szCs w:val="20"/>
              </w:rPr>
            </w:pPr>
            <w:r>
              <w:rPr>
                <w:rFonts w:ascii="Times New Roman" w:eastAsia="Times New Roman" w:hAnsi="Times New Roman" w:cs="Times New Roman"/>
                <w:w w:val="99"/>
                <w:sz w:val="20"/>
                <w:szCs w:val="20"/>
              </w:rPr>
              <w:t>декоративно-прикладного</w:t>
            </w:r>
          </w:p>
        </w:tc>
        <w:tc>
          <w:tcPr>
            <w:tcW w:w="0" w:type="dxa"/>
            <w:vAlign w:val="bottom"/>
          </w:tcPr>
          <w:p w:rsidR="00617692" w:rsidRDefault="00617692">
            <w:pPr>
              <w:rPr>
                <w:sz w:val="1"/>
                <w:szCs w:val="1"/>
              </w:rPr>
            </w:pPr>
          </w:p>
        </w:tc>
      </w:tr>
      <w:tr w:rsidR="00617692">
        <w:trPr>
          <w:trHeight w:val="235"/>
        </w:trPr>
        <w:tc>
          <w:tcPr>
            <w:tcW w:w="220" w:type="dxa"/>
            <w:vAlign w:val="bottom"/>
          </w:tcPr>
          <w:p w:rsidR="00617692" w:rsidRDefault="00617692">
            <w:pPr>
              <w:rPr>
                <w:sz w:val="20"/>
                <w:szCs w:val="20"/>
              </w:rPr>
            </w:pPr>
          </w:p>
        </w:tc>
        <w:tc>
          <w:tcPr>
            <w:tcW w:w="3320" w:type="dxa"/>
            <w:vAlign w:val="bottom"/>
          </w:tcPr>
          <w:p w:rsidR="00617692" w:rsidRDefault="00617692">
            <w:pPr>
              <w:ind w:left="1120"/>
              <w:jc w:val="center"/>
              <w:rPr>
                <w:sz w:val="20"/>
                <w:szCs w:val="20"/>
              </w:rPr>
            </w:pPr>
            <w:r>
              <w:rPr>
                <w:rFonts w:ascii="Times New Roman" w:eastAsia="Times New Roman" w:hAnsi="Times New Roman" w:cs="Times New Roman"/>
                <w:w w:val="99"/>
                <w:sz w:val="20"/>
                <w:szCs w:val="20"/>
              </w:rPr>
              <w:t>в урочную деятельность</w:t>
            </w:r>
          </w:p>
        </w:tc>
        <w:tc>
          <w:tcPr>
            <w:tcW w:w="3700" w:type="dxa"/>
            <w:vAlign w:val="bottom"/>
          </w:tcPr>
          <w:p w:rsidR="00617692" w:rsidRDefault="00617692">
            <w:pPr>
              <w:ind w:left="1756"/>
              <w:jc w:val="center"/>
              <w:rPr>
                <w:sz w:val="20"/>
                <w:szCs w:val="20"/>
              </w:rPr>
            </w:pPr>
            <w:r>
              <w:rPr>
                <w:rFonts w:ascii="Times New Roman" w:eastAsia="Times New Roman" w:hAnsi="Times New Roman" w:cs="Times New Roman"/>
                <w:w w:val="98"/>
                <w:sz w:val="20"/>
                <w:szCs w:val="20"/>
              </w:rPr>
              <w:t>творчества</w:t>
            </w:r>
          </w:p>
        </w:tc>
        <w:tc>
          <w:tcPr>
            <w:tcW w:w="1160" w:type="dxa"/>
            <w:vAlign w:val="bottom"/>
          </w:tcPr>
          <w:p w:rsidR="00617692" w:rsidRDefault="00617692">
            <w:pPr>
              <w:rPr>
                <w:sz w:val="20"/>
                <w:szCs w:val="20"/>
              </w:rPr>
            </w:pPr>
          </w:p>
        </w:tc>
        <w:tc>
          <w:tcPr>
            <w:tcW w:w="480" w:type="dxa"/>
            <w:vAlign w:val="bottom"/>
          </w:tcPr>
          <w:p w:rsidR="00617692" w:rsidRDefault="00617692">
            <w:pPr>
              <w:rPr>
                <w:sz w:val="20"/>
                <w:szCs w:val="20"/>
              </w:rPr>
            </w:pPr>
          </w:p>
        </w:tc>
        <w:tc>
          <w:tcPr>
            <w:tcW w:w="0" w:type="dxa"/>
            <w:vAlign w:val="bottom"/>
          </w:tcPr>
          <w:p w:rsidR="00617692" w:rsidRDefault="00617692">
            <w:pPr>
              <w:rPr>
                <w:sz w:val="1"/>
                <w:szCs w:val="1"/>
              </w:rPr>
            </w:pPr>
          </w:p>
        </w:tc>
      </w:tr>
      <w:tr w:rsidR="00617692">
        <w:trPr>
          <w:trHeight w:val="254"/>
        </w:trPr>
        <w:tc>
          <w:tcPr>
            <w:tcW w:w="3540" w:type="dxa"/>
            <w:gridSpan w:val="2"/>
            <w:vAlign w:val="bottom"/>
          </w:tcPr>
          <w:p w:rsidR="00617692" w:rsidRDefault="00617692">
            <w:pPr>
              <w:rPr>
                <w:sz w:val="20"/>
                <w:szCs w:val="20"/>
              </w:rPr>
            </w:pPr>
            <w:r>
              <w:rPr>
                <w:rFonts w:ascii="Times New Roman" w:eastAsia="Times New Roman" w:hAnsi="Times New Roman" w:cs="Times New Roman"/>
                <w:sz w:val="20"/>
                <w:szCs w:val="20"/>
              </w:rPr>
              <w:t>Работа библиотеки</w:t>
            </w:r>
          </w:p>
        </w:tc>
        <w:tc>
          <w:tcPr>
            <w:tcW w:w="5340" w:type="dxa"/>
            <w:gridSpan w:val="3"/>
            <w:vAlign w:val="bottom"/>
          </w:tcPr>
          <w:p w:rsidR="00617692" w:rsidRDefault="00617692">
            <w:pPr>
              <w:ind w:left="3136"/>
              <w:jc w:val="center"/>
              <w:rPr>
                <w:sz w:val="20"/>
                <w:szCs w:val="20"/>
              </w:rPr>
            </w:pPr>
            <w:r>
              <w:rPr>
                <w:rFonts w:ascii="Times New Roman" w:eastAsia="Times New Roman" w:hAnsi="Times New Roman" w:cs="Times New Roman"/>
                <w:sz w:val="20"/>
                <w:szCs w:val="20"/>
              </w:rPr>
              <w:t>Раб</w:t>
            </w:r>
            <w:r>
              <w:rPr>
                <w:rFonts w:ascii="Times New Roman" w:eastAsia="Times New Roman" w:hAnsi="Times New Roman" w:cs="Times New Roman"/>
                <w:sz w:val="20"/>
                <w:szCs w:val="20"/>
                <w:highlight w:val="black"/>
              </w:rPr>
              <w:t>ота детски</w:t>
            </w:r>
            <w:r>
              <w:rPr>
                <w:rFonts w:ascii="Times New Roman" w:eastAsia="Times New Roman" w:hAnsi="Times New Roman" w:cs="Times New Roman"/>
                <w:sz w:val="20"/>
                <w:szCs w:val="20"/>
              </w:rPr>
              <w:t>х</w:t>
            </w:r>
          </w:p>
        </w:tc>
        <w:tc>
          <w:tcPr>
            <w:tcW w:w="0" w:type="dxa"/>
            <w:vAlign w:val="bottom"/>
          </w:tcPr>
          <w:p w:rsidR="00617692" w:rsidRDefault="00617692">
            <w:pPr>
              <w:rPr>
                <w:sz w:val="1"/>
                <w:szCs w:val="1"/>
              </w:rPr>
            </w:pPr>
          </w:p>
        </w:tc>
      </w:tr>
      <w:tr w:rsidR="00617692">
        <w:trPr>
          <w:trHeight w:val="204"/>
        </w:trPr>
        <w:tc>
          <w:tcPr>
            <w:tcW w:w="220" w:type="dxa"/>
            <w:vAlign w:val="bottom"/>
          </w:tcPr>
          <w:p w:rsidR="00617692" w:rsidRDefault="00617692">
            <w:pPr>
              <w:rPr>
                <w:sz w:val="17"/>
                <w:szCs w:val="17"/>
              </w:rPr>
            </w:pPr>
          </w:p>
        </w:tc>
        <w:tc>
          <w:tcPr>
            <w:tcW w:w="3320" w:type="dxa"/>
            <w:vAlign w:val="bottom"/>
          </w:tcPr>
          <w:p w:rsidR="00617692" w:rsidRDefault="00617692">
            <w:pPr>
              <w:rPr>
                <w:sz w:val="17"/>
                <w:szCs w:val="17"/>
              </w:rPr>
            </w:pPr>
          </w:p>
        </w:tc>
        <w:tc>
          <w:tcPr>
            <w:tcW w:w="3700" w:type="dxa"/>
            <w:vMerge w:val="restart"/>
            <w:vAlign w:val="bottom"/>
          </w:tcPr>
          <w:p w:rsidR="00617692" w:rsidRDefault="00617692">
            <w:pPr>
              <w:ind w:right="1856"/>
              <w:jc w:val="center"/>
              <w:rPr>
                <w:sz w:val="20"/>
                <w:szCs w:val="20"/>
              </w:rPr>
            </w:pPr>
            <w:r>
              <w:rPr>
                <w:rFonts w:ascii="Times New Roman" w:eastAsia="Times New Roman" w:hAnsi="Times New Roman" w:cs="Times New Roman"/>
                <w:b/>
                <w:bCs/>
                <w:sz w:val="24"/>
                <w:szCs w:val="24"/>
              </w:rPr>
              <w:t>Модуль</w:t>
            </w:r>
          </w:p>
        </w:tc>
        <w:tc>
          <w:tcPr>
            <w:tcW w:w="1640" w:type="dxa"/>
            <w:gridSpan w:val="2"/>
            <w:vAlign w:val="bottom"/>
          </w:tcPr>
          <w:p w:rsidR="00617692" w:rsidRDefault="00617692">
            <w:pPr>
              <w:spacing w:line="204" w:lineRule="exact"/>
              <w:ind w:right="440"/>
              <w:jc w:val="center"/>
              <w:rPr>
                <w:sz w:val="20"/>
                <w:szCs w:val="20"/>
              </w:rPr>
            </w:pPr>
            <w:r>
              <w:rPr>
                <w:rFonts w:ascii="Times New Roman" w:eastAsia="Times New Roman" w:hAnsi="Times New Roman" w:cs="Times New Roman"/>
                <w:w w:val="99"/>
                <w:sz w:val="20"/>
                <w:szCs w:val="20"/>
              </w:rPr>
              <w:t>объединений</w:t>
            </w:r>
          </w:p>
        </w:tc>
        <w:tc>
          <w:tcPr>
            <w:tcW w:w="0" w:type="dxa"/>
            <w:vAlign w:val="bottom"/>
          </w:tcPr>
          <w:p w:rsidR="00617692" w:rsidRDefault="00617692">
            <w:pPr>
              <w:rPr>
                <w:sz w:val="1"/>
                <w:szCs w:val="1"/>
              </w:rPr>
            </w:pPr>
          </w:p>
        </w:tc>
      </w:tr>
      <w:tr w:rsidR="00617692">
        <w:trPr>
          <w:trHeight w:val="150"/>
        </w:trPr>
        <w:tc>
          <w:tcPr>
            <w:tcW w:w="220" w:type="dxa"/>
            <w:tcBorders>
              <w:right w:val="single" w:sz="8" w:space="0" w:color="auto"/>
            </w:tcBorders>
            <w:vAlign w:val="bottom"/>
          </w:tcPr>
          <w:p w:rsidR="00617692" w:rsidRDefault="00617692">
            <w:pPr>
              <w:rPr>
                <w:sz w:val="13"/>
                <w:szCs w:val="13"/>
              </w:rPr>
            </w:pPr>
          </w:p>
        </w:tc>
        <w:tc>
          <w:tcPr>
            <w:tcW w:w="3320" w:type="dxa"/>
            <w:vAlign w:val="bottom"/>
          </w:tcPr>
          <w:p w:rsidR="00617692" w:rsidRDefault="00617692">
            <w:pPr>
              <w:rPr>
                <w:sz w:val="13"/>
                <w:szCs w:val="13"/>
              </w:rPr>
            </w:pPr>
          </w:p>
        </w:tc>
        <w:tc>
          <w:tcPr>
            <w:tcW w:w="3700" w:type="dxa"/>
            <w:vMerge/>
            <w:vAlign w:val="bottom"/>
          </w:tcPr>
          <w:p w:rsidR="00617692" w:rsidRDefault="00617692">
            <w:pPr>
              <w:rPr>
                <w:sz w:val="13"/>
                <w:szCs w:val="13"/>
              </w:rPr>
            </w:pPr>
          </w:p>
        </w:tc>
        <w:tc>
          <w:tcPr>
            <w:tcW w:w="1160" w:type="dxa"/>
            <w:tcBorders>
              <w:right w:val="single" w:sz="8" w:space="0" w:color="auto"/>
            </w:tcBorders>
            <w:vAlign w:val="bottom"/>
          </w:tcPr>
          <w:p w:rsidR="00617692" w:rsidRDefault="00617692">
            <w:pPr>
              <w:rPr>
                <w:sz w:val="13"/>
                <w:szCs w:val="13"/>
              </w:rPr>
            </w:pPr>
          </w:p>
        </w:tc>
        <w:tc>
          <w:tcPr>
            <w:tcW w:w="480" w:type="dxa"/>
            <w:vAlign w:val="bottom"/>
          </w:tcPr>
          <w:p w:rsidR="00617692" w:rsidRDefault="00617692">
            <w:pPr>
              <w:rPr>
                <w:sz w:val="13"/>
                <w:szCs w:val="13"/>
              </w:rPr>
            </w:pPr>
          </w:p>
        </w:tc>
        <w:tc>
          <w:tcPr>
            <w:tcW w:w="0" w:type="dxa"/>
            <w:vAlign w:val="bottom"/>
          </w:tcPr>
          <w:p w:rsidR="00617692" w:rsidRDefault="00617692">
            <w:pPr>
              <w:rPr>
                <w:sz w:val="1"/>
                <w:szCs w:val="1"/>
              </w:rPr>
            </w:pPr>
          </w:p>
        </w:tc>
      </w:tr>
      <w:tr w:rsidR="00617692">
        <w:trPr>
          <w:trHeight w:val="171"/>
        </w:trPr>
        <w:tc>
          <w:tcPr>
            <w:tcW w:w="220" w:type="dxa"/>
            <w:tcBorders>
              <w:right w:val="single" w:sz="8" w:space="0" w:color="auto"/>
            </w:tcBorders>
            <w:vAlign w:val="bottom"/>
          </w:tcPr>
          <w:p w:rsidR="00617692" w:rsidRDefault="00617692">
            <w:pPr>
              <w:rPr>
                <w:sz w:val="14"/>
                <w:szCs w:val="14"/>
              </w:rPr>
            </w:pPr>
          </w:p>
        </w:tc>
        <w:tc>
          <w:tcPr>
            <w:tcW w:w="3320" w:type="dxa"/>
            <w:vAlign w:val="bottom"/>
          </w:tcPr>
          <w:p w:rsidR="00617692" w:rsidRDefault="00617692">
            <w:pPr>
              <w:rPr>
                <w:sz w:val="14"/>
                <w:szCs w:val="14"/>
              </w:rPr>
            </w:pPr>
          </w:p>
        </w:tc>
        <w:tc>
          <w:tcPr>
            <w:tcW w:w="3700" w:type="dxa"/>
            <w:vMerge w:val="restart"/>
            <w:vAlign w:val="bottom"/>
          </w:tcPr>
          <w:p w:rsidR="00617692" w:rsidRDefault="00617692">
            <w:pPr>
              <w:ind w:right="1856"/>
              <w:jc w:val="center"/>
              <w:rPr>
                <w:sz w:val="20"/>
                <w:szCs w:val="20"/>
              </w:rPr>
            </w:pPr>
            <w:r>
              <w:rPr>
                <w:rFonts w:ascii="Times New Roman" w:eastAsia="Times New Roman" w:hAnsi="Times New Roman" w:cs="Times New Roman"/>
                <w:b/>
                <w:bCs/>
                <w:sz w:val="24"/>
                <w:szCs w:val="24"/>
              </w:rPr>
              <w:t>«Я и культура»</w:t>
            </w:r>
          </w:p>
        </w:tc>
        <w:tc>
          <w:tcPr>
            <w:tcW w:w="1160" w:type="dxa"/>
            <w:tcBorders>
              <w:right w:val="single" w:sz="8" w:space="0" w:color="auto"/>
            </w:tcBorders>
            <w:vAlign w:val="bottom"/>
          </w:tcPr>
          <w:p w:rsidR="00617692" w:rsidRDefault="00617692">
            <w:pPr>
              <w:rPr>
                <w:sz w:val="14"/>
                <w:szCs w:val="14"/>
              </w:rPr>
            </w:pPr>
          </w:p>
        </w:tc>
        <w:tc>
          <w:tcPr>
            <w:tcW w:w="480" w:type="dxa"/>
            <w:vAlign w:val="bottom"/>
          </w:tcPr>
          <w:p w:rsidR="00617692" w:rsidRDefault="00617692">
            <w:pPr>
              <w:rPr>
                <w:sz w:val="14"/>
                <w:szCs w:val="14"/>
              </w:rPr>
            </w:pPr>
          </w:p>
        </w:tc>
        <w:tc>
          <w:tcPr>
            <w:tcW w:w="0" w:type="dxa"/>
            <w:vAlign w:val="bottom"/>
          </w:tcPr>
          <w:p w:rsidR="00617692" w:rsidRDefault="00617692">
            <w:pPr>
              <w:rPr>
                <w:sz w:val="1"/>
                <w:szCs w:val="1"/>
              </w:rPr>
            </w:pPr>
          </w:p>
        </w:tc>
      </w:tr>
      <w:tr w:rsidR="00617692">
        <w:trPr>
          <w:trHeight w:val="105"/>
        </w:trPr>
        <w:tc>
          <w:tcPr>
            <w:tcW w:w="3540" w:type="dxa"/>
            <w:gridSpan w:val="2"/>
            <w:vMerge w:val="restart"/>
            <w:vAlign w:val="bottom"/>
          </w:tcPr>
          <w:p w:rsidR="00617692" w:rsidRDefault="00617692">
            <w:pPr>
              <w:spacing w:line="188" w:lineRule="exact"/>
              <w:ind w:right="1900"/>
              <w:jc w:val="center"/>
              <w:rPr>
                <w:sz w:val="20"/>
                <w:szCs w:val="20"/>
              </w:rPr>
            </w:pPr>
            <w:r>
              <w:rPr>
                <w:rFonts w:ascii="Times New Roman" w:eastAsia="Times New Roman" w:hAnsi="Times New Roman" w:cs="Times New Roman"/>
                <w:w w:val="99"/>
                <w:sz w:val="20"/>
                <w:szCs w:val="20"/>
              </w:rPr>
              <w:t>Организованная</w:t>
            </w:r>
          </w:p>
        </w:tc>
        <w:tc>
          <w:tcPr>
            <w:tcW w:w="3700" w:type="dxa"/>
            <w:vMerge/>
            <w:vAlign w:val="bottom"/>
          </w:tcPr>
          <w:p w:rsidR="00617692" w:rsidRDefault="00617692">
            <w:pPr>
              <w:rPr>
                <w:sz w:val="9"/>
                <w:szCs w:val="9"/>
              </w:rPr>
            </w:pPr>
          </w:p>
        </w:tc>
        <w:tc>
          <w:tcPr>
            <w:tcW w:w="1640" w:type="dxa"/>
            <w:gridSpan w:val="2"/>
            <w:vMerge w:val="restart"/>
            <w:vAlign w:val="bottom"/>
          </w:tcPr>
          <w:p w:rsidR="00617692" w:rsidRDefault="00617692">
            <w:pPr>
              <w:spacing w:line="188" w:lineRule="exact"/>
              <w:ind w:right="240"/>
              <w:jc w:val="center"/>
              <w:rPr>
                <w:sz w:val="20"/>
                <w:szCs w:val="20"/>
              </w:rPr>
            </w:pPr>
            <w:r>
              <w:rPr>
                <w:rFonts w:ascii="Times New Roman" w:eastAsia="Times New Roman" w:hAnsi="Times New Roman" w:cs="Times New Roman"/>
                <w:w w:val="99"/>
                <w:sz w:val="20"/>
                <w:szCs w:val="20"/>
              </w:rPr>
              <w:t>Участие в</w:t>
            </w:r>
          </w:p>
        </w:tc>
        <w:tc>
          <w:tcPr>
            <w:tcW w:w="0" w:type="dxa"/>
            <w:vAlign w:val="bottom"/>
          </w:tcPr>
          <w:p w:rsidR="00617692" w:rsidRDefault="00617692">
            <w:pPr>
              <w:rPr>
                <w:sz w:val="1"/>
                <w:szCs w:val="1"/>
              </w:rPr>
            </w:pPr>
          </w:p>
        </w:tc>
      </w:tr>
      <w:tr w:rsidR="00617692">
        <w:trPr>
          <w:trHeight w:val="82"/>
        </w:trPr>
        <w:tc>
          <w:tcPr>
            <w:tcW w:w="3540" w:type="dxa"/>
            <w:gridSpan w:val="2"/>
            <w:vMerge/>
            <w:vAlign w:val="bottom"/>
          </w:tcPr>
          <w:p w:rsidR="00617692" w:rsidRDefault="00617692">
            <w:pPr>
              <w:rPr>
                <w:sz w:val="7"/>
                <w:szCs w:val="7"/>
              </w:rPr>
            </w:pPr>
          </w:p>
        </w:tc>
        <w:tc>
          <w:tcPr>
            <w:tcW w:w="3700" w:type="dxa"/>
            <w:vAlign w:val="bottom"/>
          </w:tcPr>
          <w:p w:rsidR="00617692" w:rsidRDefault="00617692">
            <w:pPr>
              <w:rPr>
                <w:sz w:val="7"/>
                <w:szCs w:val="7"/>
              </w:rPr>
            </w:pPr>
          </w:p>
        </w:tc>
        <w:tc>
          <w:tcPr>
            <w:tcW w:w="1640" w:type="dxa"/>
            <w:gridSpan w:val="2"/>
            <w:vMerge/>
            <w:vAlign w:val="bottom"/>
          </w:tcPr>
          <w:p w:rsidR="00617692" w:rsidRDefault="00617692">
            <w:pPr>
              <w:rPr>
                <w:sz w:val="7"/>
                <w:szCs w:val="7"/>
              </w:rPr>
            </w:pPr>
          </w:p>
        </w:tc>
        <w:tc>
          <w:tcPr>
            <w:tcW w:w="0" w:type="dxa"/>
            <w:vAlign w:val="bottom"/>
          </w:tcPr>
          <w:p w:rsidR="00617692" w:rsidRDefault="00617692">
            <w:pPr>
              <w:rPr>
                <w:sz w:val="1"/>
                <w:szCs w:val="1"/>
              </w:rPr>
            </w:pPr>
          </w:p>
        </w:tc>
      </w:tr>
      <w:tr w:rsidR="00617692">
        <w:trPr>
          <w:trHeight w:val="234"/>
        </w:trPr>
        <w:tc>
          <w:tcPr>
            <w:tcW w:w="220" w:type="dxa"/>
            <w:vAlign w:val="bottom"/>
          </w:tcPr>
          <w:p w:rsidR="00617692" w:rsidRDefault="00617692">
            <w:pPr>
              <w:rPr>
                <w:sz w:val="20"/>
                <w:szCs w:val="20"/>
              </w:rPr>
            </w:pPr>
          </w:p>
        </w:tc>
        <w:tc>
          <w:tcPr>
            <w:tcW w:w="3320" w:type="dxa"/>
            <w:vAlign w:val="bottom"/>
          </w:tcPr>
          <w:p w:rsidR="00617692" w:rsidRDefault="00617692">
            <w:pPr>
              <w:ind w:right="2100"/>
              <w:jc w:val="center"/>
              <w:rPr>
                <w:sz w:val="20"/>
                <w:szCs w:val="20"/>
              </w:rPr>
            </w:pPr>
            <w:r>
              <w:rPr>
                <w:rFonts w:ascii="Times New Roman" w:eastAsia="Times New Roman" w:hAnsi="Times New Roman" w:cs="Times New Roman"/>
                <w:sz w:val="20"/>
                <w:szCs w:val="20"/>
              </w:rPr>
              <w:t>система КТД</w:t>
            </w:r>
          </w:p>
        </w:tc>
        <w:tc>
          <w:tcPr>
            <w:tcW w:w="5340" w:type="dxa"/>
            <w:gridSpan w:val="3"/>
            <w:vAlign w:val="bottom"/>
          </w:tcPr>
          <w:p w:rsidR="00617692" w:rsidRDefault="00617692">
            <w:pPr>
              <w:spacing w:line="219" w:lineRule="exact"/>
              <w:ind w:left="3336"/>
              <w:jc w:val="center"/>
              <w:rPr>
                <w:sz w:val="20"/>
                <w:szCs w:val="20"/>
              </w:rPr>
            </w:pPr>
            <w:r>
              <w:rPr>
                <w:rFonts w:ascii="Times New Roman" w:eastAsia="Times New Roman" w:hAnsi="Times New Roman" w:cs="Times New Roman"/>
                <w:sz w:val="20"/>
                <w:szCs w:val="20"/>
              </w:rPr>
              <w:t>творческих конкурсах</w:t>
            </w:r>
          </w:p>
        </w:tc>
        <w:tc>
          <w:tcPr>
            <w:tcW w:w="0" w:type="dxa"/>
            <w:vAlign w:val="bottom"/>
          </w:tcPr>
          <w:p w:rsidR="00617692" w:rsidRDefault="00617692">
            <w:pPr>
              <w:rPr>
                <w:sz w:val="1"/>
                <w:szCs w:val="1"/>
              </w:rPr>
            </w:pPr>
          </w:p>
        </w:tc>
      </w:tr>
      <w:tr w:rsidR="00617692">
        <w:trPr>
          <w:trHeight w:val="583"/>
        </w:trPr>
        <w:tc>
          <w:tcPr>
            <w:tcW w:w="220" w:type="dxa"/>
            <w:vAlign w:val="bottom"/>
          </w:tcPr>
          <w:p w:rsidR="00617692" w:rsidRDefault="00617692">
            <w:pPr>
              <w:rPr>
                <w:sz w:val="24"/>
                <w:szCs w:val="24"/>
              </w:rPr>
            </w:pPr>
          </w:p>
        </w:tc>
        <w:tc>
          <w:tcPr>
            <w:tcW w:w="3320" w:type="dxa"/>
            <w:vAlign w:val="bottom"/>
          </w:tcPr>
          <w:p w:rsidR="00617692" w:rsidRDefault="00617692">
            <w:pPr>
              <w:ind w:left="1120"/>
              <w:jc w:val="center"/>
              <w:rPr>
                <w:sz w:val="20"/>
                <w:szCs w:val="20"/>
              </w:rPr>
            </w:pPr>
            <w:r>
              <w:rPr>
                <w:rFonts w:ascii="Times New Roman" w:eastAsia="Times New Roman" w:hAnsi="Times New Roman" w:cs="Times New Roman"/>
                <w:w w:val="98"/>
                <w:sz w:val="20"/>
                <w:szCs w:val="20"/>
              </w:rPr>
              <w:t>Сотрудничество</w:t>
            </w:r>
          </w:p>
        </w:tc>
        <w:tc>
          <w:tcPr>
            <w:tcW w:w="3700" w:type="dxa"/>
            <w:vAlign w:val="bottom"/>
          </w:tcPr>
          <w:p w:rsidR="00617692" w:rsidRDefault="00617692">
            <w:pPr>
              <w:ind w:left="1456"/>
              <w:jc w:val="center"/>
              <w:rPr>
                <w:sz w:val="20"/>
                <w:szCs w:val="20"/>
              </w:rPr>
            </w:pPr>
            <w:r>
              <w:rPr>
                <w:rFonts w:ascii="Times New Roman" w:eastAsia="Times New Roman" w:hAnsi="Times New Roman" w:cs="Times New Roman"/>
                <w:w w:val="99"/>
                <w:sz w:val="20"/>
                <w:szCs w:val="20"/>
              </w:rPr>
              <w:t>Организация и</w:t>
            </w:r>
          </w:p>
        </w:tc>
        <w:tc>
          <w:tcPr>
            <w:tcW w:w="1160" w:type="dxa"/>
            <w:vAlign w:val="bottom"/>
          </w:tcPr>
          <w:p w:rsidR="00617692" w:rsidRDefault="00617692">
            <w:pPr>
              <w:rPr>
                <w:sz w:val="24"/>
                <w:szCs w:val="24"/>
              </w:rPr>
            </w:pPr>
          </w:p>
        </w:tc>
        <w:tc>
          <w:tcPr>
            <w:tcW w:w="480" w:type="dxa"/>
            <w:vAlign w:val="bottom"/>
          </w:tcPr>
          <w:p w:rsidR="00617692" w:rsidRDefault="00617692">
            <w:pPr>
              <w:rPr>
                <w:sz w:val="24"/>
                <w:szCs w:val="24"/>
              </w:rPr>
            </w:pPr>
          </w:p>
        </w:tc>
        <w:tc>
          <w:tcPr>
            <w:tcW w:w="0" w:type="dxa"/>
            <w:vAlign w:val="bottom"/>
          </w:tcPr>
          <w:p w:rsidR="00617692" w:rsidRDefault="00617692">
            <w:pPr>
              <w:rPr>
                <w:sz w:val="1"/>
                <w:szCs w:val="1"/>
              </w:rPr>
            </w:pPr>
          </w:p>
        </w:tc>
      </w:tr>
      <w:tr w:rsidR="00617692">
        <w:trPr>
          <w:trHeight w:val="230"/>
        </w:trPr>
        <w:tc>
          <w:tcPr>
            <w:tcW w:w="220" w:type="dxa"/>
            <w:vAlign w:val="bottom"/>
          </w:tcPr>
          <w:p w:rsidR="00617692" w:rsidRDefault="00617692">
            <w:pPr>
              <w:rPr>
                <w:sz w:val="20"/>
                <w:szCs w:val="20"/>
              </w:rPr>
            </w:pPr>
          </w:p>
        </w:tc>
        <w:tc>
          <w:tcPr>
            <w:tcW w:w="3320" w:type="dxa"/>
            <w:vAlign w:val="bottom"/>
          </w:tcPr>
          <w:p w:rsidR="00617692" w:rsidRDefault="00617692">
            <w:pPr>
              <w:ind w:left="1120"/>
              <w:jc w:val="center"/>
              <w:rPr>
                <w:sz w:val="20"/>
                <w:szCs w:val="20"/>
              </w:rPr>
            </w:pPr>
            <w:r>
              <w:rPr>
                <w:rFonts w:ascii="Times New Roman" w:eastAsia="Times New Roman" w:hAnsi="Times New Roman" w:cs="Times New Roman"/>
                <w:w w:val="98"/>
                <w:sz w:val="20"/>
                <w:szCs w:val="20"/>
              </w:rPr>
              <w:t>с учреждениями</w:t>
            </w:r>
          </w:p>
        </w:tc>
        <w:tc>
          <w:tcPr>
            <w:tcW w:w="3700" w:type="dxa"/>
            <w:vAlign w:val="bottom"/>
          </w:tcPr>
          <w:p w:rsidR="00617692" w:rsidRDefault="00617692">
            <w:pPr>
              <w:ind w:left="1456"/>
              <w:jc w:val="center"/>
              <w:rPr>
                <w:sz w:val="20"/>
                <w:szCs w:val="20"/>
              </w:rPr>
            </w:pPr>
            <w:r>
              <w:rPr>
                <w:rFonts w:ascii="Times New Roman" w:eastAsia="Times New Roman" w:hAnsi="Times New Roman" w:cs="Times New Roman"/>
                <w:w w:val="99"/>
                <w:sz w:val="20"/>
                <w:szCs w:val="20"/>
              </w:rPr>
              <w:t>проведение экскурсий</w:t>
            </w:r>
          </w:p>
        </w:tc>
        <w:tc>
          <w:tcPr>
            <w:tcW w:w="1640" w:type="dxa"/>
            <w:gridSpan w:val="2"/>
            <w:vMerge w:val="restart"/>
            <w:vAlign w:val="bottom"/>
          </w:tcPr>
          <w:p w:rsidR="00617692" w:rsidRDefault="00617692">
            <w:pPr>
              <w:ind w:right="280"/>
              <w:jc w:val="right"/>
              <w:rPr>
                <w:sz w:val="20"/>
                <w:szCs w:val="20"/>
              </w:rPr>
            </w:pPr>
            <w:r>
              <w:rPr>
                <w:rFonts w:ascii="Times New Roman" w:eastAsia="Times New Roman" w:hAnsi="Times New Roman" w:cs="Times New Roman"/>
                <w:sz w:val="24"/>
                <w:szCs w:val="24"/>
              </w:rPr>
              <w:t>60</w:t>
            </w:r>
          </w:p>
        </w:tc>
        <w:tc>
          <w:tcPr>
            <w:tcW w:w="0" w:type="dxa"/>
            <w:vAlign w:val="bottom"/>
          </w:tcPr>
          <w:p w:rsidR="00617692" w:rsidRDefault="00617692">
            <w:pPr>
              <w:rPr>
                <w:sz w:val="1"/>
                <w:szCs w:val="1"/>
              </w:rPr>
            </w:pPr>
          </w:p>
        </w:tc>
      </w:tr>
      <w:tr w:rsidR="00617692">
        <w:trPr>
          <w:trHeight w:val="230"/>
        </w:trPr>
        <w:tc>
          <w:tcPr>
            <w:tcW w:w="220" w:type="dxa"/>
            <w:vAlign w:val="bottom"/>
          </w:tcPr>
          <w:p w:rsidR="00617692" w:rsidRDefault="00617692">
            <w:pPr>
              <w:rPr>
                <w:sz w:val="20"/>
                <w:szCs w:val="20"/>
              </w:rPr>
            </w:pPr>
          </w:p>
        </w:tc>
        <w:tc>
          <w:tcPr>
            <w:tcW w:w="3320" w:type="dxa"/>
            <w:vAlign w:val="bottom"/>
          </w:tcPr>
          <w:p w:rsidR="00617692" w:rsidRDefault="00617692">
            <w:pPr>
              <w:ind w:left="1120"/>
              <w:jc w:val="center"/>
              <w:rPr>
                <w:sz w:val="20"/>
                <w:szCs w:val="20"/>
              </w:rPr>
            </w:pPr>
            <w:r>
              <w:rPr>
                <w:rFonts w:ascii="Times New Roman" w:eastAsia="Times New Roman" w:hAnsi="Times New Roman" w:cs="Times New Roman"/>
                <w:w w:val="99"/>
                <w:sz w:val="20"/>
                <w:szCs w:val="20"/>
              </w:rPr>
              <w:t>культуры, искусств</w:t>
            </w:r>
          </w:p>
        </w:tc>
        <w:tc>
          <w:tcPr>
            <w:tcW w:w="3700" w:type="dxa"/>
            <w:vAlign w:val="bottom"/>
          </w:tcPr>
          <w:p w:rsidR="00617692" w:rsidRDefault="00617692">
            <w:pPr>
              <w:ind w:left="1456"/>
              <w:jc w:val="center"/>
              <w:rPr>
                <w:sz w:val="20"/>
                <w:szCs w:val="20"/>
              </w:rPr>
            </w:pPr>
            <w:r>
              <w:rPr>
                <w:rFonts w:ascii="Times New Roman" w:eastAsia="Times New Roman" w:hAnsi="Times New Roman" w:cs="Times New Roman"/>
                <w:w w:val="99"/>
                <w:sz w:val="20"/>
                <w:szCs w:val="20"/>
              </w:rPr>
              <w:t>по историческим местам</w:t>
            </w:r>
          </w:p>
        </w:tc>
        <w:tc>
          <w:tcPr>
            <w:tcW w:w="1640" w:type="dxa"/>
            <w:gridSpan w:val="2"/>
            <w:vMerge/>
            <w:vAlign w:val="bottom"/>
          </w:tcPr>
          <w:p w:rsidR="00617692" w:rsidRDefault="00617692">
            <w:pPr>
              <w:rPr>
                <w:sz w:val="20"/>
                <w:szCs w:val="20"/>
              </w:rPr>
            </w:pPr>
          </w:p>
        </w:tc>
        <w:tc>
          <w:tcPr>
            <w:tcW w:w="0" w:type="dxa"/>
            <w:vAlign w:val="bottom"/>
          </w:tcPr>
          <w:p w:rsidR="00617692" w:rsidRDefault="00617692">
            <w:pPr>
              <w:rPr>
                <w:sz w:val="1"/>
                <w:szCs w:val="1"/>
              </w:rPr>
            </w:pPr>
          </w:p>
        </w:tc>
      </w:tr>
    </w:tbl>
    <w:p w:rsidR="00617692" w:rsidRDefault="00617692">
      <w:pPr>
        <w:sectPr w:rsidR="00617692">
          <w:type w:val="continuous"/>
          <w:pgSz w:w="11900" w:h="16838"/>
          <w:pgMar w:top="1389" w:right="986" w:bottom="125" w:left="1440" w:header="0" w:footer="0" w:gutter="0"/>
          <w:cols w:space="720" w:equalWidth="0">
            <w:col w:w="9480"/>
          </w:cols>
        </w:sectPr>
      </w:pPr>
    </w:p>
    <w:p w:rsidR="00617692" w:rsidRDefault="00617692">
      <w:pPr>
        <w:spacing w:line="200" w:lineRule="exact"/>
        <w:rPr>
          <w:sz w:val="20"/>
          <w:szCs w:val="20"/>
        </w:rPr>
      </w:pPr>
      <w:r>
        <w:rPr>
          <w:noProof/>
          <w:sz w:val="20"/>
          <w:szCs w:val="20"/>
        </w:rPr>
        <w:lastRenderedPageBreak/>
        <mc:AlternateContent>
          <mc:Choice Requires="wps">
            <w:drawing>
              <wp:anchor distT="0" distB="0" distL="114300" distR="114300" simplePos="0" relativeHeight="251835392" behindDoc="1" locked="0" layoutInCell="0" allowOverlap="1">
                <wp:simplePos x="0" y="0"/>
                <wp:positionH relativeFrom="page">
                  <wp:posOffset>3665220</wp:posOffset>
                </wp:positionH>
                <wp:positionV relativeFrom="page">
                  <wp:posOffset>810895</wp:posOffset>
                </wp:positionV>
                <wp:extent cx="744220" cy="0"/>
                <wp:effectExtent l="0" t="0" r="0" b="0"/>
                <wp:wrapNone/>
                <wp:docPr id="164"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422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63" o:spid="_x0000_s1026" style="position:absolute;z-index:-251481088;visibility:visible;mso-wrap-style:square;mso-wrap-distance-left:9pt;mso-wrap-distance-top:0;mso-wrap-distance-right:9pt;mso-wrap-distance-bottom:0;mso-position-horizontal:absolute;mso-position-horizontal-relative:page;mso-position-vertical:absolute;mso-position-vertical-relative:page" from="288.6pt,63.85pt" to="347.2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" o:allowincell="f" filled="t">
                <v:stroke joinstyle="miter"/>
                <o:lock v:ext="edit" shapetype="f"/>
                <w10:wrap anchorx="page" anchory="page"/>
              </v:line>
            </w:pict>
          </mc:Fallback>
        </mc:AlternateContent>
      </w:r>
    </w:p>
    <w:p w:rsidR="00617692" w:rsidRDefault="00617692">
      <w:pPr>
        <w:spacing w:line="200" w:lineRule="exact"/>
        <w:rPr>
          <w:sz w:val="20"/>
          <w:szCs w:val="20"/>
        </w:rPr>
      </w:pPr>
    </w:p>
    <w:p w:rsidR="00617692" w:rsidRDefault="00617692">
      <w:pPr>
        <w:spacing w:line="329"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Планируемые результаты:</w:t>
      </w:r>
    </w:p>
    <w:p w:rsidR="00617692" w:rsidRDefault="00617692">
      <w:pPr>
        <w:numPr>
          <w:ilvl w:val="0"/>
          <w:numId w:val="40"/>
        </w:numPr>
        <w:tabs>
          <w:tab w:val="left" w:pos="680"/>
        </w:tabs>
        <w:spacing w:after="0" w:line="181"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умения видеть красоту в окружающем мире;</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4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умения видеть красоту в поведении, поступках людей;</w:t>
      </w:r>
    </w:p>
    <w:p w:rsidR="00617692" w:rsidRDefault="00617692">
      <w:pPr>
        <w:spacing w:line="16" w:lineRule="exact"/>
        <w:rPr>
          <w:rFonts w:ascii="Wingdings" w:eastAsia="Wingdings" w:hAnsi="Wingdings" w:cs="Wingdings"/>
          <w:vertAlign w:val="superscript"/>
        </w:rPr>
      </w:pPr>
    </w:p>
    <w:p w:rsidR="00617692" w:rsidRDefault="00617692">
      <w:pPr>
        <w:numPr>
          <w:ilvl w:val="0"/>
          <w:numId w:val="40"/>
        </w:numPr>
        <w:tabs>
          <w:tab w:val="left" w:pos="680"/>
        </w:tabs>
        <w:spacing w:after="0" w:line="187" w:lineRule="auto"/>
        <w:ind w:left="680" w:hanging="351"/>
        <w:rPr>
          <w:rFonts w:ascii="Wingdings" w:eastAsia="Wingdings" w:hAnsi="Wingdings" w:cs="Wingdings"/>
          <w:vertAlign w:val="superscript"/>
        </w:rPr>
      </w:pPr>
      <w:r>
        <w:rPr>
          <w:rFonts w:ascii="Times New Roman" w:eastAsia="Times New Roman" w:hAnsi="Times New Roman" w:cs="Times New Roman"/>
          <w:sz w:val="13"/>
          <w:szCs w:val="13"/>
        </w:rPr>
        <w:t>знания об эстетических и художественных ценностях отечественной культуры;</w:t>
      </w:r>
    </w:p>
    <w:p w:rsidR="00617692" w:rsidRDefault="00617692">
      <w:pPr>
        <w:spacing w:line="18" w:lineRule="exact"/>
        <w:rPr>
          <w:rFonts w:ascii="Wingdings" w:eastAsia="Wingdings" w:hAnsi="Wingdings" w:cs="Wingdings"/>
          <w:vertAlign w:val="superscript"/>
        </w:rPr>
      </w:pPr>
    </w:p>
    <w:p w:rsidR="00617692" w:rsidRDefault="00617692">
      <w:pPr>
        <w:numPr>
          <w:ilvl w:val="0"/>
          <w:numId w:val="40"/>
        </w:numPr>
        <w:tabs>
          <w:tab w:val="left" w:pos="680"/>
        </w:tabs>
        <w:spacing w:after="0" w:line="240" w:lineRule="auto"/>
        <w:ind w:left="680" w:hanging="351"/>
        <w:rPr>
          <w:rFonts w:ascii="Wingdings" w:eastAsia="Wingdings" w:hAnsi="Wingdings" w:cs="Wingdings"/>
          <w:sz w:val="34"/>
          <w:szCs w:val="34"/>
          <w:vertAlign w:val="superscript"/>
        </w:rPr>
      </w:pPr>
      <w:r>
        <w:rPr>
          <w:rFonts w:ascii="Times New Roman" w:eastAsia="Times New Roman" w:hAnsi="Times New Roman" w:cs="Times New Roman"/>
          <w:sz w:val="17"/>
          <w:szCs w:val="17"/>
        </w:rPr>
        <w:t>опыт эмоционального постижения народного творчества, этнокультурных традиций, фольклора народов России;</w:t>
      </w:r>
    </w:p>
    <w:p w:rsidR="00617692" w:rsidRDefault="00617692">
      <w:pPr>
        <w:spacing w:line="29" w:lineRule="exact"/>
        <w:rPr>
          <w:rFonts w:ascii="Wingdings" w:eastAsia="Wingdings" w:hAnsi="Wingdings" w:cs="Wingdings"/>
          <w:sz w:val="34"/>
          <w:szCs w:val="34"/>
          <w:vertAlign w:val="superscript"/>
        </w:rPr>
      </w:pPr>
    </w:p>
    <w:p w:rsidR="00617692" w:rsidRDefault="00617692">
      <w:pPr>
        <w:numPr>
          <w:ilvl w:val="0"/>
          <w:numId w:val="40"/>
        </w:numPr>
        <w:tabs>
          <w:tab w:val="left" w:pos="680"/>
        </w:tabs>
        <w:spacing w:after="0" w:line="183" w:lineRule="auto"/>
        <w:ind w:left="680" w:right="2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17692" w:rsidRDefault="00617692">
      <w:pPr>
        <w:spacing w:line="12" w:lineRule="exact"/>
        <w:rPr>
          <w:rFonts w:ascii="Wingdings" w:eastAsia="Wingdings" w:hAnsi="Wingdings" w:cs="Wingdings"/>
          <w:sz w:val="31"/>
          <w:szCs w:val="31"/>
          <w:vertAlign w:val="superscript"/>
        </w:rPr>
      </w:pPr>
    </w:p>
    <w:p w:rsidR="00617692" w:rsidRDefault="00617692">
      <w:pPr>
        <w:numPr>
          <w:ilvl w:val="0"/>
          <w:numId w:val="40"/>
        </w:numPr>
        <w:tabs>
          <w:tab w:val="left" w:pos="680"/>
        </w:tabs>
        <w:spacing w:after="0" w:line="183" w:lineRule="auto"/>
        <w:ind w:left="680" w:hanging="351"/>
        <w:rPr>
          <w:rFonts w:ascii="Wingdings" w:eastAsia="Wingdings" w:hAnsi="Wingdings" w:cs="Wingdings"/>
          <w:sz w:val="31"/>
          <w:szCs w:val="31"/>
          <w:vertAlign w:val="superscript"/>
        </w:rPr>
      </w:pPr>
      <w:r>
        <w:rPr>
          <w:rFonts w:ascii="Times New Roman" w:eastAsia="Times New Roman" w:hAnsi="Times New Roman" w:cs="Times New Roman"/>
          <w:sz w:val="16"/>
          <w:szCs w:val="16"/>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17692" w:rsidRDefault="00617692">
      <w:pPr>
        <w:numPr>
          <w:ilvl w:val="0"/>
          <w:numId w:val="40"/>
        </w:numPr>
        <w:tabs>
          <w:tab w:val="left" w:pos="680"/>
        </w:tabs>
        <w:spacing w:after="0" w:line="185" w:lineRule="auto"/>
        <w:ind w:left="680" w:hanging="351"/>
        <w:rPr>
          <w:rFonts w:ascii="Wingdings" w:eastAsia="Wingdings" w:hAnsi="Wingdings" w:cs="Wingdings"/>
          <w:sz w:val="24"/>
          <w:szCs w:val="24"/>
          <w:vertAlign w:val="superscript"/>
        </w:rPr>
      </w:pPr>
      <w:r>
        <w:rPr>
          <w:rFonts w:ascii="Times New Roman" w:eastAsia="Times New Roman" w:hAnsi="Times New Roman" w:cs="Times New Roman"/>
          <w:sz w:val="14"/>
          <w:szCs w:val="14"/>
        </w:rPr>
        <w:t>мотивация к реализации эстетических ценностей в пространстве образовательного учреждения и семьи.</w:t>
      </w:r>
    </w:p>
    <w:p w:rsidR="00617692" w:rsidRDefault="00617692">
      <w:pPr>
        <w:spacing w:line="220" w:lineRule="exact"/>
        <w:rPr>
          <w:sz w:val="20"/>
          <w:szCs w:val="20"/>
        </w:rPr>
      </w:pPr>
    </w:p>
    <w:p w:rsidR="00617692" w:rsidRDefault="00617692">
      <w:pPr>
        <w:spacing w:line="233" w:lineRule="auto"/>
        <w:ind w:left="680" w:firstLine="566"/>
        <w:rPr>
          <w:sz w:val="20"/>
          <w:szCs w:val="20"/>
        </w:rPr>
      </w:pPr>
      <w:r>
        <w:rPr>
          <w:rFonts w:ascii="Times New Roman" w:eastAsia="Times New Roman" w:hAnsi="Times New Roman" w:cs="Times New Roman"/>
          <w:sz w:val="18"/>
          <w:szCs w:val="18"/>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37" w:lineRule="exact"/>
        <w:rPr>
          <w:sz w:val="20"/>
          <w:szCs w:val="20"/>
        </w:rPr>
      </w:pPr>
    </w:p>
    <w:p w:rsidR="00617692" w:rsidRDefault="00617692">
      <w:pPr>
        <w:spacing w:line="235" w:lineRule="auto"/>
        <w:ind w:left="680" w:firstLine="281"/>
        <w:rPr>
          <w:sz w:val="20"/>
          <w:szCs w:val="20"/>
        </w:rPr>
      </w:pPr>
      <w:r>
        <w:rPr>
          <w:rFonts w:ascii="Times New Roman" w:eastAsia="Times New Roman" w:hAnsi="Times New Roman" w:cs="Times New Roman"/>
          <w:b/>
          <w:bCs/>
          <w:sz w:val="18"/>
          <w:szCs w:val="18"/>
        </w:rPr>
        <w:t xml:space="preserve">Принципы и особенности организации воспитания и социализации младших школьников </w:t>
      </w:r>
      <w:r>
        <w:rPr>
          <w:rFonts w:ascii="Times New Roman" w:eastAsia="Times New Roman" w:hAnsi="Times New Roman" w:cs="Times New Roman"/>
          <w:sz w:val="18"/>
          <w:szCs w:val="18"/>
        </w:rPr>
        <w:t>Программа воспитания и социализации обучающихся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w:t>
      </w:r>
    </w:p>
    <w:p w:rsidR="00617692" w:rsidRDefault="00617692">
      <w:pPr>
        <w:spacing w:line="209" w:lineRule="exact"/>
        <w:rPr>
          <w:sz w:val="20"/>
          <w:szCs w:val="20"/>
        </w:rPr>
      </w:pPr>
    </w:p>
    <w:p w:rsidR="00617692" w:rsidRDefault="00617692">
      <w:pPr>
        <w:ind w:left="680"/>
        <w:rPr>
          <w:sz w:val="20"/>
          <w:szCs w:val="20"/>
        </w:rPr>
      </w:pPr>
      <w:r>
        <w:rPr>
          <w:rFonts w:ascii="Times New Roman" w:eastAsia="Times New Roman" w:hAnsi="Times New Roman" w:cs="Times New Roman"/>
          <w:sz w:val="18"/>
          <w:szCs w:val="18"/>
        </w:rPr>
        <w:t>нравственного развития обучающегося, его эффективной социализации и своевременного взросления.</w:t>
      </w:r>
    </w:p>
    <w:p w:rsidR="00617692" w:rsidRDefault="00617692">
      <w:pPr>
        <w:spacing w:line="10" w:lineRule="exact"/>
        <w:rPr>
          <w:sz w:val="20"/>
          <w:szCs w:val="20"/>
        </w:rPr>
      </w:pPr>
    </w:p>
    <w:p w:rsidR="00617692" w:rsidRDefault="00617692">
      <w:pPr>
        <w:spacing w:line="236" w:lineRule="auto"/>
        <w:ind w:left="680" w:right="20"/>
        <w:jc w:val="both"/>
        <w:rPr>
          <w:sz w:val="20"/>
          <w:szCs w:val="20"/>
        </w:rPr>
      </w:pPr>
      <w:r>
        <w:rPr>
          <w:rFonts w:ascii="Times New Roman" w:eastAsia="Times New Roman" w:hAnsi="Times New Roman" w:cs="Times New Roman"/>
          <w:sz w:val="18"/>
          <w:szCs w:val="18"/>
        </w:rPr>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617692" w:rsidRDefault="00617692">
      <w:pPr>
        <w:spacing w:line="11" w:lineRule="exact"/>
        <w:rPr>
          <w:sz w:val="20"/>
          <w:szCs w:val="20"/>
        </w:rPr>
      </w:pPr>
    </w:p>
    <w:p w:rsidR="00617692" w:rsidRDefault="00617692">
      <w:pPr>
        <w:spacing w:line="237" w:lineRule="auto"/>
        <w:ind w:left="680" w:firstLine="566"/>
        <w:jc w:val="both"/>
        <w:rPr>
          <w:sz w:val="20"/>
          <w:szCs w:val="20"/>
        </w:rPr>
      </w:pPr>
      <w:r>
        <w:rPr>
          <w:rFonts w:ascii="Times New Roman" w:eastAsia="Times New Roman" w:hAnsi="Times New Roman" w:cs="Times New Roman"/>
          <w:sz w:val="18"/>
          <w:szCs w:val="18"/>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617692" w:rsidRDefault="00617692">
      <w:pPr>
        <w:spacing w:line="13" w:lineRule="exact"/>
        <w:rPr>
          <w:sz w:val="20"/>
          <w:szCs w:val="20"/>
        </w:rPr>
      </w:pPr>
    </w:p>
    <w:p w:rsidR="00617692" w:rsidRDefault="00617692">
      <w:pPr>
        <w:numPr>
          <w:ilvl w:val="0"/>
          <w:numId w:val="41"/>
        </w:numPr>
        <w:tabs>
          <w:tab w:val="left" w:pos="1412"/>
        </w:tabs>
        <w:spacing w:after="0" w:line="233" w:lineRule="auto"/>
        <w:ind w:left="680" w:firstLine="576"/>
        <w:rPr>
          <w:rFonts w:eastAsia="Times New Roman"/>
          <w:sz w:val="18"/>
          <w:szCs w:val="18"/>
        </w:rPr>
      </w:pPr>
      <w:r>
        <w:rPr>
          <w:rFonts w:ascii="Times New Roman" w:eastAsia="Times New Roman" w:hAnsi="Times New Roman" w:cs="Times New Roman"/>
          <w:sz w:val="18"/>
          <w:szCs w:val="18"/>
        </w:rPr>
        <w:t>основе Программы воспитания и социализации обучающихся и организуемого в соответствии с ней нравственного уклада школьной жизни лежат перечисленные ниже принципы.</w:t>
      </w:r>
    </w:p>
    <w:p w:rsidR="00617692" w:rsidRDefault="00617692">
      <w:pPr>
        <w:spacing w:line="214"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Принцип ориентации на идеал.</w:t>
      </w:r>
    </w:p>
    <w:p w:rsidR="00617692" w:rsidRDefault="00617692">
      <w:pPr>
        <w:spacing w:line="5" w:lineRule="exact"/>
        <w:rPr>
          <w:sz w:val="20"/>
          <w:szCs w:val="20"/>
        </w:rPr>
      </w:pPr>
    </w:p>
    <w:p w:rsidR="00617692" w:rsidRDefault="00617692">
      <w:pPr>
        <w:spacing w:line="237" w:lineRule="auto"/>
        <w:ind w:left="680" w:firstLine="566"/>
        <w:jc w:val="both"/>
        <w:rPr>
          <w:sz w:val="20"/>
          <w:szCs w:val="20"/>
        </w:rPr>
      </w:pPr>
      <w:r>
        <w:rPr>
          <w:rFonts w:ascii="Times New Roman" w:eastAsia="Times New Roman" w:hAnsi="Times New Roman" w:cs="Times New Roman"/>
          <w:sz w:val="18"/>
          <w:szCs w:val="18"/>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617692" w:rsidRDefault="00617692">
      <w:pPr>
        <w:spacing w:line="216"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Принцип следования нравственному примеру.</w:t>
      </w:r>
    </w:p>
    <w:p w:rsidR="00617692" w:rsidRDefault="00617692">
      <w:pPr>
        <w:spacing w:line="5" w:lineRule="exact"/>
        <w:rPr>
          <w:sz w:val="20"/>
          <w:szCs w:val="20"/>
        </w:rPr>
      </w:pPr>
    </w:p>
    <w:p w:rsidR="00617692" w:rsidRDefault="00617692">
      <w:pPr>
        <w:spacing w:line="237" w:lineRule="auto"/>
        <w:ind w:left="680" w:firstLine="566"/>
        <w:jc w:val="both"/>
        <w:rPr>
          <w:sz w:val="20"/>
          <w:szCs w:val="20"/>
        </w:rPr>
      </w:pPr>
      <w:r>
        <w:rPr>
          <w:rFonts w:ascii="Times New Roman" w:eastAsia="Times New Roman" w:hAnsi="Times New Roman" w:cs="Times New Roman"/>
          <w:sz w:val="18"/>
          <w:szCs w:val="18"/>
        </w:rPr>
        <w:lastRenderedPageBreak/>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w:t>
      </w:r>
    </w:p>
    <w:p w:rsidR="00617692" w:rsidRDefault="00617692">
      <w:pPr>
        <w:spacing w:line="218"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Принцип диалогического общения.</w:t>
      </w:r>
    </w:p>
    <w:p w:rsidR="00617692" w:rsidRDefault="00617692">
      <w:pPr>
        <w:spacing w:line="5" w:lineRule="exact"/>
        <w:rPr>
          <w:sz w:val="20"/>
          <w:szCs w:val="20"/>
        </w:rPr>
      </w:pPr>
    </w:p>
    <w:p w:rsidR="00617692" w:rsidRDefault="00617692">
      <w:pPr>
        <w:spacing w:line="237" w:lineRule="auto"/>
        <w:ind w:left="680" w:right="20" w:firstLine="566"/>
        <w:jc w:val="both"/>
        <w:rPr>
          <w:sz w:val="20"/>
          <w:szCs w:val="20"/>
        </w:rPr>
      </w:pPr>
      <w:r>
        <w:rPr>
          <w:rFonts w:ascii="Times New Roman" w:eastAsia="Times New Roman" w:hAnsi="Times New Roman" w:cs="Times New Roman"/>
          <w:sz w:val="18"/>
          <w:szCs w:val="18"/>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617692" w:rsidRDefault="00617692">
      <w:pPr>
        <w:spacing w:line="211"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Принцип идентификации (персонификации)</w:t>
      </w:r>
    </w:p>
    <w:p w:rsidR="00617692" w:rsidRDefault="00617692">
      <w:pPr>
        <w:spacing w:line="5" w:lineRule="exact"/>
        <w:rPr>
          <w:sz w:val="20"/>
          <w:szCs w:val="20"/>
        </w:rPr>
      </w:pPr>
    </w:p>
    <w:p w:rsidR="00617692" w:rsidRDefault="00617692">
      <w:pPr>
        <w:spacing w:line="236" w:lineRule="auto"/>
        <w:ind w:left="680" w:firstLine="566"/>
        <w:jc w:val="both"/>
        <w:rPr>
          <w:sz w:val="20"/>
          <w:szCs w:val="20"/>
        </w:rPr>
      </w:pPr>
      <w:r>
        <w:rPr>
          <w:rFonts w:ascii="Times New Roman" w:eastAsia="Times New Roman" w:hAnsi="Times New Roman" w:cs="Times New Roman"/>
          <w:sz w:val="18"/>
          <w:szCs w:val="18"/>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w:t>
      </w:r>
    </w:p>
    <w:p w:rsidR="00617692" w:rsidRDefault="00617692">
      <w:pPr>
        <w:spacing w:line="1" w:lineRule="exact"/>
        <w:rPr>
          <w:sz w:val="20"/>
          <w:szCs w:val="20"/>
        </w:rPr>
      </w:pPr>
    </w:p>
    <w:p w:rsidR="00617692" w:rsidRDefault="00617692">
      <w:pPr>
        <w:tabs>
          <w:tab w:val="left" w:pos="2780"/>
          <w:tab w:val="left" w:pos="3680"/>
          <w:tab w:val="left" w:pos="4080"/>
          <w:tab w:val="left" w:pos="4920"/>
          <w:tab w:val="left" w:pos="7740"/>
          <w:tab w:val="left" w:pos="8640"/>
        </w:tabs>
        <w:ind w:left="680"/>
        <w:rPr>
          <w:sz w:val="20"/>
          <w:szCs w:val="20"/>
        </w:rPr>
      </w:pPr>
      <w:r>
        <w:rPr>
          <w:rFonts w:ascii="Times New Roman" w:eastAsia="Times New Roman" w:hAnsi="Times New Roman" w:cs="Times New Roman"/>
          <w:sz w:val="18"/>
          <w:szCs w:val="18"/>
        </w:rPr>
        <w:t>персонифицированные</w:t>
      </w:r>
      <w:r>
        <w:rPr>
          <w:sz w:val="20"/>
          <w:szCs w:val="20"/>
        </w:rPr>
        <w:tab/>
      </w:r>
      <w:r>
        <w:rPr>
          <w:rFonts w:ascii="Times New Roman" w:eastAsia="Times New Roman" w:hAnsi="Times New Roman" w:cs="Times New Roman"/>
          <w:sz w:val="18"/>
          <w:szCs w:val="18"/>
        </w:rPr>
        <w:t>идеалы</w:t>
      </w:r>
      <w:r>
        <w:rPr>
          <w:sz w:val="20"/>
          <w:szCs w:val="20"/>
        </w:rPr>
        <w:tab/>
      </w:r>
      <w:r>
        <w:rPr>
          <w:rFonts w:ascii="Times New Roman" w:eastAsia="Times New Roman" w:hAnsi="Times New Roman" w:cs="Times New Roman"/>
          <w:sz w:val="18"/>
          <w:szCs w:val="18"/>
        </w:rPr>
        <w:t>-</w:t>
      </w:r>
      <w:r>
        <w:rPr>
          <w:sz w:val="20"/>
          <w:szCs w:val="20"/>
        </w:rPr>
        <w:tab/>
      </w:r>
      <w:r>
        <w:rPr>
          <w:rFonts w:ascii="Times New Roman" w:eastAsia="Times New Roman" w:hAnsi="Times New Roman" w:cs="Times New Roman"/>
          <w:sz w:val="18"/>
          <w:szCs w:val="18"/>
        </w:rPr>
        <w:t>яркие,</w:t>
      </w:r>
      <w:r>
        <w:rPr>
          <w:sz w:val="20"/>
          <w:szCs w:val="20"/>
        </w:rPr>
        <w:tab/>
      </w:r>
      <w:r>
        <w:rPr>
          <w:rFonts w:ascii="Times New Roman" w:eastAsia="Times New Roman" w:hAnsi="Times New Roman" w:cs="Times New Roman"/>
          <w:sz w:val="18"/>
          <w:szCs w:val="18"/>
        </w:rPr>
        <w:t>эмоционально-привлекательные</w:t>
      </w:r>
      <w:r>
        <w:rPr>
          <w:sz w:val="20"/>
          <w:szCs w:val="20"/>
        </w:rPr>
        <w:tab/>
      </w:r>
      <w:r>
        <w:rPr>
          <w:rFonts w:ascii="Times New Roman" w:eastAsia="Times New Roman" w:hAnsi="Times New Roman" w:cs="Times New Roman"/>
          <w:sz w:val="18"/>
          <w:szCs w:val="18"/>
        </w:rPr>
        <w:t>образы</w:t>
      </w:r>
      <w:r>
        <w:rPr>
          <w:sz w:val="20"/>
          <w:szCs w:val="20"/>
        </w:rPr>
        <w:tab/>
      </w:r>
      <w:r>
        <w:rPr>
          <w:rFonts w:ascii="Times New Roman" w:eastAsia="Times New Roman" w:hAnsi="Times New Roman" w:cs="Times New Roman"/>
          <w:sz w:val="18"/>
          <w:szCs w:val="18"/>
        </w:rPr>
        <w:t>людей.</w:t>
      </w:r>
    </w:p>
    <w:p w:rsidR="00617692" w:rsidRDefault="00617692">
      <w:pPr>
        <w:ind w:left="680"/>
        <w:rPr>
          <w:sz w:val="20"/>
          <w:szCs w:val="20"/>
        </w:rPr>
      </w:pPr>
      <w:r>
        <w:rPr>
          <w:rFonts w:ascii="Times New Roman" w:eastAsia="Times New Roman" w:hAnsi="Times New Roman" w:cs="Times New Roman"/>
          <w:sz w:val="18"/>
          <w:szCs w:val="18"/>
        </w:rPr>
        <w:t>Персонифицированные идеалы являются действенными средствами нравственного воспитания ребенка.</w:t>
      </w:r>
    </w:p>
    <w:p w:rsidR="00617692" w:rsidRDefault="00617692">
      <w:pPr>
        <w:spacing w:line="212"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Принцип полисубъектности воспитания</w:t>
      </w:r>
    </w:p>
    <w:p w:rsidR="00617692" w:rsidRDefault="00617692">
      <w:pPr>
        <w:spacing w:line="233" w:lineRule="auto"/>
        <w:ind w:left="1260"/>
        <w:rPr>
          <w:sz w:val="20"/>
          <w:szCs w:val="20"/>
        </w:rPr>
      </w:pPr>
      <w:r>
        <w:rPr>
          <w:rFonts w:ascii="Times New Roman" w:eastAsia="Times New Roman" w:hAnsi="Times New Roman" w:cs="Times New Roman"/>
          <w:sz w:val="18"/>
          <w:szCs w:val="18"/>
        </w:rPr>
        <w:t>Школьник включен в различные виды социальной, информационной, коммуникативной активности, в</w:t>
      </w:r>
    </w:p>
    <w:p w:rsidR="00617692" w:rsidRDefault="00617692">
      <w:pPr>
        <w:ind w:left="680"/>
        <w:rPr>
          <w:sz w:val="20"/>
          <w:szCs w:val="20"/>
        </w:rPr>
      </w:pPr>
      <w:r>
        <w:rPr>
          <w:rFonts w:ascii="Times New Roman" w:eastAsia="Times New Roman" w:hAnsi="Times New Roman" w:cs="Times New Roman"/>
          <w:sz w:val="18"/>
          <w:szCs w:val="18"/>
        </w:rPr>
        <w:t>содержании  которых  присутствуют  разные,  нередко  противоречивые  ценности.  Уклад  школьной  жизни</w:t>
      </w:r>
    </w:p>
    <w:p w:rsidR="00617692" w:rsidRDefault="00617692">
      <w:pPr>
        <w:spacing w:line="22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61</w:t>
      </w:r>
    </w:p>
    <w:p w:rsidR="00617692" w:rsidRDefault="00617692">
      <w:pPr>
        <w:sectPr w:rsidR="00617692">
          <w:pgSz w:w="11900" w:h="16838"/>
          <w:pgMar w:top="1440" w:right="1266" w:bottom="151" w:left="1440" w:header="0" w:footer="0" w:gutter="0"/>
          <w:cols w:space="720" w:equalWidth="0">
            <w:col w:w="9200"/>
          </w:cols>
        </w:sectPr>
      </w:pPr>
    </w:p>
    <w:p w:rsidR="00617692" w:rsidRDefault="00617692">
      <w:pPr>
        <w:spacing w:line="237" w:lineRule="auto"/>
        <w:ind w:left="680"/>
        <w:jc w:val="both"/>
        <w:rPr>
          <w:sz w:val="20"/>
          <w:szCs w:val="20"/>
        </w:rPr>
      </w:pPr>
      <w:r>
        <w:rPr>
          <w:rFonts w:ascii="Times New Roman" w:eastAsia="Times New Roman" w:hAnsi="Times New Roman" w:cs="Times New Roman"/>
          <w:sz w:val="18"/>
          <w:szCs w:val="18"/>
        </w:rPr>
        <w:lastRenderedPageBreak/>
        <w:t>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617692" w:rsidRDefault="00617692">
      <w:pPr>
        <w:spacing w:line="214" w:lineRule="exact"/>
        <w:rPr>
          <w:sz w:val="20"/>
          <w:szCs w:val="20"/>
        </w:rPr>
      </w:pPr>
    </w:p>
    <w:p w:rsidR="00617692" w:rsidRDefault="00617692">
      <w:pPr>
        <w:ind w:left="680"/>
        <w:rPr>
          <w:sz w:val="20"/>
          <w:szCs w:val="20"/>
        </w:rPr>
      </w:pPr>
      <w:r>
        <w:rPr>
          <w:rFonts w:ascii="Times New Roman" w:eastAsia="Times New Roman" w:hAnsi="Times New Roman" w:cs="Times New Roman"/>
          <w:b/>
          <w:bCs/>
          <w:sz w:val="18"/>
          <w:szCs w:val="18"/>
        </w:rPr>
        <w:t>Принцип системно-деятельностной организации воспитания</w:t>
      </w:r>
    </w:p>
    <w:p w:rsidR="00617692" w:rsidRDefault="00617692">
      <w:pPr>
        <w:spacing w:line="233" w:lineRule="auto"/>
        <w:ind w:left="1260"/>
        <w:rPr>
          <w:sz w:val="20"/>
          <w:szCs w:val="20"/>
        </w:rPr>
      </w:pPr>
      <w:r>
        <w:rPr>
          <w:rFonts w:ascii="Times New Roman" w:eastAsia="Times New Roman" w:hAnsi="Times New Roman" w:cs="Times New Roman"/>
          <w:sz w:val="18"/>
          <w:szCs w:val="18"/>
        </w:rPr>
        <w:t>Один из основателей системно-деятельностного подхода – А.Н. Леонтьев, определял воспитание как</w:t>
      </w:r>
    </w:p>
    <w:p w:rsidR="00617692" w:rsidRDefault="00617692">
      <w:pPr>
        <w:ind w:left="680"/>
        <w:rPr>
          <w:sz w:val="20"/>
          <w:szCs w:val="20"/>
        </w:rPr>
      </w:pPr>
      <w:r>
        <w:rPr>
          <w:rFonts w:ascii="Times New Roman" w:eastAsia="Times New Roman" w:hAnsi="Times New Roman" w:cs="Times New Roman"/>
          <w:sz w:val="18"/>
          <w:szCs w:val="18"/>
        </w:rPr>
        <w:t>преобразование знания о ценностях в реально действующие мотивы поведения.</w:t>
      </w:r>
    </w:p>
    <w:p w:rsidR="00617692" w:rsidRDefault="00617692">
      <w:pPr>
        <w:spacing w:line="10" w:lineRule="exact"/>
        <w:rPr>
          <w:sz w:val="20"/>
          <w:szCs w:val="20"/>
        </w:rPr>
      </w:pPr>
    </w:p>
    <w:p w:rsidR="00617692" w:rsidRDefault="00617692">
      <w:pPr>
        <w:spacing w:line="237" w:lineRule="auto"/>
        <w:ind w:left="680" w:firstLine="566"/>
        <w:jc w:val="both"/>
        <w:rPr>
          <w:sz w:val="20"/>
          <w:szCs w:val="20"/>
        </w:rPr>
      </w:pPr>
      <w:r>
        <w:rPr>
          <w:rFonts w:ascii="Times New Roman" w:eastAsia="Times New Roman" w:hAnsi="Times New Roman" w:cs="Times New Roman"/>
          <w:sz w:val="18"/>
          <w:szCs w:val="18"/>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w:t>
      </w:r>
    </w:p>
    <w:p w:rsidR="00617692" w:rsidRDefault="00617692">
      <w:pPr>
        <w:spacing w:line="5" w:lineRule="exact"/>
        <w:rPr>
          <w:sz w:val="20"/>
          <w:szCs w:val="20"/>
        </w:rPr>
      </w:pPr>
    </w:p>
    <w:p w:rsidR="00617692" w:rsidRDefault="00617692">
      <w:pPr>
        <w:tabs>
          <w:tab w:val="left" w:pos="660"/>
        </w:tabs>
        <w:spacing w:line="226" w:lineRule="auto"/>
        <w:ind w:left="680" w:right="20" w:hanging="359"/>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воспитание как деятельность должно охватывать все виды образовательной деятельности: учебной, внеурочной, внешкольной.</w:t>
      </w:r>
    </w:p>
    <w:p w:rsidR="00617692" w:rsidRDefault="00617692">
      <w:pPr>
        <w:spacing w:line="47" w:lineRule="exact"/>
        <w:rPr>
          <w:sz w:val="20"/>
          <w:szCs w:val="20"/>
        </w:rPr>
      </w:pPr>
    </w:p>
    <w:p w:rsidR="00617692" w:rsidRDefault="00617692">
      <w:pPr>
        <w:numPr>
          <w:ilvl w:val="0"/>
          <w:numId w:val="42"/>
        </w:numPr>
        <w:tabs>
          <w:tab w:val="left" w:pos="680"/>
        </w:tabs>
        <w:spacing w:after="0" w:line="230" w:lineRule="auto"/>
        <w:ind w:left="680" w:hanging="351"/>
        <w:jc w:val="both"/>
        <w:rPr>
          <w:rFonts w:ascii="Symbol" w:eastAsia="Symbol" w:hAnsi="Symbol" w:cs="Symbol"/>
          <w:sz w:val="18"/>
          <w:szCs w:val="18"/>
        </w:rPr>
      </w:pPr>
      <w:r>
        <w:rPr>
          <w:rFonts w:ascii="Times New Roman" w:eastAsia="Times New Roman" w:hAnsi="Times New Roman" w:cs="Times New Roman"/>
          <w:sz w:val="18"/>
          <w:szCs w:val="18"/>
        </w:rPr>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617692" w:rsidRDefault="00617692">
      <w:pPr>
        <w:spacing w:line="14" w:lineRule="exact"/>
        <w:rPr>
          <w:rFonts w:ascii="Symbol" w:eastAsia="Symbol" w:hAnsi="Symbol" w:cs="Symbol"/>
          <w:sz w:val="18"/>
          <w:szCs w:val="18"/>
        </w:rPr>
      </w:pPr>
    </w:p>
    <w:p w:rsidR="00617692" w:rsidRDefault="00617692">
      <w:pPr>
        <w:spacing w:line="233" w:lineRule="auto"/>
        <w:ind w:left="680" w:firstLine="566"/>
        <w:rPr>
          <w:rFonts w:ascii="Symbol" w:eastAsia="Symbol" w:hAnsi="Symbol" w:cs="Symbol"/>
          <w:sz w:val="18"/>
          <w:szCs w:val="18"/>
        </w:rPr>
      </w:pPr>
      <w:r>
        <w:rPr>
          <w:rFonts w:ascii="Times New Roman" w:eastAsia="Times New Roman" w:hAnsi="Times New Roman" w:cs="Times New Roman"/>
          <w:sz w:val="18"/>
          <w:szCs w:val="18"/>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617692" w:rsidRDefault="00617692">
      <w:pPr>
        <w:spacing w:line="1" w:lineRule="exact"/>
        <w:rPr>
          <w:rFonts w:ascii="Symbol" w:eastAsia="Symbol" w:hAnsi="Symbol" w:cs="Symbol"/>
          <w:sz w:val="18"/>
          <w:szCs w:val="18"/>
        </w:rPr>
      </w:pPr>
    </w:p>
    <w:p w:rsidR="00617692" w:rsidRDefault="00617692">
      <w:pPr>
        <w:spacing w:line="238" w:lineRule="auto"/>
        <w:ind w:left="680"/>
        <w:rPr>
          <w:rFonts w:ascii="Symbol" w:eastAsia="Symbol" w:hAnsi="Symbol" w:cs="Symbol"/>
          <w:sz w:val="18"/>
          <w:szCs w:val="18"/>
        </w:rPr>
      </w:pPr>
      <w:r>
        <w:rPr>
          <w:rFonts w:ascii="Times New Roman" w:eastAsia="Times New Roman" w:hAnsi="Times New Roman" w:cs="Times New Roman"/>
          <w:sz w:val="18"/>
          <w:szCs w:val="18"/>
        </w:rPr>
        <w:t>- система морально-нравственных установок и ценностей;</w:t>
      </w:r>
    </w:p>
    <w:p w:rsidR="00617692" w:rsidRDefault="00617692">
      <w:pPr>
        <w:spacing w:line="1" w:lineRule="exact"/>
        <w:rPr>
          <w:sz w:val="20"/>
          <w:szCs w:val="20"/>
        </w:rPr>
      </w:pPr>
    </w:p>
    <w:p w:rsidR="00617692" w:rsidRDefault="00617692">
      <w:pPr>
        <w:tabs>
          <w:tab w:val="left" w:pos="660"/>
        </w:tabs>
        <w:spacing w:line="227" w:lineRule="auto"/>
        <w:ind w:left="680" w:hanging="359"/>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617692" w:rsidRDefault="00617692">
      <w:pPr>
        <w:spacing w:line="45" w:lineRule="exact"/>
        <w:rPr>
          <w:sz w:val="20"/>
          <w:szCs w:val="20"/>
        </w:rPr>
      </w:pPr>
    </w:p>
    <w:p w:rsidR="00617692" w:rsidRDefault="00617692">
      <w:pPr>
        <w:numPr>
          <w:ilvl w:val="0"/>
          <w:numId w:val="43"/>
        </w:numPr>
        <w:tabs>
          <w:tab w:val="left" w:pos="680"/>
        </w:tabs>
        <w:spacing w:after="0" w:line="227" w:lineRule="auto"/>
        <w:ind w:left="680" w:right="20" w:hanging="351"/>
        <w:rPr>
          <w:rFonts w:ascii="Symbol" w:eastAsia="Symbol" w:hAnsi="Symbol" w:cs="Symbol"/>
          <w:sz w:val="18"/>
          <w:szCs w:val="18"/>
        </w:rPr>
      </w:pPr>
      <w:r>
        <w:rPr>
          <w:rFonts w:ascii="Times New Roman" w:eastAsia="Times New Roman" w:hAnsi="Times New Roman" w:cs="Times New Roman"/>
          <w:sz w:val="18"/>
          <w:szCs w:val="18"/>
        </w:rPr>
        <w:t>содержание в программе ряда технологий воспитания и социализации по числу и характеру своих базовых ценностей.</w:t>
      </w:r>
    </w:p>
    <w:p w:rsidR="00617692" w:rsidRDefault="00617692">
      <w:pPr>
        <w:spacing w:line="212" w:lineRule="exact"/>
        <w:rPr>
          <w:sz w:val="20"/>
          <w:szCs w:val="20"/>
        </w:rPr>
      </w:pPr>
    </w:p>
    <w:p w:rsidR="00617692" w:rsidRDefault="00617692">
      <w:pPr>
        <w:tabs>
          <w:tab w:val="left" w:pos="1940"/>
          <w:tab w:val="left" w:pos="2560"/>
          <w:tab w:val="left" w:pos="2840"/>
          <w:tab w:val="left" w:pos="3680"/>
          <w:tab w:val="left" w:pos="4840"/>
          <w:tab w:val="left" w:pos="6300"/>
          <w:tab w:val="left" w:pos="7300"/>
          <w:tab w:val="left" w:pos="8320"/>
        </w:tabs>
        <w:ind w:left="980"/>
        <w:rPr>
          <w:sz w:val="20"/>
          <w:szCs w:val="20"/>
        </w:rPr>
      </w:pPr>
      <w:r>
        <w:rPr>
          <w:rFonts w:ascii="Times New Roman" w:eastAsia="Times New Roman" w:hAnsi="Times New Roman" w:cs="Times New Roman"/>
          <w:b/>
          <w:bCs/>
          <w:sz w:val="18"/>
          <w:szCs w:val="18"/>
        </w:rPr>
        <w:t>Описание</w:t>
      </w:r>
      <w:r>
        <w:rPr>
          <w:rFonts w:ascii="Times New Roman" w:eastAsia="Times New Roman" w:hAnsi="Times New Roman" w:cs="Times New Roman"/>
          <w:b/>
          <w:bCs/>
          <w:sz w:val="18"/>
          <w:szCs w:val="18"/>
        </w:rPr>
        <w:tab/>
        <w:t>форм</w:t>
      </w:r>
      <w:r>
        <w:rPr>
          <w:rFonts w:ascii="Times New Roman" w:eastAsia="Times New Roman" w:hAnsi="Times New Roman" w:cs="Times New Roman"/>
          <w:b/>
          <w:bCs/>
          <w:sz w:val="18"/>
          <w:szCs w:val="18"/>
        </w:rPr>
        <w:tab/>
        <w:t>и</w:t>
      </w:r>
      <w:r>
        <w:rPr>
          <w:rFonts w:ascii="Times New Roman" w:eastAsia="Times New Roman" w:hAnsi="Times New Roman" w:cs="Times New Roman"/>
          <w:b/>
          <w:bCs/>
          <w:sz w:val="18"/>
          <w:szCs w:val="18"/>
        </w:rPr>
        <w:tab/>
        <w:t>методов</w:t>
      </w:r>
      <w:r>
        <w:rPr>
          <w:rFonts w:ascii="Times New Roman" w:eastAsia="Times New Roman" w:hAnsi="Times New Roman" w:cs="Times New Roman"/>
          <w:b/>
          <w:bCs/>
          <w:sz w:val="18"/>
          <w:szCs w:val="18"/>
        </w:rPr>
        <w:tab/>
        <w:t>повышения</w:t>
      </w:r>
      <w:r>
        <w:rPr>
          <w:rFonts w:ascii="Times New Roman" w:eastAsia="Times New Roman" w:hAnsi="Times New Roman" w:cs="Times New Roman"/>
          <w:b/>
          <w:bCs/>
          <w:sz w:val="18"/>
          <w:szCs w:val="18"/>
        </w:rPr>
        <w:tab/>
        <w:t>педагогической</w:t>
      </w:r>
      <w:r>
        <w:rPr>
          <w:rFonts w:ascii="Times New Roman" w:eastAsia="Times New Roman" w:hAnsi="Times New Roman" w:cs="Times New Roman"/>
          <w:b/>
          <w:bCs/>
          <w:sz w:val="18"/>
          <w:szCs w:val="18"/>
        </w:rPr>
        <w:tab/>
        <w:t>культуры</w:t>
      </w:r>
      <w:r>
        <w:rPr>
          <w:rFonts w:ascii="Times New Roman" w:eastAsia="Times New Roman" w:hAnsi="Times New Roman" w:cs="Times New Roman"/>
          <w:b/>
          <w:bCs/>
          <w:sz w:val="18"/>
          <w:szCs w:val="18"/>
        </w:rPr>
        <w:tab/>
        <w:t>родителей</w:t>
      </w:r>
      <w:r>
        <w:rPr>
          <w:sz w:val="20"/>
          <w:szCs w:val="20"/>
        </w:rPr>
        <w:tab/>
      </w:r>
      <w:r>
        <w:rPr>
          <w:rFonts w:ascii="Times New Roman" w:eastAsia="Times New Roman" w:hAnsi="Times New Roman" w:cs="Times New Roman"/>
          <w:b/>
          <w:bCs/>
          <w:sz w:val="17"/>
          <w:szCs w:val="17"/>
        </w:rPr>
        <w:t>(законных</w:t>
      </w:r>
    </w:p>
    <w:p w:rsidR="00617692" w:rsidRDefault="00617692">
      <w:pPr>
        <w:spacing w:line="2"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t>представителей) обучающихся</w:t>
      </w:r>
    </w:p>
    <w:p w:rsidR="00617692" w:rsidRDefault="00617692">
      <w:pPr>
        <w:spacing w:line="5" w:lineRule="exact"/>
        <w:rPr>
          <w:sz w:val="20"/>
          <w:szCs w:val="20"/>
        </w:rPr>
      </w:pPr>
    </w:p>
    <w:p w:rsidR="00617692" w:rsidRDefault="00617692">
      <w:pPr>
        <w:spacing w:line="235" w:lineRule="auto"/>
        <w:ind w:left="260" w:firstLine="708"/>
        <w:jc w:val="both"/>
        <w:rPr>
          <w:sz w:val="20"/>
          <w:szCs w:val="20"/>
        </w:rPr>
      </w:pPr>
      <w:r>
        <w:rPr>
          <w:rFonts w:ascii="Times New Roman" w:eastAsia="Times New Roman" w:hAnsi="Times New Roman" w:cs="Times New Roman"/>
          <w:sz w:val="18"/>
          <w:szCs w:val="18"/>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617692" w:rsidRDefault="00617692">
      <w:pPr>
        <w:spacing w:line="14" w:lineRule="exact"/>
        <w:rPr>
          <w:sz w:val="20"/>
          <w:szCs w:val="20"/>
        </w:rPr>
      </w:pPr>
    </w:p>
    <w:p w:rsidR="00617692" w:rsidRDefault="00617692">
      <w:pPr>
        <w:spacing w:line="235" w:lineRule="auto"/>
        <w:ind w:left="260" w:right="20" w:firstLine="708"/>
        <w:jc w:val="both"/>
        <w:rPr>
          <w:sz w:val="20"/>
          <w:szCs w:val="20"/>
        </w:rPr>
      </w:pPr>
      <w:r>
        <w:rPr>
          <w:rFonts w:ascii="Times New Roman" w:eastAsia="Times New Roman" w:hAnsi="Times New Roman" w:cs="Times New Roman"/>
          <w:sz w:val="18"/>
          <w:szCs w:val="18"/>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617692" w:rsidRDefault="00617692">
      <w:pPr>
        <w:spacing w:line="12" w:lineRule="exact"/>
        <w:rPr>
          <w:sz w:val="20"/>
          <w:szCs w:val="20"/>
        </w:rPr>
      </w:pPr>
    </w:p>
    <w:p w:rsidR="00617692" w:rsidRDefault="00617692">
      <w:pPr>
        <w:spacing w:line="238" w:lineRule="auto"/>
        <w:ind w:left="260" w:firstLine="708"/>
        <w:jc w:val="both"/>
        <w:rPr>
          <w:sz w:val="20"/>
          <w:szCs w:val="20"/>
        </w:rPr>
      </w:pPr>
      <w:r>
        <w:rPr>
          <w:rFonts w:ascii="Times New Roman" w:eastAsia="Times New Roman" w:hAnsi="Times New Roman" w:cs="Times New Roman"/>
          <w:sz w:val="18"/>
          <w:szCs w:val="1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617692" w:rsidRDefault="00617692">
      <w:pPr>
        <w:spacing w:line="13"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сочетание педагогического просвещения с педагогическим самообразованием родителей (законных представителей);</w:t>
      </w:r>
    </w:p>
    <w:p w:rsidR="00617692" w:rsidRDefault="00617692">
      <w:pPr>
        <w:spacing w:line="11" w:lineRule="exact"/>
        <w:rPr>
          <w:sz w:val="20"/>
          <w:szCs w:val="20"/>
        </w:rPr>
      </w:pPr>
    </w:p>
    <w:p w:rsidR="00617692" w:rsidRDefault="00617692">
      <w:pPr>
        <w:ind w:left="260" w:right="20" w:firstLine="708"/>
        <w:jc w:val="both"/>
        <w:rPr>
          <w:sz w:val="20"/>
          <w:szCs w:val="20"/>
        </w:rPr>
      </w:pPr>
      <w:r>
        <w:rPr>
          <w:rFonts w:ascii="Times New Roman" w:eastAsia="Times New Roman" w:hAnsi="Times New Roman" w:cs="Times New Roman"/>
          <w:sz w:val="18"/>
          <w:szCs w:val="18"/>
        </w:rPr>
        <w:t>педагогическое внимание, уважение и требовательность к родителям (законным представителям);</w:t>
      </w:r>
    </w:p>
    <w:p w:rsidR="00617692" w:rsidRDefault="00617692">
      <w:pPr>
        <w:spacing w:line="208" w:lineRule="exact"/>
        <w:rPr>
          <w:sz w:val="20"/>
          <w:szCs w:val="20"/>
        </w:rPr>
      </w:pPr>
    </w:p>
    <w:p w:rsidR="00617692" w:rsidRDefault="00617692">
      <w:pPr>
        <w:spacing w:line="233" w:lineRule="auto"/>
        <w:ind w:left="260" w:firstLine="708"/>
        <w:jc w:val="both"/>
        <w:rPr>
          <w:sz w:val="20"/>
          <w:szCs w:val="20"/>
        </w:rPr>
      </w:pPr>
      <w:r>
        <w:rPr>
          <w:rFonts w:ascii="Times New Roman" w:eastAsia="Times New Roman" w:hAnsi="Times New Roman" w:cs="Times New Roman"/>
          <w:sz w:val="18"/>
          <w:szCs w:val="1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17692" w:rsidRDefault="00617692">
      <w:pPr>
        <w:spacing w:line="1"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содействие родителям (законным представителям) в решении индивидуальных проблем воспитания детей</w:t>
      </w:r>
    </w:p>
    <w:p w:rsidR="00617692" w:rsidRDefault="00617692">
      <w:pPr>
        <w:spacing w:line="12" w:lineRule="exact"/>
        <w:rPr>
          <w:sz w:val="20"/>
          <w:szCs w:val="20"/>
        </w:rPr>
      </w:pPr>
    </w:p>
    <w:p w:rsidR="00617692" w:rsidRDefault="00617692">
      <w:pPr>
        <w:numPr>
          <w:ilvl w:val="0"/>
          <w:numId w:val="44"/>
        </w:numPr>
        <w:tabs>
          <w:tab w:val="left" w:pos="464"/>
        </w:tabs>
        <w:spacing w:after="0" w:line="233" w:lineRule="auto"/>
        <w:ind w:left="260" w:right="20" w:firstLine="2"/>
        <w:rPr>
          <w:rFonts w:eastAsia="Times New Roman"/>
          <w:sz w:val="18"/>
          <w:szCs w:val="18"/>
        </w:rPr>
      </w:pPr>
      <w:r>
        <w:rPr>
          <w:rFonts w:ascii="Times New Roman" w:eastAsia="Times New Roman" w:hAnsi="Times New Roman" w:cs="Times New Roman"/>
          <w:sz w:val="18"/>
          <w:szCs w:val="18"/>
        </w:rPr>
        <w:t>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17692" w:rsidRDefault="00617692">
      <w:pPr>
        <w:spacing w:line="10" w:lineRule="exact"/>
        <w:rPr>
          <w:rFonts w:eastAsia="Times New Roman"/>
          <w:sz w:val="18"/>
          <w:szCs w:val="18"/>
        </w:rPr>
      </w:pPr>
    </w:p>
    <w:p w:rsidR="00617692" w:rsidRDefault="00617692">
      <w:pPr>
        <w:spacing w:line="233" w:lineRule="auto"/>
        <w:ind w:left="980" w:right="20"/>
        <w:rPr>
          <w:rFonts w:eastAsia="Times New Roman"/>
          <w:sz w:val="18"/>
          <w:szCs w:val="18"/>
        </w:rPr>
      </w:pPr>
      <w:r>
        <w:rPr>
          <w:rFonts w:ascii="Times New Roman" w:eastAsia="Times New Roman" w:hAnsi="Times New Roman" w:cs="Times New Roman"/>
          <w:sz w:val="18"/>
          <w:szCs w:val="18"/>
        </w:rPr>
        <w:t xml:space="preserve">опора на положительный опыт семейного воспитания, традиционные семейные ценности народов России. </w:t>
      </w:r>
      <w:r>
        <w:rPr>
          <w:rFonts w:ascii="Times New Roman" w:eastAsia="Times New Roman" w:hAnsi="Times New Roman" w:cs="Times New Roman"/>
          <w:b/>
          <w:bCs/>
          <w:sz w:val="18"/>
          <w:szCs w:val="18"/>
        </w:rPr>
        <w:t xml:space="preserve">Методы </w:t>
      </w:r>
      <w:r>
        <w:rPr>
          <w:rFonts w:ascii="Times New Roman" w:eastAsia="Times New Roman" w:hAnsi="Times New Roman" w:cs="Times New Roman"/>
          <w:sz w:val="18"/>
          <w:szCs w:val="18"/>
        </w:rPr>
        <w:t>повышения педагогической культуры родителей:</w:t>
      </w:r>
    </w:p>
    <w:p w:rsidR="00617692" w:rsidRDefault="00617692">
      <w:pPr>
        <w:spacing w:line="13"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sz w:val="18"/>
          <w:szCs w:val="18"/>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617692" w:rsidRDefault="00617692">
      <w:pPr>
        <w:spacing w:line="1"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    информирование родителей специалистами (педагогами, психологами, врачами и т. п.);</w:t>
      </w:r>
    </w:p>
    <w:p w:rsidR="00617692" w:rsidRDefault="00617692">
      <w:pPr>
        <w:spacing w:line="8"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sz w:val="18"/>
          <w:szCs w:val="18"/>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17692" w:rsidRDefault="00617692">
      <w:pPr>
        <w:spacing w:line="10" w:lineRule="exact"/>
        <w:rPr>
          <w:rFonts w:eastAsia="Times New Roman"/>
          <w:sz w:val="18"/>
          <w:szCs w:val="18"/>
        </w:rPr>
      </w:pPr>
    </w:p>
    <w:p w:rsidR="00617692" w:rsidRDefault="00617692">
      <w:pPr>
        <w:spacing w:line="233" w:lineRule="auto"/>
        <w:ind w:left="260" w:right="20" w:firstLine="708"/>
        <w:rPr>
          <w:rFonts w:eastAsia="Times New Roman"/>
          <w:sz w:val="18"/>
          <w:szCs w:val="18"/>
        </w:rPr>
      </w:pPr>
      <w:r>
        <w:rPr>
          <w:rFonts w:ascii="Times New Roman" w:eastAsia="Times New Roman" w:hAnsi="Times New Roman" w:cs="Times New Roman"/>
          <w:sz w:val="18"/>
          <w:szCs w:val="18"/>
        </w:rPr>
        <w:t>– организация предъявления родителями своего опыта воспитания, своих проектов решения актуальных задач помощи ребенку;</w:t>
      </w:r>
    </w:p>
    <w:p w:rsidR="00617692" w:rsidRDefault="00617692">
      <w:pPr>
        <w:spacing w:line="13"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sz w:val="18"/>
          <w:szCs w:val="18"/>
        </w:rPr>
        <w:t>– проигрывание родителем актуальных ситуаций для понимания собственных стереотипов и барьеров для эффективного воспитания;</w:t>
      </w:r>
    </w:p>
    <w:p w:rsidR="00617692" w:rsidRDefault="00617692">
      <w:pPr>
        <w:spacing w:line="11" w:lineRule="exact"/>
        <w:rPr>
          <w:rFonts w:eastAsia="Times New Roman"/>
          <w:sz w:val="18"/>
          <w:szCs w:val="18"/>
        </w:rPr>
      </w:pPr>
    </w:p>
    <w:p w:rsidR="00617692" w:rsidRDefault="00617692">
      <w:pPr>
        <w:spacing w:line="233" w:lineRule="auto"/>
        <w:ind w:left="260" w:right="20" w:firstLine="708"/>
        <w:rPr>
          <w:rFonts w:eastAsia="Times New Roman"/>
          <w:sz w:val="18"/>
          <w:szCs w:val="18"/>
        </w:rPr>
      </w:pPr>
      <w:r>
        <w:rPr>
          <w:rFonts w:ascii="Times New Roman" w:eastAsia="Times New Roman" w:hAnsi="Times New Roman" w:cs="Times New Roman"/>
          <w:sz w:val="18"/>
          <w:szCs w:val="18"/>
        </w:rPr>
        <w:t>– организация преодоления родителями ошибочных и неэффективных способов решения задач семейного воспитания младших школьников;</w:t>
      </w:r>
    </w:p>
    <w:p w:rsidR="00617692" w:rsidRDefault="00617692">
      <w:pPr>
        <w:spacing w:line="3" w:lineRule="exact"/>
        <w:rPr>
          <w:rFonts w:eastAsia="Times New Roman"/>
          <w:sz w:val="18"/>
          <w:szCs w:val="18"/>
        </w:rPr>
      </w:pPr>
    </w:p>
    <w:p w:rsidR="00617692" w:rsidRDefault="00617692">
      <w:pPr>
        <w:ind w:left="980"/>
        <w:rPr>
          <w:rFonts w:eastAsia="Times New Roman"/>
          <w:sz w:val="18"/>
          <w:szCs w:val="18"/>
        </w:rPr>
      </w:pPr>
      <w:r>
        <w:rPr>
          <w:rFonts w:ascii="Times New Roman" w:eastAsia="Times New Roman" w:hAnsi="Times New Roman" w:cs="Times New Roman"/>
          <w:sz w:val="18"/>
          <w:szCs w:val="18"/>
        </w:rPr>
        <w:t>–   организация совместного времяпрепровождения родителей одного ученического класса;</w:t>
      </w:r>
    </w:p>
    <w:p w:rsidR="00617692" w:rsidRDefault="00617692">
      <w:pPr>
        <w:spacing w:line="9" w:lineRule="exact"/>
        <w:rPr>
          <w:rFonts w:eastAsia="Times New Roman"/>
          <w:sz w:val="18"/>
          <w:szCs w:val="18"/>
        </w:rPr>
      </w:pPr>
    </w:p>
    <w:p w:rsidR="00617692" w:rsidRDefault="00617692">
      <w:pPr>
        <w:spacing w:line="233" w:lineRule="auto"/>
        <w:ind w:left="260" w:firstLine="708"/>
        <w:rPr>
          <w:rFonts w:eastAsia="Times New Roman"/>
          <w:sz w:val="18"/>
          <w:szCs w:val="18"/>
        </w:rPr>
      </w:pPr>
      <w:r>
        <w:rPr>
          <w:rFonts w:ascii="Times New Roman" w:eastAsia="Times New Roman" w:hAnsi="Times New Roman" w:cs="Times New Roman"/>
          <w:sz w:val="18"/>
          <w:szCs w:val="18"/>
        </w:rPr>
        <w:t>– преобразования стереотипов взаимодействия с родными близкими и партнерами в воспитании и социализации детей.</w:t>
      </w:r>
    </w:p>
    <w:p w:rsidR="00617692" w:rsidRDefault="00617692">
      <w:pPr>
        <w:spacing w:line="10" w:lineRule="exact"/>
        <w:rPr>
          <w:rFonts w:eastAsia="Times New Roman"/>
          <w:sz w:val="18"/>
          <w:szCs w:val="18"/>
        </w:rPr>
      </w:pPr>
    </w:p>
    <w:p w:rsidR="00617692" w:rsidRDefault="00617692">
      <w:pPr>
        <w:spacing w:line="236" w:lineRule="auto"/>
        <w:ind w:left="260" w:firstLine="708"/>
        <w:jc w:val="both"/>
        <w:rPr>
          <w:rFonts w:eastAsia="Times New Roman"/>
          <w:sz w:val="18"/>
          <w:szCs w:val="18"/>
        </w:rPr>
      </w:pPr>
      <w:r>
        <w:rPr>
          <w:rFonts w:ascii="Times New Roman" w:eastAsia="Times New Roman" w:hAnsi="Times New Roman" w:cs="Times New Roman"/>
          <w:sz w:val="18"/>
          <w:szCs w:val="1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17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62</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spacing w:line="237" w:lineRule="auto"/>
        <w:ind w:left="260" w:right="1060" w:firstLine="708"/>
        <w:jc w:val="both"/>
        <w:rPr>
          <w:sz w:val="20"/>
          <w:szCs w:val="20"/>
        </w:rPr>
      </w:pPr>
      <w:r>
        <w:rPr>
          <w:rFonts w:ascii="Times New Roman" w:eastAsia="Times New Roman" w:hAnsi="Times New Roman" w:cs="Times New Roman"/>
          <w:sz w:val="18"/>
          <w:szCs w:val="18"/>
        </w:rPr>
        <w:lastRenderedPageBreak/>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617692" w:rsidRDefault="00617692">
      <w:pPr>
        <w:spacing w:line="214" w:lineRule="exact"/>
        <w:rPr>
          <w:sz w:val="20"/>
          <w:szCs w:val="20"/>
        </w:rPr>
      </w:pPr>
    </w:p>
    <w:p w:rsidR="00617692" w:rsidRDefault="00617692">
      <w:pPr>
        <w:ind w:left="540"/>
        <w:rPr>
          <w:sz w:val="20"/>
          <w:szCs w:val="20"/>
        </w:rPr>
      </w:pPr>
      <w:r>
        <w:rPr>
          <w:rFonts w:ascii="Times New Roman" w:eastAsia="Times New Roman" w:hAnsi="Times New Roman" w:cs="Times New Roman"/>
          <w:b/>
          <w:bCs/>
          <w:sz w:val="18"/>
          <w:szCs w:val="18"/>
        </w:rPr>
        <w:t>Планируемые результаты</w:t>
      </w:r>
    </w:p>
    <w:p w:rsidR="00617692" w:rsidRDefault="00617692">
      <w:pPr>
        <w:ind w:left="680"/>
        <w:rPr>
          <w:sz w:val="20"/>
          <w:szCs w:val="20"/>
        </w:rPr>
      </w:pPr>
      <w:r>
        <w:rPr>
          <w:rFonts w:ascii="Times New Roman" w:eastAsia="Times New Roman" w:hAnsi="Times New Roman" w:cs="Times New Roman"/>
          <w:b/>
          <w:bCs/>
          <w:sz w:val="18"/>
          <w:szCs w:val="18"/>
        </w:rPr>
        <w:t>Ожидаемые результаты духовно-нравственного развития и воспитания учащихся</w:t>
      </w:r>
    </w:p>
    <w:p w:rsidR="00617692" w:rsidRDefault="00617692">
      <w:pPr>
        <w:spacing w:line="18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740"/>
        <w:gridCol w:w="1600"/>
        <w:gridCol w:w="1900"/>
        <w:gridCol w:w="1680"/>
        <w:gridCol w:w="1500"/>
        <w:gridCol w:w="2480"/>
        <w:gridCol w:w="30"/>
      </w:tblGrid>
      <w:tr w:rsidR="00617692">
        <w:trPr>
          <w:trHeight w:val="213"/>
        </w:trPr>
        <w:tc>
          <w:tcPr>
            <w:tcW w:w="2340" w:type="dxa"/>
            <w:gridSpan w:val="2"/>
            <w:vMerge w:val="restart"/>
            <w:tcBorders>
              <w:top w:val="single" w:sz="8" w:space="0" w:color="auto"/>
              <w:left w:val="single" w:sz="8" w:space="0" w:color="auto"/>
            </w:tcBorders>
            <w:vAlign w:val="bottom"/>
          </w:tcPr>
          <w:p w:rsidR="00617692" w:rsidRDefault="00617692">
            <w:pPr>
              <w:ind w:left="540"/>
              <w:rPr>
                <w:sz w:val="20"/>
                <w:szCs w:val="20"/>
              </w:rPr>
            </w:pPr>
            <w:r>
              <w:rPr>
                <w:rFonts w:ascii="Times New Roman" w:eastAsia="Times New Roman" w:hAnsi="Times New Roman" w:cs="Times New Roman"/>
                <w:sz w:val="18"/>
                <w:szCs w:val="18"/>
              </w:rPr>
              <w:t>Направления</w:t>
            </w:r>
          </w:p>
        </w:tc>
        <w:tc>
          <w:tcPr>
            <w:tcW w:w="1900" w:type="dxa"/>
            <w:tcBorders>
              <w:top w:val="single" w:sz="8" w:space="0" w:color="auto"/>
              <w:right w:val="single" w:sz="8" w:space="0" w:color="auto"/>
            </w:tcBorders>
            <w:vAlign w:val="bottom"/>
          </w:tcPr>
          <w:p w:rsidR="00617692" w:rsidRDefault="00617692">
            <w:pPr>
              <w:rPr>
                <w:sz w:val="18"/>
                <w:szCs w:val="18"/>
              </w:rPr>
            </w:pPr>
          </w:p>
        </w:tc>
        <w:tc>
          <w:tcPr>
            <w:tcW w:w="1680" w:type="dxa"/>
            <w:tcBorders>
              <w:top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1 ступень</w:t>
            </w:r>
          </w:p>
        </w:tc>
        <w:tc>
          <w:tcPr>
            <w:tcW w:w="1500" w:type="dxa"/>
            <w:tcBorders>
              <w:top w:val="single" w:sz="8" w:space="0" w:color="auto"/>
            </w:tcBorders>
            <w:vAlign w:val="bottom"/>
          </w:tcPr>
          <w:p w:rsidR="00617692" w:rsidRDefault="00617692">
            <w:pPr>
              <w:rPr>
                <w:sz w:val="18"/>
                <w:szCs w:val="18"/>
              </w:rPr>
            </w:pPr>
          </w:p>
        </w:tc>
        <w:tc>
          <w:tcPr>
            <w:tcW w:w="2480" w:type="dxa"/>
            <w:tcBorders>
              <w:top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03"/>
        </w:trPr>
        <w:tc>
          <w:tcPr>
            <w:tcW w:w="2340" w:type="dxa"/>
            <w:gridSpan w:val="2"/>
            <w:vMerge/>
            <w:tcBorders>
              <w:left w:val="single" w:sz="8" w:space="0" w:color="auto"/>
            </w:tcBorders>
            <w:vAlign w:val="bottom"/>
          </w:tcPr>
          <w:p w:rsidR="00617692" w:rsidRDefault="00617692">
            <w:pPr>
              <w:rPr>
                <w:sz w:val="8"/>
                <w:szCs w:val="8"/>
              </w:rPr>
            </w:pPr>
          </w:p>
        </w:tc>
        <w:tc>
          <w:tcPr>
            <w:tcW w:w="1900" w:type="dxa"/>
            <w:tcBorders>
              <w:right w:val="single" w:sz="8" w:space="0" w:color="auto"/>
            </w:tcBorders>
            <w:vAlign w:val="bottom"/>
          </w:tcPr>
          <w:p w:rsidR="00617692" w:rsidRDefault="00617692">
            <w:pPr>
              <w:rPr>
                <w:sz w:val="8"/>
                <w:szCs w:val="8"/>
              </w:rPr>
            </w:pPr>
          </w:p>
        </w:tc>
        <w:tc>
          <w:tcPr>
            <w:tcW w:w="3180" w:type="dxa"/>
            <w:gridSpan w:val="2"/>
            <w:vMerge w:val="restart"/>
            <w:vAlign w:val="bottom"/>
          </w:tcPr>
          <w:p w:rsidR="00617692" w:rsidRDefault="00617692">
            <w:pPr>
              <w:ind w:left="520"/>
              <w:rPr>
                <w:sz w:val="20"/>
                <w:szCs w:val="20"/>
              </w:rPr>
            </w:pPr>
            <w:r>
              <w:rPr>
                <w:rFonts w:ascii="Times New Roman" w:eastAsia="Times New Roman" w:hAnsi="Times New Roman" w:cs="Times New Roman"/>
                <w:sz w:val="18"/>
                <w:szCs w:val="18"/>
              </w:rPr>
              <w:t>(начальное общее образование)</w:t>
            </w:r>
          </w:p>
        </w:tc>
        <w:tc>
          <w:tcPr>
            <w:tcW w:w="2480" w:type="dxa"/>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6"/>
        </w:trPr>
        <w:tc>
          <w:tcPr>
            <w:tcW w:w="740" w:type="dxa"/>
            <w:tcBorders>
              <w:left w:val="single" w:sz="8" w:space="0" w:color="auto"/>
              <w:bottom w:val="single" w:sz="8" w:space="0" w:color="auto"/>
            </w:tcBorders>
            <w:vAlign w:val="bottom"/>
          </w:tcPr>
          <w:p w:rsidR="00617692" w:rsidRDefault="00617692">
            <w:pPr>
              <w:rPr>
                <w:sz w:val="9"/>
                <w:szCs w:val="9"/>
              </w:rPr>
            </w:pPr>
          </w:p>
        </w:tc>
        <w:tc>
          <w:tcPr>
            <w:tcW w:w="1600" w:type="dxa"/>
            <w:tcBorders>
              <w:bottom w:val="single" w:sz="8" w:space="0" w:color="auto"/>
            </w:tcBorders>
            <w:vAlign w:val="bottom"/>
          </w:tcPr>
          <w:p w:rsidR="00617692" w:rsidRDefault="00617692">
            <w:pPr>
              <w:rPr>
                <w:sz w:val="9"/>
                <w:szCs w:val="9"/>
              </w:rPr>
            </w:pPr>
          </w:p>
        </w:tc>
        <w:tc>
          <w:tcPr>
            <w:tcW w:w="1900" w:type="dxa"/>
            <w:tcBorders>
              <w:bottom w:val="single" w:sz="8" w:space="0" w:color="auto"/>
              <w:right w:val="single" w:sz="8" w:space="0" w:color="auto"/>
            </w:tcBorders>
            <w:vAlign w:val="bottom"/>
          </w:tcPr>
          <w:p w:rsidR="00617692" w:rsidRDefault="00617692">
            <w:pPr>
              <w:rPr>
                <w:sz w:val="9"/>
                <w:szCs w:val="9"/>
              </w:rPr>
            </w:pPr>
          </w:p>
        </w:tc>
        <w:tc>
          <w:tcPr>
            <w:tcW w:w="3180" w:type="dxa"/>
            <w:gridSpan w:val="2"/>
            <w:vMerge/>
            <w:tcBorders>
              <w:bottom w:val="single" w:sz="8" w:space="0" w:color="auto"/>
            </w:tcBorders>
            <w:vAlign w:val="bottom"/>
          </w:tcPr>
          <w:p w:rsidR="00617692" w:rsidRDefault="00617692">
            <w:pPr>
              <w:rPr>
                <w:sz w:val="9"/>
                <w:szCs w:val="9"/>
              </w:rPr>
            </w:pPr>
          </w:p>
        </w:tc>
        <w:tc>
          <w:tcPr>
            <w:tcW w:w="2480" w:type="dxa"/>
            <w:tcBorders>
              <w:bottom w:val="single" w:sz="8" w:space="0" w:color="auto"/>
              <w:right w:val="single" w:sz="8" w:space="0" w:color="auto"/>
            </w:tcBorders>
            <w:vAlign w:val="bottom"/>
          </w:tcPr>
          <w:p w:rsidR="00617692" w:rsidRDefault="00617692">
            <w:pPr>
              <w:rPr>
                <w:sz w:val="9"/>
                <w:szCs w:val="9"/>
              </w:rPr>
            </w:pPr>
          </w:p>
        </w:tc>
        <w:tc>
          <w:tcPr>
            <w:tcW w:w="0" w:type="dxa"/>
            <w:vAlign w:val="bottom"/>
          </w:tcPr>
          <w:p w:rsidR="00617692" w:rsidRDefault="00617692">
            <w:pPr>
              <w:rPr>
                <w:sz w:val="1"/>
                <w:szCs w:val="1"/>
              </w:rPr>
            </w:pPr>
          </w:p>
        </w:tc>
      </w:tr>
      <w:tr w:rsidR="00617692">
        <w:trPr>
          <w:trHeight w:val="198"/>
        </w:trPr>
        <w:tc>
          <w:tcPr>
            <w:tcW w:w="740" w:type="dxa"/>
            <w:tcBorders>
              <w:left w:val="single" w:sz="8" w:space="0" w:color="auto"/>
            </w:tcBorders>
            <w:vAlign w:val="bottom"/>
          </w:tcPr>
          <w:p w:rsidR="00617692" w:rsidRDefault="00617692">
            <w:pPr>
              <w:spacing w:line="198" w:lineRule="exact"/>
              <w:ind w:left="540"/>
              <w:rPr>
                <w:sz w:val="20"/>
                <w:szCs w:val="20"/>
              </w:rPr>
            </w:pPr>
            <w:r>
              <w:rPr>
                <w:rFonts w:ascii="Times New Roman" w:eastAsia="Times New Roman" w:hAnsi="Times New Roman" w:cs="Times New Roman"/>
                <w:b/>
                <w:bCs/>
                <w:sz w:val="18"/>
                <w:szCs w:val="18"/>
              </w:rPr>
              <w:t>1)</w:t>
            </w:r>
          </w:p>
        </w:tc>
        <w:tc>
          <w:tcPr>
            <w:tcW w:w="1600" w:type="dxa"/>
            <w:vAlign w:val="bottom"/>
          </w:tcPr>
          <w:p w:rsidR="00617692" w:rsidRDefault="00617692">
            <w:pPr>
              <w:spacing w:line="198" w:lineRule="exact"/>
              <w:ind w:left="360"/>
              <w:rPr>
                <w:sz w:val="20"/>
                <w:szCs w:val="20"/>
              </w:rPr>
            </w:pPr>
            <w:r>
              <w:rPr>
                <w:rFonts w:ascii="Times New Roman" w:eastAsia="Times New Roman" w:hAnsi="Times New Roman" w:cs="Times New Roman"/>
                <w:b/>
                <w:bCs/>
                <w:sz w:val="18"/>
                <w:szCs w:val="18"/>
              </w:rPr>
              <w:t>Воспитание</w:t>
            </w:r>
          </w:p>
        </w:tc>
        <w:tc>
          <w:tcPr>
            <w:tcW w:w="1900" w:type="dxa"/>
            <w:tcBorders>
              <w:right w:val="single" w:sz="8" w:space="0" w:color="auto"/>
            </w:tcBorders>
            <w:vAlign w:val="bottom"/>
          </w:tcPr>
          <w:p w:rsidR="00617692" w:rsidRDefault="00617692">
            <w:pPr>
              <w:spacing w:line="198" w:lineRule="exact"/>
              <w:ind w:right="30"/>
              <w:jc w:val="right"/>
              <w:rPr>
                <w:sz w:val="20"/>
                <w:szCs w:val="20"/>
              </w:rPr>
            </w:pPr>
            <w:r>
              <w:rPr>
                <w:rFonts w:ascii="Times New Roman" w:eastAsia="Times New Roman" w:hAnsi="Times New Roman" w:cs="Times New Roman"/>
                <w:b/>
                <w:bCs/>
                <w:sz w:val="18"/>
                <w:szCs w:val="18"/>
              </w:rPr>
              <w:t>гражданственности,</w:t>
            </w:r>
          </w:p>
        </w:tc>
        <w:tc>
          <w:tcPr>
            <w:tcW w:w="5660" w:type="dxa"/>
            <w:gridSpan w:val="3"/>
            <w:tcBorders>
              <w:right w:val="single" w:sz="8" w:space="0" w:color="auto"/>
            </w:tcBorders>
            <w:vAlign w:val="bottom"/>
          </w:tcPr>
          <w:p w:rsidR="00617692" w:rsidRDefault="00617692">
            <w:pPr>
              <w:spacing w:line="197" w:lineRule="exact"/>
              <w:ind w:left="800"/>
              <w:rPr>
                <w:sz w:val="20"/>
                <w:szCs w:val="20"/>
              </w:rPr>
            </w:pPr>
            <w:r>
              <w:rPr>
                <w:rFonts w:ascii="Times New Roman" w:eastAsia="Times New Roman" w:hAnsi="Times New Roman" w:cs="Times New Roman"/>
                <w:sz w:val="18"/>
                <w:szCs w:val="18"/>
              </w:rPr>
              <w:t>- ценностное отношение к России, своему народу, своему</w:t>
            </w:r>
          </w:p>
        </w:tc>
        <w:tc>
          <w:tcPr>
            <w:tcW w:w="0" w:type="dxa"/>
            <w:vAlign w:val="bottom"/>
          </w:tcPr>
          <w:p w:rsidR="00617692" w:rsidRDefault="00617692">
            <w:pPr>
              <w:rPr>
                <w:sz w:val="1"/>
                <w:szCs w:val="1"/>
              </w:rPr>
            </w:pPr>
          </w:p>
        </w:tc>
      </w:tr>
      <w:tr w:rsidR="00617692">
        <w:trPr>
          <w:trHeight w:val="209"/>
        </w:trPr>
        <w:tc>
          <w:tcPr>
            <w:tcW w:w="4240" w:type="dxa"/>
            <w:gridSpan w:val="3"/>
            <w:tcBorders>
              <w:left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патриотизма, уважения к правам, свободам</w:t>
            </w:r>
          </w:p>
        </w:tc>
        <w:tc>
          <w:tcPr>
            <w:tcW w:w="5660" w:type="dxa"/>
            <w:gridSpan w:val="3"/>
            <w:tcBorders>
              <w:right w:val="single" w:sz="8" w:space="0" w:color="auto"/>
            </w:tcBorders>
            <w:vAlign w:val="bottom"/>
          </w:tcPr>
          <w:p w:rsidR="00617692" w:rsidRDefault="00617692">
            <w:pPr>
              <w:spacing w:line="204" w:lineRule="exact"/>
              <w:ind w:left="520"/>
              <w:rPr>
                <w:sz w:val="20"/>
                <w:szCs w:val="20"/>
              </w:rPr>
            </w:pPr>
            <w:r>
              <w:rPr>
                <w:rFonts w:ascii="Times New Roman" w:eastAsia="Times New Roman" w:hAnsi="Times New Roman" w:cs="Times New Roman"/>
                <w:sz w:val="18"/>
                <w:szCs w:val="18"/>
              </w:rPr>
              <w:t>краю,   отечественному   культурно-историческому   наследию,</w:t>
            </w:r>
          </w:p>
        </w:tc>
        <w:tc>
          <w:tcPr>
            <w:tcW w:w="0" w:type="dxa"/>
            <w:vAlign w:val="bottom"/>
          </w:tcPr>
          <w:p w:rsidR="00617692" w:rsidRDefault="00617692">
            <w:pPr>
              <w:rPr>
                <w:sz w:val="1"/>
                <w:szCs w:val="1"/>
              </w:rPr>
            </w:pPr>
          </w:p>
        </w:tc>
      </w:tr>
      <w:tr w:rsidR="00617692">
        <w:trPr>
          <w:trHeight w:val="206"/>
        </w:trPr>
        <w:tc>
          <w:tcPr>
            <w:tcW w:w="4240" w:type="dxa"/>
            <w:gridSpan w:val="3"/>
            <w:tcBorders>
              <w:left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и обязанностям человека</w:t>
            </w:r>
          </w:p>
        </w:tc>
        <w:tc>
          <w:tcPr>
            <w:tcW w:w="5660" w:type="dxa"/>
            <w:gridSpan w:val="3"/>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государственной  символике,  законам  Российской  Федерации,</w:t>
            </w:r>
          </w:p>
        </w:tc>
        <w:tc>
          <w:tcPr>
            <w:tcW w:w="0" w:type="dxa"/>
            <w:vAlign w:val="bottom"/>
          </w:tcPr>
          <w:p w:rsidR="00617692" w:rsidRDefault="00617692">
            <w:pPr>
              <w:rPr>
                <w:sz w:val="1"/>
                <w:szCs w:val="1"/>
              </w:rPr>
            </w:pPr>
          </w:p>
        </w:tc>
      </w:tr>
      <w:tr w:rsidR="00617692">
        <w:trPr>
          <w:trHeight w:val="202"/>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русскому  и  родному  языку,  народным  традициям,  старшему</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1680" w:type="dxa"/>
            <w:vAlign w:val="bottom"/>
          </w:tcPr>
          <w:p w:rsidR="00617692" w:rsidRDefault="00617692">
            <w:pPr>
              <w:ind w:left="520"/>
              <w:rPr>
                <w:sz w:val="20"/>
                <w:szCs w:val="20"/>
              </w:rPr>
            </w:pPr>
            <w:r>
              <w:rPr>
                <w:rFonts w:ascii="Times New Roman" w:eastAsia="Times New Roman" w:hAnsi="Times New Roman" w:cs="Times New Roman"/>
                <w:sz w:val="18"/>
                <w:szCs w:val="18"/>
              </w:rPr>
              <w:t>поколению;</w:t>
            </w:r>
          </w:p>
        </w:tc>
        <w:tc>
          <w:tcPr>
            <w:tcW w:w="1500" w:type="dxa"/>
            <w:vAlign w:val="bottom"/>
          </w:tcPr>
          <w:p w:rsidR="00617692" w:rsidRDefault="00617692">
            <w:pPr>
              <w:rPr>
                <w:sz w:val="17"/>
                <w:szCs w:val="17"/>
              </w:rPr>
            </w:pP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элементарные представления о России как государстве и</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социальной    структуре   российского    общества,    наиболее</w:t>
            </w:r>
          </w:p>
        </w:tc>
        <w:tc>
          <w:tcPr>
            <w:tcW w:w="0" w:type="dxa"/>
            <w:vAlign w:val="bottom"/>
          </w:tcPr>
          <w:p w:rsidR="00617692" w:rsidRDefault="00617692">
            <w:pPr>
              <w:rPr>
                <w:sz w:val="1"/>
                <w:szCs w:val="1"/>
              </w:rPr>
            </w:pPr>
          </w:p>
        </w:tc>
      </w:tr>
      <w:tr w:rsidR="00617692">
        <w:trPr>
          <w:trHeight w:val="207"/>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значимых страницах истории страны, о традициях и культурном</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достоянии своего края, о примерах исполнения гражданского 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патриотического долга;</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опыт постижения ценностей гражданского</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общества, национальной истории и культуры;</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-опытролевоговзаимодействия,социальнойи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межкультурной коммуникации;</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начальные   представления   о   правах   и   обязанностях</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bottom w:val="single" w:sz="8" w:space="0" w:color="auto"/>
            </w:tcBorders>
            <w:vAlign w:val="bottom"/>
          </w:tcPr>
          <w:p w:rsidR="00617692" w:rsidRDefault="00617692">
            <w:pPr>
              <w:rPr>
                <w:sz w:val="18"/>
                <w:szCs w:val="18"/>
              </w:rPr>
            </w:pPr>
          </w:p>
        </w:tc>
        <w:tc>
          <w:tcPr>
            <w:tcW w:w="1600" w:type="dxa"/>
            <w:tcBorders>
              <w:bottom w:val="single" w:sz="8" w:space="0" w:color="auto"/>
            </w:tcBorders>
            <w:vAlign w:val="bottom"/>
          </w:tcPr>
          <w:p w:rsidR="00617692" w:rsidRDefault="00617692">
            <w:pPr>
              <w:rPr>
                <w:sz w:val="18"/>
                <w:szCs w:val="18"/>
              </w:rPr>
            </w:pPr>
          </w:p>
        </w:tc>
        <w:tc>
          <w:tcPr>
            <w:tcW w:w="1900" w:type="dxa"/>
            <w:tcBorders>
              <w:bottom w:val="single" w:sz="8" w:space="0" w:color="auto"/>
              <w:right w:val="single" w:sz="8" w:space="0" w:color="auto"/>
            </w:tcBorders>
            <w:vAlign w:val="bottom"/>
          </w:tcPr>
          <w:p w:rsidR="00617692" w:rsidRDefault="00617692">
            <w:pPr>
              <w:rPr>
                <w:sz w:val="18"/>
                <w:szCs w:val="18"/>
              </w:rPr>
            </w:pPr>
          </w:p>
        </w:tc>
        <w:tc>
          <w:tcPr>
            <w:tcW w:w="5660" w:type="dxa"/>
            <w:gridSpan w:val="3"/>
            <w:tcBorders>
              <w:bottom w:val="single" w:sz="8" w:space="0" w:color="auto"/>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человека, гражданина, семьянина, товарища</w:t>
            </w:r>
          </w:p>
        </w:tc>
        <w:tc>
          <w:tcPr>
            <w:tcW w:w="0" w:type="dxa"/>
            <w:vAlign w:val="bottom"/>
          </w:tcPr>
          <w:p w:rsidR="00617692" w:rsidRDefault="00617692">
            <w:pPr>
              <w:rPr>
                <w:sz w:val="1"/>
                <w:szCs w:val="1"/>
              </w:rPr>
            </w:pPr>
          </w:p>
        </w:tc>
      </w:tr>
      <w:tr w:rsidR="00617692">
        <w:trPr>
          <w:trHeight w:val="198"/>
        </w:trPr>
        <w:tc>
          <w:tcPr>
            <w:tcW w:w="4240" w:type="dxa"/>
            <w:gridSpan w:val="3"/>
            <w:tcBorders>
              <w:left w:val="single" w:sz="8" w:space="0" w:color="auto"/>
              <w:right w:val="single" w:sz="8" w:space="0" w:color="auto"/>
            </w:tcBorders>
            <w:vAlign w:val="bottom"/>
          </w:tcPr>
          <w:p w:rsidR="00617692" w:rsidRDefault="00617692">
            <w:pPr>
              <w:spacing w:line="198" w:lineRule="exact"/>
              <w:ind w:left="540"/>
              <w:rPr>
                <w:sz w:val="20"/>
                <w:szCs w:val="20"/>
              </w:rPr>
            </w:pPr>
            <w:r>
              <w:rPr>
                <w:rFonts w:ascii="Times New Roman" w:eastAsia="Times New Roman" w:hAnsi="Times New Roman" w:cs="Times New Roman"/>
                <w:b/>
                <w:bCs/>
                <w:sz w:val="18"/>
                <w:szCs w:val="18"/>
              </w:rPr>
              <w:t>2)  Воспитание  нравственных  чувств  и</w:t>
            </w:r>
          </w:p>
        </w:tc>
        <w:tc>
          <w:tcPr>
            <w:tcW w:w="5660" w:type="dxa"/>
            <w:gridSpan w:val="3"/>
            <w:tcBorders>
              <w:right w:val="single" w:sz="8" w:space="0" w:color="auto"/>
            </w:tcBorders>
            <w:vAlign w:val="bottom"/>
          </w:tcPr>
          <w:p w:rsidR="00617692" w:rsidRDefault="00617692">
            <w:pPr>
              <w:spacing w:line="197" w:lineRule="exact"/>
              <w:ind w:left="800"/>
              <w:rPr>
                <w:sz w:val="20"/>
                <w:szCs w:val="20"/>
              </w:rPr>
            </w:pPr>
            <w:r>
              <w:rPr>
                <w:rFonts w:ascii="Times New Roman" w:eastAsia="Times New Roman" w:hAnsi="Times New Roman" w:cs="Times New Roman"/>
                <w:sz w:val="18"/>
                <w:szCs w:val="18"/>
              </w:rPr>
              <w:t>- начальные представления о моральных нормах и правилах</w:t>
            </w:r>
          </w:p>
        </w:tc>
        <w:tc>
          <w:tcPr>
            <w:tcW w:w="0" w:type="dxa"/>
            <w:vAlign w:val="bottom"/>
          </w:tcPr>
          <w:p w:rsidR="00617692" w:rsidRDefault="00617692">
            <w:pPr>
              <w:rPr>
                <w:sz w:val="1"/>
                <w:szCs w:val="1"/>
              </w:rPr>
            </w:pPr>
          </w:p>
        </w:tc>
      </w:tr>
      <w:tr w:rsidR="00617692">
        <w:trPr>
          <w:trHeight w:val="209"/>
        </w:trPr>
        <w:tc>
          <w:tcPr>
            <w:tcW w:w="2340" w:type="dxa"/>
            <w:gridSpan w:val="2"/>
            <w:tcBorders>
              <w:lef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этического сознания</w:t>
            </w: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spacing w:line="204" w:lineRule="exact"/>
              <w:ind w:left="520"/>
              <w:rPr>
                <w:sz w:val="20"/>
                <w:szCs w:val="20"/>
              </w:rPr>
            </w:pPr>
            <w:r>
              <w:rPr>
                <w:rFonts w:ascii="Times New Roman" w:eastAsia="Times New Roman" w:hAnsi="Times New Roman" w:cs="Times New Roman"/>
                <w:sz w:val="18"/>
                <w:szCs w:val="18"/>
              </w:rPr>
              <w:t>нравственного  поведения,  в  том  числе  об  этических  нормах</w:t>
            </w:r>
          </w:p>
        </w:tc>
        <w:tc>
          <w:tcPr>
            <w:tcW w:w="0" w:type="dxa"/>
            <w:vAlign w:val="bottom"/>
          </w:tcPr>
          <w:p w:rsidR="00617692" w:rsidRDefault="00617692">
            <w:pPr>
              <w:rPr>
                <w:sz w:val="1"/>
                <w:szCs w:val="1"/>
              </w:rPr>
            </w:pPr>
          </w:p>
        </w:tc>
      </w:tr>
      <w:tr w:rsidR="00617692">
        <w:trPr>
          <w:trHeight w:val="202"/>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взаимоотношений  в  семье,  между  поколениями,  этносами,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носителями  разных  убеждений,  представителями  различных</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социальных групп;</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w w:val="93"/>
                <w:sz w:val="18"/>
                <w:szCs w:val="18"/>
              </w:rPr>
              <w:t>-нравственно-этическийопытвзаимодействиясо</w:t>
            </w:r>
          </w:p>
        </w:tc>
        <w:tc>
          <w:tcPr>
            <w:tcW w:w="0" w:type="dxa"/>
            <w:vAlign w:val="bottom"/>
          </w:tcPr>
          <w:p w:rsidR="00617692" w:rsidRDefault="00617692">
            <w:pPr>
              <w:rPr>
                <w:sz w:val="1"/>
                <w:szCs w:val="1"/>
              </w:rPr>
            </w:pPr>
          </w:p>
        </w:tc>
      </w:tr>
      <w:tr w:rsidR="00617692">
        <w:trPr>
          <w:trHeight w:val="207"/>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сверстниками,  старшими  и  младшими  детьми,  взрослыми  в</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соответствии с общепринятыми нравственными нормами;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уважительное отношение к традиционным религиям;</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неравнодушие  к  жизненным  проблемам  других  людей,</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сочувствие к человеку, находящемуся в трудной ситуации;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способность  эмоционально  реагировать  на  негативные</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проявления   в   детском   обществе   и   обществе   в   целом,</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анализировать   нравственную   сторону   своих   поступков   и</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поступков других людей;</w:t>
            </w:r>
          </w:p>
        </w:tc>
        <w:tc>
          <w:tcPr>
            <w:tcW w:w="248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уважительное   отношение   к   родителям   (законным</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представителям), к старшим, заботливое отношение к младшим;</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знание   традиций   своей   семьи   и   образовательного</w:t>
            </w:r>
          </w:p>
        </w:tc>
        <w:tc>
          <w:tcPr>
            <w:tcW w:w="0" w:type="dxa"/>
            <w:vAlign w:val="bottom"/>
          </w:tcPr>
          <w:p w:rsidR="00617692" w:rsidRDefault="00617692">
            <w:pPr>
              <w:rPr>
                <w:sz w:val="1"/>
                <w:szCs w:val="1"/>
              </w:rPr>
            </w:pPr>
          </w:p>
        </w:tc>
      </w:tr>
      <w:tr w:rsidR="00617692">
        <w:trPr>
          <w:trHeight w:val="211"/>
        </w:trPr>
        <w:tc>
          <w:tcPr>
            <w:tcW w:w="740" w:type="dxa"/>
            <w:tcBorders>
              <w:left w:val="single" w:sz="8" w:space="0" w:color="auto"/>
              <w:bottom w:val="single" w:sz="8" w:space="0" w:color="auto"/>
            </w:tcBorders>
            <w:vAlign w:val="bottom"/>
          </w:tcPr>
          <w:p w:rsidR="00617692" w:rsidRDefault="00617692">
            <w:pPr>
              <w:rPr>
                <w:sz w:val="18"/>
                <w:szCs w:val="18"/>
              </w:rPr>
            </w:pPr>
          </w:p>
        </w:tc>
        <w:tc>
          <w:tcPr>
            <w:tcW w:w="1600" w:type="dxa"/>
            <w:tcBorders>
              <w:bottom w:val="single" w:sz="8" w:space="0" w:color="auto"/>
            </w:tcBorders>
            <w:vAlign w:val="bottom"/>
          </w:tcPr>
          <w:p w:rsidR="00617692" w:rsidRDefault="00617692">
            <w:pPr>
              <w:rPr>
                <w:sz w:val="18"/>
                <w:szCs w:val="18"/>
              </w:rPr>
            </w:pPr>
          </w:p>
        </w:tc>
        <w:tc>
          <w:tcPr>
            <w:tcW w:w="1900" w:type="dxa"/>
            <w:tcBorders>
              <w:bottom w:val="single" w:sz="8" w:space="0" w:color="auto"/>
              <w:right w:val="single" w:sz="8" w:space="0" w:color="auto"/>
            </w:tcBorders>
            <w:vAlign w:val="bottom"/>
          </w:tcPr>
          <w:p w:rsidR="00617692" w:rsidRDefault="00617692">
            <w:pPr>
              <w:rPr>
                <w:sz w:val="18"/>
                <w:szCs w:val="18"/>
              </w:rPr>
            </w:pPr>
          </w:p>
        </w:tc>
        <w:tc>
          <w:tcPr>
            <w:tcW w:w="5660" w:type="dxa"/>
            <w:gridSpan w:val="3"/>
            <w:tcBorders>
              <w:bottom w:val="single" w:sz="8" w:space="0" w:color="auto"/>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учреждения, бережное отношение к ним</w:t>
            </w:r>
          </w:p>
        </w:tc>
        <w:tc>
          <w:tcPr>
            <w:tcW w:w="0" w:type="dxa"/>
            <w:vAlign w:val="bottom"/>
          </w:tcPr>
          <w:p w:rsidR="00617692" w:rsidRDefault="00617692">
            <w:pPr>
              <w:rPr>
                <w:sz w:val="1"/>
                <w:szCs w:val="1"/>
              </w:rPr>
            </w:pPr>
          </w:p>
        </w:tc>
      </w:tr>
      <w:tr w:rsidR="00617692">
        <w:trPr>
          <w:trHeight w:val="198"/>
        </w:trPr>
        <w:tc>
          <w:tcPr>
            <w:tcW w:w="4240" w:type="dxa"/>
            <w:gridSpan w:val="3"/>
            <w:tcBorders>
              <w:left w:val="single" w:sz="8" w:space="0" w:color="auto"/>
              <w:right w:val="single" w:sz="8" w:space="0" w:color="auto"/>
            </w:tcBorders>
            <w:vAlign w:val="bottom"/>
          </w:tcPr>
          <w:p w:rsidR="00617692" w:rsidRDefault="00617692">
            <w:pPr>
              <w:spacing w:line="198" w:lineRule="exact"/>
              <w:ind w:left="540"/>
              <w:rPr>
                <w:sz w:val="20"/>
                <w:szCs w:val="20"/>
              </w:rPr>
            </w:pPr>
            <w:r>
              <w:rPr>
                <w:rFonts w:ascii="Times New Roman" w:eastAsia="Times New Roman" w:hAnsi="Times New Roman" w:cs="Times New Roman"/>
                <w:b/>
                <w:bCs/>
                <w:sz w:val="18"/>
                <w:szCs w:val="18"/>
              </w:rPr>
              <w:t>3)  Воспитание  трудолюбия,  творческого</w:t>
            </w:r>
          </w:p>
        </w:tc>
        <w:tc>
          <w:tcPr>
            <w:tcW w:w="5660" w:type="dxa"/>
            <w:gridSpan w:val="3"/>
            <w:tcBorders>
              <w:right w:val="single" w:sz="8" w:space="0" w:color="auto"/>
            </w:tcBorders>
            <w:vAlign w:val="bottom"/>
          </w:tcPr>
          <w:p w:rsidR="00617692" w:rsidRDefault="00617692">
            <w:pPr>
              <w:spacing w:line="197" w:lineRule="exact"/>
              <w:ind w:left="800"/>
              <w:rPr>
                <w:sz w:val="20"/>
                <w:szCs w:val="20"/>
              </w:rPr>
            </w:pPr>
            <w:r>
              <w:rPr>
                <w:rFonts w:ascii="Times New Roman" w:eastAsia="Times New Roman" w:hAnsi="Times New Roman" w:cs="Times New Roman"/>
                <w:sz w:val="18"/>
                <w:szCs w:val="18"/>
              </w:rPr>
              <w:t>-  ценностное  отношение  к  труду  и  творчеству,  человеку</w:t>
            </w:r>
          </w:p>
        </w:tc>
        <w:tc>
          <w:tcPr>
            <w:tcW w:w="0" w:type="dxa"/>
            <w:vAlign w:val="bottom"/>
          </w:tcPr>
          <w:p w:rsidR="00617692" w:rsidRDefault="00617692">
            <w:pPr>
              <w:rPr>
                <w:sz w:val="1"/>
                <w:szCs w:val="1"/>
              </w:rPr>
            </w:pPr>
          </w:p>
        </w:tc>
      </w:tr>
      <w:tr w:rsidR="00617692">
        <w:trPr>
          <w:trHeight w:val="206"/>
        </w:trPr>
        <w:tc>
          <w:tcPr>
            <w:tcW w:w="4240" w:type="dxa"/>
            <w:gridSpan w:val="3"/>
            <w:tcBorders>
              <w:left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отношения к учению, труду, жизни</w:t>
            </w:r>
          </w:p>
        </w:tc>
        <w:tc>
          <w:tcPr>
            <w:tcW w:w="5660" w:type="dxa"/>
            <w:gridSpan w:val="3"/>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труда,   трудовым   достижениям   России   и   человечества,</w:t>
            </w:r>
          </w:p>
        </w:tc>
        <w:tc>
          <w:tcPr>
            <w:tcW w:w="0" w:type="dxa"/>
            <w:vAlign w:val="bottom"/>
          </w:tcPr>
          <w:p w:rsidR="00617692" w:rsidRDefault="00617692">
            <w:pPr>
              <w:rPr>
                <w:sz w:val="1"/>
                <w:szCs w:val="1"/>
              </w:rPr>
            </w:pPr>
          </w:p>
        </w:tc>
      </w:tr>
      <w:tr w:rsidR="00617692">
        <w:trPr>
          <w:trHeight w:val="205"/>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1680" w:type="dxa"/>
            <w:vAlign w:val="bottom"/>
          </w:tcPr>
          <w:p w:rsidR="00617692" w:rsidRDefault="00617692">
            <w:pPr>
              <w:spacing w:line="205" w:lineRule="exact"/>
              <w:ind w:left="520"/>
              <w:rPr>
                <w:sz w:val="20"/>
                <w:szCs w:val="20"/>
              </w:rPr>
            </w:pPr>
            <w:r>
              <w:rPr>
                <w:rFonts w:ascii="Times New Roman" w:eastAsia="Times New Roman" w:hAnsi="Times New Roman" w:cs="Times New Roman"/>
                <w:sz w:val="18"/>
                <w:szCs w:val="18"/>
              </w:rPr>
              <w:t>трудолюбие;</w:t>
            </w:r>
          </w:p>
        </w:tc>
        <w:tc>
          <w:tcPr>
            <w:tcW w:w="1500" w:type="dxa"/>
            <w:vAlign w:val="bottom"/>
          </w:tcPr>
          <w:p w:rsidR="00617692" w:rsidRDefault="00617692">
            <w:pPr>
              <w:rPr>
                <w:sz w:val="17"/>
                <w:szCs w:val="17"/>
              </w:rPr>
            </w:pP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ценностное и творческое отношение к учебному труду;</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элементарные представления о различных профессиях;</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-первоначальныенавыкитрудовоготворческого</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сотрудничества   со   сверстниками,   старшими   детьми   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1680" w:type="dxa"/>
            <w:vAlign w:val="bottom"/>
          </w:tcPr>
          <w:p w:rsidR="00617692" w:rsidRDefault="00617692">
            <w:pPr>
              <w:ind w:left="520"/>
              <w:rPr>
                <w:sz w:val="20"/>
                <w:szCs w:val="20"/>
              </w:rPr>
            </w:pPr>
            <w:r>
              <w:rPr>
                <w:rFonts w:ascii="Times New Roman" w:eastAsia="Times New Roman" w:hAnsi="Times New Roman" w:cs="Times New Roman"/>
                <w:sz w:val="18"/>
                <w:szCs w:val="18"/>
              </w:rPr>
              <w:t>взрослыми;</w:t>
            </w:r>
          </w:p>
        </w:tc>
        <w:tc>
          <w:tcPr>
            <w:tcW w:w="1500" w:type="dxa"/>
            <w:vAlign w:val="bottom"/>
          </w:tcPr>
          <w:p w:rsidR="00617692" w:rsidRDefault="00617692">
            <w:pPr>
              <w:rPr>
                <w:sz w:val="17"/>
                <w:szCs w:val="17"/>
              </w:rPr>
            </w:pP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осознание   приоритета   нравственных   основ   труда,</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творчества, создания нового;</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опыт   участия   в   различных   видах</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общественно полезной и личностно значимой деятельности;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потребности  и  начальные  умения  выражать  себя  в</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различных доступных и наиболее привлекательных для ребёнка</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видах творческой деятельности;</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мотивация  к  самореализации  в  социальном  творчестве,</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познавательной   и   практической,   общественно   полезной</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bottom w:val="single" w:sz="8" w:space="0" w:color="auto"/>
            </w:tcBorders>
            <w:vAlign w:val="bottom"/>
          </w:tcPr>
          <w:p w:rsidR="00617692" w:rsidRDefault="00617692">
            <w:pPr>
              <w:rPr>
                <w:sz w:val="18"/>
                <w:szCs w:val="18"/>
              </w:rPr>
            </w:pPr>
          </w:p>
        </w:tc>
        <w:tc>
          <w:tcPr>
            <w:tcW w:w="1600" w:type="dxa"/>
            <w:tcBorders>
              <w:bottom w:val="single" w:sz="8" w:space="0" w:color="auto"/>
            </w:tcBorders>
            <w:vAlign w:val="bottom"/>
          </w:tcPr>
          <w:p w:rsidR="00617692" w:rsidRDefault="00617692">
            <w:pPr>
              <w:rPr>
                <w:sz w:val="18"/>
                <w:szCs w:val="18"/>
              </w:rPr>
            </w:pPr>
          </w:p>
        </w:tc>
        <w:tc>
          <w:tcPr>
            <w:tcW w:w="1900" w:type="dxa"/>
            <w:tcBorders>
              <w:bottom w:val="single" w:sz="8" w:space="0" w:color="auto"/>
              <w:right w:val="single" w:sz="8" w:space="0" w:color="auto"/>
            </w:tcBorders>
            <w:vAlign w:val="bottom"/>
          </w:tcPr>
          <w:p w:rsidR="00617692" w:rsidRDefault="00617692">
            <w:pPr>
              <w:rPr>
                <w:sz w:val="18"/>
                <w:szCs w:val="18"/>
              </w:rPr>
            </w:pPr>
          </w:p>
        </w:tc>
        <w:tc>
          <w:tcPr>
            <w:tcW w:w="1680" w:type="dxa"/>
            <w:tcBorders>
              <w:bottom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деятельности</w:t>
            </w:r>
          </w:p>
        </w:tc>
        <w:tc>
          <w:tcPr>
            <w:tcW w:w="1500" w:type="dxa"/>
            <w:tcBorders>
              <w:bottom w:val="single" w:sz="8" w:space="0" w:color="auto"/>
            </w:tcBorders>
            <w:vAlign w:val="bottom"/>
          </w:tcPr>
          <w:p w:rsidR="00617692" w:rsidRDefault="00617692">
            <w:pPr>
              <w:rPr>
                <w:sz w:val="18"/>
                <w:szCs w:val="18"/>
              </w:rPr>
            </w:pPr>
          </w:p>
        </w:tc>
        <w:tc>
          <w:tcPr>
            <w:tcW w:w="248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1"/>
        </w:trPr>
        <w:tc>
          <w:tcPr>
            <w:tcW w:w="740" w:type="dxa"/>
            <w:tcBorders>
              <w:left w:val="single" w:sz="8" w:space="0" w:color="auto"/>
            </w:tcBorders>
            <w:vAlign w:val="bottom"/>
          </w:tcPr>
          <w:p w:rsidR="00617692" w:rsidRDefault="00617692">
            <w:pPr>
              <w:spacing w:line="201" w:lineRule="exact"/>
              <w:ind w:left="540"/>
              <w:rPr>
                <w:sz w:val="20"/>
                <w:szCs w:val="20"/>
              </w:rPr>
            </w:pPr>
            <w:r>
              <w:rPr>
                <w:rFonts w:ascii="Times New Roman" w:eastAsia="Times New Roman" w:hAnsi="Times New Roman" w:cs="Times New Roman"/>
                <w:b/>
                <w:bCs/>
                <w:sz w:val="18"/>
                <w:szCs w:val="18"/>
              </w:rPr>
              <w:t>4)</w:t>
            </w:r>
          </w:p>
        </w:tc>
        <w:tc>
          <w:tcPr>
            <w:tcW w:w="3500" w:type="dxa"/>
            <w:gridSpan w:val="2"/>
            <w:tcBorders>
              <w:right w:val="single" w:sz="8" w:space="0" w:color="auto"/>
            </w:tcBorders>
            <w:vAlign w:val="bottom"/>
          </w:tcPr>
          <w:p w:rsidR="00617692" w:rsidRDefault="00617692">
            <w:pPr>
              <w:spacing w:line="201" w:lineRule="exact"/>
              <w:ind w:right="50"/>
              <w:jc w:val="right"/>
              <w:rPr>
                <w:sz w:val="20"/>
                <w:szCs w:val="20"/>
              </w:rPr>
            </w:pPr>
            <w:r>
              <w:rPr>
                <w:rFonts w:ascii="Times New Roman" w:eastAsia="Times New Roman" w:hAnsi="Times New Roman" w:cs="Times New Roman"/>
                <w:b/>
                <w:bCs/>
                <w:sz w:val="18"/>
                <w:szCs w:val="18"/>
              </w:rPr>
              <w:t>Формирование ценностного отношения</w:t>
            </w:r>
          </w:p>
        </w:tc>
        <w:tc>
          <w:tcPr>
            <w:tcW w:w="5660" w:type="dxa"/>
            <w:gridSpan w:val="3"/>
            <w:tcBorders>
              <w:right w:val="single" w:sz="8" w:space="0" w:color="auto"/>
            </w:tcBorders>
            <w:vAlign w:val="bottom"/>
          </w:tcPr>
          <w:p w:rsidR="00617692" w:rsidRDefault="00617692">
            <w:pPr>
              <w:spacing w:line="197" w:lineRule="exact"/>
              <w:ind w:left="800"/>
              <w:rPr>
                <w:sz w:val="20"/>
                <w:szCs w:val="20"/>
              </w:rPr>
            </w:pPr>
            <w:r>
              <w:rPr>
                <w:rFonts w:ascii="Times New Roman" w:eastAsia="Times New Roman" w:hAnsi="Times New Roman" w:cs="Times New Roman"/>
                <w:sz w:val="18"/>
                <w:szCs w:val="18"/>
              </w:rPr>
              <w:t>-  ценностное  отношение  к  своему  здоровью,  здоровью</w:t>
            </w:r>
          </w:p>
        </w:tc>
        <w:tc>
          <w:tcPr>
            <w:tcW w:w="0" w:type="dxa"/>
            <w:vAlign w:val="bottom"/>
          </w:tcPr>
          <w:p w:rsidR="00617692" w:rsidRDefault="00617692">
            <w:pPr>
              <w:rPr>
                <w:sz w:val="1"/>
                <w:szCs w:val="1"/>
              </w:rPr>
            </w:pPr>
          </w:p>
        </w:tc>
      </w:tr>
      <w:tr w:rsidR="00617692">
        <w:trPr>
          <w:trHeight w:val="206"/>
        </w:trPr>
        <w:tc>
          <w:tcPr>
            <w:tcW w:w="4240" w:type="dxa"/>
            <w:gridSpan w:val="3"/>
            <w:tcBorders>
              <w:left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к здоровью и здоровому образу жизни</w:t>
            </w:r>
          </w:p>
        </w:tc>
        <w:tc>
          <w:tcPr>
            <w:tcW w:w="3180" w:type="dxa"/>
            <w:gridSpan w:val="2"/>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близких и окружающих людей;</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2"/>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5660" w:type="dxa"/>
            <w:gridSpan w:val="3"/>
            <w:tcBorders>
              <w:right w:val="single" w:sz="8" w:space="0" w:color="auto"/>
            </w:tcBorders>
            <w:vAlign w:val="bottom"/>
          </w:tcPr>
          <w:p w:rsidR="00617692" w:rsidRDefault="00617692">
            <w:pPr>
              <w:spacing w:line="201" w:lineRule="exact"/>
              <w:ind w:left="800"/>
              <w:rPr>
                <w:sz w:val="20"/>
                <w:szCs w:val="20"/>
              </w:rPr>
            </w:pPr>
            <w:r>
              <w:rPr>
                <w:rFonts w:ascii="Times New Roman" w:eastAsia="Times New Roman" w:hAnsi="Times New Roman" w:cs="Times New Roman"/>
                <w:sz w:val="18"/>
                <w:szCs w:val="18"/>
              </w:rPr>
              <w:t>-  элементарные  представления  о  взаимообусловленности</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1680" w:type="dxa"/>
            <w:vAlign w:val="bottom"/>
          </w:tcPr>
          <w:p w:rsidR="00617692" w:rsidRDefault="00617692">
            <w:pPr>
              <w:ind w:left="520"/>
              <w:rPr>
                <w:sz w:val="20"/>
                <w:szCs w:val="20"/>
              </w:rPr>
            </w:pPr>
            <w:r>
              <w:rPr>
                <w:rFonts w:ascii="Times New Roman" w:eastAsia="Times New Roman" w:hAnsi="Times New Roman" w:cs="Times New Roman"/>
                <w:sz w:val="18"/>
                <w:szCs w:val="18"/>
              </w:rPr>
              <w:t>физического,</w:t>
            </w:r>
          </w:p>
        </w:tc>
        <w:tc>
          <w:tcPr>
            <w:tcW w:w="1500" w:type="dxa"/>
            <w:vAlign w:val="bottom"/>
          </w:tcPr>
          <w:p w:rsidR="00617692" w:rsidRDefault="00617692">
            <w:pPr>
              <w:ind w:left="160"/>
              <w:rPr>
                <w:sz w:val="20"/>
                <w:szCs w:val="20"/>
              </w:rPr>
            </w:pPr>
            <w:r>
              <w:rPr>
                <w:rFonts w:ascii="Times New Roman" w:eastAsia="Times New Roman" w:hAnsi="Times New Roman" w:cs="Times New Roman"/>
                <w:sz w:val="18"/>
                <w:szCs w:val="18"/>
              </w:rPr>
              <w:t>нравственного,</w:t>
            </w:r>
          </w:p>
        </w:tc>
        <w:tc>
          <w:tcPr>
            <w:tcW w:w="248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социально-психологического</w:t>
            </w: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tcBorders>
            <w:vAlign w:val="bottom"/>
          </w:tcPr>
          <w:p w:rsidR="00617692" w:rsidRDefault="00617692">
            <w:pPr>
              <w:rPr>
                <w:sz w:val="18"/>
                <w:szCs w:val="18"/>
              </w:rPr>
            </w:pPr>
          </w:p>
        </w:tc>
        <w:tc>
          <w:tcPr>
            <w:tcW w:w="1600" w:type="dxa"/>
            <w:vAlign w:val="bottom"/>
          </w:tcPr>
          <w:p w:rsidR="00617692" w:rsidRDefault="00617692">
            <w:pPr>
              <w:rPr>
                <w:sz w:val="18"/>
                <w:szCs w:val="18"/>
              </w:rPr>
            </w:pPr>
          </w:p>
        </w:tc>
        <w:tc>
          <w:tcPr>
            <w:tcW w:w="1900" w:type="dxa"/>
            <w:tcBorders>
              <w:right w:val="single" w:sz="8" w:space="0" w:color="auto"/>
            </w:tcBorders>
            <w:vAlign w:val="bottom"/>
          </w:tcPr>
          <w:p w:rsidR="00617692" w:rsidRDefault="00617692">
            <w:pPr>
              <w:rPr>
                <w:sz w:val="18"/>
                <w:szCs w:val="18"/>
              </w:rPr>
            </w:pPr>
          </w:p>
        </w:tc>
        <w:tc>
          <w:tcPr>
            <w:tcW w:w="5660" w:type="dxa"/>
            <w:gridSpan w:val="3"/>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здоровья  человека,  о  важности  морали  и  нравственности  в</w:t>
            </w:r>
          </w:p>
        </w:tc>
        <w:tc>
          <w:tcPr>
            <w:tcW w:w="0" w:type="dxa"/>
            <w:vAlign w:val="bottom"/>
          </w:tcPr>
          <w:p w:rsidR="00617692" w:rsidRDefault="00617692">
            <w:pPr>
              <w:rPr>
                <w:sz w:val="1"/>
                <w:szCs w:val="1"/>
              </w:rPr>
            </w:pPr>
          </w:p>
        </w:tc>
      </w:tr>
      <w:tr w:rsidR="00617692">
        <w:trPr>
          <w:trHeight w:val="206"/>
        </w:trPr>
        <w:tc>
          <w:tcPr>
            <w:tcW w:w="740" w:type="dxa"/>
            <w:tcBorders>
              <w:left w:val="single" w:sz="8" w:space="0" w:color="auto"/>
            </w:tcBorders>
            <w:vAlign w:val="bottom"/>
          </w:tcPr>
          <w:p w:rsidR="00617692" w:rsidRDefault="00617692">
            <w:pPr>
              <w:rPr>
                <w:sz w:val="17"/>
                <w:szCs w:val="17"/>
              </w:rPr>
            </w:pPr>
          </w:p>
        </w:tc>
        <w:tc>
          <w:tcPr>
            <w:tcW w:w="1600" w:type="dxa"/>
            <w:vAlign w:val="bottom"/>
          </w:tcPr>
          <w:p w:rsidR="00617692" w:rsidRDefault="00617692">
            <w:pPr>
              <w:rPr>
                <w:sz w:val="17"/>
                <w:szCs w:val="17"/>
              </w:rPr>
            </w:pPr>
          </w:p>
        </w:tc>
        <w:tc>
          <w:tcPr>
            <w:tcW w:w="1900" w:type="dxa"/>
            <w:tcBorders>
              <w:right w:val="single" w:sz="8" w:space="0" w:color="auto"/>
            </w:tcBorders>
            <w:vAlign w:val="bottom"/>
          </w:tcPr>
          <w:p w:rsidR="00617692" w:rsidRDefault="00617692">
            <w:pPr>
              <w:rPr>
                <w:sz w:val="17"/>
                <w:szCs w:val="17"/>
              </w:rPr>
            </w:pPr>
          </w:p>
        </w:tc>
        <w:tc>
          <w:tcPr>
            <w:tcW w:w="3180" w:type="dxa"/>
            <w:gridSpan w:val="2"/>
            <w:vAlign w:val="bottom"/>
          </w:tcPr>
          <w:p w:rsidR="00617692" w:rsidRDefault="00617692">
            <w:pPr>
              <w:ind w:left="520"/>
              <w:rPr>
                <w:sz w:val="20"/>
                <w:szCs w:val="20"/>
              </w:rPr>
            </w:pPr>
            <w:r>
              <w:rPr>
                <w:rFonts w:ascii="Times New Roman" w:eastAsia="Times New Roman" w:hAnsi="Times New Roman" w:cs="Times New Roman"/>
                <w:sz w:val="18"/>
                <w:szCs w:val="18"/>
              </w:rPr>
              <w:t>сохранении здоровья человека;</w:t>
            </w:r>
          </w:p>
        </w:tc>
        <w:tc>
          <w:tcPr>
            <w:tcW w:w="248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40" w:type="dxa"/>
            <w:tcBorders>
              <w:left w:val="single" w:sz="8" w:space="0" w:color="auto"/>
              <w:bottom w:val="single" w:sz="8" w:space="0" w:color="auto"/>
            </w:tcBorders>
            <w:vAlign w:val="bottom"/>
          </w:tcPr>
          <w:p w:rsidR="00617692" w:rsidRDefault="00617692">
            <w:pPr>
              <w:rPr>
                <w:sz w:val="18"/>
                <w:szCs w:val="18"/>
              </w:rPr>
            </w:pPr>
          </w:p>
        </w:tc>
        <w:tc>
          <w:tcPr>
            <w:tcW w:w="1600" w:type="dxa"/>
            <w:tcBorders>
              <w:bottom w:val="single" w:sz="8" w:space="0" w:color="auto"/>
            </w:tcBorders>
            <w:vAlign w:val="bottom"/>
          </w:tcPr>
          <w:p w:rsidR="00617692" w:rsidRDefault="00617692">
            <w:pPr>
              <w:rPr>
                <w:sz w:val="18"/>
                <w:szCs w:val="18"/>
              </w:rPr>
            </w:pPr>
          </w:p>
        </w:tc>
        <w:tc>
          <w:tcPr>
            <w:tcW w:w="1900" w:type="dxa"/>
            <w:tcBorders>
              <w:bottom w:val="single" w:sz="8" w:space="0" w:color="auto"/>
              <w:right w:val="single" w:sz="8" w:space="0" w:color="auto"/>
            </w:tcBorders>
            <w:vAlign w:val="bottom"/>
          </w:tcPr>
          <w:p w:rsidR="00617692" w:rsidRDefault="00617692">
            <w:pPr>
              <w:rPr>
                <w:sz w:val="18"/>
                <w:szCs w:val="18"/>
              </w:rPr>
            </w:pPr>
          </w:p>
        </w:tc>
        <w:tc>
          <w:tcPr>
            <w:tcW w:w="3180" w:type="dxa"/>
            <w:gridSpan w:val="2"/>
            <w:tcBorders>
              <w:bottom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личный</w:t>
            </w:r>
          </w:p>
        </w:tc>
        <w:tc>
          <w:tcPr>
            <w:tcW w:w="2480" w:type="dxa"/>
            <w:tcBorders>
              <w:bottom w:val="single" w:sz="8" w:space="0" w:color="auto"/>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опыт   здоровьесберегающей</w:t>
            </w:r>
          </w:p>
        </w:tc>
        <w:tc>
          <w:tcPr>
            <w:tcW w:w="0" w:type="dxa"/>
            <w:vAlign w:val="bottom"/>
          </w:tcPr>
          <w:p w:rsidR="00617692" w:rsidRDefault="00617692">
            <w:pPr>
              <w:rPr>
                <w:sz w:val="1"/>
                <w:szCs w:val="1"/>
              </w:rPr>
            </w:pPr>
          </w:p>
        </w:tc>
      </w:tr>
    </w:tbl>
    <w:p w:rsidR="00617692" w:rsidRDefault="00617692">
      <w:pPr>
        <w:spacing w:line="163" w:lineRule="exact"/>
        <w:rPr>
          <w:sz w:val="20"/>
          <w:szCs w:val="20"/>
        </w:rPr>
      </w:pPr>
    </w:p>
    <w:p w:rsidR="00617692" w:rsidRDefault="00617692">
      <w:pPr>
        <w:sectPr w:rsidR="00617692">
          <w:pgSz w:w="11900" w:h="16838"/>
          <w:pgMar w:top="1137" w:right="226" w:bottom="151" w:left="1440" w:header="0" w:footer="0" w:gutter="0"/>
          <w:cols w:space="720" w:equalWidth="0">
            <w:col w:w="10240"/>
          </w:cols>
        </w:sectPr>
      </w:pPr>
    </w:p>
    <w:p w:rsidR="00617692" w:rsidRDefault="00617692">
      <w:pPr>
        <w:ind w:left="8960"/>
        <w:rPr>
          <w:sz w:val="20"/>
          <w:szCs w:val="20"/>
        </w:rPr>
      </w:pPr>
      <w:r>
        <w:rPr>
          <w:rFonts w:ascii="Times New Roman" w:eastAsia="Times New Roman" w:hAnsi="Times New Roman" w:cs="Times New Roman"/>
          <w:sz w:val="24"/>
          <w:szCs w:val="24"/>
        </w:rPr>
        <w:lastRenderedPageBreak/>
        <w:t>63</w:t>
      </w:r>
    </w:p>
    <w:p w:rsidR="00617692" w:rsidRDefault="00617692">
      <w:pPr>
        <w:sectPr w:rsidR="00617692">
          <w:type w:val="continuous"/>
          <w:pgSz w:w="11900" w:h="16838"/>
          <w:pgMar w:top="1137" w:right="226" w:bottom="151" w:left="1440" w:header="0" w:footer="0" w:gutter="0"/>
          <w:cols w:space="720" w:equalWidth="0">
            <w:col w:w="10240"/>
          </w:cols>
        </w:sectPr>
      </w:pPr>
    </w:p>
    <w:tbl>
      <w:tblPr>
        <w:tblW w:w="0" w:type="auto"/>
        <w:tblInd w:w="350" w:type="dxa"/>
        <w:tblLayout w:type="fixed"/>
        <w:tblCellMar>
          <w:left w:w="0" w:type="dxa"/>
          <w:right w:w="0" w:type="dxa"/>
        </w:tblCellMar>
        <w:tblLook w:val="04A0" w:firstRow="1" w:lastRow="0" w:firstColumn="1" w:lastColumn="0" w:noHBand="0" w:noVBand="1"/>
      </w:tblPr>
      <w:tblGrid>
        <w:gridCol w:w="1780"/>
        <w:gridCol w:w="1840"/>
        <w:gridCol w:w="620"/>
        <w:gridCol w:w="5660"/>
      </w:tblGrid>
      <w:tr w:rsidR="00617692">
        <w:trPr>
          <w:trHeight w:val="213"/>
        </w:trPr>
        <w:tc>
          <w:tcPr>
            <w:tcW w:w="1780" w:type="dxa"/>
            <w:tcBorders>
              <w:top w:val="single" w:sz="8" w:space="0" w:color="auto"/>
              <w:left w:val="single" w:sz="8" w:space="0" w:color="auto"/>
            </w:tcBorders>
            <w:vAlign w:val="bottom"/>
          </w:tcPr>
          <w:p w:rsidR="00617692" w:rsidRDefault="00617692">
            <w:pPr>
              <w:rPr>
                <w:sz w:val="18"/>
                <w:szCs w:val="18"/>
              </w:rPr>
            </w:pPr>
          </w:p>
        </w:tc>
        <w:tc>
          <w:tcPr>
            <w:tcW w:w="1840" w:type="dxa"/>
            <w:tcBorders>
              <w:top w:val="single" w:sz="8" w:space="0" w:color="auto"/>
            </w:tcBorders>
            <w:vAlign w:val="bottom"/>
          </w:tcPr>
          <w:p w:rsidR="00617692" w:rsidRDefault="00617692">
            <w:pPr>
              <w:rPr>
                <w:sz w:val="18"/>
                <w:szCs w:val="18"/>
              </w:rPr>
            </w:pPr>
          </w:p>
        </w:tc>
        <w:tc>
          <w:tcPr>
            <w:tcW w:w="620" w:type="dxa"/>
            <w:tcBorders>
              <w:top w:val="single" w:sz="8" w:space="0" w:color="auto"/>
              <w:right w:val="single" w:sz="8" w:space="0" w:color="auto"/>
            </w:tcBorders>
            <w:vAlign w:val="bottom"/>
          </w:tcPr>
          <w:p w:rsidR="00617692" w:rsidRDefault="00617692">
            <w:pPr>
              <w:rPr>
                <w:sz w:val="18"/>
                <w:szCs w:val="18"/>
              </w:rPr>
            </w:pPr>
          </w:p>
        </w:tc>
        <w:tc>
          <w:tcPr>
            <w:tcW w:w="5660" w:type="dxa"/>
            <w:tcBorders>
              <w:top w:val="single" w:sz="8" w:space="0" w:color="auto"/>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деятельности;</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первоначальные   представления   о   роли   физической</w:t>
            </w:r>
          </w:p>
        </w:tc>
      </w:tr>
      <w:tr w:rsidR="00617692">
        <w:trPr>
          <w:trHeight w:val="207"/>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культуры  и  спорта  для  здоровья  человека,  его  образования,</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труда и творчества;</w:t>
            </w:r>
          </w:p>
        </w:tc>
      </w:tr>
      <w:tr w:rsidR="00617692">
        <w:trPr>
          <w:trHeight w:val="209"/>
        </w:trPr>
        <w:tc>
          <w:tcPr>
            <w:tcW w:w="1780" w:type="dxa"/>
            <w:tcBorders>
              <w:left w:val="single" w:sz="8" w:space="0" w:color="auto"/>
            </w:tcBorders>
            <w:vAlign w:val="bottom"/>
          </w:tcPr>
          <w:p w:rsidR="00617692" w:rsidRDefault="00617692">
            <w:pPr>
              <w:rPr>
                <w:sz w:val="18"/>
                <w:szCs w:val="18"/>
              </w:rPr>
            </w:pPr>
          </w:p>
        </w:tc>
        <w:tc>
          <w:tcPr>
            <w:tcW w:w="1840" w:type="dxa"/>
            <w:vAlign w:val="bottom"/>
          </w:tcPr>
          <w:p w:rsidR="00617692" w:rsidRDefault="00617692">
            <w:pPr>
              <w:rPr>
                <w:sz w:val="18"/>
                <w:szCs w:val="18"/>
              </w:rPr>
            </w:pPr>
          </w:p>
        </w:tc>
        <w:tc>
          <w:tcPr>
            <w:tcW w:w="620" w:type="dxa"/>
            <w:tcBorders>
              <w:right w:val="single" w:sz="8" w:space="0" w:color="auto"/>
            </w:tcBorders>
            <w:vAlign w:val="bottom"/>
          </w:tcPr>
          <w:p w:rsidR="00617692" w:rsidRDefault="00617692">
            <w:pPr>
              <w:rPr>
                <w:sz w:val="18"/>
                <w:szCs w:val="18"/>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 знания о возможном негативном влиянии компьютерных игр,</w:t>
            </w:r>
          </w:p>
        </w:tc>
      </w:tr>
      <w:tr w:rsidR="00617692">
        <w:trPr>
          <w:trHeight w:val="209"/>
        </w:trPr>
        <w:tc>
          <w:tcPr>
            <w:tcW w:w="1780" w:type="dxa"/>
            <w:tcBorders>
              <w:left w:val="single" w:sz="8" w:space="0" w:color="auto"/>
              <w:bottom w:val="single" w:sz="8" w:space="0" w:color="auto"/>
            </w:tcBorders>
            <w:vAlign w:val="bottom"/>
          </w:tcPr>
          <w:p w:rsidR="00617692" w:rsidRDefault="00617692">
            <w:pPr>
              <w:rPr>
                <w:sz w:val="18"/>
                <w:szCs w:val="18"/>
              </w:rPr>
            </w:pPr>
          </w:p>
        </w:tc>
        <w:tc>
          <w:tcPr>
            <w:tcW w:w="1840" w:type="dxa"/>
            <w:tcBorders>
              <w:bottom w:val="single" w:sz="8" w:space="0" w:color="auto"/>
            </w:tcBorders>
            <w:vAlign w:val="bottom"/>
          </w:tcPr>
          <w:p w:rsidR="00617692" w:rsidRDefault="00617692">
            <w:pPr>
              <w:rPr>
                <w:sz w:val="18"/>
                <w:szCs w:val="18"/>
              </w:rPr>
            </w:pPr>
          </w:p>
        </w:tc>
        <w:tc>
          <w:tcPr>
            <w:tcW w:w="620" w:type="dxa"/>
            <w:tcBorders>
              <w:bottom w:val="single" w:sz="8" w:space="0" w:color="auto"/>
              <w:right w:val="single" w:sz="8" w:space="0" w:color="auto"/>
            </w:tcBorders>
            <w:vAlign w:val="bottom"/>
          </w:tcPr>
          <w:p w:rsidR="00617692" w:rsidRDefault="00617692">
            <w:pPr>
              <w:rPr>
                <w:sz w:val="18"/>
                <w:szCs w:val="18"/>
              </w:rPr>
            </w:pPr>
          </w:p>
        </w:tc>
        <w:tc>
          <w:tcPr>
            <w:tcW w:w="5660" w:type="dxa"/>
            <w:tcBorders>
              <w:bottom w:val="single" w:sz="8" w:space="0" w:color="auto"/>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телевидения, рекламы на здоровье человека</w:t>
            </w:r>
          </w:p>
        </w:tc>
      </w:tr>
      <w:tr w:rsidR="00617692">
        <w:trPr>
          <w:trHeight w:val="198"/>
        </w:trPr>
        <w:tc>
          <w:tcPr>
            <w:tcW w:w="4240" w:type="dxa"/>
            <w:gridSpan w:val="3"/>
            <w:tcBorders>
              <w:left w:val="single" w:sz="8" w:space="0" w:color="auto"/>
              <w:right w:val="single" w:sz="8" w:space="0" w:color="auto"/>
            </w:tcBorders>
            <w:vAlign w:val="bottom"/>
          </w:tcPr>
          <w:p w:rsidR="00617692" w:rsidRDefault="00617692">
            <w:pPr>
              <w:spacing w:line="198" w:lineRule="exact"/>
              <w:ind w:left="540"/>
              <w:rPr>
                <w:sz w:val="20"/>
                <w:szCs w:val="20"/>
              </w:rPr>
            </w:pPr>
            <w:r>
              <w:rPr>
                <w:rFonts w:ascii="Times New Roman" w:eastAsia="Times New Roman" w:hAnsi="Times New Roman" w:cs="Times New Roman"/>
                <w:b/>
                <w:bCs/>
                <w:sz w:val="18"/>
                <w:szCs w:val="18"/>
              </w:rPr>
              <w:t>5)  Воспитание  ценностного  отношения  к</w:t>
            </w:r>
          </w:p>
        </w:tc>
        <w:tc>
          <w:tcPr>
            <w:tcW w:w="5660" w:type="dxa"/>
            <w:tcBorders>
              <w:right w:val="single" w:sz="8" w:space="0" w:color="auto"/>
            </w:tcBorders>
            <w:vAlign w:val="bottom"/>
          </w:tcPr>
          <w:p w:rsidR="00617692" w:rsidRDefault="00617692">
            <w:pPr>
              <w:spacing w:line="197" w:lineRule="exact"/>
              <w:ind w:left="800"/>
              <w:rPr>
                <w:sz w:val="20"/>
                <w:szCs w:val="20"/>
              </w:rPr>
            </w:pPr>
            <w:r>
              <w:rPr>
                <w:rFonts w:ascii="Times New Roman" w:eastAsia="Times New Roman" w:hAnsi="Times New Roman" w:cs="Times New Roman"/>
                <w:sz w:val="18"/>
                <w:szCs w:val="18"/>
              </w:rPr>
              <w:t>- ценностное отношение к природе;</w:t>
            </w:r>
          </w:p>
        </w:tc>
      </w:tr>
      <w:tr w:rsidR="00617692">
        <w:trPr>
          <w:trHeight w:val="209"/>
        </w:trPr>
        <w:tc>
          <w:tcPr>
            <w:tcW w:w="1780" w:type="dxa"/>
            <w:tcBorders>
              <w:lef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природе,</w:t>
            </w:r>
          </w:p>
        </w:tc>
        <w:tc>
          <w:tcPr>
            <w:tcW w:w="1840" w:type="dxa"/>
            <w:vAlign w:val="bottom"/>
          </w:tcPr>
          <w:p w:rsidR="00617692" w:rsidRDefault="00617692">
            <w:pPr>
              <w:ind w:left="140"/>
              <w:rPr>
                <w:sz w:val="20"/>
                <w:szCs w:val="20"/>
              </w:rPr>
            </w:pPr>
            <w:r>
              <w:rPr>
                <w:rFonts w:ascii="Times New Roman" w:eastAsia="Times New Roman" w:hAnsi="Times New Roman" w:cs="Times New Roman"/>
                <w:b/>
                <w:bCs/>
                <w:sz w:val="18"/>
                <w:szCs w:val="18"/>
              </w:rPr>
              <w:t>окружающей</w:t>
            </w:r>
          </w:p>
        </w:tc>
        <w:tc>
          <w:tcPr>
            <w:tcW w:w="62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b/>
                <w:bCs/>
                <w:sz w:val="18"/>
                <w:szCs w:val="18"/>
              </w:rPr>
              <w:t>среде</w:t>
            </w:r>
          </w:p>
        </w:tc>
        <w:tc>
          <w:tcPr>
            <w:tcW w:w="5660" w:type="dxa"/>
            <w:tcBorders>
              <w:right w:val="single" w:sz="8" w:space="0" w:color="auto"/>
            </w:tcBorders>
            <w:vAlign w:val="bottom"/>
          </w:tcPr>
          <w:p w:rsidR="00617692" w:rsidRDefault="00617692">
            <w:pPr>
              <w:spacing w:line="204" w:lineRule="exact"/>
              <w:ind w:left="800"/>
              <w:rPr>
                <w:sz w:val="20"/>
                <w:szCs w:val="20"/>
              </w:rPr>
            </w:pPr>
            <w:r>
              <w:rPr>
                <w:rFonts w:ascii="Times New Roman" w:eastAsia="Times New Roman" w:hAnsi="Times New Roman" w:cs="Times New Roman"/>
                <w:sz w:val="18"/>
                <w:szCs w:val="18"/>
              </w:rPr>
              <w:t>-   первоначальный   опыт   эстетического,   эмоционально-</w:t>
            </w:r>
          </w:p>
        </w:tc>
      </w:tr>
      <w:tr w:rsidR="00617692">
        <w:trPr>
          <w:trHeight w:val="206"/>
        </w:trPr>
        <w:tc>
          <w:tcPr>
            <w:tcW w:w="3620" w:type="dxa"/>
            <w:gridSpan w:val="2"/>
            <w:tcBorders>
              <w:lef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(экологическое воспитание)</w:t>
            </w: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нравственного отношения к природе;</w:t>
            </w:r>
          </w:p>
        </w:tc>
      </w:tr>
      <w:tr w:rsidR="00617692">
        <w:trPr>
          <w:trHeight w:val="202"/>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spacing w:line="201" w:lineRule="exact"/>
              <w:ind w:left="800"/>
              <w:rPr>
                <w:sz w:val="20"/>
                <w:szCs w:val="20"/>
              </w:rPr>
            </w:pPr>
            <w:r>
              <w:rPr>
                <w:rFonts w:ascii="Times New Roman" w:eastAsia="Times New Roman" w:hAnsi="Times New Roman" w:cs="Times New Roman"/>
                <w:sz w:val="18"/>
                <w:szCs w:val="18"/>
              </w:rPr>
              <w:t>- элементарные знания о традициях нравственно-этического</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отношения  к  природе  в  культуре  народов  России,  нормах</w:t>
            </w:r>
          </w:p>
        </w:tc>
      </w:tr>
      <w:tr w:rsidR="00617692">
        <w:trPr>
          <w:trHeight w:val="209"/>
        </w:trPr>
        <w:tc>
          <w:tcPr>
            <w:tcW w:w="1780" w:type="dxa"/>
            <w:tcBorders>
              <w:left w:val="single" w:sz="8" w:space="0" w:color="auto"/>
            </w:tcBorders>
            <w:vAlign w:val="bottom"/>
          </w:tcPr>
          <w:p w:rsidR="00617692" w:rsidRDefault="00617692">
            <w:pPr>
              <w:rPr>
                <w:sz w:val="18"/>
                <w:szCs w:val="18"/>
              </w:rPr>
            </w:pPr>
          </w:p>
        </w:tc>
        <w:tc>
          <w:tcPr>
            <w:tcW w:w="1840" w:type="dxa"/>
            <w:vAlign w:val="bottom"/>
          </w:tcPr>
          <w:p w:rsidR="00617692" w:rsidRDefault="00617692">
            <w:pPr>
              <w:rPr>
                <w:sz w:val="18"/>
                <w:szCs w:val="18"/>
              </w:rPr>
            </w:pPr>
          </w:p>
        </w:tc>
        <w:tc>
          <w:tcPr>
            <w:tcW w:w="620" w:type="dxa"/>
            <w:tcBorders>
              <w:right w:val="single" w:sz="8" w:space="0" w:color="auto"/>
            </w:tcBorders>
            <w:vAlign w:val="bottom"/>
          </w:tcPr>
          <w:p w:rsidR="00617692" w:rsidRDefault="00617692">
            <w:pPr>
              <w:rPr>
                <w:sz w:val="18"/>
                <w:szCs w:val="18"/>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экологической этики;</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опыт   участия   в   природоохранной</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деятельности  в  школе,  на  пришкольном  участке,  по  месту</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жительства;</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личный  опыт  участия  в  экологических  инициативах,</w:t>
            </w:r>
          </w:p>
        </w:tc>
      </w:tr>
      <w:tr w:rsidR="00617692">
        <w:trPr>
          <w:trHeight w:val="211"/>
        </w:trPr>
        <w:tc>
          <w:tcPr>
            <w:tcW w:w="1780" w:type="dxa"/>
            <w:tcBorders>
              <w:left w:val="single" w:sz="8" w:space="0" w:color="auto"/>
              <w:bottom w:val="single" w:sz="8" w:space="0" w:color="auto"/>
            </w:tcBorders>
            <w:vAlign w:val="bottom"/>
          </w:tcPr>
          <w:p w:rsidR="00617692" w:rsidRDefault="00617692">
            <w:pPr>
              <w:rPr>
                <w:sz w:val="18"/>
                <w:szCs w:val="18"/>
              </w:rPr>
            </w:pPr>
          </w:p>
        </w:tc>
        <w:tc>
          <w:tcPr>
            <w:tcW w:w="1840" w:type="dxa"/>
            <w:tcBorders>
              <w:bottom w:val="single" w:sz="8" w:space="0" w:color="auto"/>
            </w:tcBorders>
            <w:vAlign w:val="bottom"/>
          </w:tcPr>
          <w:p w:rsidR="00617692" w:rsidRDefault="00617692">
            <w:pPr>
              <w:rPr>
                <w:sz w:val="18"/>
                <w:szCs w:val="18"/>
              </w:rPr>
            </w:pPr>
          </w:p>
        </w:tc>
        <w:tc>
          <w:tcPr>
            <w:tcW w:w="620" w:type="dxa"/>
            <w:tcBorders>
              <w:bottom w:val="single" w:sz="8" w:space="0" w:color="auto"/>
              <w:right w:val="single" w:sz="8" w:space="0" w:color="auto"/>
            </w:tcBorders>
            <w:vAlign w:val="bottom"/>
          </w:tcPr>
          <w:p w:rsidR="00617692" w:rsidRDefault="00617692">
            <w:pPr>
              <w:rPr>
                <w:sz w:val="18"/>
                <w:szCs w:val="18"/>
              </w:rPr>
            </w:pPr>
          </w:p>
        </w:tc>
        <w:tc>
          <w:tcPr>
            <w:tcW w:w="5660" w:type="dxa"/>
            <w:tcBorders>
              <w:bottom w:val="single" w:sz="8" w:space="0" w:color="auto"/>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проектах</w:t>
            </w:r>
          </w:p>
        </w:tc>
      </w:tr>
      <w:tr w:rsidR="00617692">
        <w:trPr>
          <w:trHeight w:val="199"/>
        </w:trPr>
        <w:tc>
          <w:tcPr>
            <w:tcW w:w="4240" w:type="dxa"/>
            <w:gridSpan w:val="3"/>
            <w:tcBorders>
              <w:left w:val="single" w:sz="8" w:space="0" w:color="auto"/>
              <w:right w:val="single" w:sz="8" w:space="0" w:color="auto"/>
            </w:tcBorders>
            <w:vAlign w:val="bottom"/>
          </w:tcPr>
          <w:p w:rsidR="00617692" w:rsidRDefault="00617692">
            <w:pPr>
              <w:spacing w:line="199" w:lineRule="exact"/>
              <w:ind w:left="540"/>
              <w:rPr>
                <w:sz w:val="20"/>
                <w:szCs w:val="20"/>
              </w:rPr>
            </w:pPr>
            <w:r>
              <w:rPr>
                <w:rFonts w:ascii="Times New Roman" w:eastAsia="Times New Roman" w:hAnsi="Times New Roman" w:cs="Times New Roman"/>
                <w:b/>
                <w:bCs/>
                <w:sz w:val="18"/>
                <w:szCs w:val="18"/>
              </w:rPr>
              <w:t>6)  Воспитание  ценностного  отношения  к</w:t>
            </w:r>
          </w:p>
        </w:tc>
        <w:tc>
          <w:tcPr>
            <w:tcW w:w="5660" w:type="dxa"/>
            <w:tcBorders>
              <w:right w:val="single" w:sz="8" w:space="0" w:color="auto"/>
            </w:tcBorders>
            <w:vAlign w:val="bottom"/>
          </w:tcPr>
          <w:p w:rsidR="00617692" w:rsidRDefault="00617692">
            <w:pPr>
              <w:spacing w:line="197" w:lineRule="exact"/>
              <w:ind w:left="800"/>
              <w:rPr>
                <w:sz w:val="20"/>
                <w:szCs w:val="20"/>
              </w:rPr>
            </w:pPr>
            <w:r>
              <w:rPr>
                <w:rFonts w:ascii="Times New Roman" w:eastAsia="Times New Roman" w:hAnsi="Times New Roman" w:cs="Times New Roman"/>
                <w:sz w:val="18"/>
                <w:szCs w:val="18"/>
              </w:rPr>
              <w:t>-  первоначальные  умения  видеть  красоту  в  окружающем</w:t>
            </w:r>
          </w:p>
        </w:tc>
      </w:tr>
      <w:tr w:rsidR="00617692">
        <w:trPr>
          <w:trHeight w:val="206"/>
        </w:trPr>
        <w:tc>
          <w:tcPr>
            <w:tcW w:w="1780" w:type="dxa"/>
            <w:tcBorders>
              <w:lef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прекрасному,</w:t>
            </w:r>
          </w:p>
        </w:tc>
        <w:tc>
          <w:tcPr>
            <w:tcW w:w="2460" w:type="dxa"/>
            <w:gridSpan w:val="2"/>
            <w:tcBorders>
              <w:right w:val="single" w:sz="8" w:space="0" w:color="auto"/>
            </w:tcBorders>
            <w:vAlign w:val="bottom"/>
          </w:tcPr>
          <w:p w:rsidR="00617692" w:rsidRDefault="00617692">
            <w:pPr>
              <w:ind w:right="50"/>
              <w:jc w:val="right"/>
              <w:rPr>
                <w:sz w:val="20"/>
                <w:szCs w:val="20"/>
              </w:rPr>
            </w:pPr>
            <w:r>
              <w:rPr>
                <w:rFonts w:ascii="Times New Roman" w:eastAsia="Times New Roman" w:hAnsi="Times New Roman" w:cs="Times New Roman"/>
                <w:b/>
                <w:bCs/>
                <w:sz w:val="18"/>
                <w:szCs w:val="18"/>
              </w:rPr>
              <w:t>формирование</w:t>
            </w:r>
          </w:p>
        </w:tc>
        <w:tc>
          <w:tcPr>
            <w:tcW w:w="5660" w:type="dxa"/>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мире;</w:t>
            </w:r>
          </w:p>
        </w:tc>
      </w:tr>
      <w:tr w:rsidR="00617692">
        <w:trPr>
          <w:trHeight w:val="209"/>
        </w:trPr>
        <w:tc>
          <w:tcPr>
            <w:tcW w:w="4240" w:type="dxa"/>
            <w:gridSpan w:val="3"/>
            <w:tcBorders>
              <w:left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представлений об эстетических идеалах и</w:t>
            </w:r>
          </w:p>
        </w:tc>
        <w:tc>
          <w:tcPr>
            <w:tcW w:w="5660" w:type="dxa"/>
            <w:tcBorders>
              <w:right w:val="single" w:sz="8" w:space="0" w:color="auto"/>
            </w:tcBorders>
            <w:vAlign w:val="bottom"/>
          </w:tcPr>
          <w:p w:rsidR="00617692" w:rsidRDefault="00617692">
            <w:pPr>
              <w:spacing w:line="204" w:lineRule="exact"/>
              <w:ind w:left="800"/>
              <w:rPr>
                <w:sz w:val="20"/>
                <w:szCs w:val="20"/>
              </w:rPr>
            </w:pPr>
            <w:r>
              <w:rPr>
                <w:rFonts w:ascii="Times New Roman" w:eastAsia="Times New Roman" w:hAnsi="Times New Roman" w:cs="Times New Roman"/>
                <w:sz w:val="18"/>
                <w:szCs w:val="18"/>
              </w:rPr>
              <w:t>-  первоначальные  умения  видеть  красоту  в  поведении,</w:t>
            </w:r>
          </w:p>
        </w:tc>
      </w:tr>
      <w:tr w:rsidR="00617692">
        <w:trPr>
          <w:trHeight w:val="206"/>
        </w:trPr>
        <w:tc>
          <w:tcPr>
            <w:tcW w:w="3620" w:type="dxa"/>
            <w:gridSpan w:val="2"/>
            <w:tcBorders>
              <w:lef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ценностях (эстетическое воспитание)</w:t>
            </w: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spacing w:line="201" w:lineRule="exact"/>
              <w:ind w:left="520"/>
              <w:rPr>
                <w:sz w:val="20"/>
                <w:szCs w:val="20"/>
              </w:rPr>
            </w:pPr>
            <w:r>
              <w:rPr>
                <w:rFonts w:ascii="Times New Roman" w:eastAsia="Times New Roman" w:hAnsi="Times New Roman" w:cs="Times New Roman"/>
                <w:sz w:val="18"/>
                <w:szCs w:val="18"/>
              </w:rPr>
              <w:t>поступках людей;</w:t>
            </w:r>
          </w:p>
        </w:tc>
      </w:tr>
      <w:tr w:rsidR="00617692">
        <w:trPr>
          <w:trHeight w:val="202"/>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spacing w:line="201" w:lineRule="exact"/>
              <w:ind w:left="800"/>
              <w:rPr>
                <w:sz w:val="20"/>
                <w:szCs w:val="20"/>
              </w:rPr>
            </w:pPr>
            <w:r>
              <w:rPr>
                <w:rFonts w:ascii="Times New Roman" w:eastAsia="Times New Roman" w:hAnsi="Times New Roman" w:cs="Times New Roman"/>
                <w:sz w:val="18"/>
                <w:szCs w:val="18"/>
              </w:rPr>
              <w:t>-    элементарные   представления    об    эстетических   и</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художественных ценностях отечественной культуры;</w:t>
            </w:r>
          </w:p>
        </w:tc>
      </w:tr>
      <w:tr w:rsidR="00617692">
        <w:trPr>
          <w:trHeight w:val="209"/>
        </w:trPr>
        <w:tc>
          <w:tcPr>
            <w:tcW w:w="1780" w:type="dxa"/>
            <w:tcBorders>
              <w:left w:val="single" w:sz="8" w:space="0" w:color="auto"/>
            </w:tcBorders>
            <w:vAlign w:val="bottom"/>
          </w:tcPr>
          <w:p w:rsidR="00617692" w:rsidRDefault="00617692">
            <w:pPr>
              <w:rPr>
                <w:sz w:val="18"/>
                <w:szCs w:val="18"/>
              </w:rPr>
            </w:pPr>
          </w:p>
        </w:tc>
        <w:tc>
          <w:tcPr>
            <w:tcW w:w="1840" w:type="dxa"/>
            <w:vAlign w:val="bottom"/>
          </w:tcPr>
          <w:p w:rsidR="00617692" w:rsidRDefault="00617692">
            <w:pPr>
              <w:rPr>
                <w:sz w:val="18"/>
                <w:szCs w:val="18"/>
              </w:rPr>
            </w:pPr>
          </w:p>
        </w:tc>
        <w:tc>
          <w:tcPr>
            <w:tcW w:w="620" w:type="dxa"/>
            <w:tcBorders>
              <w:right w:val="single" w:sz="8" w:space="0" w:color="auto"/>
            </w:tcBorders>
            <w:vAlign w:val="bottom"/>
          </w:tcPr>
          <w:p w:rsidR="00617692" w:rsidRDefault="00617692">
            <w:pPr>
              <w:rPr>
                <w:sz w:val="18"/>
                <w:szCs w:val="18"/>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опыт   эмоционального   постижения</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народного  творчества,  этнокультурных  традиций,  фольклора</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народов России;</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опыт    эстетических   переживаний,</w:t>
            </w:r>
          </w:p>
        </w:tc>
      </w:tr>
      <w:tr w:rsidR="00617692">
        <w:trPr>
          <w:trHeight w:val="209"/>
        </w:trPr>
        <w:tc>
          <w:tcPr>
            <w:tcW w:w="1780" w:type="dxa"/>
            <w:tcBorders>
              <w:left w:val="single" w:sz="8" w:space="0" w:color="auto"/>
            </w:tcBorders>
            <w:vAlign w:val="bottom"/>
          </w:tcPr>
          <w:p w:rsidR="00617692" w:rsidRDefault="00617692">
            <w:pPr>
              <w:rPr>
                <w:sz w:val="18"/>
                <w:szCs w:val="18"/>
              </w:rPr>
            </w:pPr>
          </w:p>
        </w:tc>
        <w:tc>
          <w:tcPr>
            <w:tcW w:w="1840" w:type="dxa"/>
            <w:vAlign w:val="bottom"/>
          </w:tcPr>
          <w:p w:rsidR="00617692" w:rsidRDefault="00617692">
            <w:pPr>
              <w:rPr>
                <w:sz w:val="18"/>
                <w:szCs w:val="18"/>
              </w:rPr>
            </w:pPr>
          </w:p>
        </w:tc>
        <w:tc>
          <w:tcPr>
            <w:tcW w:w="620" w:type="dxa"/>
            <w:tcBorders>
              <w:right w:val="single" w:sz="8" w:space="0" w:color="auto"/>
            </w:tcBorders>
            <w:vAlign w:val="bottom"/>
          </w:tcPr>
          <w:p w:rsidR="00617692" w:rsidRDefault="00617692">
            <w:pPr>
              <w:rPr>
                <w:sz w:val="18"/>
                <w:szCs w:val="18"/>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наблюдений  эстетических  объектов  в  природе  и  социуме,</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эстетического отношения к окружающему миру и самому себе;</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первоначальный опыт самореализации в различных видах</w:t>
            </w:r>
          </w:p>
        </w:tc>
      </w:tr>
      <w:tr w:rsidR="00617692">
        <w:trPr>
          <w:trHeight w:val="206"/>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творческой деятельности, формирование потребности и умения</w:t>
            </w:r>
          </w:p>
        </w:tc>
      </w:tr>
      <w:tr w:rsidR="00617692">
        <w:trPr>
          <w:trHeight w:val="209"/>
        </w:trPr>
        <w:tc>
          <w:tcPr>
            <w:tcW w:w="1780" w:type="dxa"/>
            <w:tcBorders>
              <w:left w:val="single" w:sz="8" w:space="0" w:color="auto"/>
            </w:tcBorders>
            <w:vAlign w:val="bottom"/>
          </w:tcPr>
          <w:p w:rsidR="00617692" w:rsidRDefault="00617692">
            <w:pPr>
              <w:rPr>
                <w:sz w:val="18"/>
                <w:szCs w:val="18"/>
              </w:rPr>
            </w:pPr>
          </w:p>
        </w:tc>
        <w:tc>
          <w:tcPr>
            <w:tcW w:w="1840" w:type="dxa"/>
            <w:vAlign w:val="bottom"/>
          </w:tcPr>
          <w:p w:rsidR="00617692" w:rsidRDefault="00617692">
            <w:pPr>
              <w:rPr>
                <w:sz w:val="18"/>
                <w:szCs w:val="18"/>
              </w:rPr>
            </w:pPr>
          </w:p>
        </w:tc>
        <w:tc>
          <w:tcPr>
            <w:tcW w:w="620" w:type="dxa"/>
            <w:tcBorders>
              <w:right w:val="single" w:sz="8" w:space="0" w:color="auto"/>
            </w:tcBorders>
            <w:vAlign w:val="bottom"/>
          </w:tcPr>
          <w:p w:rsidR="00617692" w:rsidRDefault="00617692">
            <w:pPr>
              <w:rPr>
                <w:sz w:val="18"/>
                <w:szCs w:val="18"/>
              </w:rPr>
            </w:pPr>
          </w:p>
        </w:tc>
        <w:tc>
          <w:tcPr>
            <w:tcW w:w="566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выражать себя в доступных видах творчества;</w:t>
            </w:r>
          </w:p>
        </w:tc>
      </w:tr>
      <w:tr w:rsidR="00617692">
        <w:trPr>
          <w:trHeight w:val="207"/>
        </w:trPr>
        <w:tc>
          <w:tcPr>
            <w:tcW w:w="1780" w:type="dxa"/>
            <w:tcBorders>
              <w:lef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620" w:type="dxa"/>
            <w:tcBorders>
              <w:right w:val="single" w:sz="8" w:space="0" w:color="auto"/>
            </w:tcBorders>
            <w:vAlign w:val="bottom"/>
          </w:tcPr>
          <w:p w:rsidR="00617692" w:rsidRDefault="00617692">
            <w:pPr>
              <w:rPr>
                <w:sz w:val="17"/>
                <w:szCs w:val="17"/>
              </w:rPr>
            </w:pPr>
          </w:p>
        </w:tc>
        <w:tc>
          <w:tcPr>
            <w:tcW w:w="5660" w:type="dxa"/>
            <w:tcBorders>
              <w:right w:val="single" w:sz="8" w:space="0" w:color="auto"/>
            </w:tcBorders>
            <w:vAlign w:val="bottom"/>
          </w:tcPr>
          <w:p w:rsidR="00617692" w:rsidRDefault="00617692">
            <w:pPr>
              <w:ind w:left="800"/>
              <w:rPr>
                <w:sz w:val="20"/>
                <w:szCs w:val="20"/>
              </w:rPr>
            </w:pPr>
            <w:r>
              <w:rPr>
                <w:rFonts w:ascii="Times New Roman" w:eastAsia="Times New Roman" w:hAnsi="Times New Roman" w:cs="Times New Roman"/>
                <w:sz w:val="18"/>
                <w:szCs w:val="18"/>
              </w:rPr>
              <w:t>-   мотивация   к   реализации   эстетических   ценностей   в</w:t>
            </w:r>
          </w:p>
        </w:tc>
      </w:tr>
      <w:tr w:rsidR="00617692">
        <w:trPr>
          <w:trHeight w:val="209"/>
        </w:trPr>
        <w:tc>
          <w:tcPr>
            <w:tcW w:w="1780" w:type="dxa"/>
            <w:tcBorders>
              <w:left w:val="single" w:sz="8" w:space="0" w:color="auto"/>
              <w:bottom w:val="single" w:sz="8" w:space="0" w:color="auto"/>
            </w:tcBorders>
            <w:vAlign w:val="bottom"/>
          </w:tcPr>
          <w:p w:rsidR="00617692" w:rsidRDefault="00617692">
            <w:pPr>
              <w:rPr>
                <w:sz w:val="18"/>
                <w:szCs w:val="18"/>
              </w:rPr>
            </w:pPr>
          </w:p>
        </w:tc>
        <w:tc>
          <w:tcPr>
            <w:tcW w:w="1840" w:type="dxa"/>
            <w:tcBorders>
              <w:bottom w:val="single" w:sz="8" w:space="0" w:color="auto"/>
            </w:tcBorders>
            <w:vAlign w:val="bottom"/>
          </w:tcPr>
          <w:p w:rsidR="00617692" w:rsidRDefault="00617692">
            <w:pPr>
              <w:rPr>
                <w:sz w:val="18"/>
                <w:szCs w:val="18"/>
              </w:rPr>
            </w:pPr>
          </w:p>
        </w:tc>
        <w:tc>
          <w:tcPr>
            <w:tcW w:w="620" w:type="dxa"/>
            <w:tcBorders>
              <w:bottom w:val="single" w:sz="8" w:space="0" w:color="auto"/>
              <w:right w:val="single" w:sz="8" w:space="0" w:color="auto"/>
            </w:tcBorders>
            <w:vAlign w:val="bottom"/>
          </w:tcPr>
          <w:p w:rsidR="00617692" w:rsidRDefault="00617692">
            <w:pPr>
              <w:rPr>
                <w:sz w:val="18"/>
                <w:szCs w:val="18"/>
              </w:rPr>
            </w:pPr>
          </w:p>
        </w:tc>
        <w:tc>
          <w:tcPr>
            <w:tcW w:w="5660" w:type="dxa"/>
            <w:tcBorders>
              <w:bottom w:val="single" w:sz="8" w:space="0" w:color="auto"/>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sz w:val="18"/>
                <w:szCs w:val="18"/>
              </w:rPr>
              <w:t>пространстве образовательного учреждения и семьи</w:t>
            </w:r>
          </w:p>
        </w:tc>
      </w:tr>
    </w:tbl>
    <w:p w:rsidR="00617692" w:rsidRDefault="00617692">
      <w:pPr>
        <w:spacing w:line="208" w:lineRule="exact"/>
        <w:rPr>
          <w:sz w:val="20"/>
          <w:szCs w:val="20"/>
        </w:rPr>
      </w:pPr>
    </w:p>
    <w:p w:rsidR="00617692" w:rsidRDefault="00617692">
      <w:pPr>
        <w:ind w:left="980"/>
        <w:rPr>
          <w:sz w:val="20"/>
          <w:szCs w:val="20"/>
        </w:rPr>
      </w:pPr>
      <w:r>
        <w:rPr>
          <w:rFonts w:ascii="Times New Roman" w:eastAsia="Times New Roman" w:hAnsi="Times New Roman" w:cs="Times New Roman"/>
          <w:b/>
          <w:bCs/>
          <w:sz w:val="18"/>
          <w:szCs w:val="18"/>
        </w:rPr>
        <w:lastRenderedPageBreak/>
        <w:t>2.4.Программа формирования экологической культуры,здорового и безопасного образа жизни.</w:t>
      </w:r>
    </w:p>
    <w:p w:rsidR="00617692" w:rsidRDefault="00617692">
      <w:pPr>
        <w:spacing w:line="108" w:lineRule="exact"/>
        <w:rPr>
          <w:sz w:val="20"/>
          <w:szCs w:val="20"/>
        </w:rPr>
      </w:pPr>
    </w:p>
    <w:p w:rsidR="00617692" w:rsidRDefault="00617692">
      <w:pPr>
        <w:numPr>
          <w:ilvl w:val="1"/>
          <w:numId w:val="45"/>
        </w:numPr>
        <w:tabs>
          <w:tab w:val="left" w:pos="771"/>
        </w:tabs>
        <w:spacing w:after="0" w:line="355" w:lineRule="auto"/>
        <w:ind w:left="260" w:right="1040" w:firstLine="319"/>
        <w:jc w:val="both"/>
        <w:rPr>
          <w:rFonts w:eastAsia="Times New Roman"/>
          <w:sz w:val="18"/>
          <w:szCs w:val="18"/>
        </w:rPr>
      </w:pPr>
      <w:r>
        <w:rPr>
          <w:rFonts w:ascii="Times New Roman" w:eastAsia="Times New Roman" w:hAnsi="Times New Roman" w:cs="Times New Roman"/>
          <w:sz w:val="18"/>
          <w:szCs w:val="18"/>
        </w:rPr>
        <w:t>Концепции демографической политики Росси на период до 2025 года, отмечается, что одной из главных задач являются сохранения и укрепление здоровья населения, увеличение продолжительности жизни, создание условий и формирование мотивации для здорового образа жизни. В Послании Федеральному Собранию РФ Президент России назвал основные ценности нашего государства: жизнь, благосостояния, здоровье тысяч людей,</w:t>
      </w:r>
    </w:p>
    <w:p w:rsidR="00617692" w:rsidRDefault="00617692">
      <w:pPr>
        <w:spacing w:line="16" w:lineRule="exact"/>
        <w:rPr>
          <w:rFonts w:eastAsia="Times New Roman"/>
          <w:sz w:val="18"/>
          <w:szCs w:val="18"/>
        </w:rPr>
      </w:pPr>
    </w:p>
    <w:p w:rsidR="00617692" w:rsidRDefault="00617692">
      <w:pPr>
        <w:numPr>
          <w:ilvl w:val="0"/>
          <w:numId w:val="45"/>
        </w:numPr>
        <w:tabs>
          <w:tab w:val="left" w:pos="416"/>
        </w:tabs>
        <w:spacing w:after="0" w:line="354" w:lineRule="auto"/>
        <w:ind w:left="260" w:right="1060" w:firstLine="2"/>
        <w:jc w:val="both"/>
        <w:rPr>
          <w:rFonts w:eastAsia="Times New Roman"/>
          <w:sz w:val="18"/>
          <w:szCs w:val="18"/>
        </w:rPr>
      </w:pPr>
      <w:r>
        <w:rPr>
          <w:rFonts w:ascii="Times New Roman" w:eastAsia="Times New Roman" w:hAnsi="Times New Roman" w:cs="Times New Roman"/>
          <w:sz w:val="18"/>
          <w:szCs w:val="18"/>
        </w:rPr>
        <w:t>также репутации и судьбы великого народа. Совершенно очевидно, что именно при таком подходе здоровье ребенка следует рассматривать как главное богатство нации. Именно за здоровье ребенка сегодня нужно бороться и побеждать.</w:t>
      </w:r>
    </w:p>
    <w:p w:rsidR="00617692" w:rsidRDefault="00617692">
      <w:pPr>
        <w:spacing w:line="18" w:lineRule="exact"/>
        <w:rPr>
          <w:rFonts w:eastAsia="Times New Roman"/>
          <w:sz w:val="18"/>
          <w:szCs w:val="18"/>
        </w:rPr>
      </w:pPr>
    </w:p>
    <w:p w:rsidR="00617692" w:rsidRDefault="00617692">
      <w:pPr>
        <w:spacing w:line="356" w:lineRule="auto"/>
        <w:ind w:left="260" w:right="1040" w:firstLine="720"/>
        <w:jc w:val="both"/>
        <w:rPr>
          <w:rFonts w:eastAsia="Times New Roman"/>
          <w:sz w:val="18"/>
          <w:szCs w:val="18"/>
        </w:rPr>
      </w:pPr>
      <w:r>
        <w:rPr>
          <w:rFonts w:ascii="Times New Roman" w:eastAsia="Times New Roman" w:hAnsi="Times New Roman" w:cs="Times New Roman"/>
          <w:sz w:val="18"/>
          <w:szCs w:val="18"/>
        </w:rPr>
        <w:t>Актуальность направления сохранения и укрепления здоровья объясняется тем, что в целом по стране наблюдается ухудшение состояния здоровья школьников за последние десятилетия. Большую часть времени ребенок проводит в школе. Школа признает, что ответственность за укрепление здоровья лежит не только на самом человеке. Это ответственность, которую разделяют все члены общества, выступающие за укрепление здоровья. Обучение здоровью должно быть направлено на то, чтобы научить молодых людей ответственно</w:t>
      </w:r>
    </w:p>
    <w:p w:rsidR="00617692" w:rsidRDefault="00617692">
      <w:pPr>
        <w:spacing w:line="15" w:lineRule="exact"/>
        <w:rPr>
          <w:rFonts w:eastAsia="Times New Roman"/>
          <w:sz w:val="18"/>
          <w:szCs w:val="18"/>
        </w:rPr>
      </w:pPr>
    </w:p>
    <w:p w:rsidR="00617692" w:rsidRDefault="00617692">
      <w:pPr>
        <w:spacing w:line="354" w:lineRule="auto"/>
        <w:ind w:left="260" w:right="1040"/>
        <w:jc w:val="both"/>
        <w:rPr>
          <w:rFonts w:eastAsia="Times New Roman"/>
          <w:sz w:val="18"/>
          <w:szCs w:val="18"/>
        </w:rPr>
      </w:pPr>
      <w:r>
        <w:rPr>
          <w:rFonts w:ascii="Times New Roman" w:eastAsia="Times New Roman" w:hAnsi="Times New Roman" w:cs="Times New Roman"/>
          <w:sz w:val="18"/>
          <w:szCs w:val="18"/>
        </w:rPr>
        <w:t>относиться к своему здоровью. Это, значит, анализировать и уточнять свои убеждения, установки и ценности, развивать личные навыки и навыки межличностного общения, а также расширять свои знания и понимание целого ряда вопросов, связанных со здоровьем. Единственный результат обучения здоровью – это</w:t>
      </w:r>
    </w:p>
    <w:p w:rsidR="00617692" w:rsidRDefault="00617692">
      <w:pPr>
        <w:spacing w:line="5"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«принятие на себя ответственности за свое здоровье».</w:t>
      </w:r>
    </w:p>
    <w:p w:rsidR="00617692" w:rsidRDefault="00617692">
      <w:pPr>
        <w:spacing w:line="105" w:lineRule="exact"/>
        <w:rPr>
          <w:sz w:val="20"/>
          <w:szCs w:val="20"/>
        </w:rPr>
      </w:pPr>
    </w:p>
    <w:p w:rsidR="00617692" w:rsidRDefault="00617692">
      <w:pPr>
        <w:ind w:left="980"/>
        <w:rPr>
          <w:sz w:val="20"/>
          <w:szCs w:val="20"/>
        </w:rPr>
      </w:pPr>
      <w:r>
        <w:rPr>
          <w:rFonts w:ascii="Times New Roman" w:eastAsia="Times New Roman" w:hAnsi="Times New Roman" w:cs="Times New Roman"/>
          <w:sz w:val="18"/>
          <w:szCs w:val="18"/>
        </w:rPr>
        <w:t>Здоровый ребенок,  здоровая  образовательная  среда  -  это то,  на что  мы должны направить  наши</w:t>
      </w:r>
    </w:p>
    <w:p w:rsidR="00617692" w:rsidRDefault="00617692">
      <w:pPr>
        <w:spacing w:line="103"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усилия.</w:t>
      </w:r>
    </w:p>
    <w:p w:rsidR="00617692" w:rsidRDefault="00617692">
      <w:pPr>
        <w:spacing w:line="116" w:lineRule="exact"/>
        <w:rPr>
          <w:sz w:val="20"/>
          <w:szCs w:val="20"/>
        </w:rPr>
      </w:pPr>
    </w:p>
    <w:p w:rsidR="00617692" w:rsidRDefault="00617692">
      <w:pPr>
        <w:spacing w:line="355" w:lineRule="auto"/>
        <w:ind w:left="260" w:right="1040" w:firstLine="708"/>
        <w:jc w:val="both"/>
        <w:rPr>
          <w:sz w:val="20"/>
          <w:szCs w:val="20"/>
        </w:rPr>
      </w:pPr>
      <w:r>
        <w:rPr>
          <w:rFonts w:ascii="Times New Roman" w:eastAsia="Times New Roman" w:hAnsi="Times New Roman" w:cs="Times New Roman"/>
          <w:sz w:val="18"/>
          <w:szCs w:val="18"/>
        </w:rPr>
        <w:t>Программа формирования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w:t>
      </w:r>
    </w:p>
    <w:p w:rsidR="00617692" w:rsidRDefault="00617692">
      <w:pPr>
        <w:sectPr w:rsidR="00617692">
          <w:pgSz w:w="11900" w:h="16838"/>
          <w:pgMar w:top="1112" w:right="226" w:bottom="151" w:left="1440" w:header="0" w:footer="0" w:gutter="0"/>
          <w:cols w:space="720" w:equalWidth="0">
            <w:col w:w="10240"/>
          </w:cols>
        </w:sectPr>
      </w:pPr>
    </w:p>
    <w:p w:rsidR="00617692" w:rsidRDefault="00617692">
      <w:pPr>
        <w:spacing w:line="29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64</w:t>
      </w:r>
    </w:p>
    <w:p w:rsidR="00617692" w:rsidRDefault="00617692">
      <w:pPr>
        <w:sectPr w:rsidR="00617692">
          <w:type w:val="continuous"/>
          <w:pgSz w:w="11900" w:h="16838"/>
          <w:pgMar w:top="1112" w:right="226" w:bottom="151" w:left="1440" w:header="0" w:footer="0" w:gutter="0"/>
          <w:cols w:space="720" w:equalWidth="0">
            <w:col w:w="10240"/>
          </w:cols>
        </w:sectPr>
      </w:pPr>
    </w:p>
    <w:p w:rsidR="00617692" w:rsidRDefault="00617692">
      <w:pPr>
        <w:spacing w:line="350" w:lineRule="auto"/>
        <w:ind w:left="360"/>
        <w:jc w:val="both"/>
        <w:rPr>
          <w:sz w:val="20"/>
          <w:szCs w:val="20"/>
        </w:rPr>
      </w:pPr>
      <w:r>
        <w:rPr>
          <w:rFonts w:ascii="Times New Roman" w:eastAsia="Times New Roman" w:hAnsi="Times New Roman" w:cs="Times New Roman"/>
          <w:sz w:val="18"/>
          <w:szCs w:val="18"/>
        </w:rPr>
        <w:lastRenderedPageBreak/>
        <w:t>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617692" w:rsidRDefault="00617692">
      <w:pPr>
        <w:spacing w:line="18" w:lineRule="exact"/>
        <w:rPr>
          <w:sz w:val="20"/>
          <w:szCs w:val="20"/>
        </w:rPr>
      </w:pPr>
    </w:p>
    <w:p w:rsidR="00617692" w:rsidRDefault="00617692">
      <w:pPr>
        <w:spacing w:line="354" w:lineRule="auto"/>
        <w:ind w:left="360" w:firstLine="708"/>
        <w:jc w:val="both"/>
        <w:rPr>
          <w:sz w:val="20"/>
          <w:szCs w:val="20"/>
        </w:rPr>
      </w:pPr>
      <w:r>
        <w:rPr>
          <w:rFonts w:ascii="Times New Roman" w:eastAsia="Times New Roman" w:hAnsi="Times New Roman" w:cs="Times New Roman"/>
          <w:b/>
          <w:bCs/>
          <w:sz w:val="18"/>
          <w:szCs w:val="18"/>
        </w:rPr>
        <w:t>Цель программы</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создание здоровьесберегающей среды,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способствующей развитию личности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школьника посредством формирования условий, способствующих саморазвитию, самовыражению ребенка, использованию интерактивных методов обучения здоровью.</w:t>
      </w:r>
    </w:p>
    <w:p w:rsidR="00617692" w:rsidRDefault="00617692">
      <w:pPr>
        <w:spacing w:line="10" w:lineRule="exact"/>
        <w:rPr>
          <w:sz w:val="20"/>
          <w:szCs w:val="20"/>
        </w:rPr>
      </w:pPr>
    </w:p>
    <w:p w:rsidR="00617692" w:rsidRDefault="00617692">
      <w:pPr>
        <w:ind w:left="1080"/>
        <w:rPr>
          <w:sz w:val="20"/>
          <w:szCs w:val="20"/>
        </w:rPr>
      </w:pPr>
      <w:r>
        <w:rPr>
          <w:rFonts w:ascii="Times New Roman" w:eastAsia="Times New Roman" w:hAnsi="Times New Roman" w:cs="Times New Roman"/>
          <w:b/>
          <w:bCs/>
          <w:sz w:val="18"/>
          <w:szCs w:val="18"/>
        </w:rPr>
        <w:t>Задачи программы</w:t>
      </w:r>
    </w:p>
    <w:p w:rsidR="00617692" w:rsidRDefault="00617692">
      <w:pPr>
        <w:spacing w:line="99" w:lineRule="exact"/>
        <w:rPr>
          <w:sz w:val="20"/>
          <w:szCs w:val="20"/>
        </w:rPr>
      </w:pPr>
    </w:p>
    <w:p w:rsidR="00617692" w:rsidRDefault="00617692">
      <w:pPr>
        <w:numPr>
          <w:ilvl w:val="0"/>
          <w:numId w:val="46"/>
        </w:numPr>
        <w:tabs>
          <w:tab w:val="left" w:pos="360"/>
        </w:tabs>
        <w:spacing w:after="0" w:line="240" w:lineRule="auto"/>
        <w:ind w:left="360" w:hanging="358"/>
        <w:rPr>
          <w:rFonts w:ascii="Symbol" w:eastAsia="Symbol" w:hAnsi="Symbol" w:cs="Symbol"/>
          <w:sz w:val="18"/>
          <w:szCs w:val="18"/>
        </w:rPr>
      </w:pPr>
      <w:r>
        <w:rPr>
          <w:rFonts w:ascii="Times New Roman" w:eastAsia="Times New Roman" w:hAnsi="Times New Roman" w:cs="Times New Roman"/>
          <w:sz w:val="18"/>
          <w:szCs w:val="18"/>
        </w:rPr>
        <w:t>разработка комплексных мер по повышению защитных сил организма учащихся и педагогов;</w:t>
      </w:r>
    </w:p>
    <w:p w:rsidR="00617692" w:rsidRDefault="00617692">
      <w:pPr>
        <w:spacing w:line="101" w:lineRule="exact"/>
        <w:rPr>
          <w:rFonts w:ascii="Symbol" w:eastAsia="Symbol" w:hAnsi="Symbol" w:cs="Symbol"/>
          <w:sz w:val="18"/>
          <w:szCs w:val="18"/>
        </w:rPr>
      </w:pPr>
    </w:p>
    <w:p w:rsidR="00617692" w:rsidRDefault="00617692">
      <w:pPr>
        <w:numPr>
          <w:ilvl w:val="0"/>
          <w:numId w:val="46"/>
        </w:numPr>
        <w:tabs>
          <w:tab w:val="left" w:pos="360"/>
        </w:tabs>
        <w:spacing w:after="0" w:line="240" w:lineRule="auto"/>
        <w:ind w:left="360" w:hanging="356"/>
        <w:rPr>
          <w:rFonts w:ascii="Symbol" w:eastAsia="Symbol" w:hAnsi="Symbol" w:cs="Symbol"/>
          <w:sz w:val="18"/>
          <w:szCs w:val="18"/>
        </w:rPr>
      </w:pPr>
      <w:r>
        <w:rPr>
          <w:rFonts w:ascii="Times New Roman" w:eastAsia="Times New Roman" w:hAnsi="Times New Roman" w:cs="Times New Roman"/>
          <w:sz w:val="18"/>
          <w:szCs w:val="18"/>
        </w:rPr>
        <w:t>сформировать представление о позитивных факторах, влияющих на здоровье;</w:t>
      </w:r>
    </w:p>
    <w:p w:rsidR="00617692" w:rsidRDefault="00617692">
      <w:pPr>
        <w:spacing w:line="103" w:lineRule="exact"/>
        <w:rPr>
          <w:rFonts w:ascii="Symbol" w:eastAsia="Symbol" w:hAnsi="Symbol" w:cs="Symbol"/>
          <w:sz w:val="18"/>
          <w:szCs w:val="18"/>
        </w:rPr>
      </w:pPr>
    </w:p>
    <w:p w:rsidR="00617692" w:rsidRDefault="00617692">
      <w:pPr>
        <w:numPr>
          <w:ilvl w:val="0"/>
          <w:numId w:val="46"/>
        </w:numPr>
        <w:tabs>
          <w:tab w:val="left" w:pos="360"/>
        </w:tabs>
        <w:spacing w:after="0" w:line="240" w:lineRule="auto"/>
        <w:ind w:left="360" w:hanging="358"/>
        <w:rPr>
          <w:rFonts w:ascii="Symbol" w:eastAsia="Symbol" w:hAnsi="Symbol" w:cs="Symbol"/>
          <w:sz w:val="18"/>
          <w:szCs w:val="18"/>
        </w:rPr>
      </w:pPr>
      <w:r>
        <w:rPr>
          <w:rFonts w:ascii="Times New Roman" w:eastAsia="Times New Roman" w:hAnsi="Times New Roman" w:cs="Times New Roman"/>
          <w:sz w:val="18"/>
          <w:szCs w:val="18"/>
        </w:rPr>
        <w:t>научить обучающихся осознанно выбирать поступки, поведение, позволяющие сохранять и укреплять здоровье;</w:t>
      </w:r>
    </w:p>
    <w:p w:rsidR="00617692" w:rsidRDefault="00617692">
      <w:pPr>
        <w:spacing w:line="127" w:lineRule="exact"/>
        <w:rPr>
          <w:rFonts w:ascii="Symbol" w:eastAsia="Symbol" w:hAnsi="Symbol" w:cs="Symbol"/>
          <w:sz w:val="18"/>
          <w:szCs w:val="18"/>
        </w:rPr>
      </w:pPr>
    </w:p>
    <w:p w:rsidR="00617692" w:rsidRDefault="00617692">
      <w:pPr>
        <w:numPr>
          <w:ilvl w:val="0"/>
          <w:numId w:val="46"/>
        </w:numPr>
        <w:tabs>
          <w:tab w:val="left" w:pos="360"/>
        </w:tabs>
        <w:spacing w:after="0" w:line="334" w:lineRule="auto"/>
        <w:ind w:left="360" w:hanging="356"/>
        <w:rPr>
          <w:rFonts w:ascii="Symbol" w:eastAsia="Symbol" w:hAnsi="Symbol" w:cs="Symbol"/>
          <w:sz w:val="18"/>
          <w:szCs w:val="18"/>
        </w:rPr>
      </w:pPr>
      <w:r>
        <w:rPr>
          <w:rFonts w:ascii="Times New Roman" w:eastAsia="Times New Roman" w:hAnsi="Times New Roman" w:cs="Times New Roman"/>
          <w:sz w:val="18"/>
          <w:szCs w:val="18"/>
        </w:rPr>
        <w:t>научить выполнять правила личной гигиены и развить готовность на основе её использования самостоятельно поддерживать своё здоровье;</w:t>
      </w:r>
    </w:p>
    <w:p w:rsidR="00617692" w:rsidRDefault="00617692">
      <w:pPr>
        <w:tabs>
          <w:tab w:val="left" w:pos="340"/>
          <w:tab w:val="left" w:pos="1520"/>
          <w:tab w:val="left" w:pos="1760"/>
          <w:tab w:val="left" w:pos="2320"/>
          <w:tab w:val="left" w:pos="3120"/>
          <w:tab w:val="left" w:pos="4120"/>
          <w:tab w:val="left" w:pos="4360"/>
          <w:tab w:val="left" w:pos="4940"/>
        </w:tabs>
        <w:rPr>
          <w:sz w:val="20"/>
          <w:szCs w:val="20"/>
        </w:rPr>
      </w:pPr>
      <w:r>
        <w:rPr>
          <w:rFonts w:ascii="Symbol" w:eastAsia="Symbol" w:hAnsi="Symbol" w:cs="Symbol"/>
          <w:sz w:val="18"/>
          <w:szCs w:val="18"/>
        </w:rPr>
        <w:t></w:t>
      </w:r>
      <w:r>
        <w:rPr>
          <w:sz w:val="20"/>
          <w:szCs w:val="20"/>
        </w:rPr>
        <w:tab/>
      </w:r>
      <w:r>
        <w:rPr>
          <w:rFonts w:ascii="Times New Roman" w:eastAsia="Times New Roman" w:hAnsi="Times New Roman" w:cs="Times New Roman"/>
          <w:sz w:val="18"/>
          <w:szCs w:val="18"/>
        </w:rPr>
        <w:t>пробуждение</w:t>
      </w:r>
      <w:r>
        <w:rPr>
          <w:rFonts w:ascii="Times New Roman" w:eastAsia="Times New Roman" w:hAnsi="Times New Roman" w:cs="Times New Roman"/>
          <w:sz w:val="18"/>
          <w:szCs w:val="18"/>
        </w:rPr>
        <w:tab/>
        <w:t>в</w:t>
      </w:r>
      <w:r>
        <w:rPr>
          <w:rFonts w:ascii="Times New Roman" w:eastAsia="Times New Roman" w:hAnsi="Times New Roman" w:cs="Times New Roman"/>
          <w:sz w:val="18"/>
          <w:szCs w:val="18"/>
        </w:rPr>
        <w:tab/>
        <w:t>детях</w:t>
      </w:r>
      <w:r>
        <w:rPr>
          <w:rFonts w:ascii="Times New Roman" w:eastAsia="Times New Roman" w:hAnsi="Times New Roman" w:cs="Times New Roman"/>
          <w:sz w:val="18"/>
          <w:szCs w:val="18"/>
        </w:rPr>
        <w:tab/>
        <w:t>желания</w:t>
      </w:r>
      <w:r>
        <w:rPr>
          <w:rFonts w:ascii="Times New Roman" w:eastAsia="Times New Roman" w:hAnsi="Times New Roman" w:cs="Times New Roman"/>
          <w:sz w:val="18"/>
          <w:szCs w:val="18"/>
        </w:rPr>
        <w:tab/>
        <w:t>заботиться</w:t>
      </w:r>
      <w:r>
        <w:rPr>
          <w:rFonts w:ascii="Times New Roman" w:eastAsia="Times New Roman" w:hAnsi="Times New Roman" w:cs="Times New Roman"/>
          <w:sz w:val="18"/>
          <w:szCs w:val="18"/>
        </w:rPr>
        <w:tab/>
        <w:t>о</w:t>
      </w:r>
      <w:r>
        <w:rPr>
          <w:rFonts w:ascii="Times New Roman" w:eastAsia="Times New Roman" w:hAnsi="Times New Roman" w:cs="Times New Roman"/>
          <w:sz w:val="18"/>
          <w:szCs w:val="18"/>
        </w:rPr>
        <w:tab/>
        <w:t>своем</w:t>
      </w:r>
      <w:r>
        <w:rPr>
          <w:rFonts w:ascii="Times New Roman" w:eastAsia="Times New Roman" w:hAnsi="Times New Roman" w:cs="Times New Roman"/>
          <w:sz w:val="18"/>
          <w:szCs w:val="18"/>
        </w:rPr>
        <w:tab/>
        <w:t>здоровье (формирование заинтересованного отношения</w:t>
      </w:r>
    </w:p>
    <w:p w:rsidR="00617692" w:rsidRDefault="00617692">
      <w:pPr>
        <w:spacing w:line="127" w:lineRule="exact"/>
        <w:rPr>
          <w:sz w:val="20"/>
          <w:szCs w:val="20"/>
        </w:rPr>
      </w:pPr>
    </w:p>
    <w:p w:rsidR="00617692" w:rsidRDefault="00617692">
      <w:pPr>
        <w:ind w:left="360"/>
        <w:rPr>
          <w:sz w:val="20"/>
          <w:szCs w:val="20"/>
        </w:rPr>
      </w:pPr>
      <w:r>
        <w:rPr>
          <w:rFonts w:ascii="Times New Roman" w:eastAsia="Times New Roman" w:hAnsi="Times New Roman" w:cs="Times New Roman"/>
          <w:sz w:val="18"/>
          <w:szCs w:val="18"/>
        </w:rPr>
        <w:t>к собственному здоровью);</w:t>
      </w:r>
    </w:p>
    <w:p w:rsidR="00617692" w:rsidRDefault="00617692">
      <w:pPr>
        <w:spacing w:line="101" w:lineRule="exact"/>
        <w:rPr>
          <w:sz w:val="20"/>
          <w:szCs w:val="20"/>
        </w:rPr>
      </w:pPr>
    </w:p>
    <w:p w:rsidR="00617692" w:rsidRDefault="00617692">
      <w:pPr>
        <w:numPr>
          <w:ilvl w:val="0"/>
          <w:numId w:val="47"/>
        </w:numPr>
        <w:tabs>
          <w:tab w:val="left" w:pos="360"/>
        </w:tabs>
        <w:spacing w:after="0" w:line="240" w:lineRule="auto"/>
        <w:ind w:left="360" w:hanging="356"/>
        <w:rPr>
          <w:rFonts w:ascii="Symbol" w:eastAsia="Symbol" w:hAnsi="Symbol" w:cs="Symbol"/>
          <w:sz w:val="18"/>
          <w:szCs w:val="18"/>
        </w:rPr>
      </w:pPr>
      <w:r>
        <w:rPr>
          <w:rFonts w:ascii="Times New Roman" w:eastAsia="Times New Roman" w:hAnsi="Times New Roman" w:cs="Times New Roman"/>
          <w:sz w:val="18"/>
          <w:szCs w:val="18"/>
        </w:rPr>
        <w:t>сформировать представление о правильном (здоровом) питании, его режиме, структуре, полезных продуктах;</w:t>
      </w:r>
    </w:p>
    <w:p w:rsidR="00617692" w:rsidRDefault="00617692">
      <w:pPr>
        <w:spacing w:line="103" w:lineRule="exact"/>
        <w:rPr>
          <w:rFonts w:ascii="Symbol" w:eastAsia="Symbol" w:hAnsi="Symbol" w:cs="Symbol"/>
          <w:sz w:val="18"/>
          <w:szCs w:val="18"/>
        </w:rPr>
      </w:pPr>
    </w:p>
    <w:p w:rsidR="00617692" w:rsidRDefault="00617692">
      <w:pPr>
        <w:numPr>
          <w:ilvl w:val="0"/>
          <w:numId w:val="47"/>
        </w:numPr>
        <w:tabs>
          <w:tab w:val="left" w:pos="360"/>
        </w:tabs>
        <w:spacing w:after="0" w:line="240" w:lineRule="auto"/>
        <w:ind w:left="360" w:hanging="356"/>
        <w:rPr>
          <w:rFonts w:ascii="Symbol" w:eastAsia="Symbol" w:hAnsi="Symbol" w:cs="Symbol"/>
          <w:sz w:val="18"/>
          <w:szCs w:val="18"/>
        </w:rPr>
      </w:pPr>
      <w:r>
        <w:rPr>
          <w:rFonts w:ascii="Times New Roman" w:eastAsia="Times New Roman" w:hAnsi="Times New Roman" w:cs="Times New Roman"/>
          <w:sz w:val="18"/>
          <w:szCs w:val="18"/>
        </w:rPr>
        <w:t>формирование установки на использование здорового питания;</w:t>
      </w:r>
    </w:p>
    <w:p w:rsidR="00617692" w:rsidRDefault="00617692">
      <w:pPr>
        <w:spacing w:line="127" w:lineRule="exact"/>
        <w:rPr>
          <w:rFonts w:ascii="Symbol" w:eastAsia="Symbol" w:hAnsi="Symbol" w:cs="Symbol"/>
          <w:sz w:val="18"/>
          <w:szCs w:val="18"/>
        </w:rPr>
      </w:pPr>
    </w:p>
    <w:p w:rsidR="00617692" w:rsidRDefault="00617692">
      <w:pPr>
        <w:numPr>
          <w:ilvl w:val="0"/>
          <w:numId w:val="47"/>
        </w:numPr>
        <w:tabs>
          <w:tab w:val="left" w:pos="360"/>
        </w:tabs>
        <w:spacing w:after="0" w:line="331" w:lineRule="auto"/>
        <w:ind w:left="360" w:right="20" w:hanging="356"/>
        <w:rPr>
          <w:rFonts w:ascii="Symbol" w:eastAsia="Symbol" w:hAnsi="Symbol" w:cs="Symbol"/>
          <w:sz w:val="18"/>
          <w:szCs w:val="18"/>
        </w:rPr>
      </w:pPr>
      <w:r>
        <w:rPr>
          <w:rFonts w:ascii="Times New Roman" w:eastAsia="Times New Roman" w:hAnsi="Times New Roman" w:cs="Times New Roman"/>
          <w:sz w:val="18"/>
          <w:szCs w:val="18"/>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617692" w:rsidRDefault="00617692">
      <w:pPr>
        <w:spacing w:line="20" w:lineRule="exact"/>
        <w:rPr>
          <w:rFonts w:ascii="Symbol" w:eastAsia="Symbol" w:hAnsi="Symbol" w:cs="Symbol"/>
          <w:sz w:val="18"/>
          <w:szCs w:val="18"/>
        </w:rPr>
      </w:pPr>
    </w:p>
    <w:p w:rsidR="00617692" w:rsidRDefault="00617692">
      <w:pPr>
        <w:numPr>
          <w:ilvl w:val="0"/>
          <w:numId w:val="47"/>
        </w:numPr>
        <w:tabs>
          <w:tab w:val="left" w:pos="360"/>
        </w:tabs>
        <w:spacing w:after="0" w:line="240" w:lineRule="auto"/>
        <w:ind w:left="360" w:hanging="356"/>
        <w:rPr>
          <w:rFonts w:ascii="Symbol" w:eastAsia="Symbol" w:hAnsi="Symbol" w:cs="Symbol"/>
          <w:sz w:val="18"/>
          <w:szCs w:val="18"/>
        </w:rPr>
      </w:pPr>
      <w:r>
        <w:rPr>
          <w:rFonts w:ascii="Times New Roman" w:eastAsia="Times New Roman" w:hAnsi="Times New Roman" w:cs="Times New Roman"/>
          <w:sz w:val="18"/>
          <w:szCs w:val="18"/>
        </w:rPr>
        <w:t>применение рекомендуемого врачами режима дня;</w:t>
      </w:r>
    </w:p>
    <w:p w:rsidR="00617692" w:rsidRDefault="00617692">
      <w:pPr>
        <w:spacing w:line="127" w:lineRule="exact"/>
        <w:rPr>
          <w:rFonts w:ascii="Symbol" w:eastAsia="Symbol" w:hAnsi="Symbol" w:cs="Symbol"/>
          <w:sz w:val="18"/>
          <w:szCs w:val="18"/>
        </w:rPr>
      </w:pPr>
    </w:p>
    <w:p w:rsidR="00617692" w:rsidRDefault="00617692">
      <w:pPr>
        <w:numPr>
          <w:ilvl w:val="0"/>
          <w:numId w:val="47"/>
        </w:numPr>
        <w:tabs>
          <w:tab w:val="left" w:pos="360"/>
        </w:tabs>
        <w:spacing w:after="0" w:line="348" w:lineRule="auto"/>
        <w:ind w:left="360" w:hanging="356"/>
        <w:jc w:val="both"/>
        <w:rPr>
          <w:rFonts w:ascii="Symbol" w:eastAsia="Symbol" w:hAnsi="Symbol" w:cs="Symbol"/>
          <w:sz w:val="18"/>
          <w:szCs w:val="18"/>
        </w:rPr>
      </w:pPr>
      <w:r>
        <w:rPr>
          <w:rFonts w:ascii="Times New Roman" w:eastAsia="Times New Roman" w:hAnsi="Times New Roman" w:cs="Times New Roman"/>
          <w:sz w:val="18"/>
          <w:szCs w:val="1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17692" w:rsidRDefault="00617692">
      <w:pPr>
        <w:spacing w:line="33" w:lineRule="exact"/>
        <w:rPr>
          <w:rFonts w:ascii="Symbol" w:eastAsia="Symbol" w:hAnsi="Symbol" w:cs="Symbol"/>
          <w:sz w:val="18"/>
          <w:szCs w:val="18"/>
        </w:rPr>
      </w:pPr>
    </w:p>
    <w:p w:rsidR="00617692" w:rsidRDefault="00617692">
      <w:pPr>
        <w:numPr>
          <w:ilvl w:val="0"/>
          <w:numId w:val="47"/>
        </w:numPr>
        <w:tabs>
          <w:tab w:val="left" w:pos="360"/>
        </w:tabs>
        <w:spacing w:after="0" w:line="334" w:lineRule="auto"/>
        <w:ind w:left="360" w:hanging="356"/>
        <w:rPr>
          <w:rFonts w:ascii="Symbol" w:eastAsia="Symbol" w:hAnsi="Symbol" w:cs="Symbol"/>
          <w:sz w:val="18"/>
          <w:szCs w:val="18"/>
        </w:rPr>
      </w:pPr>
      <w:r>
        <w:rPr>
          <w:rFonts w:ascii="Times New Roman" w:eastAsia="Times New Roman" w:hAnsi="Times New Roman" w:cs="Times New Roman"/>
          <w:sz w:val="18"/>
          <w:szCs w:val="18"/>
        </w:rPr>
        <w:t>становление навыков противостояния вовлечению в табакокурение, употребление алкоголя, наркотических и сильнодействующих веществ;</w:t>
      </w:r>
    </w:p>
    <w:p w:rsidR="00617692" w:rsidRDefault="00617692">
      <w:pPr>
        <w:spacing w:line="38" w:lineRule="exact"/>
        <w:rPr>
          <w:rFonts w:ascii="Symbol" w:eastAsia="Symbol" w:hAnsi="Symbol" w:cs="Symbol"/>
          <w:sz w:val="18"/>
          <w:szCs w:val="18"/>
        </w:rPr>
      </w:pPr>
    </w:p>
    <w:p w:rsidR="00617692" w:rsidRDefault="00617692">
      <w:pPr>
        <w:numPr>
          <w:ilvl w:val="0"/>
          <w:numId w:val="47"/>
        </w:numPr>
        <w:tabs>
          <w:tab w:val="left" w:pos="360"/>
        </w:tabs>
        <w:spacing w:after="0" w:line="334" w:lineRule="auto"/>
        <w:ind w:left="360" w:right="20" w:hanging="356"/>
        <w:rPr>
          <w:rFonts w:ascii="Symbol" w:eastAsia="Symbol" w:hAnsi="Symbol" w:cs="Symbol"/>
          <w:sz w:val="18"/>
          <w:szCs w:val="18"/>
        </w:rPr>
      </w:pPr>
      <w:r>
        <w:rPr>
          <w:rFonts w:ascii="Times New Roman" w:eastAsia="Times New Roman" w:hAnsi="Times New Roman" w:cs="Times New Roman"/>
          <w:sz w:val="18"/>
          <w:szCs w:val="1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617692" w:rsidRDefault="00617692">
      <w:pPr>
        <w:spacing w:line="17" w:lineRule="exact"/>
        <w:rPr>
          <w:rFonts w:ascii="Symbol" w:eastAsia="Symbol" w:hAnsi="Symbol" w:cs="Symbol"/>
          <w:sz w:val="18"/>
          <w:szCs w:val="18"/>
        </w:rPr>
      </w:pPr>
    </w:p>
    <w:p w:rsidR="00617692" w:rsidRDefault="00617692">
      <w:pPr>
        <w:numPr>
          <w:ilvl w:val="0"/>
          <w:numId w:val="47"/>
        </w:numPr>
        <w:tabs>
          <w:tab w:val="left" w:pos="360"/>
        </w:tabs>
        <w:spacing w:after="0" w:line="240" w:lineRule="auto"/>
        <w:ind w:left="360" w:hanging="356"/>
        <w:rPr>
          <w:rFonts w:ascii="Symbol" w:eastAsia="Symbol" w:hAnsi="Symbol" w:cs="Symbol"/>
          <w:sz w:val="18"/>
          <w:szCs w:val="18"/>
        </w:rPr>
      </w:pPr>
      <w:r>
        <w:rPr>
          <w:rFonts w:ascii="Times New Roman" w:eastAsia="Times New Roman" w:hAnsi="Times New Roman" w:cs="Times New Roman"/>
          <w:sz w:val="18"/>
          <w:szCs w:val="18"/>
        </w:rPr>
        <w:t>обучить элементарным навыкам эмоциональной разгрузки (релаксации);</w:t>
      </w:r>
    </w:p>
    <w:p w:rsidR="00617692" w:rsidRDefault="00617692">
      <w:pPr>
        <w:spacing w:line="101" w:lineRule="exact"/>
        <w:rPr>
          <w:rFonts w:ascii="Symbol" w:eastAsia="Symbol" w:hAnsi="Symbol" w:cs="Symbol"/>
          <w:sz w:val="18"/>
          <w:szCs w:val="18"/>
        </w:rPr>
      </w:pPr>
    </w:p>
    <w:p w:rsidR="00617692" w:rsidRDefault="00617692">
      <w:pPr>
        <w:numPr>
          <w:ilvl w:val="0"/>
          <w:numId w:val="47"/>
        </w:numPr>
        <w:tabs>
          <w:tab w:val="left" w:pos="360"/>
        </w:tabs>
        <w:spacing w:after="0" w:line="240" w:lineRule="auto"/>
        <w:ind w:left="360" w:hanging="356"/>
        <w:rPr>
          <w:rFonts w:ascii="Symbol" w:eastAsia="Symbol" w:hAnsi="Symbol" w:cs="Symbol"/>
          <w:sz w:val="18"/>
          <w:szCs w:val="18"/>
        </w:rPr>
      </w:pPr>
      <w:r>
        <w:rPr>
          <w:rFonts w:ascii="Times New Roman" w:eastAsia="Times New Roman" w:hAnsi="Times New Roman" w:cs="Times New Roman"/>
          <w:sz w:val="18"/>
          <w:szCs w:val="18"/>
        </w:rPr>
        <w:t>сформировать навыки позитивного коммуникативного общения;</w:t>
      </w:r>
    </w:p>
    <w:p w:rsidR="00617692" w:rsidRDefault="00617692">
      <w:pPr>
        <w:spacing w:line="127" w:lineRule="exact"/>
        <w:rPr>
          <w:rFonts w:ascii="Symbol" w:eastAsia="Symbol" w:hAnsi="Symbol" w:cs="Symbol"/>
          <w:sz w:val="18"/>
          <w:szCs w:val="18"/>
        </w:rPr>
      </w:pPr>
    </w:p>
    <w:p w:rsidR="00617692" w:rsidRDefault="00617692">
      <w:pPr>
        <w:numPr>
          <w:ilvl w:val="0"/>
          <w:numId w:val="47"/>
        </w:numPr>
        <w:tabs>
          <w:tab w:val="left" w:pos="360"/>
        </w:tabs>
        <w:spacing w:after="0" w:line="343" w:lineRule="auto"/>
        <w:ind w:left="360" w:right="20" w:hanging="356"/>
        <w:jc w:val="both"/>
        <w:rPr>
          <w:rFonts w:ascii="Symbol" w:eastAsia="Symbol" w:hAnsi="Symbol" w:cs="Symbol"/>
          <w:sz w:val="18"/>
          <w:szCs w:val="18"/>
        </w:rPr>
      </w:pPr>
      <w:r>
        <w:rPr>
          <w:rFonts w:ascii="Times New Roman" w:eastAsia="Times New Roman" w:hAnsi="Times New Roman" w:cs="Times New Roman"/>
          <w:sz w:val="18"/>
          <w:szCs w:val="18"/>
        </w:rPr>
        <w:t>формирование потребности ребенка безбоязненно обращаться к врачу по любым вопросам, в том числе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17692" w:rsidRDefault="00617692">
      <w:pPr>
        <w:spacing w:line="39" w:lineRule="exact"/>
        <w:rPr>
          <w:rFonts w:ascii="Symbol" w:eastAsia="Symbol" w:hAnsi="Symbol" w:cs="Symbol"/>
          <w:sz w:val="18"/>
          <w:szCs w:val="18"/>
        </w:rPr>
      </w:pPr>
    </w:p>
    <w:p w:rsidR="00617692" w:rsidRDefault="00617692">
      <w:pPr>
        <w:numPr>
          <w:ilvl w:val="0"/>
          <w:numId w:val="47"/>
        </w:numPr>
        <w:tabs>
          <w:tab w:val="left" w:pos="360"/>
        </w:tabs>
        <w:spacing w:after="0" w:line="343" w:lineRule="auto"/>
        <w:ind w:left="360" w:right="20" w:hanging="356"/>
        <w:jc w:val="both"/>
        <w:rPr>
          <w:rFonts w:ascii="Symbol" w:eastAsia="Symbol" w:hAnsi="Symbol" w:cs="Symbol"/>
          <w:sz w:val="18"/>
          <w:szCs w:val="18"/>
        </w:rPr>
      </w:pPr>
      <w:r>
        <w:rPr>
          <w:rFonts w:ascii="Times New Roman" w:eastAsia="Times New Roman" w:hAnsi="Times New Roman" w:cs="Times New Roman"/>
          <w:sz w:val="18"/>
          <w:szCs w:val="18"/>
        </w:rPr>
        <w:t>формирование у школьников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617692" w:rsidRDefault="00617692">
      <w:pPr>
        <w:spacing w:line="36" w:lineRule="exact"/>
        <w:rPr>
          <w:rFonts w:ascii="Symbol" w:eastAsia="Symbol" w:hAnsi="Symbol" w:cs="Symbol"/>
          <w:sz w:val="18"/>
          <w:szCs w:val="18"/>
        </w:rPr>
      </w:pPr>
    </w:p>
    <w:p w:rsidR="00617692" w:rsidRDefault="00617692">
      <w:pPr>
        <w:numPr>
          <w:ilvl w:val="0"/>
          <w:numId w:val="47"/>
        </w:numPr>
        <w:tabs>
          <w:tab w:val="left" w:pos="360"/>
        </w:tabs>
        <w:spacing w:after="0" w:line="334" w:lineRule="auto"/>
        <w:ind w:left="360" w:right="20" w:hanging="356"/>
        <w:rPr>
          <w:rFonts w:ascii="Symbol" w:eastAsia="Symbol" w:hAnsi="Symbol" w:cs="Symbol"/>
          <w:sz w:val="18"/>
          <w:szCs w:val="18"/>
        </w:rPr>
      </w:pPr>
      <w:r>
        <w:rPr>
          <w:rFonts w:ascii="Times New Roman" w:eastAsia="Times New Roman" w:hAnsi="Times New Roman" w:cs="Times New Roman"/>
          <w:sz w:val="18"/>
          <w:szCs w:val="18"/>
        </w:rPr>
        <w:lastRenderedPageBreak/>
        <w:t>укрепление материально-технической базы школы, приведение условий обучения в полное соответствие с санитарно-гигиеническими нормами.</w:t>
      </w:r>
    </w:p>
    <w:p w:rsidR="00617692" w:rsidRDefault="00617692">
      <w:pPr>
        <w:spacing w:line="21" w:lineRule="exact"/>
        <w:rPr>
          <w:rFonts w:ascii="Symbol" w:eastAsia="Symbol" w:hAnsi="Symbol" w:cs="Symbol"/>
          <w:sz w:val="18"/>
          <w:szCs w:val="18"/>
        </w:rPr>
      </w:pPr>
    </w:p>
    <w:p w:rsidR="00617692" w:rsidRDefault="00617692">
      <w:pPr>
        <w:ind w:left="360"/>
        <w:rPr>
          <w:rFonts w:ascii="Symbol" w:eastAsia="Symbol" w:hAnsi="Symbol" w:cs="Symbol"/>
          <w:sz w:val="18"/>
          <w:szCs w:val="18"/>
        </w:rPr>
      </w:pPr>
      <w:r>
        <w:rPr>
          <w:rFonts w:ascii="Times New Roman" w:eastAsia="Times New Roman" w:hAnsi="Times New Roman" w:cs="Times New Roman"/>
          <w:b/>
          <w:bCs/>
          <w:sz w:val="18"/>
          <w:szCs w:val="18"/>
        </w:rPr>
        <w:t>Базовая модель организации работы образовательного учреждения</w:t>
      </w:r>
    </w:p>
    <w:p w:rsidR="00617692" w:rsidRDefault="00617692">
      <w:pPr>
        <w:spacing w:line="102" w:lineRule="exact"/>
        <w:rPr>
          <w:rFonts w:ascii="Symbol" w:eastAsia="Symbol" w:hAnsi="Symbol" w:cs="Symbol"/>
          <w:sz w:val="18"/>
          <w:szCs w:val="18"/>
        </w:rPr>
      </w:pPr>
    </w:p>
    <w:p w:rsidR="00617692" w:rsidRDefault="00617692">
      <w:pPr>
        <w:ind w:left="360"/>
        <w:rPr>
          <w:rFonts w:ascii="Symbol" w:eastAsia="Symbol" w:hAnsi="Symbol" w:cs="Symbol"/>
          <w:sz w:val="18"/>
          <w:szCs w:val="18"/>
        </w:rPr>
      </w:pPr>
      <w:r>
        <w:rPr>
          <w:rFonts w:ascii="Times New Roman" w:eastAsia="Times New Roman" w:hAnsi="Times New Roman" w:cs="Times New Roman"/>
          <w:b/>
          <w:bCs/>
          <w:sz w:val="18"/>
          <w:szCs w:val="18"/>
        </w:rPr>
        <w:t>по формированию у обучающихся культуры здорового и безопасного образа жизни</w:t>
      </w:r>
    </w:p>
    <w:p w:rsidR="00617692" w:rsidRDefault="00617692">
      <w:pPr>
        <w:spacing w:line="110" w:lineRule="exact"/>
        <w:rPr>
          <w:rFonts w:ascii="Symbol" w:eastAsia="Symbol" w:hAnsi="Symbol" w:cs="Symbol"/>
          <w:sz w:val="18"/>
          <w:szCs w:val="18"/>
        </w:rPr>
      </w:pPr>
    </w:p>
    <w:p w:rsidR="00617692" w:rsidRDefault="00617692">
      <w:pPr>
        <w:spacing w:line="347" w:lineRule="auto"/>
        <w:ind w:left="360" w:right="20"/>
        <w:rPr>
          <w:rFonts w:ascii="Symbol" w:eastAsia="Symbol" w:hAnsi="Symbol" w:cs="Symbol"/>
          <w:sz w:val="18"/>
          <w:szCs w:val="18"/>
        </w:rPr>
      </w:pPr>
      <w:r>
        <w:rPr>
          <w:rFonts w:ascii="Times New Roman" w:eastAsia="Times New Roman" w:hAnsi="Times New Roman" w:cs="Times New Roman"/>
          <w:i/>
          <w:iCs/>
          <w:sz w:val="18"/>
          <w:szCs w:val="18"/>
        </w:rPr>
        <w:t xml:space="preserve">Первый этап </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анализ состояния и планирование работы образовательного учреждения по данному направлению,</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в том числе по:</w:t>
      </w:r>
    </w:p>
    <w:p w:rsidR="00617692" w:rsidRDefault="00617692">
      <w:pPr>
        <w:spacing w:line="35" w:lineRule="exact"/>
        <w:rPr>
          <w:rFonts w:ascii="Symbol" w:eastAsia="Symbol" w:hAnsi="Symbol" w:cs="Symbol"/>
          <w:sz w:val="18"/>
          <w:szCs w:val="18"/>
        </w:rPr>
      </w:pPr>
    </w:p>
    <w:p w:rsidR="00617692" w:rsidRDefault="00617692">
      <w:pPr>
        <w:numPr>
          <w:ilvl w:val="0"/>
          <w:numId w:val="47"/>
        </w:numPr>
        <w:tabs>
          <w:tab w:val="left" w:pos="360"/>
        </w:tabs>
        <w:spacing w:after="0" w:line="331" w:lineRule="auto"/>
        <w:ind w:left="360" w:hanging="358"/>
        <w:rPr>
          <w:rFonts w:ascii="Symbol" w:eastAsia="Symbol" w:hAnsi="Symbol" w:cs="Symbol"/>
          <w:sz w:val="18"/>
          <w:szCs w:val="18"/>
        </w:rPr>
      </w:pPr>
      <w:r>
        <w:rPr>
          <w:rFonts w:ascii="Times New Roman" w:eastAsia="Times New Roman" w:hAnsi="Times New Roman" w:cs="Times New Roman"/>
          <w:sz w:val="18"/>
          <w:szCs w:val="18"/>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617692" w:rsidRDefault="00617692">
      <w:pPr>
        <w:spacing w:line="44" w:lineRule="exact"/>
        <w:rPr>
          <w:rFonts w:ascii="Symbol" w:eastAsia="Symbol" w:hAnsi="Symbol" w:cs="Symbol"/>
          <w:sz w:val="18"/>
          <w:szCs w:val="18"/>
        </w:rPr>
      </w:pPr>
    </w:p>
    <w:p w:rsidR="00617692" w:rsidRDefault="00617692">
      <w:pPr>
        <w:numPr>
          <w:ilvl w:val="0"/>
          <w:numId w:val="47"/>
        </w:numPr>
        <w:tabs>
          <w:tab w:val="left" w:pos="360"/>
        </w:tabs>
        <w:spacing w:after="0" w:line="331" w:lineRule="auto"/>
        <w:ind w:left="360" w:right="20" w:hanging="358"/>
        <w:rPr>
          <w:rFonts w:ascii="Symbol" w:eastAsia="Symbol" w:hAnsi="Symbol" w:cs="Symbol"/>
          <w:sz w:val="18"/>
          <w:szCs w:val="18"/>
        </w:rPr>
      </w:pPr>
      <w:r>
        <w:rPr>
          <w:rFonts w:ascii="Times New Roman" w:eastAsia="Times New Roman" w:hAnsi="Times New Roman" w:cs="Times New Roman"/>
          <w:sz w:val="18"/>
          <w:szCs w:val="18"/>
        </w:rPr>
        <w:t>·организации просветительской работы образовательного учреждения с учащимися и родителями (законными представителями);</w:t>
      </w:r>
    </w:p>
    <w:p w:rsidR="00617692" w:rsidRDefault="00617692">
      <w:pPr>
        <w:spacing w:line="44" w:lineRule="exact"/>
        <w:rPr>
          <w:rFonts w:ascii="Symbol" w:eastAsia="Symbol" w:hAnsi="Symbol" w:cs="Symbol"/>
          <w:sz w:val="18"/>
          <w:szCs w:val="18"/>
        </w:rPr>
      </w:pPr>
    </w:p>
    <w:p w:rsidR="00617692" w:rsidRDefault="00617692">
      <w:pPr>
        <w:numPr>
          <w:ilvl w:val="0"/>
          <w:numId w:val="47"/>
        </w:numPr>
        <w:tabs>
          <w:tab w:val="left" w:pos="360"/>
        </w:tabs>
        <w:spacing w:after="0" w:line="334" w:lineRule="auto"/>
        <w:ind w:left="360" w:right="20" w:hanging="358"/>
        <w:rPr>
          <w:rFonts w:ascii="Symbol" w:eastAsia="Symbol" w:hAnsi="Symbol" w:cs="Symbol"/>
          <w:sz w:val="18"/>
          <w:szCs w:val="18"/>
        </w:rPr>
      </w:pPr>
      <w:r>
        <w:rPr>
          <w:rFonts w:ascii="Times New Roman" w:eastAsia="Times New Roman" w:hAnsi="Times New Roman" w:cs="Times New Roman"/>
          <w:sz w:val="18"/>
          <w:szCs w:val="18"/>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617692" w:rsidRDefault="00617692">
      <w:pPr>
        <w:sectPr w:rsidR="00617692">
          <w:pgSz w:w="11900" w:h="16838"/>
          <w:pgMar w:top="1137" w:right="1266" w:bottom="151" w:left="1340" w:header="0" w:footer="0" w:gutter="0"/>
          <w:cols w:space="720" w:equalWidth="0">
            <w:col w:w="9300"/>
          </w:cols>
        </w:sectPr>
      </w:pPr>
    </w:p>
    <w:p w:rsidR="00617692" w:rsidRDefault="00617692">
      <w:pPr>
        <w:spacing w:line="192" w:lineRule="exact"/>
        <w:rPr>
          <w:sz w:val="20"/>
          <w:szCs w:val="20"/>
        </w:rPr>
      </w:pPr>
    </w:p>
    <w:p w:rsidR="00617692" w:rsidRDefault="00617692">
      <w:pPr>
        <w:ind w:left="9060"/>
        <w:rPr>
          <w:sz w:val="20"/>
          <w:szCs w:val="20"/>
        </w:rPr>
      </w:pPr>
      <w:r>
        <w:rPr>
          <w:rFonts w:ascii="Times New Roman" w:eastAsia="Times New Roman" w:hAnsi="Times New Roman" w:cs="Times New Roman"/>
          <w:sz w:val="24"/>
          <w:szCs w:val="24"/>
        </w:rPr>
        <w:t>65</w:t>
      </w:r>
    </w:p>
    <w:p w:rsidR="00617692" w:rsidRDefault="00617692">
      <w:pPr>
        <w:sectPr w:rsidR="00617692">
          <w:type w:val="continuous"/>
          <w:pgSz w:w="11900" w:h="16838"/>
          <w:pgMar w:top="1137" w:right="1266" w:bottom="151" w:left="1340" w:header="0" w:footer="0" w:gutter="0"/>
          <w:cols w:space="720" w:equalWidth="0">
            <w:col w:w="9300"/>
          </w:cols>
        </w:sectPr>
      </w:pPr>
    </w:p>
    <w:p w:rsidR="00617692" w:rsidRDefault="00617692">
      <w:pPr>
        <w:ind w:left="358"/>
        <w:rPr>
          <w:sz w:val="20"/>
          <w:szCs w:val="20"/>
        </w:rPr>
      </w:pPr>
      <w:r>
        <w:rPr>
          <w:rFonts w:ascii="Times New Roman" w:eastAsia="Times New Roman" w:hAnsi="Times New Roman" w:cs="Times New Roman"/>
          <w:i/>
          <w:iCs/>
          <w:sz w:val="18"/>
          <w:szCs w:val="18"/>
        </w:rPr>
        <w:lastRenderedPageBreak/>
        <w:t xml:space="preserve">Второй этап — </w:t>
      </w:r>
      <w:r>
        <w:rPr>
          <w:rFonts w:ascii="Times New Roman" w:eastAsia="Times New Roman" w:hAnsi="Times New Roman" w:cs="Times New Roman"/>
          <w:sz w:val="18"/>
          <w:szCs w:val="18"/>
        </w:rPr>
        <w:t>организация работы образовательного учреждения по данному направлению.</w:t>
      </w:r>
    </w:p>
    <w:p w:rsidR="00617692" w:rsidRDefault="00617692">
      <w:pPr>
        <w:spacing w:line="116" w:lineRule="exact"/>
        <w:rPr>
          <w:sz w:val="20"/>
          <w:szCs w:val="20"/>
        </w:rPr>
      </w:pPr>
    </w:p>
    <w:p w:rsidR="00617692" w:rsidRDefault="00617692">
      <w:pPr>
        <w:numPr>
          <w:ilvl w:val="1"/>
          <w:numId w:val="48"/>
        </w:numPr>
        <w:tabs>
          <w:tab w:val="left" w:pos="550"/>
        </w:tabs>
        <w:spacing w:after="0" w:line="347" w:lineRule="auto"/>
        <w:ind w:left="358" w:firstLine="2"/>
        <w:rPr>
          <w:rFonts w:eastAsia="Times New Roman"/>
          <w:sz w:val="18"/>
          <w:szCs w:val="18"/>
        </w:rPr>
      </w:pPr>
      <w:r>
        <w:rPr>
          <w:rFonts w:ascii="Times New Roman" w:eastAsia="Times New Roman" w:hAnsi="Times New Roman" w:cs="Times New Roman"/>
          <w:sz w:val="18"/>
          <w:szCs w:val="18"/>
        </w:rPr>
        <w:t>Просветительско-воспитательная работа с обучающимися, направленная на формирование ценности здоровья и здорового образа жизни, включает:</w:t>
      </w:r>
    </w:p>
    <w:p w:rsidR="00617692" w:rsidRDefault="00617692">
      <w:pPr>
        <w:spacing w:line="35" w:lineRule="exact"/>
        <w:rPr>
          <w:rFonts w:eastAsia="Times New Roman"/>
          <w:sz w:val="18"/>
          <w:szCs w:val="18"/>
        </w:rPr>
      </w:pPr>
    </w:p>
    <w:p w:rsidR="00617692" w:rsidRDefault="00617692">
      <w:pPr>
        <w:numPr>
          <w:ilvl w:val="0"/>
          <w:numId w:val="48"/>
        </w:numPr>
        <w:tabs>
          <w:tab w:val="left" w:pos="358"/>
        </w:tabs>
        <w:spacing w:after="0" w:line="343" w:lineRule="auto"/>
        <w:ind w:left="358" w:hanging="358"/>
        <w:jc w:val="both"/>
        <w:rPr>
          <w:rFonts w:ascii="Symbol" w:eastAsia="Symbol" w:hAnsi="Symbol" w:cs="Symbol"/>
          <w:sz w:val="18"/>
          <w:szCs w:val="18"/>
        </w:rPr>
      </w:pPr>
      <w:r>
        <w:rPr>
          <w:rFonts w:ascii="Times New Roman" w:eastAsia="Times New Roman" w:hAnsi="Times New Roman" w:cs="Times New Roman"/>
          <w:sz w:val="18"/>
          <w:szCs w:val="18"/>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617692" w:rsidRDefault="00617692">
      <w:pPr>
        <w:spacing w:line="36" w:lineRule="exact"/>
        <w:rPr>
          <w:rFonts w:ascii="Symbol" w:eastAsia="Symbol" w:hAnsi="Symbol" w:cs="Symbol"/>
          <w:sz w:val="18"/>
          <w:szCs w:val="18"/>
        </w:rPr>
      </w:pPr>
    </w:p>
    <w:p w:rsidR="00617692" w:rsidRDefault="00617692">
      <w:pPr>
        <w:numPr>
          <w:ilvl w:val="0"/>
          <w:numId w:val="48"/>
        </w:numPr>
        <w:tabs>
          <w:tab w:val="left" w:pos="358"/>
        </w:tabs>
        <w:spacing w:after="0" w:line="334" w:lineRule="auto"/>
        <w:ind w:left="358" w:right="20" w:hanging="358"/>
        <w:rPr>
          <w:rFonts w:ascii="Symbol" w:eastAsia="Symbol" w:hAnsi="Symbol" w:cs="Symbol"/>
          <w:sz w:val="18"/>
          <w:szCs w:val="18"/>
        </w:rPr>
      </w:pPr>
      <w:r>
        <w:rPr>
          <w:rFonts w:ascii="Times New Roman" w:eastAsia="Times New Roman" w:hAnsi="Times New Roman" w:cs="Times New Roman"/>
          <w:sz w:val="18"/>
          <w:szCs w:val="18"/>
        </w:rPr>
        <w:t>·лекции, беседы, консультации по проблемам сохранения и укрепления здоровья, профилактике вредных привычек;</w:t>
      </w:r>
    </w:p>
    <w:p w:rsidR="00617692" w:rsidRDefault="00617692">
      <w:pPr>
        <w:spacing w:line="38" w:lineRule="exact"/>
        <w:rPr>
          <w:rFonts w:ascii="Symbol" w:eastAsia="Symbol" w:hAnsi="Symbol" w:cs="Symbol"/>
          <w:sz w:val="18"/>
          <w:szCs w:val="18"/>
        </w:rPr>
      </w:pPr>
    </w:p>
    <w:p w:rsidR="00617692" w:rsidRDefault="00617692">
      <w:pPr>
        <w:numPr>
          <w:ilvl w:val="0"/>
          <w:numId w:val="48"/>
        </w:numPr>
        <w:tabs>
          <w:tab w:val="left" w:pos="358"/>
        </w:tabs>
        <w:spacing w:after="0" w:line="334" w:lineRule="auto"/>
        <w:ind w:left="358" w:right="20" w:hanging="358"/>
        <w:rPr>
          <w:rFonts w:ascii="Symbol" w:eastAsia="Symbol" w:hAnsi="Symbol" w:cs="Symbol"/>
          <w:sz w:val="18"/>
          <w:szCs w:val="18"/>
        </w:rPr>
      </w:pPr>
      <w:r>
        <w:rPr>
          <w:rFonts w:ascii="Times New Roman" w:eastAsia="Times New Roman" w:hAnsi="Times New Roman" w:cs="Times New Roman"/>
          <w:sz w:val="18"/>
          <w:szCs w:val="18"/>
        </w:rPr>
        <w:t>·проведение дней здоровья, конкурсов, праздников и других активных мероприятий, направленных на пропаганду здорового образа жизни;</w:t>
      </w:r>
    </w:p>
    <w:p w:rsidR="00617692" w:rsidRDefault="00617692">
      <w:pPr>
        <w:spacing w:line="38" w:lineRule="exact"/>
        <w:rPr>
          <w:rFonts w:ascii="Symbol" w:eastAsia="Symbol" w:hAnsi="Symbol" w:cs="Symbol"/>
          <w:sz w:val="18"/>
          <w:szCs w:val="18"/>
        </w:rPr>
      </w:pPr>
    </w:p>
    <w:p w:rsidR="00617692" w:rsidRDefault="00617692">
      <w:pPr>
        <w:numPr>
          <w:ilvl w:val="0"/>
          <w:numId w:val="48"/>
        </w:numPr>
        <w:tabs>
          <w:tab w:val="left" w:pos="358"/>
        </w:tabs>
        <w:spacing w:after="0" w:line="343" w:lineRule="auto"/>
        <w:ind w:left="358" w:hanging="358"/>
        <w:jc w:val="both"/>
        <w:rPr>
          <w:rFonts w:ascii="Symbol" w:eastAsia="Symbol" w:hAnsi="Symbol" w:cs="Symbol"/>
          <w:sz w:val="18"/>
          <w:szCs w:val="18"/>
        </w:rPr>
      </w:pPr>
      <w:r>
        <w:rPr>
          <w:rFonts w:ascii="Times New Roman" w:eastAsia="Times New Roman" w:hAnsi="Times New Roman" w:cs="Times New Roman"/>
          <w:sz w:val="18"/>
          <w:szCs w:val="18"/>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617692" w:rsidRDefault="00617692">
      <w:pPr>
        <w:spacing w:line="27" w:lineRule="exact"/>
        <w:rPr>
          <w:rFonts w:ascii="Symbol" w:eastAsia="Symbol" w:hAnsi="Symbol" w:cs="Symbol"/>
          <w:sz w:val="18"/>
          <w:szCs w:val="18"/>
        </w:rPr>
      </w:pPr>
    </w:p>
    <w:p w:rsidR="00617692" w:rsidRDefault="00617692">
      <w:pPr>
        <w:numPr>
          <w:ilvl w:val="1"/>
          <w:numId w:val="49"/>
        </w:numPr>
        <w:tabs>
          <w:tab w:val="left" w:pos="660"/>
        </w:tabs>
        <w:spacing w:after="0" w:line="355" w:lineRule="auto"/>
        <w:ind w:left="358" w:right="20" w:firstLine="2"/>
        <w:jc w:val="both"/>
        <w:rPr>
          <w:rFonts w:eastAsia="Times New Roman"/>
          <w:sz w:val="18"/>
          <w:szCs w:val="18"/>
        </w:rPr>
      </w:pPr>
      <w:r>
        <w:rPr>
          <w:rFonts w:ascii="Times New Roman" w:eastAsia="Times New Roman" w:hAnsi="Times New Roman" w:cs="Times New Roman"/>
          <w:sz w:val="18"/>
          <w:szCs w:val="18"/>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617692" w:rsidRDefault="00617692">
      <w:pPr>
        <w:spacing w:line="4" w:lineRule="exact"/>
        <w:rPr>
          <w:rFonts w:eastAsia="Times New Roman"/>
          <w:sz w:val="18"/>
          <w:szCs w:val="18"/>
        </w:rPr>
      </w:pPr>
    </w:p>
    <w:p w:rsidR="00617692" w:rsidRDefault="00617692">
      <w:pPr>
        <w:numPr>
          <w:ilvl w:val="0"/>
          <w:numId w:val="49"/>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·проведение соответствующих лекций, семинаров, круглых столов и т. п.;</w:t>
      </w:r>
    </w:p>
    <w:p w:rsidR="00617692" w:rsidRDefault="00617692">
      <w:pPr>
        <w:spacing w:line="127" w:lineRule="exact"/>
        <w:rPr>
          <w:rFonts w:ascii="Symbol" w:eastAsia="Symbol" w:hAnsi="Symbol" w:cs="Symbol"/>
          <w:sz w:val="18"/>
          <w:szCs w:val="18"/>
        </w:rPr>
      </w:pPr>
    </w:p>
    <w:p w:rsidR="00617692" w:rsidRDefault="00617692">
      <w:pPr>
        <w:numPr>
          <w:ilvl w:val="0"/>
          <w:numId w:val="49"/>
        </w:numPr>
        <w:tabs>
          <w:tab w:val="left" w:pos="358"/>
        </w:tabs>
        <w:spacing w:after="0" w:line="334" w:lineRule="auto"/>
        <w:ind w:left="358" w:hanging="358"/>
        <w:rPr>
          <w:rFonts w:ascii="Symbol" w:eastAsia="Symbol" w:hAnsi="Symbol" w:cs="Symbol"/>
          <w:sz w:val="18"/>
          <w:szCs w:val="18"/>
        </w:rPr>
      </w:pPr>
      <w:r>
        <w:rPr>
          <w:rFonts w:ascii="Times New Roman" w:eastAsia="Times New Roman" w:hAnsi="Times New Roman" w:cs="Times New Roman"/>
          <w:sz w:val="18"/>
          <w:szCs w:val="18"/>
        </w:rPr>
        <w:t>·приобретение для педагогов, специалистов и родителей (законных представителей) необходимой научно-методической литературы;</w:t>
      </w:r>
    </w:p>
    <w:p w:rsidR="00617692" w:rsidRDefault="00617692">
      <w:pPr>
        <w:spacing w:line="38" w:lineRule="exact"/>
        <w:rPr>
          <w:rFonts w:ascii="Symbol" w:eastAsia="Symbol" w:hAnsi="Symbol" w:cs="Symbol"/>
          <w:sz w:val="18"/>
          <w:szCs w:val="18"/>
        </w:rPr>
      </w:pPr>
    </w:p>
    <w:p w:rsidR="00617692" w:rsidRDefault="00617692">
      <w:pPr>
        <w:numPr>
          <w:ilvl w:val="0"/>
          <w:numId w:val="49"/>
        </w:numPr>
        <w:tabs>
          <w:tab w:val="left" w:pos="358"/>
        </w:tabs>
        <w:spacing w:after="0" w:line="334" w:lineRule="auto"/>
        <w:ind w:left="358" w:hanging="358"/>
        <w:rPr>
          <w:rFonts w:ascii="Symbol" w:eastAsia="Symbol" w:hAnsi="Symbol" w:cs="Symbol"/>
          <w:sz w:val="18"/>
          <w:szCs w:val="18"/>
        </w:rPr>
      </w:pPr>
      <w:r>
        <w:rPr>
          <w:rFonts w:ascii="Times New Roman" w:eastAsia="Times New Roman" w:hAnsi="Times New Roman" w:cs="Times New Roman"/>
          <w:sz w:val="18"/>
          <w:szCs w:val="18"/>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617692" w:rsidRDefault="00617692">
      <w:pPr>
        <w:spacing w:line="21" w:lineRule="exact"/>
        <w:rPr>
          <w:rFonts w:ascii="Symbol" w:eastAsia="Symbol" w:hAnsi="Symbol" w:cs="Symbol"/>
          <w:sz w:val="18"/>
          <w:szCs w:val="18"/>
        </w:rPr>
      </w:pPr>
    </w:p>
    <w:p w:rsidR="00617692" w:rsidRDefault="00617692">
      <w:pPr>
        <w:ind w:left="1078"/>
        <w:rPr>
          <w:rFonts w:ascii="Symbol" w:eastAsia="Symbol" w:hAnsi="Symbol" w:cs="Symbol"/>
          <w:sz w:val="18"/>
          <w:szCs w:val="18"/>
        </w:rPr>
      </w:pPr>
      <w:r>
        <w:rPr>
          <w:rFonts w:ascii="Times New Roman" w:eastAsia="Times New Roman" w:hAnsi="Times New Roman" w:cs="Times New Roman"/>
          <w:b/>
          <w:bCs/>
          <w:sz w:val="18"/>
          <w:szCs w:val="18"/>
        </w:rPr>
        <w:t>Направления реализации программы</w:t>
      </w:r>
    </w:p>
    <w:p w:rsidR="00617692" w:rsidRDefault="00617692">
      <w:pPr>
        <w:spacing w:line="105" w:lineRule="exact"/>
        <w:rPr>
          <w:sz w:val="20"/>
          <w:szCs w:val="20"/>
        </w:rPr>
      </w:pPr>
    </w:p>
    <w:p w:rsidR="00617692" w:rsidRDefault="00617692">
      <w:pPr>
        <w:numPr>
          <w:ilvl w:val="0"/>
          <w:numId w:val="50"/>
        </w:numPr>
        <w:tabs>
          <w:tab w:val="left" w:pos="1258"/>
        </w:tabs>
        <w:spacing w:after="0" w:line="240" w:lineRule="auto"/>
        <w:ind w:left="1258" w:hanging="190"/>
        <w:rPr>
          <w:rFonts w:eastAsia="Times New Roman"/>
          <w:b/>
          <w:bCs/>
          <w:i/>
          <w:iCs/>
          <w:sz w:val="18"/>
          <w:szCs w:val="18"/>
        </w:rPr>
      </w:pPr>
      <w:r>
        <w:rPr>
          <w:rFonts w:ascii="Times New Roman" w:eastAsia="Times New Roman" w:hAnsi="Times New Roman" w:cs="Times New Roman"/>
          <w:b/>
          <w:bCs/>
          <w:i/>
          <w:iCs/>
          <w:sz w:val="18"/>
          <w:szCs w:val="18"/>
        </w:rPr>
        <w:t>Создание здоровьесберегающей инфраструктуры образовательного учреждения.</w:t>
      </w:r>
    </w:p>
    <w:p w:rsidR="00617692" w:rsidRDefault="00617692">
      <w:pPr>
        <w:spacing w:line="108" w:lineRule="exact"/>
        <w:rPr>
          <w:sz w:val="20"/>
          <w:szCs w:val="20"/>
        </w:rPr>
      </w:pPr>
    </w:p>
    <w:p w:rsidR="00617692" w:rsidRDefault="00617692">
      <w:pPr>
        <w:numPr>
          <w:ilvl w:val="0"/>
          <w:numId w:val="51"/>
        </w:numPr>
        <w:tabs>
          <w:tab w:val="left" w:pos="1258"/>
        </w:tabs>
        <w:spacing w:after="0" w:line="354" w:lineRule="auto"/>
        <w:ind w:left="358" w:firstLine="710"/>
        <w:jc w:val="both"/>
        <w:rPr>
          <w:rFonts w:eastAsia="Times New Roman"/>
          <w:sz w:val="18"/>
          <w:szCs w:val="18"/>
        </w:rPr>
      </w:pPr>
      <w:r>
        <w:rPr>
          <w:rFonts w:ascii="Times New Roman" w:eastAsia="Times New Roman" w:hAnsi="Times New Roman" w:cs="Times New Roman"/>
          <w:sz w:val="18"/>
          <w:szCs w:val="18"/>
        </w:rPr>
        <w:t>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617692" w:rsidRDefault="00617692">
      <w:pPr>
        <w:spacing w:line="5" w:lineRule="exact"/>
        <w:rPr>
          <w:rFonts w:eastAsia="Times New Roman"/>
          <w:sz w:val="18"/>
          <w:szCs w:val="18"/>
        </w:rPr>
      </w:pPr>
    </w:p>
    <w:p w:rsidR="00617692" w:rsidRDefault="00617692">
      <w:pPr>
        <w:numPr>
          <w:ilvl w:val="0"/>
          <w:numId w:val="51"/>
        </w:numPr>
        <w:tabs>
          <w:tab w:val="left" w:pos="1238"/>
        </w:tabs>
        <w:spacing w:after="0" w:line="240" w:lineRule="auto"/>
        <w:ind w:left="1238" w:hanging="170"/>
        <w:rPr>
          <w:rFonts w:eastAsia="Times New Roman"/>
          <w:sz w:val="18"/>
          <w:szCs w:val="18"/>
        </w:rPr>
      </w:pPr>
      <w:r>
        <w:rPr>
          <w:rFonts w:ascii="Times New Roman" w:eastAsia="Times New Roman" w:hAnsi="Times New Roman" w:cs="Times New Roman"/>
          <w:sz w:val="18"/>
          <w:szCs w:val="18"/>
        </w:rPr>
        <w:t xml:space="preserve">школе работает </w:t>
      </w:r>
      <w:r>
        <w:rPr>
          <w:rFonts w:ascii="Times New Roman" w:eastAsia="Times New Roman" w:hAnsi="Times New Roman" w:cs="Times New Roman"/>
          <w:i/>
          <w:iCs/>
          <w:sz w:val="18"/>
          <w:szCs w:val="18"/>
        </w:rPr>
        <w:t>столовая,</w:t>
      </w:r>
      <w:r>
        <w:rPr>
          <w:rFonts w:ascii="Times New Roman" w:eastAsia="Times New Roman" w:hAnsi="Times New Roman" w:cs="Times New Roman"/>
          <w:sz w:val="18"/>
          <w:szCs w:val="18"/>
        </w:rPr>
        <w:t xml:space="preserve"> позволяющий организовывать горячие завтраки и обеды в урочное время.</w:t>
      </w:r>
    </w:p>
    <w:p w:rsidR="00617692" w:rsidRDefault="00617692">
      <w:pPr>
        <w:spacing w:line="112" w:lineRule="exact"/>
        <w:rPr>
          <w:rFonts w:eastAsia="Times New Roman"/>
          <w:sz w:val="18"/>
          <w:szCs w:val="18"/>
        </w:rPr>
      </w:pPr>
    </w:p>
    <w:p w:rsidR="00617692" w:rsidRDefault="00617692">
      <w:pPr>
        <w:numPr>
          <w:ilvl w:val="0"/>
          <w:numId w:val="51"/>
        </w:numPr>
        <w:tabs>
          <w:tab w:val="left" w:pos="1253"/>
        </w:tabs>
        <w:spacing w:after="0" w:line="349" w:lineRule="auto"/>
        <w:ind w:left="358" w:firstLine="710"/>
        <w:rPr>
          <w:rFonts w:eastAsia="Times New Roman"/>
          <w:sz w:val="18"/>
          <w:szCs w:val="18"/>
        </w:rPr>
      </w:pPr>
      <w:r>
        <w:rPr>
          <w:rFonts w:ascii="Times New Roman" w:eastAsia="Times New Roman" w:hAnsi="Times New Roman" w:cs="Times New Roman"/>
          <w:sz w:val="18"/>
          <w:szCs w:val="18"/>
        </w:rPr>
        <w:t xml:space="preserve">школе работает оснащенный </w:t>
      </w:r>
      <w:r>
        <w:rPr>
          <w:rFonts w:ascii="Times New Roman" w:eastAsia="Times New Roman" w:hAnsi="Times New Roman" w:cs="Times New Roman"/>
          <w:i/>
          <w:iCs/>
          <w:sz w:val="18"/>
          <w:szCs w:val="18"/>
        </w:rPr>
        <w:t>спортивный зал</w:t>
      </w:r>
      <w:r>
        <w:rPr>
          <w:rFonts w:ascii="Times New Roman" w:eastAsia="Times New Roman" w:hAnsi="Times New Roman" w:cs="Times New Roman"/>
          <w:sz w:val="18"/>
          <w:szCs w:val="18"/>
        </w:rPr>
        <w:t>, оборудованный необходимым игровым и спортивным оборудованием и инвентарём. Во внеурочное время в зале работают различные секции</w:t>
      </w:r>
    </w:p>
    <w:p w:rsidR="00617692" w:rsidRDefault="00617692">
      <w:pPr>
        <w:spacing w:line="9" w:lineRule="exact"/>
        <w:rPr>
          <w:rFonts w:eastAsia="Times New Roman"/>
          <w:sz w:val="18"/>
          <w:szCs w:val="18"/>
        </w:rPr>
      </w:pPr>
    </w:p>
    <w:p w:rsidR="00617692" w:rsidRDefault="00617692">
      <w:pPr>
        <w:numPr>
          <w:ilvl w:val="0"/>
          <w:numId w:val="51"/>
        </w:numPr>
        <w:tabs>
          <w:tab w:val="left" w:pos="1238"/>
        </w:tabs>
        <w:spacing w:after="0" w:line="240" w:lineRule="auto"/>
        <w:ind w:left="1238" w:hanging="170"/>
        <w:rPr>
          <w:rFonts w:eastAsia="Times New Roman"/>
          <w:sz w:val="18"/>
          <w:szCs w:val="18"/>
        </w:rPr>
      </w:pPr>
      <w:r>
        <w:rPr>
          <w:rFonts w:ascii="Times New Roman" w:eastAsia="Times New Roman" w:hAnsi="Times New Roman" w:cs="Times New Roman"/>
          <w:sz w:val="18"/>
          <w:szCs w:val="18"/>
        </w:rPr>
        <w:t xml:space="preserve">школе работает </w:t>
      </w:r>
      <w:r>
        <w:rPr>
          <w:rFonts w:ascii="Times New Roman" w:eastAsia="Times New Roman" w:hAnsi="Times New Roman" w:cs="Times New Roman"/>
          <w:i/>
          <w:iCs/>
          <w:sz w:val="18"/>
          <w:szCs w:val="18"/>
        </w:rPr>
        <w:t>медицинский кабинет</w:t>
      </w:r>
      <w:r>
        <w:rPr>
          <w:rFonts w:ascii="Times New Roman" w:eastAsia="Times New Roman" w:hAnsi="Times New Roman" w:cs="Times New Roman"/>
          <w:sz w:val="18"/>
          <w:szCs w:val="18"/>
        </w:rPr>
        <w:t>.</w:t>
      </w:r>
    </w:p>
    <w:p w:rsidR="00617692" w:rsidRDefault="00617692">
      <w:pPr>
        <w:spacing w:line="107" w:lineRule="exact"/>
        <w:rPr>
          <w:rFonts w:eastAsia="Times New Roman"/>
          <w:sz w:val="18"/>
          <w:szCs w:val="18"/>
        </w:rPr>
      </w:pPr>
    </w:p>
    <w:p w:rsidR="00617692" w:rsidRDefault="00617692">
      <w:pPr>
        <w:numPr>
          <w:ilvl w:val="1"/>
          <w:numId w:val="51"/>
        </w:numPr>
        <w:tabs>
          <w:tab w:val="left" w:pos="1258"/>
        </w:tabs>
        <w:spacing w:after="0" w:line="240" w:lineRule="auto"/>
        <w:ind w:left="1258" w:hanging="178"/>
        <w:rPr>
          <w:rFonts w:eastAsia="Times New Roman"/>
          <w:b/>
          <w:bCs/>
          <w:i/>
          <w:iCs/>
          <w:sz w:val="18"/>
          <w:szCs w:val="18"/>
        </w:rPr>
      </w:pPr>
      <w:r>
        <w:rPr>
          <w:rFonts w:ascii="Times New Roman" w:eastAsia="Times New Roman" w:hAnsi="Times New Roman" w:cs="Times New Roman"/>
          <w:b/>
          <w:bCs/>
          <w:i/>
          <w:iCs/>
          <w:sz w:val="18"/>
          <w:szCs w:val="18"/>
        </w:rPr>
        <w:t>Рациональная организация учебной и внеучебной деятельности обучающихся.</w:t>
      </w:r>
    </w:p>
    <w:p w:rsidR="00617692" w:rsidRDefault="00617692">
      <w:pPr>
        <w:spacing w:line="111" w:lineRule="exact"/>
        <w:rPr>
          <w:sz w:val="20"/>
          <w:szCs w:val="20"/>
        </w:rPr>
      </w:pPr>
    </w:p>
    <w:p w:rsidR="00617692" w:rsidRDefault="00617692">
      <w:pPr>
        <w:spacing w:line="355" w:lineRule="auto"/>
        <w:ind w:left="358" w:firstLine="708"/>
        <w:jc w:val="both"/>
        <w:rPr>
          <w:sz w:val="20"/>
          <w:szCs w:val="20"/>
        </w:rPr>
      </w:pPr>
      <w:r>
        <w:rPr>
          <w:rFonts w:ascii="Times New Roman" w:eastAsia="Times New Roman" w:hAnsi="Times New Roman" w:cs="Times New Roman"/>
          <w:sz w:val="18"/>
          <w:szCs w:val="1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617692" w:rsidRDefault="00617692">
      <w:pPr>
        <w:spacing w:line="16" w:lineRule="exact"/>
        <w:rPr>
          <w:sz w:val="20"/>
          <w:szCs w:val="20"/>
        </w:rPr>
      </w:pPr>
    </w:p>
    <w:p w:rsidR="00617692" w:rsidRDefault="00617692">
      <w:pPr>
        <w:spacing w:line="354" w:lineRule="auto"/>
        <w:ind w:left="358" w:firstLine="713"/>
        <w:jc w:val="both"/>
        <w:rPr>
          <w:sz w:val="20"/>
          <w:szCs w:val="20"/>
        </w:rPr>
      </w:pPr>
      <w:r>
        <w:rPr>
          <w:rFonts w:ascii="Times New Roman" w:eastAsia="Times New Roman" w:hAnsi="Times New Roman" w:cs="Times New Roman"/>
          <w:sz w:val="18"/>
          <w:szCs w:val="18"/>
        </w:rPr>
        <w:lastRenderedPageBreak/>
        <w:t xml:space="preserve">Организация образовательного процесса строится с учетом </w:t>
      </w:r>
      <w:r>
        <w:rPr>
          <w:rFonts w:ascii="Times New Roman" w:eastAsia="Times New Roman" w:hAnsi="Times New Roman" w:cs="Times New Roman"/>
          <w:i/>
          <w:iCs/>
          <w:sz w:val="18"/>
          <w:szCs w:val="18"/>
        </w:rPr>
        <w:t>гигиенических норм и требований</w:t>
      </w:r>
      <w:r>
        <w:rPr>
          <w:rFonts w:ascii="Times New Roman" w:eastAsia="Times New Roman" w:hAnsi="Times New Roman" w:cs="Times New Roman"/>
          <w:sz w:val="18"/>
          <w:szCs w:val="18"/>
        </w:rPr>
        <w:t xml:space="preserve"> к орга-низации и объёму учебной и внеучебной нагрузки (выполнение домашних заданий, занятия в кружках и спортивных секциях).</w:t>
      </w:r>
    </w:p>
    <w:p w:rsidR="00617692" w:rsidRDefault="00617692">
      <w:pPr>
        <w:spacing w:line="15" w:lineRule="exact"/>
        <w:rPr>
          <w:sz w:val="20"/>
          <w:szCs w:val="20"/>
        </w:rPr>
      </w:pPr>
    </w:p>
    <w:p w:rsidR="00617692" w:rsidRDefault="00617692">
      <w:pPr>
        <w:numPr>
          <w:ilvl w:val="1"/>
          <w:numId w:val="52"/>
        </w:numPr>
        <w:tabs>
          <w:tab w:val="left" w:pos="1270"/>
        </w:tabs>
        <w:spacing w:after="0" w:line="349" w:lineRule="auto"/>
        <w:ind w:left="358" w:firstLine="710"/>
        <w:rPr>
          <w:rFonts w:eastAsia="Times New Roman"/>
          <w:sz w:val="18"/>
          <w:szCs w:val="18"/>
        </w:rPr>
      </w:pPr>
      <w:r>
        <w:rPr>
          <w:rFonts w:ascii="Times New Roman" w:eastAsia="Times New Roman" w:hAnsi="Times New Roman" w:cs="Times New Roman"/>
          <w:sz w:val="18"/>
          <w:szCs w:val="18"/>
        </w:rPr>
        <w:t xml:space="preserve">школе строго соблюдаются все </w:t>
      </w:r>
      <w:r>
        <w:rPr>
          <w:rFonts w:ascii="Times New Roman" w:eastAsia="Times New Roman" w:hAnsi="Times New Roman" w:cs="Times New Roman"/>
          <w:i/>
          <w:iCs/>
          <w:sz w:val="18"/>
          <w:szCs w:val="18"/>
        </w:rPr>
        <w:t>требования к использованию технических средств обучения</w:t>
      </w:r>
      <w:r>
        <w:rPr>
          <w:rFonts w:ascii="Times New Roman" w:eastAsia="Times New Roman" w:hAnsi="Times New Roman" w:cs="Times New Roman"/>
          <w:sz w:val="18"/>
          <w:szCs w:val="18"/>
        </w:rPr>
        <w:t>, в том числе компьютеров и аудиовизуальных средств.</w:t>
      </w:r>
    </w:p>
    <w:p w:rsidR="00617692" w:rsidRDefault="00617692">
      <w:pPr>
        <w:spacing w:line="14" w:lineRule="exact"/>
        <w:rPr>
          <w:rFonts w:eastAsia="Times New Roman"/>
          <w:sz w:val="18"/>
          <w:szCs w:val="18"/>
        </w:rPr>
      </w:pPr>
    </w:p>
    <w:p w:rsidR="00617692" w:rsidRDefault="00617692">
      <w:pPr>
        <w:numPr>
          <w:ilvl w:val="0"/>
          <w:numId w:val="52"/>
        </w:numPr>
        <w:tabs>
          <w:tab w:val="left" w:pos="1218"/>
        </w:tabs>
        <w:spacing w:after="0" w:line="240" w:lineRule="auto"/>
        <w:ind w:left="1218" w:hanging="181"/>
        <w:rPr>
          <w:rFonts w:eastAsia="Times New Roman"/>
          <w:b/>
          <w:bCs/>
          <w:i/>
          <w:iCs/>
          <w:sz w:val="18"/>
          <w:szCs w:val="18"/>
        </w:rPr>
      </w:pPr>
      <w:r>
        <w:rPr>
          <w:rFonts w:ascii="Times New Roman" w:eastAsia="Times New Roman" w:hAnsi="Times New Roman" w:cs="Times New Roman"/>
          <w:b/>
          <w:bCs/>
          <w:i/>
          <w:iCs/>
          <w:sz w:val="18"/>
          <w:szCs w:val="18"/>
        </w:rPr>
        <w:t>Организация физкультурно-оздоровительной работы</w:t>
      </w:r>
    </w:p>
    <w:p w:rsidR="00617692" w:rsidRDefault="00617692">
      <w:pPr>
        <w:spacing w:line="108" w:lineRule="exact"/>
        <w:rPr>
          <w:sz w:val="20"/>
          <w:szCs w:val="20"/>
        </w:rPr>
      </w:pPr>
    </w:p>
    <w:p w:rsidR="00617692" w:rsidRDefault="00617692">
      <w:pPr>
        <w:spacing w:line="356" w:lineRule="auto"/>
        <w:ind w:left="358" w:firstLine="708"/>
        <w:jc w:val="both"/>
        <w:rPr>
          <w:sz w:val="20"/>
          <w:szCs w:val="20"/>
        </w:rPr>
      </w:pPr>
      <w:r>
        <w:rPr>
          <w:rFonts w:ascii="Times New Roman" w:eastAsia="Times New Roman" w:hAnsi="Times New Roman" w:cs="Times New Roman"/>
          <w:sz w:val="18"/>
          <w:szCs w:val="1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17692" w:rsidRDefault="00617692">
      <w:pPr>
        <w:sectPr w:rsidR="00617692">
          <w:pgSz w:w="11900" w:h="16838"/>
          <w:pgMar w:top="1127" w:right="1266" w:bottom="151" w:left="1342" w:header="0" w:footer="0" w:gutter="0"/>
          <w:cols w:space="720" w:equalWidth="0">
            <w:col w:w="9298"/>
          </w:cols>
        </w:sectPr>
      </w:pPr>
    </w:p>
    <w:p w:rsidR="00617692" w:rsidRDefault="00617692">
      <w:pPr>
        <w:spacing w:line="349"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66</w:t>
      </w:r>
    </w:p>
    <w:p w:rsidR="00617692" w:rsidRDefault="00617692">
      <w:pPr>
        <w:sectPr w:rsidR="00617692">
          <w:type w:val="continuous"/>
          <w:pgSz w:w="11900" w:h="16838"/>
          <w:pgMar w:top="1127" w:right="1266" w:bottom="151" w:left="1342" w:header="0" w:footer="0" w:gutter="0"/>
          <w:cols w:space="720" w:equalWidth="0">
            <w:col w:w="9298"/>
          </w:cols>
        </w:sectPr>
      </w:pPr>
    </w:p>
    <w:p w:rsidR="00617692" w:rsidRDefault="00617692">
      <w:pPr>
        <w:numPr>
          <w:ilvl w:val="0"/>
          <w:numId w:val="53"/>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i/>
          <w:iCs/>
          <w:sz w:val="18"/>
          <w:szCs w:val="18"/>
        </w:rPr>
        <w:lastRenderedPageBreak/>
        <w:t>полноценную и эффективную работу с обучающимися всех групп здоровья (на уроках физкультуры, в секциях и т.</w:t>
      </w:r>
    </w:p>
    <w:p w:rsidR="00617692" w:rsidRDefault="00617692">
      <w:pPr>
        <w:spacing w:line="105" w:lineRule="exact"/>
        <w:rPr>
          <w:rFonts w:ascii="Symbol" w:eastAsia="Symbol" w:hAnsi="Symbol" w:cs="Symbol"/>
          <w:sz w:val="18"/>
          <w:szCs w:val="18"/>
        </w:rPr>
      </w:pPr>
    </w:p>
    <w:p w:rsidR="00617692" w:rsidRDefault="00617692">
      <w:pPr>
        <w:ind w:left="358"/>
        <w:rPr>
          <w:rFonts w:ascii="Symbol" w:eastAsia="Symbol" w:hAnsi="Symbol" w:cs="Symbol"/>
          <w:sz w:val="18"/>
          <w:szCs w:val="18"/>
        </w:rPr>
      </w:pPr>
      <w:r>
        <w:rPr>
          <w:rFonts w:ascii="Times New Roman" w:eastAsia="Times New Roman" w:hAnsi="Times New Roman" w:cs="Times New Roman"/>
          <w:i/>
          <w:iCs/>
          <w:sz w:val="18"/>
          <w:szCs w:val="18"/>
        </w:rPr>
        <w:t>п.);</w:t>
      </w:r>
    </w:p>
    <w:p w:rsidR="00617692" w:rsidRDefault="00617692">
      <w:pPr>
        <w:spacing w:line="127" w:lineRule="exact"/>
        <w:rPr>
          <w:rFonts w:ascii="Symbol" w:eastAsia="Symbol" w:hAnsi="Symbol" w:cs="Symbol"/>
          <w:sz w:val="18"/>
          <w:szCs w:val="18"/>
        </w:rPr>
      </w:pPr>
    </w:p>
    <w:p w:rsidR="00617692" w:rsidRDefault="00617692">
      <w:pPr>
        <w:numPr>
          <w:ilvl w:val="0"/>
          <w:numId w:val="53"/>
        </w:numPr>
        <w:tabs>
          <w:tab w:val="left" w:pos="358"/>
        </w:tabs>
        <w:spacing w:after="0" w:line="331" w:lineRule="auto"/>
        <w:ind w:left="358" w:hanging="358"/>
        <w:rPr>
          <w:rFonts w:ascii="Symbol" w:eastAsia="Symbol" w:hAnsi="Symbol" w:cs="Symbol"/>
          <w:sz w:val="18"/>
          <w:szCs w:val="18"/>
        </w:rPr>
      </w:pPr>
      <w:r>
        <w:rPr>
          <w:rFonts w:ascii="Times New Roman" w:eastAsia="Times New Roman" w:hAnsi="Times New Roman" w:cs="Times New Roman"/>
          <w:i/>
          <w:iCs/>
          <w:sz w:val="18"/>
          <w:szCs w:val="1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17692" w:rsidRDefault="00617692">
      <w:pPr>
        <w:spacing w:line="44" w:lineRule="exact"/>
        <w:rPr>
          <w:rFonts w:ascii="Symbol" w:eastAsia="Symbol" w:hAnsi="Symbol" w:cs="Symbol"/>
          <w:sz w:val="18"/>
          <w:szCs w:val="18"/>
        </w:rPr>
      </w:pPr>
    </w:p>
    <w:p w:rsidR="00617692" w:rsidRDefault="00617692">
      <w:pPr>
        <w:numPr>
          <w:ilvl w:val="0"/>
          <w:numId w:val="53"/>
        </w:numPr>
        <w:tabs>
          <w:tab w:val="left" w:pos="358"/>
        </w:tabs>
        <w:spacing w:after="0" w:line="331" w:lineRule="auto"/>
        <w:ind w:left="358" w:right="20" w:hanging="358"/>
        <w:rPr>
          <w:rFonts w:ascii="Symbol" w:eastAsia="Symbol" w:hAnsi="Symbol" w:cs="Symbol"/>
          <w:sz w:val="18"/>
          <w:szCs w:val="18"/>
        </w:rPr>
      </w:pPr>
      <w:r>
        <w:rPr>
          <w:rFonts w:ascii="Times New Roman" w:eastAsia="Times New Roman" w:hAnsi="Times New Roman" w:cs="Times New Roman"/>
          <w:i/>
          <w:iCs/>
          <w:sz w:val="18"/>
          <w:szCs w:val="1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617692" w:rsidRDefault="00617692">
      <w:pPr>
        <w:spacing w:line="20" w:lineRule="exact"/>
        <w:rPr>
          <w:rFonts w:ascii="Symbol" w:eastAsia="Symbol" w:hAnsi="Symbol" w:cs="Symbol"/>
          <w:sz w:val="18"/>
          <w:szCs w:val="18"/>
        </w:rPr>
      </w:pPr>
    </w:p>
    <w:p w:rsidR="00617692" w:rsidRDefault="00617692">
      <w:pPr>
        <w:numPr>
          <w:ilvl w:val="0"/>
          <w:numId w:val="53"/>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i/>
          <w:iCs/>
          <w:sz w:val="18"/>
          <w:szCs w:val="18"/>
        </w:rPr>
        <w:t>организацию работы спортивных секций и создание условий для их эффективного функционирования;</w:t>
      </w:r>
    </w:p>
    <w:p w:rsidR="00617692" w:rsidRDefault="00617692">
      <w:pPr>
        <w:spacing w:line="127" w:lineRule="exact"/>
        <w:rPr>
          <w:rFonts w:ascii="Symbol" w:eastAsia="Symbol" w:hAnsi="Symbol" w:cs="Symbol"/>
          <w:sz w:val="18"/>
          <w:szCs w:val="18"/>
        </w:rPr>
      </w:pPr>
    </w:p>
    <w:p w:rsidR="00617692" w:rsidRDefault="00617692">
      <w:pPr>
        <w:numPr>
          <w:ilvl w:val="0"/>
          <w:numId w:val="53"/>
        </w:numPr>
        <w:tabs>
          <w:tab w:val="left" w:pos="358"/>
        </w:tabs>
        <w:spacing w:after="0" w:line="331" w:lineRule="auto"/>
        <w:ind w:left="358" w:hanging="358"/>
        <w:rPr>
          <w:rFonts w:ascii="Symbol" w:eastAsia="Symbol" w:hAnsi="Symbol" w:cs="Symbol"/>
          <w:sz w:val="18"/>
          <w:szCs w:val="18"/>
        </w:rPr>
      </w:pPr>
      <w:r>
        <w:rPr>
          <w:rFonts w:ascii="Times New Roman" w:eastAsia="Times New Roman" w:hAnsi="Times New Roman" w:cs="Times New Roman"/>
          <w:i/>
          <w:iCs/>
          <w:sz w:val="18"/>
          <w:szCs w:val="18"/>
        </w:rPr>
        <w:t>регулярное проведение спортивно-оздоровительных мероприятий (дней спорта, соревнований, олимпиад, походов и т. п.).</w:t>
      </w:r>
    </w:p>
    <w:p w:rsidR="00617692" w:rsidRDefault="00617692">
      <w:pPr>
        <w:spacing w:line="27" w:lineRule="exact"/>
        <w:rPr>
          <w:sz w:val="20"/>
          <w:szCs w:val="20"/>
        </w:rPr>
      </w:pPr>
    </w:p>
    <w:p w:rsidR="00617692" w:rsidRDefault="00617692">
      <w:pPr>
        <w:numPr>
          <w:ilvl w:val="0"/>
          <w:numId w:val="54"/>
        </w:numPr>
        <w:tabs>
          <w:tab w:val="left" w:pos="1078"/>
        </w:tabs>
        <w:spacing w:after="0" w:line="240" w:lineRule="auto"/>
        <w:ind w:left="1078" w:hanging="176"/>
        <w:rPr>
          <w:rFonts w:eastAsia="Times New Roman"/>
          <w:b/>
          <w:bCs/>
          <w:i/>
          <w:iCs/>
          <w:sz w:val="18"/>
          <w:szCs w:val="18"/>
        </w:rPr>
      </w:pPr>
      <w:r>
        <w:rPr>
          <w:rFonts w:ascii="Times New Roman" w:eastAsia="Times New Roman" w:hAnsi="Times New Roman" w:cs="Times New Roman"/>
          <w:b/>
          <w:bCs/>
          <w:i/>
          <w:iCs/>
          <w:sz w:val="18"/>
          <w:szCs w:val="18"/>
        </w:rPr>
        <w:t>Просветительская работа с родителями (законными представителями).</w:t>
      </w:r>
    </w:p>
    <w:p w:rsidR="00617692" w:rsidRDefault="00617692">
      <w:pPr>
        <w:spacing w:line="97" w:lineRule="exact"/>
        <w:rPr>
          <w:rFonts w:eastAsia="Times New Roman"/>
          <w:b/>
          <w:bCs/>
          <w:i/>
          <w:iCs/>
          <w:sz w:val="18"/>
          <w:szCs w:val="18"/>
        </w:rPr>
      </w:pPr>
    </w:p>
    <w:p w:rsidR="00617692" w:rsidRDefault="00617692">
      <w:pPr>
        <w:ind w:left="1078"/>
        <w:rPr>
          <w:rFonts w:eastAsia="Times New Roman"/>
          <w:b/>
          <w:bCs/>
          <w:i/>
          <w:iCs/>
          <w:sz w:val="18"/>
          <w:szCs w:val="18"/>
        </w:rPr>
      </w:pPr>
      <w:r>
        <w:rPr>
          <w:rFonts w:ascii="Times New Roman" w:eastAsia="Times New Roman" w:hAnsi="Times New Roman" w:cs="Times New Roman"/>
          <w:sz w:val="18"/>
          <w:szCs w:val="18"/>
        </w:rPr>
        <w:t>Сложившаяся  (</w:t>
      </w:r>
      <w:r>
        <w:rPr>
          <w:rFonts w:ascii="Times New Roman" w:eastAsia="Times New Roman" w:hAnsi="Times New Roman" w:cs="Times New Roman"/>
          <w:i/>
          <w:iCs/>
          <w:sz w:val="18"/>
          <w:szCs w:val="18"/>
        </w:rPr>
        <w:t>или  складывающаяся</w:t>
      </w:r>
      <w:r>
        <w:rPr>
          <w:rFonts w:ascii="Times New Roman" w:eastAsia="Times New Roman" w:hAnsi="Times New Roman" w:cs="Times New Roman"/>
          <w:sz w:val="18"/>
          <w:szCs w:val="18"/>
        </w:rPr>
        <w:t>)  система  работы  с  родителями  (законными  представителями)  по</w:t>
      </w:r>
    </w:p>
    <w:p w:rsidR="00617692" w:rsidRDefault="00617692">
      <w:pPr>
        <w:spacing w:line="103"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вопросам охраны и укрепления здоровья детей направлена на повышение их уровня знаний и включает:</w:t>
      </w:r>
    </w:p>
    <w:p w:rsidR="00617692" w:rsidRDefault="00617692">
      <w:pPr>
        <w:spacing w:line="103" w:lineRule="exact"/>
        <w:rPr>
          <w:sz w:val="20"/>
          <w:szCs w:val="20"/>
        </w:rPr>
      </w:pPr>
    </w:p>
    <w:p w:rsidR="00617692" w:rsidRDefault="00617692">
      <w:pPr>
        <w:numPr>
          <w:ilvl w:val="0"/>
          <w:numId w:val="55"/>
        </w:numPr>
        <w:tabs>
          <w:tab w:val="left" w:pos="358"/>
        </w:tabs>
        <w:spacing w:after="0" w:line="240" w:lineRule="auto"/>
        <w:ind w:left="358" w:hanging="356"/>
        <w:rPr>
          <w:rFonts w:ascii="Symbol" w:eastAsia="Symbol" w:hAnsi="Symbol" w:cs="Symbol"/>
          <w:sz w:val="18"/>
          <w:szCs w:val="18"/>
        </w:rPr>
      </w:pPr>
      <w:r>
        <w:rPr>
          <w:rFonts w:ascii="Times New Roman" w:eastAsia="Times New Roman" w:hAnsi="Times New Roman" w:cs="Times New Roman"/>
          <w:sz w:val="18"/>
          <w:szCs w:val="18"/>
        </w:rPr>
        <w:t>проведение соответствующих лекций, семинаров, круглых столов и т. п.;</w:t>
      </w:r>
    </w:p>
    <w:p w:rsidR="00617692" w:rsidRDefault="00617692">
      <w:pPr>
        <w:spacing w:line="127" w:lineRule="exact"/>
        <w:rPr>
          <w:rFonts w:ascii="Symbol" w:eastAsia="Symbol" w:hAnsi="Symbol" w:cs="Symbol"/>
          <w:sz w:val="18"/>
          <w:szCs w:val="18"/>
        </w:rPr>
      </w:pPr>
    </w:p>
    <w:p w:rsidR="00617692" w:rsidRDefault="00617692">
      <w:pPr>
        <w:numPr>
          <w:ilvl w:val="0"/>
          <w:numId w:val="55"/>
        </w:numPr>
        <w:tabs>
          <w:tab w:val="left" w:pos="358"/>
        </w:tabs>
        <w:spacing w:after="0" w:line="331" w:lineRule="auto"/>
        <w:ind w:left="358" w:right="20" w:hanging="356"/>
        <w:rPr>
          <w:rFonts w:ascii="Symbol" w:eastAsia="Symbol" w:hAnsi="Symbol" w:cs="Symbol"/>
          <w:sz w:val="18"/>
          <w:szCs w:val="18"/>
        </w:rPr>
      </w:pPr>
      <w:r>
        <w:rPr>
          <w:rFonts w:ascii="Times New Roman" w:eastAsia="Times New Roman" w:hAnsi="Times New Roman" w:cs="Times New Roman"/>
          <w:sz w:val="18"/>
          <w:szCs w:val="1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617692" w:rsidRDefault="00617692">
      <w:pPr>
        <w:spacing w:line="20" w:lineRule="exact"/>
        <w:rPr>
          <w:rFonts w:ascii="Symbol" w:eastAsia="Symbol" w:hAnsi="Symbol" w:cs="Symbol"/>
          <w:sz w:val="18"/>
          <w:szCs w:val="18"/>
        </w:rPr>
      </w:pPr>
    </w:p>
    <w:p w:rsidR="00617692" w:rsidRDefault="00617692">
      <w:pPr>
        <w:numPr>
          <w:ilvl w:val="0"/>
          <w:numId w:val="55"/>
        </w:numPr>
        <w:tabs>
          <w:tab w:val="left" w:pos="358"/>
        </w:tabs>
        <w:spacing w:after="0" w:line="240" w:lineRule="auto"/>
        <w:ind w:left="358" w:hanging="356"/>
        <w:rPr>
          <w:rFonts w:ascii="Symbol" w:eastAsia="Symbol" w:hAnsi="Symbol" w:cs="Symbol"/>
          <w:sz w:val="18"/>
          <w:szCs w:val="18"/>
        </w:rPr>
      </w:pPr>
      <w:r>
        <w:rPr>
          <w:rFonts w:ascii="Times New Roman" w:eastAsia="Times New Roman" w:hAnsi="Times New Roman" w:cs="Times New Roman"/>
          <w:sz w:val="18"/>
          <w:szCs w:val="18"/>
        </w:rPr>
        <w:t>создание библиотечки детского здоровья, доступной для родителей и т.п.</w:t>
      </w:r>
    </w:p>
    <w:p w:rsidR="00617692" w:rsidRDefault="00617692">
      <w:pPr>
        <w:spacing w:line="107" w:lineRule="exact"/>
        <w:rPr>
          <w:sz w:val="20"/>
          <w:szCs w:val="20"/>
        </w:rPr>
      </w:pPr>
    </w:p>
    <w:p w:rsidR="00617692" w:rsidRDefault="00617692">
      <w:pPr>
        <w:ind w:left="538"/>
        <w:rPr>
          <w:sz w:val="20"/>
          <w:szCs w:val="20"/>
        </w:rPr>
      </w:pPr>
      <w:r>
        <w:rPr>
          <w:rFonts w:ascii="Times New Roman" w:eastAsia="Times New Roman" w:hAnsi="Times New Roman" w:cs="Times New Roman"/>
          <w:b/>
          <w:bCs/>
          <w:sz w:val="18"/>
          <w:szCs w:val="18"/>
        </w:rPr>
        <w:t>Использование возможностей УМК в образовательном процессе.</w:t>
      </w:r>
    </w:p>
    <w:p w:rsidR="00617692" w:rsidRDefault="00617692">
      <w:pPr>
        <w:spacing w:line="110" w:lineRule="exact"/>
        <w:rPr>
          <w:sz w:val="20"/>
          <w:szCs w:val="20"/>
        </w:rPr>
      </w:pPr>
    </w:p>
    <w:p w:rsidR="00617692" w:rsidRDefault="00617692">
      <w:pPr>
        <w:spacing w:line="356" w:lineRule="auto"/>
        <w:ind w:left="358" w:firstLine="228"/>
        <w:jc w:val="both"/>
        <w:rPr>
          <w:sz w:val="20"/>
          <w:szCs w:val="20"/>
        </w:rPr>
      </w:pPr>
      <w:r>
        <w:rPr>
          <w:rFonts w:ascii="Times New Roman" w:eastAsia="Times New Roman" w:hAnsi="Times New Roman" w:cs="Times New Roman"/>
          <w:sz w:val="18"/>
          <w:szCs w:val="1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617692" w:rsidRDefault="00617692">
      <w:pPr>
        <w:spacing w:line="18" w:lineRule="exact"/>
        <w:rPr>
          <w:sz w:val="20"/>
          <w:szCs w:val="20"/>
        </w:rPr>
      </w:pPr>
    </w:p>
    <w:p w:rsidR="00617692" w:rsidRDefault="00617692">
      <w:pPr>
        <w:numPr>
          <w:ilvl w:val="1"/>
          <w:numId w:val="56"/>
        </w:numPr>
        <w:tabs>
          <w:tab w:val="left" w:pos="797"/>
        </w:tabs>
        <w:spacing w:after="0" w:line="362" w:lineRule="auto"/>
        <w:ind w:left="358" w:firstLine="230"/>
        <w:jc w:val="both"/>
        <w:rPr>
          <w:rFonts w:eastAsia="Times New Roman"/>
          <w:sz w:val="18"/>
          <w:szCs w:val="18"/>
        </w:rPr>
      </w:pPr>
      <w:r>
        <w:rPr>
          <w:rFonts w:ascii="Times New Roman" w:eastAsia="Times New Roman" w:hAnsi="Times New Roman" w:cs="Times New Roman"/>
          <w:sz w:val="18"/>
          <w:szCs w:val="18"/>
        </w:rPr>
        <w:t>курсе «</w:t>
      </w:r>
      <w:r>
        <w:rPr>
          <w:rFonts w:ascii="Times New Roman" w:eastAsia="Times New Roman" w:hAnsi="Times New Roman" w:cs="Times New Roman"/>
          <w:b/>
          <w:bCs/>
          <w:i/>
          <w:iCs/>
          <w:sz w:val="18"/>
          <w:szCs w:val="18"/>
        </w:rPr>
        <w:t>Окружающий мир»</w:t>
      </w:r>
      <w:r>
        <w:rPr>
          <w:rFonts w:ascii="Times New Roman" w:eastAsia="Times New Roman" w:hAnsi="Times New Roman" w:cs="Times New Roman"/>
          <w:sz w:val="18"/>
          <w:szCs w:val="18"/>
        </w:rPr>
        <w:t>—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617692" w:rsidRDefault="00617692">
      <w:pPr>
        <w:spacing w:line="301" w:lineRule="exact"/>
        <w:rPr>
          <w:rFonts w:eastAsia="Times New Roman"/>
          <w:sz w:val="18"/>
          <w:szCs w:val="18"/>
        </w:rPr>
      </w:pPr>
    </w:p>
    <w:p w:rsidR="00617692" w:rsidRDefault="00617692">
      <w:pPr>
        <w:spacing w:line="347" w:lineRule="auto"/>
        <w:ind w:left="358" w:right="20" w:firstLine="228"/>
        <w:rPr>
          <w:rFonts w:eastAsia="Times New Roman"/>
          <w:sz w:val="18"/>
          <w:szCs w:val="18"/>
        </w:rPr>
      </w:pPr>
      <w:r>
        <w:rPr>
          <w:rFonts w:ascii="Times New Roman" w:eastAsia="Times New Roman" w:hAnsi="Times New Roman" w:cs="Times New Roman"/>
          <w:sz w:val="18"/>
          <w:szCs w:val="1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617692" w:rsidRDefault="00617692">
      <w:pPr>
        <w:spacing w:line="20" w:lineRule="exact"/>
        <w:rPr>
          <w:rFonts w:eastAsia="Times New Roman"/>
          <w:sz w:val="18"/>
          <w:szCs w:val="18"/>
        </w:rPr>
      </w:pPr>
    </w:p>
    <w:p w:rsidR="00617692" w:rsidRDefault="00617692">
      <w:pPr>
        <w:spacing w:line="354" w:lineRule="auto"/>
        <w:ind w:left="358" w:right="20"/>
        <w:jc w:val="both"/>
        <w:rPr>
          <w:rFonts w:eastAsia="Times New Roman"/>
          <w:sz w:val="18"/>
          <w:szCs w:val="18"/>
        </w:rPr>
      </w:pPr>
      <w:r>
        <w:rPr>
          <w:rFonts w:ascii="Times New Roman" w:eastAsia="Times New Roman" w:hAnsi="Times New Roman" w:cs="Times New Roman"/>
          <w:sz w:val="18"/>
          <w:szCs w:val="18"/>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617692" w:rsidRDefault="00617692">
      <w:pPr>
        <w:spacing w:line="18" w:lineRule="exact"/>
        <w:rPr>
          <w:rFonts w:eastAsia="Times New Roman"/>
          <w:sz w:val="18"/>
          <w:szCs w:val="18"/>
        </w:rPr>
      </w:pPr>
    </w:p>
    <w:p w:rsidR="00617692" w:rsidRDefault="00617692">
      <w:pPr>
        <w:numPr>
          <w:ilvl w:val="1"/>
          <w:numId w:val="56"/>
        </w:numPr>
        <w:tabs>
          <w:tab w:val="left" w:pos="785"/>
        </w:tabs>
        <w:spacing w:after="0" w:line="380" w:lineRule="auto"/>
        <w:ind w:left="358" w:right="20" w:firstLine="230"/>
        <w:jc w:val="both"/>
        <w:rPr>
          <w:rFonts w:eastAsia="Times New Roman"/>
          <w:sz w:val="17"/>
          <w:szCs w:val="17"/>
        </w:rPr>
      </w:pPr>
      <w:r>
        <w:rPr>
          <w:rFonts w:ascii="Times New Roman" w:eastAsia="Times New Roman" w:hAnsi="Times New Roman" w:cs="Times New Roman"/>
          <w:sz w:val="17"/>
          <w:szCs w:val="17"/>
        </w:rPr>
        <w:lastRenderedPageBreak/>
        <w:t xml:space="preserve">курсе </w:t>
      </w:r>
      <w:r>
        <w:rPr>
          <w:rFonts w:ascii="Times New Roman" w:eastAsia="Times New Roman" w:hAnsi="Times New Roman" w:cs="Times New Roman"/>
          <w:b/>
          <w:bCs/>
          <w:i/>
          <w:iCs/>
          <w:sz w:val="17"/>
          <w:szCs w:val="17"/>
        </w:rPr>
        <w:t>«Технология»</w:t>
      </w:r>
      <w:r>
        <w:rPr>
          <w:rFonts w:ascii="Times New Roman" w:eastAsia="Times New Roman" w:hAnsi="Times New Roman" w:cs="Times New Roman"/>
          <w:sz w:val="17"/>
          <w:szCs w:val="17"/>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w:t>
      </w:r>
    </w:p>
    <w:p w:rsidR="00617692" w:rsidRDefault="00617692">
      <w:pPr>
        <w:numPr>
          <w:ilvl w:val="0"/>
          <w:numId w:val="56"/>
        </w:numPr>
        <w:tabs>
          <w:tab w:val="left" w:pos="478"/>
        </w:tabs>
        <w:spacing w:after="0" w:line="240" w:lineRule="auto"/>
        <w:ind w:left="478" w:hanging="118"/>
        <w:rPr>
          <w:rFonts w:eastAsia="Times New Roman"/>
          <w:sz w:val="18"/>
          <w:szCs w:val="18"/>
        </w:rPr>
      </w:pPr>
      <w:r>
        <w:rPr>
          <w:rFonts w:ascii="Times New Roman" w:eastAsia="Times New Roman" w:hAnsi="Times New Roman" w:cs="Times New Roman"/>
          <w:sz w:val="18"/>
          <w:szCs w:val="18"/>
        </w:rPr>
        <w:t>важнейшими номерами телефонов, которые могут потребоваться ребенку в критической ситуации.</w:t>
      </w:r>
    </w:p>
    <w:p w:rsidR="00617692" w:rsidRDefault="00617692">
      <w:pPr>
        <w:spacing w:line="112" w:lineRule="exact"/>
        <w:rPr>
          <w:rFonts w:eastAsia="Times New Roman"/>
          <w:sz w:val="18"/>
          <w:szCs w:val="18"/>
        </w:rPr>
      </w:pPr>
    </w:p>
    <w:p w:rsidR="00617692" w:rsidRDefault="00617692">
      <w:pPr>
        <w:numPr>
          <w:ilvl w:val="1"/>
          <w:numId w:val="56"/>
        </w:numPr>
        <w:tabs>
          <w:tab w:val="left" w:pos="799"/>
        </w:tabs>
        <w:spacing w:after="0" w:line="355" w:lineRule="auto"/>
        <w:ind w:left="358" w:firstLine="230"/>
        <w:jc w:val="both"/>
        <w:rPr>
          <w:rFonts w:eastAsia="Times New Roman"/>
          <w:sz w:val="18"/>
          <w:szCs w:val="18"/>
        </w:rPr>
      </w:pPr>
      <w:r>
        <w:rPr>
          <w:rFonts w:ascii="Times New Roman" w:eastAsia="Times New Roman" w:hAnsi="Times New Roman" w:cs="Times New Roman"/>
          <w:sz w:val="18"/>
          <w:szCs w:val="18"/>
        </w:rPr>
        <w:t xml:space="preserve">курсе </w:t>
      </w:r>
      <w:r>
        <w:rPr>
          <w:rFonts w:ascii="Times New Roman" w:eastAsia="Times New Roman" w:hAnsi="Times New Roman" w:cs="Times New Roman"/>
          <w:b/>
          <w:bCs/>
          <w:i/>
          <w:iCs/>
          <w:sz w:val="18"/>
          <w:szCs w:val="18"/>
        </w:rPr>
        <w:t>«Физическая культура»</w:t>
      </w:r>
      <w:r>
        <w:rPr>
          <w:rFonts w:ascii="Times New Roman" w:eastAsia="Times New Roman" w:hAnsi="Times New Roman" w:cs="Times New Roman"/>
          <w:sz w:val="18"/>
          <w:szCs w:val="18"/>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617692" w:rsidRDefault="00617692">
      <w:pPr>
        <w:spacing w:line="16" w:lineRule="exact"/>
        <w:rPr>
          <w:rFonts w:eastAsia="Times New Roman"/>
          <w:sz w:val="18"/>
          <w:szCs w:val="18"/>
        </w:rPr>
      </w:pPr>
    </w:p>
    <w:p w:rsidR="00617692" w:rsidRDefault="00617692">
      <w:pPr>
        <w:numPr>
          <w:ilvl w:val="1"/>
          <w:numId w:val="56"/>
        </w:numPr>
        <w:tabs>
          <w:tab w:val="left" w:pos="785"/>
        </w:tabs>
        <w:spacing w:after="0" w:line="357" w:lineRule="auto"/>
        <w:ind w:left="358" w:firstLine="228"/>
        <w:jc w:val="both"/>
        <w:rPr>
          <w:rFonts w:eastAsia="Times New Roman"/>
          <w:b/>
          <w:bCs/>
          <w:sz w:val="18"/>
          <w:szCs w:val="18"/>
        </w:rPr>
      </w:pPr>
      <w:r>
        <w:rPr>
          <w:rFonts w:ascii="Times New Roman" w:eastAsia="Times New Roman" w:hAnsi="Times New Roman" w:cs="Times New Roman"/>
          <w:b/>
          <w:bCs/>
          <w:sz w:val="18"/>
          <w:szCs w:val="18"/>
        </w:rPr>
        <w:t xml:space="preserve">курсе «Основы религиозных культур и светской этики» </w:t>
      </w:r>
      <w:r>
        <w:rPr>
          <w:rFonts w:ascii="Times New Roman" w:eastAsia="Times New Roman" w:hAnsi="Times New Roman" w:cs="Times New Roman"/>
          <w:sz w:val="18"/>
          <w:szCs w:val="18"/>
        </w:rPr>
        <w:t>тема труда, образования, природы проходит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617692" w:rsidRDefault="00617692">
      <w:pPr>
        <w:sectPr w:rsidR="00617692">
          <w:pgSz w:w="11900" w:h="16838"/>
          <w:pgMar w:top="1125" w:right="1266" w:bottom="151" w:left="1342" w:header="0" w:footer="0" w:gutter="0"/>
          <w:cols w:space="720" w:equalWidth="0">
            <w:col w:w="9298"/>
          </w:cols>
        </w:sectPr>
      </w:pPr>
    </w:p>
    <w:p w:rsidR="00617692" w:rsidRDefault="00617692">
      <w:pPr>
        <w:spacing w:line="335"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67</w:t>
      </w:r>
    </w:p>
    <w:p w:rsidR="00617692" w:rsidRDefault="00617692">
      <w:pPr>
        <w:sectPr w:rsidR="00617692">
          <w:type w:val="continuous"/>
          <w:pgSz w:w="11900" w:h="16838"/>
          <w:pgMar w:top="1125" w:right="1266" w:bottom="151" w:left="1342" w:header="0" w:footer="0" w:gutter="0"/>
          <w:cols w:space="720" w:equalWidth="0">
            <w:col w:w="9298"/>
          </w:cols>
        </w:sectPr>
      </w:pPr>
    </w:p>
    <w:p w:rsidR="00617692" w:rsidRDefault="00617692">
      <w:pPr>
        <w:spacing w:line="354" w:lineRule="auto"/>
        <w:ind w:left="358" w:right="700" w:firstLine="226"/>
        <w:jc w:val="both"/>
        <w:rPr>
          <w:sz w:val="20"/>
          <w:szCs w:val="20"/>
        </w:rPr>
      </w:pPr>
      <w:r>
        <w:rPr>
          <w:rFonts w:ascii="Times New Roman" w:eastAsia="Times New Roman" w:hAnsi="Times New Roman" w:cs="Times New Roman"/>
          <w:sz w:val="18"/>
          <w:szCs w:val="18"/>
        </w:rPr>
        <w:lastRenderedPageBreak/>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Pr>
          <w:rFonts w:ascii="Times New Roman" w:eastAsia="Times New Roman" w:hAnsi="Times New Roman" w:cs="Times New Roman"/>
          <w:b/>
          <w:bCs/>
          <w:sz w:val="18"/>
          <w:szCs w:val="18"/>
        </w:rPr>
        <w:t>по математике,</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русскому языку,</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литературному чтению,</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окружающему миру</w:t>
      </w:r>
      <w:r>
        <w:rPr>
          <w:rFonts w:ascii="Times New Roman" w:eastAsia="Times New Roman" w:hAnsi="Times New Roman" w:cs="Times New Roman"/>
          <w:sz w:val="18"/>
          <w:szCs w:val="18"/>
        </w:rPr>
        <w:t>, а также материал для организации проектной деятельности в учебниках</w:t>
      </w:r>
      <w:r>
        <w:rPr>
          <w:rFonts w:ascii="Times New Roman" w:eastAsia="Times New Roman" w:hAnsi="Times New Roman" w:cs="Times New Roman"/>
          <w:b/>
          <w:bCs/>
          <w:sz w:val="18"/>
          <w:szCs w:val="18"/>
        </w:rPr>
        <w:t xml:space="preserve"> технологии,</w:t>
      </w:r>
    </w:p>
    <w:p w:rsidR="00617692" w:rsidRDefault="00617692">
      <w:pPr>
        <w:spacing w:line="13"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rPr>
        <w:t>иностранных языков, информатики.</w:t>
      </w:r>
    </w:p>
    <w:p w:rsidR="00617692" w:rsidRDefault="00617692">
      <w:pPr>
        <w:spacing w:line="108" w:lineRule="exact"/>
        <w:rPr>
          <w:sz w:val="20"/>
          <w:szCs w:val="20"/>
        </w:rPr>
      </w:pPr>
    </w:p>
    <w:p w:rsidR="00617692" w:rsidRDefault="00617692">
      <w:pPr>
        <w:spacing w:line="347" w:lineRule="auto"/>
        <w:ind w:left="358" w:right="720" w:firstLine="408"/>
        <w:jc w:val="both"/>
        <w:rPr>
          <w:sz w:val="20"/>
          <w:szCs w:val="20"/>
        </w:rPr>
      </w:pPr>
      <w:r>
        <w:rPr>
          <w:rFonts w:ascii="Times New Roman" w:eastAsia="Times New Roman" w:hAnsi="Times New Roman" w:cs="Times New Roman"/>
          <w:sz w:val="18"/>
          <w:szCs w:val="18"/>
        </w:rPr>
        <w:t xml:space="preserve">Содержание материала рубрики «Наши проекты» выстроено так, что способствует организации проектной деятельности, как </w:t>
      </w:r>
      <w:r>
        <w:rPr>
          <w:rFonts w:ascii="Times New Roman" w:eastAsia="Times New Roman" w:hAnsi="Times New Roman" w:cs="Times New Roman"/>
          <w:b/>
          <w:bCs/>
          <w:sz w:val="18"/>
          <w:szCs w:val="18"/>
        </w:rPr>
        <w:t>на уроке,</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так и во внеурочной работе.</w:t>
      </w:r>
    </w:p>
    <w:p w:rsidR="00617692" w:rsidRDefault="00617692">
      <w:pPr>
        <w:spacing w:line="23" w:lineRule="exact"/>
        <w:rPr>
          <w:sz w:val="20"/>
          <w:szCs w:val="20"/>
        </w:rPr>
      </w:pPr>
    </w:p>
    <w:p w:rsidR="00617692" w:rsidRDefault="00617692">
      <w:pPr>
        <w:spacing w:line="347" w:lineRule="auto"/>
        <w:ind w:left="358" w:right="720" w:firstLine="46"/>
        <w:jc w:val="both"/>
        <w:rPr>
          <w:sz w:val="20"/>
          <w:szCs w:val="20"/>
        </w:rPr>
      </w:pPr>
      <w:r>
        <w:rPr>
          <w:rFonts w:ascii="Times New Roman" w:eastAsia="Times New Roman" w:hAnsi="Times New Roman" w:cs="Times New Roman"/>
          <w:sz w:val="18"/>
          <w:szCs w:val="18"/>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617692" w:rsidRDefault="00617692">
      <w:pPr>
        <w:spacing w:line="11" w:lineRule="exact"/>
        <w:rPr>
          <w:sz w:val="20"/>
          <w:szCs w:val="20"/>
        </w:rPr>
      </w:pPr>
    </w:p>
    <w:p w:rsidR="00617692" w:rsidRDefault="00617692">
      <w:pPr>
        <w:ind w:left="678"/>
        <w:rPr>
          <w:sz w:val="20"/>
          <w:szCs w:val="20"/>
        </w:rPr>
      </w:pPr>
      <w:r>
        <w:rPr>
          <w:rFonts w:ascii="Times New Roman" w:eastAsia="Times New Roman" w:hAnsi="Times New Roman" w:cs="Times New Roman"/>
          <w:sz w:val="18"/>
          <w:szCs w:val="18"/>
        </w:rPr>
        <w:t>Ответственность  и контроль за реализацию этого блока возлагается на администрацию школы.</w:t>
      </w:r>
    </w:p>
    <w:p w:rsidR="00617692" w:rsidRDefault="00617692">
      <w:pPr>
        <w:spacing w:line="105"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rPr>
        <w:t>Общеоздоровительные мероприятия</w:t>
      </w:r>
      <w:r>
        <w:rPr>
          <w:rFonts w:ascii="Times New Roman" w:eastAsia="Times New Roman" w:hAnsi="Times New Roman" w:cs="Times New Roman"/>
          <w:i/>
          <w:iCs/>
          <w:sz w:val="18"/>
          <w:szCs w:val="18"/>
        </w:rPr>
        <w:t>.</w:t>
      </w:r>
    </w:p>
    <w:p w:rsidR="00617692" w:rsidRDefault="00617692">
      <w:pPr>
        <w:spacing w:line="103" w:lineRule="exact"/>
        <w:rPr>
          <w:sz w:val="20"/>
          <w:szCs w:val="20"/>
        </w:rPr>
      </w:pPr>
    </w:p>
    <w:p w:rsidR="00617692" w:rsidRDefault="00617692">
      <w:pPr>
        <w:ind w:left="358"/>
        <w:rPr>
          <w:sz w:val="20"/>
          <w:szCs w:val="20"/>
        </w:rPr>
      </w:pPr>
      <w:r>
        <w:rPr>
          <w:rFonts w:ascii="Times New Roman" w:eastAsia="Times New Roman" w:hAnsi="Times New Roman" w:cs="Times New Roman"/>
          <w:sz w:val="18"/>
          <w:szCs w:val="18"/>
        </w:rPr>
        <w:t>Основные задачи:</w:t>
      </w:r>
    </w:p>
    <w:p w:rsidR="00617692" w:rsidRDefault="00617692">
      <w:pPr>
        <w:spacing w:line="104" w:lineRule="exact"/>
        <w:rPr>
          <w:sz w:val="20"/>
          <w:szCs w:val="20"/>
        </w:rPr>
      </w:pPr>
    </w:p>
    <w:p w:rsidR="00617692" w:rsidRDefault="00617692">
      <w:pPr>
        <w:numPr>
          <w:ilvl w:val="0"/>
          <w:numId w:val="5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сформировать представление о позитивных факторах, влияющих на здоровье;</w:t>
      </w:r>
    </w:p>
    <w:p w:rsidR="00617692" w:rsidRDefault="00617692">
      <w:pPr>
        <w:spacing w:line="124" w:lineRule="exact"/>
        <w:rPr>
          <w:rFonts w:ascii="Symbol" w:eastAsia="Symbol" w:hAnsi="Symbol" w:cs="Symbol"/>
          <w:sz w:val="18"/>
          <w:szCs w:val="18"/>
        </w:rPr>
      </w:pPr>
    </w:p>
    <w:p w:rsidR="00617692" w:rsidRDefault="00617692">
      <w:pPr>
        <w:numPr>
          <w:ilvl w:val="0"/>
          <w:numId w:val="57"/>
        </w:numPr>
        <w:tabs>
          <w:tab w:val="left" w:pos="358"/>
        </w:tabs>
        <w:spacing w:after="0" w:line="334" w:lineRule="auto"/>
        <w:ind w:left="358" w:right="700" w:hanging="358"/>
        <w:rPr>
          <w:rFonts w:ascii="Symbol" w:eastAsia="Symbol" w:hAnsi="Symbol" w:cs="Symbol"/>
          <w:sz w:val="18"/>
          <w:szCs w:val="18"/>
        </w:rPr>
      </w:pPr>
      <w:r>
        <w:rPr>
          <w:rFonts w:ascii="Times New Roman" w:eastAsia="Times New Roman" w:hAnsi="Times New Roman" w:cs="Times New Roman"/>
          <w:sz w:val="18"/>
          <w:szCs w:val="18"/>
        </w:rPr>
        <w:t>научить обучающихся делать осознанный выбор поступков, поведения, позволяющих сохранять и укреплять здоровье;</w:t>
      </w:r>
    </w:p>
    <w:p w:rsidR="00617692" w:rsidRDefault="00617692">
      <w:pPr>
        <w:spacing w:line="38" w:lineRule="exact"/>
        <w:rPr>
          <w:rFonts w:ascii="Symbol" w:eastAsia="Symbol" w:hAnsi="Symbol" w:cs="Symbol"/>
          <w:sz w:val="18"/>
          <w:szCs w:val="18"/>
        </w:rPr>
      </w:pPr>
    </w:p>
    <w:p w:rsidR="00617692" w:rsidRDefault="00617692">
      <w:pPr>
        <w:numPr>
          <w:ilvl w:val="0"/>
          <w:numId w:val="57"/>
        </w:numPr>
        <w:tabs>
          <w:tab w:val="left" w:pos="358"/>
        </w:tabs>
        <w:spacing w:after="0" w:line="334" w:lineRule="auto"/>
        <w:ind w:left="358" w:right="700" w:hanging="358"/>
        <w:rPr>
          <w:rFonts w:ascii="Symbol" w:eastAsia="Symbol" w:hAnsi="Symbol" w:cs="Symbol"/>
          <w:sz w:val="18"/>
          <w:szCs w:val="18"/>
        </w:rPr>
      </w:pPr>
      <w:r>
        <w:rPr>
          <w:rFonts w:ascii="Times New Roman" w:eastAsia="Times New Roman" w:hAnsi="Times New Roman" w:cs="Times New Roman"/>
          <w:sz w:val="18"/>
          <w:szCs w:val="18"/>
        </w:rPr>
        <w:t>научить выполнять правила личной гигиены и развить готовность на основе её использования самостоятельно под-держивать своё здоровье;</w:t>
      </w:r>
    </w:p>
    <w:p w:rsidR="00617692" w:rsidRDefault="00617692">
      <w:pPr>
        <w:spacing w:line="14" w:lineRule="exact"/>
        <w:rPr>
          <w:rFonts w:ascii="Symbol" w:eastAsia="Symbol" w:hAnsi="Symbol" w:cs="Symbol"/>
          <w:sz w:val="18"/>
          <w:szCs w:val="18"/>
        </w:rPr>
      </w:pPr>
    </w:p>
    <w:p w:rsidR="00617692" w:rsidRDefault="00617692">
      <w:pPr>
        <w:numPr>
          <w:ilvl w:val="0"/>
          <w:numId w:val="5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сформировать представление о правильном (здоровом) питании, его режиме, структуре, полезных продуктах;</w:t>
      </w:r>
    </w:p>
    <w:p w:rsidR="00617692" w:rsidRDefault="00617692">
      <w:pPr>
        <w:spacing w:line="127" w:lineRule="exact"/>
        <w:rPr>
          <w:rFonts w:ascii="Symbol" w:eastAsia="Symbol" w:hAnsi="Symbol" w:cs="Symbol"/>
          <w:sz w:val="18"/>
          <w:szCs w:val="18"/>
        </w:rPr>
      </w:pPr>
    </w:p>
    <w:p w:rsidR="00617692" w:rsidRDefault="00617692">
      <w:pPr>
        <w:numPr>
          <w:ilvl w:val="0"/>
          <w:numId w:val="57"/>
        </w:numPr>
        <w:tabs>
          <w:tab w:val="left" w:pos="358"/>
        </w:tabs>
        <w:spacing w:after="0" w:line="334" w:lineRule="auto"/>
        <w:ind w:left="358" w:right="720" w:hanging="358"/>
        <w:rPr>
          <w:rFonts w:ascii="Symbol" w:eastAsia="Symbol" w:hAnsi="Symbol" w:cs="Symbol"/>
          <w:sz w:val="18"/>
          <w:szCs w:val="18"/>
        </w:rPr>
      </w:pPr>
      <w:r>
        <w:rPr>
          <w:rFonts w:ascii="Times New Roman" w:eastAsia="Times New Roman" w:hAnsi="Times New Roman" w:cs="Times New Roman"/>
          <w:sz w:val="18"/>
          <w:szCs w:val="1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17692" w:rsidRDefault="00617692">
      <w:pPr>
        <w:spacing w:line="38" w:lineRule="exact"/>
        <w:rPr>
          <w:rFonts w:ascii="Symbol" w:eastAsia="Symbol" w:hAnsi="Symbol" w:cs="Symbol"/>
          <w:sz w:val="18"/>
          <w:szCs w:val="18"/>
        </w:rPr>
      </w:pPr>
    </w:p>
    <w:p w:rsidR="00617692" w:rsidRDefault="00617692">
      <w:pPr>
        <w:numPr>
          <w:ilvl w:val="0"/>
          <w:numId w:val="57"/>
        </w:numPr>
        <w:tabs>
          <w:tab w:val="left" w:pos="358"/>
        </w:tabs>
        <w:spacing w:after="0" w:line="349" w:lineRule="auto"/>
        <w:ind w:left="358" w:right="700" w:hanging="358"/>
        <w:jc w:val="both"/>
        <w:rPr>
          <w:rFonts w:ascii="Symbol" w:eastAsia="Symbol" w:hAnsi="Symbol" w:cs="Symbol"/>
          <w:sz w:val="18"/>
          <w:szCs w:val="18"/>
        </w:rPr>
      </w:pPr>
      <w:r>
        <w:rPr>
          <w:rFonts w:ascii="Times New Roman" w:eastAsia="Times New Roman" w:hAnsi="Times New Roman" w:cs="Times New Roman"/>
          <w:sz w:val="18"/>
          <w:szCs w:val="1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17692" w:rsidRDefault="00617692">
      <w:pPr>
        <w:spacing w:line="31" w:lineRule="exact"/>
        <w:rPr>
          <w:rFonts w:ascii="Symbol" w:eastAsia="Symbol" w:hAnsi="Symbol" w:cs="Symbol"/>
          <w:sz w:val="18"/>
          <w:szCs w:val="18"/>
        </w:rPr>
      </w:pPr>
    </w:p>
    <w:p w:rsidR="00617692" w:rsidRDefault="00617692">
      <w:pPr>
        <w:numPr>
          <w:ilvl w:val="0"/>
          <w:numId w:val="57"/>
        </w:numPr>
        <w:tabs>
          <w:tab w:val="left" w:pos="358"/>
        </w:tabs>
        <w:spacing w:after="0" w:line="334" w:lineRule="auto"/>
        <w:ind w:left="358" w:right="720" w:hanging="358"/>
        <w:rPr>
          <w:rFonts w:ascii="Symbol" w:eastAsia="Symbol" w:hAnsi="Symbol" w:cs="Symbol"/>
          <w:sz w:val="18"/>
          <w:szCs w:val="18"/>
        </w:rPr>
      </w:pPr>
      <w:r>
        <w:rPr>
          <w:rFonts w:ascii="Times New Roman" w:eastAsia="Times New Roman" w:hAnsi="Times New Roman" w:cs="Times New Roman"/>
          <w:sz w:val="18"/>
          <w:szCs w:val="1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617692" w:rsidRDefault="00617692">
      <w:pPr>
        <w:spacing w:line="14" w:lineRule="exact"/>
        <w:rPr>
          <w:rFonts w:ascii="Symbol" w:eastAsia="Symbol" w:hAnsi="Symbol" w:cs="Symbol"/>
          <w:sz w:val="18"/>
          <w:szCs w:val="18"/>
        </w:rPr>
      </w:pPr>
    </w:p>
    <w:p w:rsidR="00617692" w:rsidRDefault="00617692">
      <w:pPr>
        <w:numPr>
          <w:ilvl w:val="0"/>
          <w:numId w:val="5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обучить элементарным навыкам эмоциональной разгрузки (релаксации);</w:t>
      </w:r>
    </w:p>
    <w:p w:rsidR="00617692" w:rsidRDefault="00617692">
      <w:pPr>
        <w:spacing w:line="103" w:lineRule="exact"/>
        <w:rPr>
          <w:rFonts w:ascii="Symbol" w:eastAsia="Symbol" w:hAnsi="Symbol" w:cs="Symbol"/>
          <w:sz w:val="18"/>
          <w:szCs w:val="18"/>
        </w:rPr>
      </w:pPr>
    </w:p>
    <w:p w:rsidR="00617692" w:rsidRDefault="00617692">
      <w:pPr>
        <w:numPr>
          <w:ilvl w:val="0"/>
          <w:numId w:val="5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сформировать навыки позитивного коммуникативного общения;</w:t>
      </w:r>
    </w:p>
    <w:p w:rsidR="00617692" w:rsidRDefault="00617692">
      <w:pPr>
        <w:spacing w:line="103" w:lineRule="exact"/>
        <w:rPr>
          <w:rFonts w:ascii="Symbol" w:eastAsia="Symbol" w:hAnsi="Symbol" w:cs="Symbol"/>
          <w:sz w:val="18"/>
          <w:szCs w:val="18"/>
        </w:rPr>
      </w:pPr>
    </w:p>
    <w:p w:rsidR="00617692" w:rsidRDefault="00617692">
      <w:pPr>
        <w:numPr>
          <w:ilvl w:val="0"/>
          <w:numId w:val="5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сформировать представление об основных компонентах культуры здоровья и здорового образа жизни;</w:t>
      </w:r>
    </w:p>
    <w:p w:rsidR="00617692" w:rsidRDefault="00617692">
      <w:pPr>
        <w:spacing w:line="127" w:lineRule="exact"/>
        <w:rPr>
          <w:rFonts w:ascii="Symbol" w:eastAsia="Symbol" w:hAnsi="Symbol" w:cs="Symbol"/>
          <w:sz w:val="18"/>
          <w:szCs w:val="18"/>
        </w:rPr>
      </w:pPr>
    </w:p>
    <w:p w:rsidR="00617692" w:rsidRDefault="00617692">
      <w:pPr>
        <w:numPr>
          <w:ilvl w:val="0"/>
          <w:numId w:val="57"/>
        </w:numPr>
        <w:tabs>
          <w:tab w:val="left" w:pos="358"/>
        </w:tabs>
        <w:spacing w:after="0" w:line="331" w:lineRule="auto"/>
        <w:ind w:left="358" w:right="700" w:hanging="358"/>
        <w:rPr>
          <w:rFonts w:ascii="Symbol" w:eastAsia="Symbol" w:hAnsi="Symbol" w:cs="Symbol"/>
          <w:sz w:val="18"/>
          <w:szCs w:val="18"/>
        </w:rPr>
      </w:pPr>
      <w:r>
        <w:rPr>
          <w:rFonts w:ascii="Times New Roman" w:eastAsia="Times New Roman" w:hAnsi="Times New Roman" w:cs="Times New Roman"/>
          <w:sz w:val="18"/>
          <w:szCs w:val="1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p>
    <w:p w:rsidR="00617692" w:rsidRDefault="00617692">
      <w:pPr>
        <w:spacing w:line="20" w:lineRule="exact"/>
        <w:rPr>
          <w:rFonts w:ascii="Symbol" w:eastAsia="Symbol" w:hAnsi="Symbol" w:cs="Symbol"/>
          <w:sz w:val="18"/>
          <w:szCs w:val="18"/>
        </w:rPr>
      </w:pPr>
    </w:p>
    <w:p w:rsidR="00617692" w:rsidRDefault="00617692">
      <w:pPr>
        <w:numPr>
          <w:ilvl w:val="0"/>
          <w:numId w:val="57"/>
        </w:numPr>
        <w:tabs>
          <w:tab w:val="left" w:pos="358"/>
        </w:tabs>
        <w:spacing w:after="0" w:line="240" w:lineRule="auto"/>
        <w:ind w:left="358" w:hanging="358"/>
        <w:rPr>
          <w:rFonts w:ascii="Symbol" w:eastAsia="Symbol" w:hAnsi="Symbol" w:cs="Symbol"/>
          <w:sz w:val="18"/>
          <w:szCs w:val="18"/>
        </w:rPr>
      </w:pPr>
      <w:r>
        <w:rPr>
          <w:rFonts w:ascii="Times New Roman" w:eastAsia="Times New Roman" w:hAnsi="Times New Roman" w:cs="Times New Roman"/>
          <w:sz w:val="18"/>
          <w:szCs w:val="18"/>
        </w:rPr>
        <w:t>развития.</w:t>
      </w:r>
    </w:p>
    <w:p w:rsidR="00617692" w:rsidRDefault="00617692">
      <w:pPr>
        <w:spacing w:line="200" w:lineRule="exact"/>
        <w:rPr>
          <w:sz w:val="20"/>
          <w:szCs w:val="20"/>
        </w:rPr>
      </w:pPr>
    </w:p>
    <w:p w:rsidR="00617692" w:rsidRDefault="00617692">
      <w:pPr>
        <w:spacing w:line="201" w:lineRule="exact"/>
        <w:rPr>
          <w:sz w:val="20"/>
          <w:szCs w:val="20"/>
        </w:rPr>
      </w:pPr>
    </w:p>
    <w:tbl>
      <w:tblPr>
        <w:tblW w:w="0" w:type="auto"/>
        <w:tblInd w:w="248" w:type="dxa"/>
        <w:tblLayout w:type="fixed"/>
        <w:tblCellMar>
          <w:left w:w="0" w:type="dxa"/>
          <w:right w:w="0" w:type="dxa"/>
        </w:tblCellMar>
        <w:tblLook w:val="04A0" w:firstRow="1" w:lastRow="0" w:firstColumn="1" w:lastColumn="0" w:noHBand="0" w:noVBand="1"/>
      </w:tblPr>
      <w:tblGrid>
        <w:gridCol w:w="840"/>
        <w:gridCol w:w="5140"/>
        <w:gridCol w:w="1800"/>
        <w:gridCol w:w="2000"/>
      </w:tblGrid>
      <w:tr w:rsidR="00617692">
        <w:trPr>
          <w:trHeight w:val="211"/>
        </w:trPr>
        <w:tc>
          <w:tcPr>
            <w:tcW w:w="840" w:type="dxa"/>
            <w:tcBorders>
              <w:top w:val="single" w:sz="8" w:space="0" w:color="auto"/>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lastRenderedPageBreak/>
              <w:t>№ п/п</w:t>
            </w:r>
          </w:p>
        </w:tc>
        <w:tc>
          <w:tcPr>
            <w:tcW w:w="5140" w:type="dxa"/>
            <w:tcBorders>
              <w:top w:val="single" w:sz="8" w:space="0" w:color="auto"/>
              <w:right w:val="single" w:sz="8" w:space="0" w:color="auto"/>
            </w:tcBorders>
            <w:vAlign w:val="bottom"/>
          </w:tcPr>
          <w:p w:rsidR="00617692" w:rsidRDefault="00617692">
            <w:pPr>
              <w:ind w:left="2040"/>
              <w:rPr>
                <w:sz w:val="20"/>
                <w:szCs w:val="20"/>
              </w:rPr>
            </w:pPr>
            <w:r>
              <w:rPr>
                <w:rFonts w:ascii="Times New Roman" w:eastAsia="Times New Roman" w:hAnsi="Times New Roman" w:cs="Times New Roman"/>
                <w:sz w:val="18"/>
                <w:szCs w:val="18"/>
              </w:rPr>
              <w:t>Мероприятия</w:t>
            </w:r>
          </w:p>
        </w:tc>
        <w:tc>
          <w:tcPr>
            <w:tcW w:w="180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Сроки</w:t>
            </w:r>
          </w:p>
        </w:tc>
        <w:tc>
          <w:tcPr>
            <w:tcW w:w="200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Ответственные</w:t>
            </w:r>
          </w:p>
        </w:tc>
      </w:tr>
      <w:tr w:rsidR="00617692">
        <w:trPr>
          <w:trHeight w:val="108"/>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140" w:type="dxa"/>
            <w:tcBorders>
              <w:bottom w:val="single" w:sz="8" w:space="0" w:color="auto"/>
              <w:right w:val="single" w:sz="8" w:space="0" w:color="auto"/>
            </w:tcBorders>
            <w:vAlign w:val="bottom"/>
          </w:tcPr>
          <w:p w:rsidR="00617692" w:rsidRDefault="00617692">
            <w:pPr>
              <w:rPr>
                <w:sz w:val="9"/>
                <w:szCs w:val="9"/>
              </w:rPr>
            </w:pPr>
          </w:p>
        </w:tc>
        <w:tc>
          <w:tcPr>
            <w:tcW w:w="18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1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Деятельность педагогов по профилактике заболеваний и по</w:t>
            </w:r>
          </w:p>
        </w:tc>
        <w:tc>
          <w:tcPr>
            <w:tcW w:w="18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В соответствии с</w:t>
            </w: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Учителя начальных</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привитию навыков личной гигиены, формированию ценностей</w:t>
            </w:r>
          </w:p>
        </w:tc>
        <w:tc>
          <w:tcPr>
            <w:tcW w:w="18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календарно-</w:t>
            </w: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классов,</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здоровья и здорового образа жизни (Изучение</w:t>
            </w:r>
          </w:p>
        </w:tc>
        <w:tc>
          <w:tcPr>
            <w:tcW w:w="18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тематическим</w:t>
            </w: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Руководители</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соответствующих разделов курсов «Окружающий мир»,</w:t>
            </w:r>
          </w:p>
        </w:tc>
        <w:tc>
          <w:tcPr>
            <w:tcW w:w="18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планированием</w:t>
            </w: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кружков, педагоги</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«Ритмика», «Технология», «Физическая культура»,</w:t>
            </w:r>
          </w:p>
        </w:tc>
        <w:tc>
          <w:tcPr>
            <w:tcW w:w="18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«Изобразительное искусство».</w:t>
            </w:r>
          </w:p>
        </w:tc>
        <w:tc>
          <w:tcPr>
            <w:tcW w:w="18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140" w:type="dxa"/>
            <w:tcBorders>
              <w:bottom w:val="single" w:sz="8" w:space="0" w:color="auto"/>
              <w:right w:val="single" w:sz="8" w:space="0" w:color="auto"/>
            </w:tcBorders>
            <w:vAlign w:val="bottom"/>
          </w:tcPr>
          <w:p w:rsidR="00617692" w:rsidRDefault="00617692">
            <w:pPr>
              <w:rPr>
                <w:sz w:val="9"/>
                <w:szCs w:val="9"/>
              </w:rPr>
            </w:pPr>
          </w:p>
        </w:tc>
        <w:tc>
          <w:tcPr>
            <w:tcW w:w="18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1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Физкультурные минутки, гимнастика для глаз (1-4 классы)</w:t>
            </w:r>
          </w:p>
        </w:tc>
        <w:tc>
          <w:tcPr>
            <w:tcW w:w="18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Каждый урок</w:t>
            </w: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Учителя начальных</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rPr>
                <w:sz w:val="24"/>
                <w:szCs w:val="24"/>
              </w:rPr>
            </w:pPr>
          </w:p>
        </w:tc>
        <w:tc>
          <w:tcPr>
            <w:tcW w:w="18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классов</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140" w:type="dxa"/>
            <w:tcBorders>
              <w:bottom w:val="single" w:sz="8" w:space="0" w:color="auto"/>
              <w:right w:val="single" w:sz="8" w:space="0" w:color="auto"/>
            </w:tcBorders>
            <w:vAlign w:val="bottom"/>
          </w:tcPr>
          <w:p w:rsidR="00617692" w:rsidRDefault="00617692">
            <w:pPr>
              <w:rPr>
                <w:sz w:val="9"/>
                <w:szCs w:val="9"/>
              </w:rPr>
            </w:pPr>
          </w:p>
        </w:tc>
        <w:tc>
          <w:tcPr>
            <w:tcW w:w="18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1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Анализ изменений в состоянии здоровья, сравнительная оценка</w:t>
            </w:r>
          </w:p>
        </w:tc>
        <w:tc>
          <w:tcPr>
            <w:tcW w:w="18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Постоянно</w:t>
            </w: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Медицинская служба</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интегративных показателей здоровья учащихся</w:t>
            </w:r>
          </w:p>
        </w:tc>
        <w:tc>
          <w:tcPr>
            <w:tcW w:w="18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конце года</w:t>
            </w:r>
          </w:p>
        </w:tc>
        <w:tc>
          <w:tcPr>
            <w:tcW w:w="2000" w:type="dxa"/>
            <w:tcBorders>
              <w:right w:val="single" w:sz="8" w:space="0" w:color="auto"/>
            </w:tcBorders>
            <w:vAlign w:val="bottom"/>
          </w:tcPr>
          <w:p w:rsidR="00617692" w:rsidRDefault="00617692">
            <w:pPr>
              <w:rPr>
                <w:sz w:val="24"/>
                <w:szCs w:val="24"/>
              </w:rPr>
            </w:pPr>
          </w:p>
        </w:tc>
      </w:tr>
      <w:tr w:rsidR="00617692">
        <w:trPr>
          <w:trHeight w:val="108"/>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140" w:type="dxa"/>
            <w:tcBorders>
              <w:bottom w:val="single" w:sz="8" w:space="0" w:color="auto"/>
              <w:right w:val="single" w:sz="8" w:space="0" w:color="auto"/>
            </w:tcBorders>
            <w:vAlign w:val="bottom"/>
          </w:tcPr>
          <w:p w:rsidR="00617692" w:rsidRDefault="00617692">
            <w:pPr>
              <w:rPr>
                <w:sz w:val="9"/>
                <w:szCs w:val="9"/>
              </w:rPr>
            </w:pPr>
          </w:p>
        </w:tc>
        <w:tc>
          <w:tcPr>
            <w:tcW w:w="18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3"/>
        </w:trPr>
        <w:tc>
          <w:tcPr>
            <w:tcW w:w="840" w:type="dxa"/>
            <w:tcBorders>
              <w:left w:val="single" w:sz="8" w:space="0" w:color="auto"/>
              <w:right w:val="single" w:sz="8" w:space="0" w:color="auto"/>
            </w:tcBorders>
            <w:vAlign w:val="bottom"/>
          </w:tcPr>
          <w:p w:rsidR="00617692" w:rsidRDefault="00617692">
            <w:pPr>
              <w:rPr>
                <w:sz w:val="16"/>
                <w:szCs w:val="16"/>
              </w:rPr>
            </w:pPr>
          </w:p>
        </w:tc>
        <w:tc>
          <w:tcPr>
            <w:tcW w:w="51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Диспансерное обследование детей школы</w:t>
            </w:r>
          </w:p>
        </w:tc>
        <w:tc>
          <w:tcPr>
            <w:tcW w:w="180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По графику</w:t>
            </w:r>
          </w:p>
        </w:tc>
        <w:tc>
          <w:tcPr>
            <w:tcW w:w="200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Медицинская служба</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140" w:type="dxa"/>
            <w:tcBorders>
              <w:right w:val="single" w:sz="8" w:space="0" w:color="auto"/>
            </w:tcBorders>
            <w:vAlign w:val="bottom"/>
          </w:tcPr>
          <w:p w:rsidR="00617692" w:rsidRDefault="00617692">
            <w:pPr>
              <w:rPr>
                <w:sz w:val="24"/>
                <w:szCs w:val="24"/>
              </w:rPr>
            </w:pPr>
          </w:p>
        </w:tc>
        <w:tc>
          <w:tcPr>
            <w:tcW w:w="18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постоянно</w:t>
            </w:r>
          </w:p>
        </w:tc>
        <w:tc>
          <w:tcPr>
            <w:tcW w:w="2000" w:type="dxa"/>
            <w:tcBorders>
              <w:right w:val="single" w:sz="8" w:space="0" w:color="auto"/>
            </w:tcBorders>
            <w:vAlign w:val="bottom"/>
          </w:tcPr>
          <w:p w:rsidR="00617692" w:rsidRDefault="00617692">
            <w:pPr>
              <w:rPr>
                <w:sz w:val="24"/>
                <w:szCs w:val="24"/>
              </w:rPr>
            </w:pPr>
          </w:p>
        </w:tc>
      </w:tr>
      <w:tr w:rsidR="00617692">
        <w:trPr>
          <w:trHeight w:val="108"/>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140" w:type="dxa"/>
            <w:tcBorders>
              <w:bottom w:val="single" w:sz="8" w:space="0" w:color="auto"/>
              <w:right w:val="single" w:sz="8" w:space="0" w:color="auto"/>
            </w:tcBorders>
            <w:vAlign w:val="bottom"/>
          </w:tcPr>
          <w:p w:rsidR="00617692" w:rsidRDefault="00617692">
            <w:pPr>
              <w:rPr>
                <w:sz w:val="9"/>
                <w:szCs w:val="9"/>
              </w:rPr>
            </w:pPr>
          </w:p>
        </w:tc>
        <w:tc>
          <w:tcPr>
            <w:tcW w:w="18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1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Организация рационального сбалансированного питания,</w:t>
            </w:r>
          </w:p>
        </w:tc>
        <w:tc>
          <w:tcPr>
            <w:tcW w:w="18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В течение учебного</w:t>
            </w: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Медицинская служба,</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140" w:type="dxa"/>
            <w:tcBorders>
              <w:bottom w:val="single" w:sz="8" w:space="0" w:color="auto"/>
              <w:right w:val="single" w:sz="8" w:space="0" w:color="auto"/>
            </w:tcBorders>
            <w:vAlign w:val="bottom"/>
          </w:tcPr>
          <w:p w:rsidR="00617692" w:rsidRDefault="00617692">
            <w:pPr>
              <w:rPr>
                <w:sz w:val="9"/>
                <w:szCs w:val="9"/>
              </w:rPr>
            </w:pPr>
          </w:p>
        </w:tc>
        <w:tc>
          <w:tcPr>
            <w:tcW w:w="18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bl>
    <w:p w:rsidR="00617692" w:rsidRDefault="00617692">
      <w:pPr>
        <w:spacing w:line="200" w:lineRule="exact"/>
        <w:rPr>
          <w:sz w:val="20"/>
          <w:szCs w:val="20"/>
        </w:rPr>
      </w:pPr>
    </w:p>
    <w:p w:rsidR="00617692" w:rsidRDefault="00617692">
      <w:pPr>
        <w:sectPr w:rsidR="00617692">
          <w:pgSz w:w="11900" w:h="16838"/>
          <w:pgMar w:top="1137" w:right="566" w:bottom="151" w:left="1342" w:header="0" w:footer="0" w:gutter="0"/>
          <w:cols w:space="720" w:equalWidth="0">
            <w:col w:w="9998"/>
          </w:cols>
        </w:sectPr>
      </w:pPr>
    </w:p>
    <w:p w:rsidR="00617692" w:rsidRDefault="00617692">
      <w:pPr>
        <w:spacing w:line="4"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68</w:t>
      </w:r>
    </w:p>
    <w:p w:rsidR="00617692" w:rsidRDefault="00617692">
      <w:pPr>
        <w:sectPr w:rsidR="00617692">
          <w:type w:val="continuous"/>
          <w:pgSz w:w="11900" w:h="16838"/>
          <w:pgMar w:top="1137" w:right="566" w:bottom="151" w:left="1342" w:header="0" w:footer="0" w:gutter="0"/>
          <w:cols w:space="720" w:equalWidth="0">
            <w:col w:w="9998"/>
          </w:cols>
        </w:sectPr>
      </w:pPr>
    </w:p>
    <w:tbl>
      <w:tblPr>
        <w:tblW w:w="0" w:type="auto"/>
        <w:tblInd w:w="150" w:type="dxa"/>
        <w:tblLayout w:type="fixed"/>
        <w:tblCellMar>
          <w:left w:w="0" w:type="dxa"/>
          <w:right w:w="0" w:type="dxa"/>
        </w:tblCellMar>
        <w:tblLook w:val="04A0" w:firstRow="1" w:lastRow="0" w:firstColumn="1" w:lastColumn="0" w:noHBand="0" w:noVBand="1"/>
      </w:tblPr>
      <w:tblGrid>
        <w:gridCol w:w="840"/>
        <w:gridCol w:w="540"/>
        <w:gridCol w:w="2000"/>
        <w:gridCol w:w="960"/>
        <w:gridCol w:w="1560"/>
        <w:gridCol w:w="80"/>
        <w:gridCol w:w="760"/>
        <w:gridCol w:w="200"/>
        <w:gridCol w:w="640"/>
        <w:gridCol w:w="200"/>
        <w:gridCol w:w="2000"/>
      </w:tblGrid>
      <w:tr w:rsidR="00617692">
        <w:trPr>
          <w:trHeight w:val="213"/>
        </w:trPr>
        <w:tc>
          <w:tcPr>
            <w:tcW w:w="840" w:type="dxa"/>
            <w:tcBorders>
              <w:top w:val="single" w:sz="8" w:space="0" w:color="auto"/>
              <w:left w:val="single" w:sz="8" w:space="0" w:color="auto"/>
              <w:right w:val="single" w:sz="8" w:space="0" w:color="auto"/>
            </w:tcBorders>
            <w:vAlign w:val="bottom"/>
          </w:tcPr>
          <w:p w:rsidR="00617692" w:rsidRDefault="00617692">
            <w:pPr>
              <w:rPr>
                <w:sz w:val="18"/>
                <w:szCs w:val="18"/>
              </w:rPr>
            </w:pPr>
          </w:p>
        </w:tc>
        <w:tc>
          <w:tcPr>
            <w:tcW w:w="2540" w:type="dxa"/>
            <w:gridSpan w:val="2"/>
            <w:tcBorders>
              <w:top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обогащенного витаминами</w:t>
            </w:r>
          </w:p>
        </w:tc>
        <w:tc>
          <w:tcPr>
            <w:tcW w:w="960" w:type="dxa"/>
            <w:tcBorders>
              <w:top w:val="single" w:sz="8" w:space="0" w:color="auto"/>
            </w:tcBorders>
            <w:vAlign w:val="bottom"/>
          </w:tcPr>
          <w:p w:rsidR="00617692" w:rsidRDefault="00617692">
            <w:pPr>
              <w:rPr>
                <w:sz w:val="18"/>
                <w:szCs w:val="18"/>
              </w:rPr>
            </w:pPr>
          </w:p>
        </w:tc>
        <w:tc>
          <w:tcPr>
            <w:tcW w:w="1560" w:type="dxa"/>
            <w:tcBorders>
              <w:top w:val="single" w:sz="8" w:space="0" w:color="auto"/>
            </w:tcBorders>
            <w:vAlign w:val="bottom"/>
          </w:tcPr>
          <w:p w:rsidR="00617692" w:rsidRDefault="00617692">
            <w:pPr>
              <w:rPr>
                <w:sz w:val="18"/>
                <w:szCs w:val="18"/>
              </w:rPr>
            </w:pPr>
          </w:p>
        </w:tc>
        <w:tc>
          <w:tcPr>
            <w:tcW w:w="80" w:type="dxa"/>
            <w:tcBorders>
              <w:top w:val="single" w:sz="8" w:space="0" w:color="auto"/>
              <w:right w:val="single" w:sz="8" w:space="0" w:color="auto"/>
            </w:tcBorders>
            <w:vAlign w:val="bottom"/>
          </w:tcPr>
          <w:p w:rsidR="00617692" w:rsidRDefault="00617692">
            <w:pPr>
              <w:rPr>
                <w:sz w:val="18"/>
                <w:szCs w:val="18"/>
              </w:rPr>
            </w:pPr>
          </w:p>
        </w:tc>
        <w:tc>
          <w:tcPr>
            <w:tcW w:w="760" w:type="dxa"/>
            <w:tcBorders>
              <w:top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года</w:t>
            </w:r>
          </w:p>
        </w:tc>
        <w:tc>
          <w:tcPr>
            <w:tcW w:w="200" w:type="dxa"/>
            <w:tcBorders>
              <w:top w:val="single" w:sz="8" w:space="0" w:color="auto"/>
            </w:tcBorders>
            <w:vAlign w:val="bottom"/>
          </w:tcPr>
          <w:p w:rsidR="00617692" w:rsidRDefault="00617692">
            <w:pPr>
              <w:rPr>
                <w:sz w:val="18"/>
                <w:szCs w:val="18"/>
              </w:rPr>
            </w:pPr>
          </w:p>
        </w:tc>
        <w:tc>
          <w:tcPr>
            <w:tcW w:w="640" w:type="dxa"/>
            <w:tcBorders>
              <w:top w:val="single" w:sz="8" w:space="0" w:color="auto"/>
            </w:tcBorders>
            <w:vAlign w:val="bottom"/>
          </w:tcPr>
          <w:p w:rsidR="00617692" w:rsidRDefault="00617692">
            <w:pPr>
              <w:rPr>
                <w:sz w:val="18"/>
                <w:szCs w:val="18"/>
              </w:rPr>
            </w:pPr>
          </w:p>
        </w:tc>
        <w:tc>
          <w:tcPr>
            <w:tcW w:w="200" w:type="dxa"/>
            <w:tcBorders>
              <w:top w:val="single" w:sz="8" w:space="0" w:color="auto"/>
              <w:right w:val="single" w:sz="8" w:space="0" w:color="auto"/>
            </w:tcBorders>
            <w:vAlign w:val="bottom"/>
          </w:tcPr>
          <w:p w:rsidR="00617692" w:rsidRDefault="00617692">
            <w:pPr>
              <w:rPr>
                <w:sz w:val="18"/>
                <w:szCs w:val="18"/>
              </w:rPr>
            </w:pPr>
          </w:p>
        </w:tc>
        <w:tc>
          <w:tcPr>
            <w:tcW w:w="200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работники столовой</w:t>
            </w:r>
          </w:p>
        </w:tc>
      </w:tr>
      <w:tr w:rsidR="00617692">
        <w:trPr>
          <w:trHeight w:val="108"/>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060" w:type="dxa"/>
            <w:gridSpan w:val="4"/>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1600" w:type="dxa"/>
            <w:gridSpan w:val="3"/>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060" w:type="dxa"/>
            <w:gridSpan w:val="4"/>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Организация мероприятий (родительских собраний, классных</w:t>
            </w:r>
          </w:p>
        </w:tc>
        <w:tc>
          <w:tcPr>
            <w:tcW w:w="80" w:type="dxa"/>
            <w:tcBorders>
              <w:right w:val="single" w:sz="8" w:space="0" w:color="auto"/>
            </w:tcBorders>
            <w:vAlign w:val="bottom"/>
          </w:tcPr>
          <w:p w:rsidR="00617692" w:rsidRDefault="00617692">
            <w:pPr>
              <w:rPr>
                <w:sz w:val="16"/>
                <w:szCs w:val="16"/>
              </w:rPr>
            </w:pPr>
          </w:p>
        </w:tc>
        <w:tc>
          <w:tcPr>
            <w:tcW w:w="1600" w:type="dxa"/>
            <w:gridSpan w:val="3"/>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1 раз в четверть</w:t>
            </w: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Социальные</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5060" w:type="dxa"/>
            <w:gridSpan w:val="4"/>
            <w:vAlign w:val="bottom"/>
          </w:tcPr>
          <w:p w:rsidR="00617692" w:rsidRDefault="00617692">
            <w:pPr>
              <w:ind w:left="100"/>
              <w:rPr>
                <w:sz w:val="20"/>
                <w:szCs w:val="20"/>
              </w:rPr>
            </w:pPr>
            <w:r>
              <w:rPr>
                <w:rFonts w:ascii="Times New Roman" w:eastAsia="Times New Roman" w:hAnsi="Times New Roman" w:cs="Times New Roman"/>
                <w:sz w:val="18"/>
                <w:szCs w:val="18"/>
              </w:rPr>
              <w:t>часов) с участием узких специалистов: врачей-наркологов и др.</w:t>
            </w: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педагоги</w:t>
            </w:r>
          </w:p>
        </w:tc>
      </w:tr>
      <w:tr w:rsidR="00617692">
        <w:trPr>
          <w:trHeight w:val="108"/>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060" w:type="dxa"/>
            <w:gridSpan w:val="4"/>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960" w:type="dxa"/>
            <w:gridSpan w:val="2"/>
            <w:tcBorders>
              <w:bottom w:val="single" w:sz="8" w:space="0" w:color="auto"/>
            </w:tcBorders>
            <w:vAlign w:val="bottom"/>
          </w:tcPr>
          <w:p w:rsidR="00617692" w:rsidRDefault="00617692">
            <w:pPr>
              <w:rPr>
                <w:sz w:val="9"/>
                <w:szCs w:val="9"/>
              </w:rPr>
            </w:pPr>
          </w:p>
        </w:tc>
        <w:tc>
          <w:tcPr>
            <w:tcW w:w="640" w:type="dxa"/>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060" w:type="dxa"/>
            <w:gridSpan w:val="4"/>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Деятельность педагогов по профилактике заболеваний и по</w:t>
            </w:r>
          </w:p>
        </w:tc>
        <w:tc>
          <w:tcPr>
            <w:tcW w:w="80" w:type="dxa"/>
            <w:tcBorders>
              <w:right w:val="single" w:sz="8" w:space="0" w:color="auto"/>
            </w:tcBorders>
            <w:vAlign w:val="bottom"/>
          </w:tcPr>
          <w:p w:rsidR="00617692" w:rsidRDefault="00617692">
            <w:pPr>
              <w:rPr>
                <w:sz w:val="16"/>
                <w:szCs w:val="16"/>
              </w:rPr>
            </w:pPr>
          </w:p>
        </w:tc>
        <w:tc>
          <w:tcPr>
            <w:tcW w:w="960" w:type="dxa"/>
            <w:gridSpan w:val="2"/>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Постоянно</w:t>
            </w:r>
          </w:p>
        </w:tc>
        <w:tc>
          <w:tcPr>
            <w:tcW w:w="640" w:type="dxa"/>
            <w:vAlign w:val="bottom"/>
          </w:tcPr>
          <w:p w:rsidR="00617692" w:rsidRDefault="00617692">
            <w:pPr>
              <w:rPr>
                <w:sz w:val="16"/>
                <w:szCs w:val="16"/>
              </w:rPr>
            </w:pP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Классные</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060" w:type="dxa"/>
            <w:gridSpan w:val="4"/>
            <w:vAlign w:val="bottom"/>
          </w:tcPr>
          <w:p w:rsidR="00617692" w:rsidRDefault="00617692">
            <w:pPr>
              <w:ind w:left="100"/>
              <w:rPr>
                <w:sz w:val="20"/>
                <w:szCs w:val="20"/>
              </w:rPr>
            </w:pPr>
            <w:r>
              <w:rPr>
                <w:rFonts w:ascii="Times New Roman" w:eastAsia="Times New Roman" w:hAnsi="Times New Roman" w:cs="Times New Roman"/>
                <w:sz w:val="18"/>
                <w:szCs w:val="18"/>
              </w:rPr>
              <w:t>привитию навыков личной гигиены, формированию ценностей</w:t>
            </w: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руководители,</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5060" w:type="dxa"/>
            <w:gridSpan w:val="4"/>
            <w:vAlign w:val="bottom"/>
          </w:tcPr>
          <w:p w:rsidR="00617692" w:rsidRDefault="00617692">
            <w:pPr>
              <w:ind w:left="100"/>
              <w:rPr>
                <w:sz w:val="20"/>
                <w:szCs w:val="20"/>
              </w:rPr>
            </w:pPr>
            <w:r>
              <w:rPr>
                <w:rFonts w:ascii="Times New Roman" w:eastAsia="Times New Roman" w:hAnsi="Times New Roman" w:cs="Times New Roman"/>
                <w:sz w:val="18"/>
                <w:szCs w:val="18"/>
              </w:rPr>
              <w:t>здоровья и здорового образа жизни (классные часы,</w:t>
            </w: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педагоги –</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254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внеклассные мероприятия)</w:t>
            </w: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организаторы.</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060" w:type="dxa"/>
            <w:gridSpan w:val="4"/>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960" w:type="dxa"/>
            <w:gridSpan w:val="2"/>
            <w:tcBorders>
              <w:bottom w:val="single" w:sz="8" w:space="0" w:color="auto"/>
            </w:tcBorders>
            <w:vAlign w:val="bottom"/>
          </w:tcPr>
          <w:p w:rsidR="00617692" w:rsidRDefault="00617692">
            <w:pPr>
              <w:rPr>
                <w:sz w:val="9"/>
                <w:szCs w:val="9"/>
              </w:rPr>
            </w:pPr>
          </w:p>
        </w:tc>
        <w:tc>
          <w:tcPr>
            <w:tcW w:w="640" w:type="dxa"/>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060" w:type="dxa"/>
            <w:gridSpan w:val="4"/>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Организация физкультурного досуга детей и родителей:</w:t>
            </w:r>
          </w:p>
        </w:tc>
        <w:tc>
          <w:tcPr>
            <w:tcW w:w="80" w:type="dxa"/>
            <w:tcBorders>
              <w:right w:val="single" w:sz="8" w:space="0" w:color="auto"/>
            </w:tcBorders>
            <w:vAlign w:val="bottom"/>
          </w:tcPr>
          <w:p w:rsidR="00617692" w:rsidRDefault="00617692">
            <w:pPr>
              <w:rPr>
                <w:sz w:val="16"/>
                <w:szCs w:val="16"/>
              </w:rPr>
            </w:pPr>
          </w:p>
        </w:tc>
        <w:tc>
          <w:tcPr>
            <w:tcW w:w="960" w:type="dxa"/>
            <w:gridSpan w:val="2"/>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Ежегодно</w:t>
            </w:r>
          </w:p>
        </w:tc>
        <w:tc>
          <w:tcPr>
            <w:tcW w:w="640" w:type="dxa"/>
            <w:vAlign w:val="bottom"/>
          </w:tcPr>
          <w:p w:rsidR="00617692" w:rsidRDefault="00617692">
            <w:pPr>
              <w:rPr>
                <w:sz w:val="16"/>
                <w:szCs w:val="16"/>
              </w:rPr>
            </w:pP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Учителя физической</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3500" w:type="dxa"/>
            <w:gridSpan w:val="3"/>
            <w:vAlign w:val="bottom"/>
          </w:tcPr>
          <w:p w:rsidR="00617692" w:rsidRDefault="00617692">
            <w:pPr>
              <w:ind w:left="140"/>
              <w:rPr>
                <w:sz w:val="20"/>
                <w:szCs w:val="20"/>
              </w:rPr>
            </w:pPr>
            <w:r>
              <w:rPr>
                <w:rFonts w:ascii="Times New Roman" w:eastAsia="Times New Roman" w:hAnsi="Times New Roman" w:cs="Times New Roman"/>
                <w:sz w:val="18"/>
                <w:szCs w:val="18"/>
              </w:rPr>
              <w:t>«Мама, папа, я – спортивная семья»</w:t>
            </w: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ind w:left="100"/>
              <w:rPr>
                <w:sz w:val="20"/>
                <w:szCs w:val="20"/>
              </w:rPr>
            </w:pPr>
            <w:r>
              <w:rPr>
                <w:rFonts w:ascii="Times New Roman" w:eastAsia="Times New Roman" w:hAnsi="Times New Roman" w:cs="Times New Roman"/>
                <w:sz w:val="18"/>
                <w:szCs w:val="18"/>
              </w:rPr>
              <w:t>ноябрь,</w:t>
            </w: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культуры</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254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«Весёлые старты»</w:t>
            </w: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ind w:left="100"/>
              <w:rPr>
                <w:sz w:val="20"/>
                <w:szCs w:val="20"/>
              </w:rPr>
            </w:pPr>
            <w:r>
              <w:rPr>
                <w:rFonts w:ascii="Times New Roman" w:eastAsia="Times New Roman" w:hAnsi="Times New Roman" w:cs="Times New Roman"/>
                <w:sz w:val="18"/>
                <w:szCs w:val="18"/>
              </w:rPr>
              <w:t>январь</w:t>
            </w: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rPr>
                <w:sz w:val="24"/>
                <w:szCs w:val="24"/>
              </w:rPr>
            </w:pPr>
          </w:p>
        </w:tc>
      </w:tr>
      <w:tr w:rsidR="00617692">
        <w:trPr>
          <w:trHeight w:val="1343"/>
        </w:trPr>
        <w:tc>
          <w:tcPr>
            <w:tcW w:w="84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2540" w:type="dxa"/>
            <w:gridSpan w:val="2"/>
            <w:tcBorders>
              <w:bottom w:val="single" w:sz="8" w:space="0" w:color="auto"/>
            </w:tcBorders>
            <w:vAlign w:val="bottom"/>
          </w:tcPr>
          <w:p w:rsidR="00617692" w:rsidRDefault="00617692">
            <w:pPr>
              <w:rPr>
                <w:sz w:val="24"/>
                <w:szCs w:val="24"/>
              </w:rPr>
            </w:pPr>
          </w:p>
        </w:tc>
        <w:tc>
          <w:tcPr>
            <w:tcW w:w="960" w:type="dxa"/>
            <w:tcBorders>
              <w:bottom w:val="single" w:sz="8" w:space="0" w:color="auto"/>
            </w:tcBorders>
            <w:vAlign w:val="bottom"/>
          </w:tcPr>
          <w:p w:rsidR="00617692" w:rsidRDefault="00617692">
            <w:pPr>
              <w:rPr>
                <w:sz w:val="24"/>
                <w:szCs w:val="24"/>
              </w:rPr>
            </w:pPr>
          </w:p>
        </w:tc>
        <w:tc>
          <w:tcPr>
            <w:tcW w:w="1560" w:type="dxa"/>
            <w:tcBorders>
              <w:bottom w:val="single" w:sz="8" w:space="0" w:color="auto"/>
            </w:tcBorders>
            <w:vAlign w:val="bottom"/>
          </w:tcPr>
          <w:p w:rsidR="00617692" w:rsidRDefault="00617692">
            <w:pPr>
              <w:rPr>
                <w:sz w:val="24"/>
                <w:szCs w:val="24"/>
              </w:rPr>
            </w:pPr>
          </w:p>
        </w:tc>
        <w:tc>
          <w:tcPr>
            <w:tcW w:w="80" w:type="dxa"/>
            <w:tcBorders>
              <w:bottom w:val="single" w:sz="8" w:space="0" w:color="auto"/>
              <w:right w:val="single" w:sz="8" w:space="0" w:color="auto"/>
            </w:tcBorders>
            <w:vAlign w:val="bottom"/>
          </w:tcPr>
          <w:p w:rsidR="00617692" w:rsidRDefault="00617692">
            <w:pPr>
              <w:rPr>
                <w:sz w:val="24"/>
                <w:szCs w:val="24"/>
              </w:rPr>
            </w:pPr>
          </w:p>
        </w:tc>
        <w:tc>
          <w:tcPr>
            <w:tcW w:w="1600" w:type="dxa"/>
            <w:gridSpan w:val="3"/>
            <w:tcBorders>
              <w:bottom w:val="single" w:sz="8" w:space="0" w:color="auto"/>
            </w:tcBorders>
            <w:vAlign w:val="bottom"/>
          </w:tcPr>
          <w:p w:rsidR="00617692" w:rsidRDefault="00617692">
            <w:pPr>
              <w:rPr>
                <w:sz w:val="24"/>
                <w:szCs w:val="24"/>
              </w:rPr>
            </w:pPr>
          </w:p>
        </w:tc>
        <w:tc>
          <w:tcPr>
            <w:tcW w:w="200" w:type="dxa"/>
            <w:tcBorders>
              <w:bottom w:val="single" w:sz="8" w:space="0" w:color="auto"/>
              <w:right w:val="single" w:sz="8" w:space="0" w:color="auto"/>
            </w:tcBorders>
            <w:vAlign w:val="bottom"/>
          </w:tcPr>
          <w:p w:rsidR="00617692" w:rsidRDefault="00617692">
            <w:pPr>
              <w:rPr>
                <w:sz w:val="24"/>
                <w:szCs w:val="24"/>
              </w:rPr>
            </w:pPr>
          </w:p>
        </w:tc>
        <w:tc>
          <w:tcPr>
            <w:tcW w:w="2000" w:type="dxa"/>
            <w:tcBorders>
              <w:bottom w:val="single" w:sz="8" w:space="0" w:color="auto"/>
              <w:right w:val="single" w:sz="8" w:space="0" w:color="auto"/>
            </w:tcBorders>
            <w:vAlign w:val="bottom"/>
          </w:tcPr>
          <w:p w:rsidR="00617692" w:rsidRDefault="00617692">
            <w:pPr>
              <w:rPr>
                <w:sz w:val="24"/>
                <w:szCs w:val="24"/>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2540" w:type="dxa"/>
            <w:gridSpan w:val="2"/>
            <w:vAlign w:val="bottom"/>
          </w:tcPr>
          <w:p w:rsidR="00617692" w:rsidRDefault="00617692">
            <w:pPr>
              <w:spacing w:line="191" w:lineRule="exact"/>
              <w:ind w:left="180"/>
              <w:rPr>
                <w:sz w:val="20"/>
                <w:szCs w:val="20"/>
              </w:rPr>
            </w:pPr>
            <w:r>
              <w:rPr>
                <w:rFonts w:ascii="Times New Roman" w:eastAsia="Times New Roman" w:hAnsi="Times New Roman" w:cs="Times New Roman"/>
                <w:sz w:val="18"/>
                <w:szCs w:val="18"/>
              </w:rPr>
              <w:t>Проведение  «Дней здоровья»</w:t>
            </w:r>
          </w:p>
        </w:tc>
        <w:tc>
          <w:tcPr>
            <w:tcW w:w="960" w:type="dxa"/>
            <w:vAlign w:val="bottom"/>
          </w:tcPr>
          <w:p w:rsidR="00617692" w:rsidRDefault="00617692">
            <w:pPr>
              <w:rPr>
                <w:sz w:val="16"/>
                <w:szCs w:val="16"/>
              </w:rPr>
            </w:pPr>
          </w:p>
        </w:tc>
        <w:tc>
          <w:tcPr>
            <w:tcW w:w="1560" w:type="dxa"/>
            <w:vAlign w:val="bottom"/>
          </w:tcPr>
          <w:p w:rsidR="00617692" w:rsidRDefault="00617692">
            <w:pPr>
              <w:rPr>
                <w:sz w:val="16"/>
                <w:szCs w:val="16"/>
              </w:rPr>
            </w:pPr>
          </w:p>
        </w:tc>
        <w:tc>
          <w:tcPr>
            <w:tcW w:w="80" w:type="dxa"/>
            <w:tcBorders>
              <w:right w:val="single" w:sz="8" w:space="0" w:color="auto"/>
            </w:tcBorders>
            <w:vAlign w:val="bottom"/>
          </w:tcPr>
          <w:p w:rsidR="00617692" w:rsidRDefault="00617692">
            <w:pPr>
              <w:rPr>
                <w:sz w:val="16"/>
                <w:szCs w:val="16"/>
              </w:rPr>
            </w:pPr>
          </w:p>
        </w:tc>
        <w:tc>
          <w:tcPr>
            <w:tcW w:w="1600" w:type="dxa"/>
            <w:gridSpan w:val="3"/>
            <w:vAlign w:val="bottom"/>
          </w:tcPr>
          <w:p w:rsidR="00617692" w:rsidRDefault="00617692">
            <w:pPr>
              <w:spacing w:line="191" w:lineRule="exact"/>
              <w:ind w:left="140"/>
              <w:rPr>
                <w:sz w:val="20"/>
                <w:szCs w:val="20"/>
              </w:rPr>
            </w:pPr>
            <w:r>
              <w:rPr>
                <w:rFonts w:ascii="Times New Roman" w:eastAsia="Times New Roman" w:hAnsi="Times New Roman" w:cs="Times New Roman"/>
                <w:w w:val="98"/>
                <w:sz w:val="18"/>
                <w:szCs w:val="18"/>
              </w:rPr>
              <w:t>Ежегодно один раз</w:t>
            </w: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Заместитель</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40" w:type="dxa"/>
            <w:vAlign w:val="bottom"/>
          </w:tcPr>
          <w:p w:rsidR="00617692" w:rsidRDefault="00617692">
            <w:pPr>
              <w:rPr>
                <w:sz w:val="24"/>
                <w:szCs w:val="24"/>
              </w:rPr>
            </w:pPr>
          </w:p>
        </w:tc>
        <w:tc>
          <w:tcPr>
            <w:tcW w:w="2000" w:type="dxa"/>
            <w:vAlign w:val="bottom"/>
          </w:tcPr>
          <w:p w:rsidR="00617692" w:rsidRDefault="00617692">
            <w:pPr>
              <w:rPr>
                <w:sz w:val="24"/>
                <w:szCs w:val="24"/>
              </w:rPr>
            </w:pP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9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в четверть</w:t>
            </w: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директора по ВР</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060" w:type="dxa"/>
            <w:gridSpan w:val="4"/>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960" w:type="dxa"/>
            <w:gridSpan w:val="2"/>
            <w:tcBorders>
              <w:bottom w:val="single" w:sz="8" w:space="0" w:color="auto"/>
            </w:tcBorders>
            <w:vAlign w:val="bottom"/>
          </w:tcPr>
          <w:p w:rsidR="00617692" w:rsidRDefault="00617692">
            <w:pPr>
              <w:rPr>
                <w:sz w:val="9"/>
                <w:szCs w:val="9"/>
              </w:rPr>
            </w:pPr>
          </w:p>
        </w:tc>
        <w:tc>
          <w:tcPr>
            <w:tcW w:w="640" w:type="dxa"/>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060" w:type="dxa"/>
            <w:gridSpan w:val="4"/>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Организация консультативной помощи родителям по вопросам</w:t>
            </w:r>
          </w:p>
        </w:tc>
        <w:tc>
          <w:tcPr>
            <w:tcW w:w="80" w:type="dxa"/>
            <w:tcBorders>
              <w:right w:val="single" w:sz="8" w:space="0" w:color="auto"/>
            </w:tcBorders>
            <w:vAlign w:val="bottom"/>
          </w:tcPr>
          <w:p w:rsidR="00617692" w:rsidRDefault="00617692">
            <w:pPr>
              <w:rPr>
                <w:sz w:val="16"/>
                <w:szCs w:val="16"/>
              </w:rPr>
            </w:pPr>
          </w:p>
        </w:tc>
        <w:tc>
          <w:tcPr>
            <w:tcW w:w="960" w:type="dxa"/>
            <w:gridSpan w:val="2"/>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Постоянно</w:t>
            </w:r>
          </w:p>
        </w:tc>
        <w:tc>
          <w:tcPr>
            <w:tcW w:w="640" w:type="dxa"/>
            <w:vAlign w:val="bottom"/>
          </w:tcPr>
          <w:p w:rsidR="00617692" w:rsidRDefault="00617692">
            <w:pPr>
              <w:rPr>
                <w:sz w:val="16"/>
                <w:szCs w:val="16"/>
              </w:rPr>
            </w:pP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Медицинские</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060" w:type="dxa"/>
            <w:gridSpan w:val="4"/>
            <w:vAlign w:val="bottom"/>
          </w:tcPr>
          <w:p w:rsidR="00617692" w:rsidRDefault="00617692">
            <w:pPr>
              <w:ind w:left="100"/>
              <w:rPr>
                <w:sz w:val="20"/>
                <w:szCs w:val="20"/>
              </w:rPr>
            </w:pPr>
            <w:r>
              <w:rPr>
                <w:rFonts w:ascii="Times New Roman" w:eastAsia="Times New Roman" w:hAnsi="Times New Roman" w:cs="Times New Roman"/>
                <w:sz w:val="18"/>
                <w:szCs w:val="18"/>
              </w:rPr>
              <w:t>физического воспитания и оздоровления детей</w:t>
            </w: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работники</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3500" w:type="dxa"/>
            <w:gridSpan w:val="3"/>
            <w:tcBorders>
              <w:bottom w:val="single" w:sz="8" w:space="0" w:color="auto"/>
            </w:tcBorders>
            <w:vAlign w:val="bottom"/>
          </w:tcPr>
          <w:p w:rsidR="00617692" w:rsidRDefault="00617692">
            <w:pPr>
              <w:rPr>
                <w:sz w:val="9"/>
                <w:szCs w:val="9"/>
              </w:rPr>
            </w:pPr>
          </w:p>
        </w:tc>
        <w:tc>
          <w:tcPr>
            <w:tcW w:w="1560" w:type="dxa"/>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1600" w:type="dxa"/>
            <w:gridSpan w:val="3"/>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3500" w:type="dxa"/>
            <w:gridSpan w:val="3"/>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Оформление тематических стендов</w:t>
            </w:r>
          </w:p>
        </w:tc>
        <w:tc>
          <w:tcPr>
            <w:tcW w:w="1560" w:type="dxa"/>
            <w:vAlign w:val="bottom"/>
          </w:tcPr>
          <w:p w:rsidR="00617692" w:rsidRDefault="00617692">
            <w:pPr>
              <w:rPr>
                <w:sz w:val="16"/>
                <w:szCs w:val="16"/>
              </w:rPr>
            </w:pPr>
          </w:p>
        </w:tc>
        <w:tc>
          <w:tcPr>
            <w:tcW w:w="80" w:type="dxa"/>
            <w:tcBorders>
              <w:right w:val="single" w:sz="8" w:space="0" w:color="auto"/>
            </w:tcBorders>
            <w:vAlign w:val="bottom"/>
          </w:tcPr>
          <w:p w:rsidR="00617692" w:rsidRDefault="00617692">
            <w:pPr>
              <w:rPr>
                <w:sz w:val="16"/>
                <w:szCs w:val="16"/>
              </w:rPr>
            </w:pPr>
          </w:p>
        </w:tc>
        <w:tc>
          <w:tcPr>
            <w:tcW w:w="1600" w:type="dxa"/>
            <w:gridSpan w:val="3"/>
            <w:vAlign w:val="bottom"/>
          </w:tcPr>
          <w:p w:rsidR="00617692" w:rsidRDefault="00617692">
            <w:pPr>
              <w:spacing w:line="191" w:lineRule="exact"/>
              <w:ind w:left="140"/>
              <w:rPr>
                <w:sz w:val="20"/>
                <w:szCs w:val="20"/>
              </w:rPr>
            </w:pPr>
            <w:r>
              <w:rPr>
                <w:rFonts w:ascii="Times New Roman" w:eastAsia="Times New Roman" w:hAnsi="Times New Roman" w:cs="Times New Roman"/>
                <w:sz w:val="18"/>
                <w:szCs w:val="18"/>
              </w:rPr>
              <w:t>В течение года</w:t>
            </w: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Медицинские</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40" w:type="dxa"/>
            <w:vAlign w:val="bottom"/>
          </w:tcPr>
          <w:p w:rsidR="00617692" w:rsidRDefault="00617692">
            <w:pPr>
              <w:rPr>
                <w:sz w:val="24"/>
                <w:szCs w:val="24"/>
              </w:rPr>
            </w:pPr>
          </w:p>
        </w:tc>
        <w:tc>
          <w:tcPr>
            <w:tcW w:w="2000" w:type="dxa"/>
            <w:vAlign w:val="bottom"/>
          </w:tcPr>
          <w:p w:rsidR="00617692" w:rsidRDefault="00617692">
            <w:pPr>
              <w:rPr>
                <w:sz w:val="24"/>
                <w:szCs w:val="24"/>
              </w:rPr>
            </w:pP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работники, учителя</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540" w:type="dxa"/>
            <w:vAlign w:val="bottom"/>
          </w:tcPr>
          <w:p w:rsidR="00617692" w:rsidRDefault="00617692">
            <w:pPr>
              <w:rPr>
                <w:sz w:val="24"/>
                <w:szCs w:val="24"/>
              </w:rPr>
            </w:pPr>
          </w:p>
        </w:tc>
        <w:tc>
          <w:tcPr>
            <w:tcW w:w="2000" w:type="dxa"/>
            <w:vAlign w:val="bottom"/>
          </w:tcPr>
          <w:p w:rsidR="00617692" w:rsidRDefault="00617692">
            <w:pPr>
              <w:rPr>
                <w:sz w:val="24"/>
                <w:szCs w:val="24"/>
              </w:rPr>
            </w:pP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физической культуры</w:t>
            </w:r>
          </w:p>
        </w:tc>
      </w:tr>
      <w:tr w:rsidR="00617692">
        <w:trPr>
          <w:trHeight w:val="108"/>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2540" w:type="dxa"/>
            <w:gridSpan w:val="2"/>
            <w:tcBorders>
              <w:bottom w:val="single" w:sz="8" w:space="0" w:color="auto"/>
            </w:tcBorders>
            <w:vAlign w:val="bottom"/>
          </w:tcPr>
          <w:p w:rsidR="00617692" w:rsidRDefault="00617692">
            <w:pPr>
              <w:rPr>
                <w:sz w:val="9"/>
                <w:szCs w:val="9"/>
              </w:rPr>
            </w:pPr>
          </w:p>
        </w:tc>
        <w:tc>
          <w:tcPr>
            <w:tcW w:w="960" w:type="dxa"/>
            <w:tcBorders>
              <w:bottom w:val="single" w:sz="8" w:space="0" w:color="auto"/>
            </w:tcBorders>
            <w:vAlign w:val="bottom"/>
          </w:tcPr>
          <w:p w:rsidR="00617692" w:rsidRDefault="00617692">
            <w:pPr>
              <w:rPr>
                <w:sz w:val="9"/>
                <w:szCs w:val="9"/>
              </w:rPr>
            </w:pPr>
          </w:p>
        </w:tc>
        <w:tc>
          <w:tcPr>
            <w:tcW w:w="1560" w:type="dxa"/>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1600" w:type="dxa"/>
            <w:gridSpan w:val="3"/>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2540" w:type="dxa"/>
            <w:gridSpan w:val="2"/>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Проведение классных часов:</w:t>
            </w:r>
          </w:p>
        </w:tc>
        <w:tc>
          <w:tcPr>
            <w:tcW w:w="960" w:type="dxa"/>
            <w:vAlign w:val="bottom"/>
          </w:tcPr>
          <w:p w:rsidR="00617692" w:rsidRDefault="00617692">
            <w:pPr>
              <w:rPr>
                <w:sz w:val="16"/>
                <w:szCs w:val="16"/>
              </w:rPr>
            </w:pPr>
          </w:p>
        </w:tc>
        <w:tc>
          <w:tcPr>
            <w:tcW w:w="1560" w:type="dxa"/>
            <w:vAlign w:val="bottom"/>
          </w:tcPr>
          <w:p w:rsidR="00617692" w:rsidRDefault="00617692">
            <w:pPr>
              <w:rPr>
                <w:sz w:val="16"/>
                <w:szCs w:val="16"/>
              </w:rPr>
            </w:pPr>
          </w:p>
        </w:tc>
        <w:tc>
          <w:tcPr>
            <w:tcW w:w="80" w:type="dxa"/>
            <w:tcBorders>
              <w:right w:val="single" w:sz="8" w:space="0" w:color="auto"/>
            </w:tcBorders>
            <w:vAlign w:val="bottom"/>
          </w:tcPr>
          <w:p w:rsidR="00617692" w:rsidRDefault="00617692">
            <w:pPr>
              <w:rPr>
                <w:sz w:val="16"/>
                <w:szCs w:val="16"/>
              </w:rPr>
            </w:pPr>
          </w:p>
        </w:tc>
        <w:tc>
          <w:tcPr>
            <w:tcW w:w="1600" w:type="dxa"/>
            <w:gridSpan w:val="3"/>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В соответствии с</w:t>
            </w: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Классные</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254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«Здоровье-главное богатство»,</w:t>
            </w: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ind w:left="100"/>
              <w:rPr>
                <w:sz w:val="20"/>
                <w:szCs w:val="20"/>
              </w:rPr>
            </w:pPr>
            <w:r>
              <w:rPr>
                <w:rFonts w:ascii="Times New Roman" w:eastAsia="Times New Roman" w:hAnsi="Times New Roman" w:cs="Times New Roman"/>
                <w:sz w:val="18"/>
                <w:szCs w:val="18"/>
              </w:rPr>
              <w:t>планом</w:t>
            </w: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руководители</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254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«В гостях у Мойдодыра»,</w:t>
            </w: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16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воспитательной</w:t>
            </w: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rPr>
                <w:sz w:val="24"/>
                <w:szCs w:val="24"/>
              </w:rPr>
            </w:pP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35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«Полезные привычки-наши друзья»,</w:t>
            </w: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ind w:left="100"/>
              <w:rPr>
                <w:sz w:val="20"/>
                <w:szCs w:val="20"/>
              </w:rPr>
            </w:pPr>
            <w:r>
              <w:rPr>
                <w:rFonts w:ascii="Times New Roman" w:eastAsia="Times New Roman" w:hAnsi="Times New Roman" w:cs="Times New Roman"/>
                <w:sz w:val="18"/>
                <w:szCs w:val="18"/>
              </w:rPr>
              <w:t>работы</w:t>
            </w: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rPr>
                <w:sz w:val="24"/>
                <w:szCs w:val="24"/>
              </w:rPr>
            </w:pP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254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«Приятного аппетита»</w:t>
            </w: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rPr>
                <w:sz w:val="24"/>
                <w:szCs w:val="24"/>
              </w:rPr>
            </w:pPr>
          </w:p>
        </w:tc>
      </w:tr>
      <w:tr w:rsidR="00617692">
        <w:trPr>
          <w:trHeight w:val="1520"/>
        </w:trPr>
        <w:tc>
          <w:tcPr>
            <w:tcW w:w="84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5060" w:type="dxa"/>
            <w:gridSpan w:val="4"/>
            <w:tcBorders>
              <w:bottom w:val="single" w:sz="8" w:space="0" w:color="auto"/>
            </w:tcBorders>
            <w:vAlign w:val="bottom"/>
          </w:tcPr>
          <w:p w:rsidR="00617692" w:rsidRDefault="00617692">
            <w:pPr>
              <w:rPr>
                <w:sz w:val="24"/>
                <w:szCs w:val="24"/>
              </w:rPr>
            </w:pPr>
          </w:p>
        </w:tc>
        <w:tc>
          <w:tcPr>
            <w:tcW w:w="80" w:type="dxa"/>
            <w:tcBorders>
              <w:bottom w:val="single" w:sz="8" w:space="0" w:color="auto"/>
              <w:right w:val="single" w:sz="8" w:space="0" w:color="auto"/>
            </w:tcBorders>
            <w:vAlign w:val="bottom"/>
          </w:tcPr>
          <w:p w:rsidR="00617692" w:rsidRDefault="00617692">
            <w:pPr>
              <w:rPr>
                <w:sz w:val="24"/>
                <w:szCs w:val="24"/>
              </w:rPr>
            </w:pPr>
          </w:p>
        </w:tc>
        <w:tc>
          <w:tcPr>
            <w:tcW w:w="960" w:type="dxa"/>
            <w:gridSpan w:val="2"/>
            <w:tcBorders>
              <w:bottom w:val="single" w:sz="8" w:space="0" w:color="auto"/>
            </w:tcBorders>
            <w:vAlign w:val="bottom"/>
          </w:tcPr>
          <w:p w:rsidR="00617692" w:rsidRDefault="00617692">
            <w:pPr>
              <w:rPr>
                <w:sz w:val="24"/>
                <w:szCs w:val="24"/>
              </w:rPr>
            </w:pPr>
          </w:p>
        </w:tc>
        <w:tc>
          <w:tcPr>
            <w:tcW w:w="640" w:type="dxa"/>
            <w:tcBorders>
              <w:bottom w:val="single" w:sz="8" w:space="0" w:color="auto"/>
            </w:tcBorders>
            <w:vAlign w:val="bottom"/>
          </w:tcPr>
          <w:p w:rsidR="00617692" w:rsidRDefault="00617692">
            <w:pPr>
              <w:rPr>
                <w:sz w:val="24"/>
                <w:szCs w:val="24"/>
              </w:rPr>
            </w:pPr>
          </w:p>
        </w:tc>
        <w:tc>
          <w:tcPr>
            <w:tcW w:w="200" w:type="dxa"/>
            <w:tcBorders>
              <w:bottom w:val="single" w:sz="8" w:space="0" w:color="auto"/>
              <w:right w:val="single" w:sz="8" w:space="0" w:color="auto"/>
            </w:tcBorders>
            <w:vAlign w:val="bottom"/>
          </w:tcPr>
          <w:p w:rsidR="00617692" w:rsidRDefault="00617692">
            <w:pPr>
              <w:rPr>
                <w:sz w:val="24"/>
                <w:szCs w:val="24"/>
              </w:rPr>
            </w:pPr>
          </w:p>
        </w:tc>
        <w:tc>
          <w:tcPr>
            <w:tcW w:w="2000" w:type="dxa"/>
            <w:tcBorders>
              <w:bottom w:val="single" w:sz="8" w:space="0" w:color="auto"/>
              <w:right w:val="single" w:sz="8" w:space="0" w:color="auto"/>
            </w:tcBorders>
            <w:vAlign w:val="bottom"/>
          </w:tcPr>
          <w:p w:rsidR="00617692" w:rsidRDefault="00617692">
            <w:pPr>
              <w:rPr>
                <w:sz w:val="24"/>
                <w:szCs w:val="24"/>
              </w:rPr>
            </w:pPr>
          </w:p>
        </w:tc>
      </w:tr>
      <w:tr w:rsidR="00617692">
        <w:trPr>
          <w:trHeight w:val="191"/>
        </w:trPr>
        <w:tc>
          <w:tcPr>
            <w:tcW w:w="840" w:type="dxa"/>
            <w:tcBorders>
              <w:left w:val="single" w:sz="8" w:space="0" w:color="auto"/>
              <w:right w:val="single" w:sz="8" w:space="0" w:color="auto"/>
            </w:tcBorders>
            <w:vAlign w:val="bottom"/>
          </w:tcPr>
          <w:p w:rsidR="00617692" w:rsidRDefault="00617692">
            <w:pPr>
              <w:rPr>
                <w:sz w:val="16"/>
                <w:szCs w:val="16"/>
              </w:rPr>
            </w:pPr>
          </w:p>
        </w:tc>
        <w:tc>
          <w:tcPr>
            <w:tcW w:w="5060" w:type="dxa"/>
            <w:gridSpan w:val="4"/>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Динамические паузы в середине учебного дня</w:t>
            </w:r>
          </w:p>
        </w:tc>
        <w:tc>
          <w:tcPr>
            <w:tcW w:w="80" w:type="dxa"/>
            <w:tcBorders>
              <w:right w:val="single" w:sz="8" w:space="0" w:color="auto"/>
            </w:tcBorders>
            <w:vAlign w:val="bottom"/>
          </w:tcPr>
          <w:p w:rsidR="00617692" w:rsidRDefault="00617692">
            <w:pPr>
              <w:rPr>
                <w:sz w:val="16"/>
                <w:szCs w:val="16"/>
              </w:rPr>
            </w:pPr>
          </w:p>
        </w:tc>
        <w:tc>
          <w:tcPr>
            <w:tcW w:w="960" w:type="dxa"/>
            <w:gridSpan w:val="2"/>
            <w:vAlign w:val="bottom"/>
          </w:tcPr>
          <w:p w:rsidR="00617692" w:rsidRDefault="00617692">
            <w:pPr>
              <w:spacing w:line="191" w:lineRule="exact"/>
              <w:ind w:left="100"/>
              <w:rPr>
                <w:sz w:val="20"/>
                <w:szCs w:val="20"/>
              </w:rPr>
            </w:pPr>
            <w:r>
              <w:rPr>
                <w:rFonts w:ascii="Times New Roman" w:eastAsia="Times New Roman" w:hAnsi="Times New Roman" w:cs="Times New Roman"/>
                <w:w w:val="98"/>
                <w:sz w:val="18"/>
                <w:szCs w:val="18"/>
              </w:rPr>
              <w:t>Ежедневно</w:t>
            </w:r>
          </w:p>
        </w:tc>
        <w:tc>
          <w:tcPr>
            <w:tcW w:w="640" w:type="dxa"/>
            <w:vAlign w:val="bottom"/>
          </w:tcPr>
          <w:p w:rsidR="00617692" w:rsidRDefault="00617692">
            <w:pPr>
              <w:rPr>
                <w:sz w:val="16"/>
                <w:szCs w:val="16"/>
              </w:rPr>
            </w:pPr>
          </w:p>
        </w:tc>
        <w:tc>
          <w:tcPr>
            <w:tcW w:w="200" w:type="dxa"/>
            <w:tcBorders>
              <w:right w:val="single" w:sz="8" w:space="0" w:color="auto"/>
            </w:tcBorders>
            <w:vAlign w:val="bottom"/>
          </w:tcPr>
          <w:p w:rsidR="00617692" w:rsidRDefault="00617692">
            <w:pPr>
              <w:rPr>
                <w:sz w:val="16"/>
                <w:szCs w:val="16"/>
              </w:rPr>
            </w:pPr>
          </w:p>
        </w:tc>
        <w:tc>
          <w:tcPr>
            <w:tcW w:w="200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Учителя начальных</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35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(1 классы), прогулки на свежем воздухе</w:t>
            </w: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классов, воспитатели в</w:t>
            </w:r>
          </w:p>
        </w:tc>
      </w:tr>
      <w:tr w:rsidR="00617692">
        <w:trPr>
          <w:trHeight w:val="312"/>
        </w:trPr>
        <w:tc>
          <w:tcPr>
            <w:tcW w:w="840" w:type="dxa"/>
            <w:tcBorders>
              <w:left w:val="single" w:sz="8" w:space="0" w:color="auto"/>
              <w:right w:val="single" w:sz="8" w:space="0" w:color="auto"/>
            </w:tcBorders>
            <w:vAlign w:val="bottom"/>
          </w:tcPr>
          <w:p w:rsidR="00617692" w:rsidRDefault="00617692">
            <w:pPr>
              <w:rPr>
                <w:sz w:val="24"/>
                <w:szCs w:val="24"/>
              </w:rPr>
            </w:pPr>
          </w:p>
        </w:tc>
        <w:tc>
          <w:tcPr>
            <w:tcW w:w="540" w:type="dxa"/>
            <w:vAlign w:val="bottom"/>
          </w:tcPr>
          <w:p w:rsidR="00617692" w:rsidRDefault="00617692">
            <w:pPr>
              <w:rPr>
                <w:sz w:val="24"/>
                <w:szCs w:val="24"/>
              </w:rPr>
            </w:pPr>
          </w:p>
        </w:tc>
        <w:tc>
          <w:tcPr>
            <w:tcW w:w="2000" w:type="dxa"/>
            <w:vAlign w:val="bottom"/>
          </w:tcPr>
          <w:p w:rsidR="00617692" w:rsidRDefault="00617692">
            <w:pPr>
              <w:rPr>
                <w:sz w:val="24"/>
                <w:szCs w:val="24"/>
              </w:rPr>
            </w:pP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группе продленного</w:t>
            </w:r>
          </w:p>
        </w:tc>
      </w:tr>
      <w:tr w:rsidR="00617692">
        <w:trPr>
          <w:trHeight w:val="310"/>
        </w:trPr>
        <w:tc>
          <w:tcPr>
            <w:tcW w:w="840" w:type="dxa"/>
            <w:tcBorders>
              <w:left w:val="single" w:sz="8" w:space="0" w:color="auto"/>
              <w:right w:val="single" w:sz="8" w:space="0" w:color="auto"/>
            </w:tcBorders>
            <w:vAlign w:val="bottom"/>
          </w:tcPr>
          <w:p w:rsidR="00617692" w:rsidRDefault="00617692">
            <w:pPr>
              <w:rPr>
                <w:sz w:val="24"/>
                <w:szCs w:val="24"/>
              </w:rPr>
            </w:pPr>
          </w:p>
        </w:tc>
        <w:tc>
          <w:tcPr>
            <w:tcW w:w="540" w:type="dxa"/>
            <w:vAlign w:val="bottom"/>
          </w:tcPr>
          <w:p w:rsidR="00617692" w:rsidRDefault="00617692">
            <w:pPr>
              <w:rPr>
                <w:sz w:val="24"/>
                <w:szCs w:val="24"/>
              </w:rPr>
            </w:pPr>
          </w:p>
        </w:tc>
        <w:tc>
          <w:tcPr>
            <w:tcW w:w="2000" w:type="dxa"/>
            <w:vAlign w:val="bottom"/>
          </w:tcPr>
          <w:p w:rsidR="00617692" w:rsidRDefault="00617692">
            <w:pPr>
              <w:rPr>
                <w:sz w:val="24"/>
                <w:szCs w:val="24"/>
              </w:rPr>
            </w:pPr>
          </w:p>
        </w:tc>
        <w:tc>
          <w:tcPr>
            <w:tcW w:w="960" w:type="dxa"/>
            <w:vAlign w:val="bottom"/>
          </w:tcPr>
          <w:p w:rsidR="00617692" w:rsidRDefault="00617692">
            <w:pPr>
              <w:rPr>
                <w:sz w:val="24"/>
                <w:szCs w:val="24"/>
              </w:rPr>
            </w:pPr>
          </w:p>
        </w:tc>
        <w:tc>
          <w:tcPr>
            <w:tcW w:w="1560" w:type="dxa"/>
            <w:vAlign w:val="bottom"/>
          </w:tcPr>
          <w:p w:rsidR="00617692" w:rsidRDefault="00617692">
            <w:pPr>
              <w:rPr>
                <w:sz w:val="24"/>
                <w:szCs w:val="24"/>
              </w:rPr>
            </w:pPr>
          </w:p>
        </w:tc>
        <w:tc>
          <w:tcPr>
            <w:tcW w:w="80" w:type="dxa"/>
            <w:tcBorders>
              <w:right w:val="single" w:sz="8" w:space="0" w:color="auto"/>
            </w:tcBorders>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tcBorders>
              <w:right w:val="single" w:sz="8" w:space="0" w:color="auto"/>
            </w:tcBorders>
            <w:vAlign w:val="bottom"/>
          </w:tcPr>
          <w:p w:rsidR="00617692" w:rsidRDefault="00617692">
            <w:pPr>
              <w:rPr>
                <w:sz w:val="24"/>
                <w:szCs w:val="24"/>
              </w:rPr>
            </w:pPr>
          </w:p>
        </w:tc>
        <w:tc>
          <w:tcPr>
            <w:tcW w:w="200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дня</w:t>
            </w:r>
          </w:p>
        </w:tc>
      </w:tr>
      <w:tr w:rsidR="00617692">
        <w:trPr>
          <w:trHeight w:val="111"/>
        </w:trPr>
        <w:tc>
          <w:tcPr>
            <w:tcW w:w="84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5060" w:type="dxa"/>
            <w:gridSpan w:val="4"/>
            <w:tcBorders>
              <w:bottom w:val="single" w:sz="8" w:space="0" w:color="auto"/>
            </w:tcBorders>
            <w:vAlign w:val="bottom"/>
          </w:tcPr>
          <w:p w:rsidR="00617692" w:rsidRDefault="00617692">
            <w:pPr>
              <w:rPr>
                <w:sz w:val="9"/>
                <w:szCs w:val="9"/>
              </w:rPr>
            </w:pPr>
          </w:p>
        </w:tc>
        <w:tc>
          <w:tcPr>
            <w:tcW w:w="80" w:type="dxa"/>
            <w:tcBorders>
              <w:bottom w:val="single" w:sz="8" w:space="0" w:color="auto"/>
              <w:right w:val="single" w:sz="8" w:space="0" w:color="auto"/>
            </w:tcBorders>
            <w:vAlign w:val="bottom"/>
          </w:tcPr>
          <w:p w:rsidR="00617692" w:rsidRDefault="00617692">
            <w:pPr>
              <w:rPr>
                <w:sz w:val="9"/>
                <w:szCs w:val="9"/>
              </w:rPr>
            </w:pPr>
          </w:p>
        </w:tc>
        <w:tc>
          <w:tcPr>
            <w:tcW w:w="760" w:type="dxa"/>
            <w:tcBorders>
              <w:bottom w:val="single" w:sz="8" w:space="0" w:color="auto"/>
            </w:tcBorders>
            <w:vAlign w:val="bottom"/>
          </w:tcPr>
          <w:p w:rsidR="00617692" w:rsidRDefault="00617692">
            <w:pPr>
              <w:rPr>
                <w:sz w:val="9"/>
                <w:szCs w:val="9"/>
              </w:rPr>
            </w:pPr>
          </w:p>
        </w:tc>
        <w:tc>
          <w:tcPr>
            <w:tcW w:w="200" w:type="dxa"/>
            <w:tcBorders>
              <w:bottom w:val="single" w:sz="8" w:space="0" w:color="auto"/>
            </w:tcBorders>
            <w:vAlign w:val="bottom"/>
          </w:tcPr>
          <w:p w:rsidR="00617692" w:rsidRDefault="00617692">
            <w:pPr>
              <w:rPr>
                <w:sz w:val="9"/>
                <w:szCs w:val="9"/>
              </w:rPr>
            </w:pPr>
          </w:p>
        </w:tc>
        <w:tc>
          <w:tcPr>
            <w:tcW w:w="640" w:type="dxa"/>
            <w:tcBorders>
              <w:bottom w:val="single" w:sz="8" w:space="0" w:color="auto"/>
            </w:tcBorders>
            <w:vAlign w:val="bottom"/>
          </w:tcPr>
          <w:p w:rsidR="00617692" w:rsidRDefault="00617692">
            <w:pPr>
              <w:rPr>
                <w:sz w:val="9"/>
                <w:szCs w:val="9"/>
              </w:rPr>
            </w:pPr>
          </w:p>
        </w:tc>
        <w:tc>
          <w:tcPr>
            <w:tcW w:w="200" w:type="dxa"/>
            <w:tcBorders>
              <w:bottom w:val="single" w:sz="8" w:space="0" w:color="auto"/>
              <w:right w:val="single" w:sz="8" w:space="0" w:color="auto"/>
            </w:tcBorders>
            <w:vAlign w:val="bottom"/>
          </w:tcPr>
          <w:p w:rsidR="00617692" w:rsidRDefault="00617692">
            <w:pPr>
              <w:rPr>
                <w:sz w:val="9"/>
                <w:szCs w:val="9"/>
              </w:rPr>
            </w:pPr>
          </w:p>
        </w:tc>
        <w:tc>
          <w:tcPr>
            <w:tcW w:w="2000" w:type="dxa"/>
            <w:tcBorders>
              <w:bottom w:val="single" w:sz="8" w:space="0" w:color="auto"/>
              <w:right w:val="single" w:sz="8" w:space="0" w:color="auto"/>
            </w:tcBorders>
            <w:vAlign w:val="bottom"/>
          </w:tcPr>
          <w:p w:rsidR="00617692" w:rsidRDefault="00617692">
            <w:pPr>
              <w:rPr>
                <w:sz w:val="9"/>
                <w:szCs w:val="9"/>
              </w:rPr>
            </w:pPr>
          </w:p>
        </w:tc>
      </w:tr>
      <w:tr w:rsidR="00617692">
        <w:trPr>
          <w:trHeight w:val="712"/>
        </w:trPr>
        <w:tc>
          <w:tcPr>
            <w:tcW w:w="840" w:type="dxa"/>
            <w:vAlign w:val="bottom"/>
          </w:tcPr>
          <w:p w:rsidR="00617692" w:rsidRDefault="00617692">
            <w:pPr>
              <w:rPr>
                <w:sz w:val="24"/>
                <w:szCs w:val="24"/>
              </w:rPr>
            </w:pPr>
          </w:p>
        </w:tc>
        <w:tc>
          <w:tcPr>
            <w:tcW w:w="5060" w:type="dxa"/>
            <w:gridSpan w:val="4"/>
            <w:vAlign w:val="bottom"/>
          </w:tcPr>
          <w:p w:rsidR="00617692" w:rsidRDefault="00617692">
            <w:pPr>
              <w:ind w:left="360"/>
              <w:rPr>
                <w:sz w:val="20"/>
                <w:szCs w:val="20"/>
              </w:rPr>
            </w:pPr>
            <w:r>
              <w:rPr>
                <w:rFonts w:ascii="Times New Roman" w:eastAsia="Times New Roman" w:hAnsi="Times New Roman" w:cs="Times New Roman"/>
                <w:b/>
                <w:bCs/>
                <w:sz w:val="18"/>
                <w:szCs w:val="18"/>
              </w:rPr>
              <w:t>2.5. Программа коррекционной работы</w:t>
            </w:r>
          </w:p>
        </w:tc>
        <w:tc>
          <w:tcPr>
            <w:tcW w:w="80" w:type="dxa"/>
            <w:vAlign w:val="bottom"/>
          </w:tcPr>
          <w:p w:rsidR="00617692" w:rsidRDefault="00617692">
            <w:pPr>
              <w:rPr>
                <w:sz w:val="24"/>
                <w:szCs w:val="24"/>
              </w:rPr>
            </w:pPr>
          </w:p>
        </w:tc>
        <w:tc>
          <w:tcPr>
            <w:tcW w:w="76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640" w:type="dxa"/>
            <w:vAlign w:val="bottom"/>
          </w:tcPr>
          <w:p w:rsidR="00617692" w:rsidRDefault="00617692">
            <w:pPr>
              <w:rPr>
                <w:sz w:val="24"/>
                <w:szCs w:val="24"/>
              </w:rPr>
            </w:pPr>
          </w:p>
        </w:tc>
        <w:tc>
          <w:tcPr>
            <w:tcW w:w="200" w:type="dxa"/>
            <w:vAlign w:val="bottom"/>
          </w:tcPr>
          <w:p w:rsidR="00617692" w:rsidRDefault="00617692">
            <w:pPr>
              <w:rPr>
                <w:sz w:val="24"/>
                <w:szCs w:val="24"/>
              </w:rPr>
            </w:pPr>
          </w:p>
        </w:tc>
        <w:tc>
          <w:tcPr>
            <w:tcW w:w="2000" w:type="dxa"/>
            <w:vAlign w:val="bottom"/>
          </w:tcPr>
          <w:p w:rsidR="00617692" w:rsidRDefault="00617692">
            <w:pPr>
              <w:rPr>
                <w:sz w:val="24"/>
                <w:szCs w:val="24"/>
              </w:rPr>
            </w:pPr>
          </w:p>
        </w:tc>
      </w:tr>
      <w:tr w:rsidR="00617692">
        <w:trPr>
          <w:trHeight w:val="202"/>
        </w:trPr>
        <w:tc>
          <w:tcPr>
            <w:tcW w:w="840" w:type="dxa"/>
            <w:vAlign w:val="bottom"/>
          </w:tcPr>
          <w:p w:rsidR="00617692" w:rsidRDefault="00617692">
            <w:pPr>
              <w:rPr>
                <w:sz w:val="17"/>
                <w:szCs w:val="17"/>
              </w:rPr>
            </w:pPr>
          </w:p>
        </w:tc>
        <w:tc>
          <w:tcPr>
            <w:tcW w:w="2540" w:type="dxa"/>
            <w:gridSpan w:val="2"/>
            <w:vAlign w:val="bottom"/>
          </w:tcPr>
          <w:p w:rsidR="00617692" w:rsidRDefault="00617692">
            <w:pPr>
              <w:spacing w:line="201" w:lineRule="exact"/>
              <w:ind w:left="460"/>
              <w:rPr>
                <w:sz w:val="20"/>
                <w:szCs w:val="20"/>
              </w:rPr>
            </w:pPr>
            <w:r>
              <w:rPr>
                <w:rFonts w:ascii="Times New Roman" w:eastAsia="Times New Roman" w:hAnsi="Times New Roman" w:cs="Times New Roman"/>
                <w:b/>
                <w:bCs/>
                <w:sz w:val="18"/>
                <w:szCs w:val="18"/>
              </w:rPr>
              <w:t>Цель программы</w:t>
            </w:r>
            <w:r>
              <w:rPr>
                <w:rFonts w:ascii="Times New Roman" w:eastAsia="Times New Roman" w:hAnsi="Times New Roman" w:cs="Times New Roman"/>
                <w:sz w:val="18"/>
                <w:szCs w:val="18"/>
              </w:rPr>
              <w:t>:</w:t>
            </w:r>
          </w:p>
        </w:tc>
        <w:tc>
          <w:tcPr>
            <w:tcW w:w="960" w:type="dxa"/>
            <w:vAlign w:val="bottom"/>
          </w:tcPr>
          <w:p w:rsidR="00617692" w:rsidRDefault="00617692">
            <w:pPr>
              <w:rPr>
                <w:sz w:val="17"/>
                <w:szCs w:val="17"/>
              </w:rPr>
            </w:pPr>
          </w:p>
        </w:tc>
        <w:tc>
          <w:tcPr>
            <w:tcW w:w="156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760" w:type="dxa"/>
            <w:vAlign w:val="bottom"/>
          </w:tcPr>
          <w:p w:rsidR="00617692" w:rsidRDefault="00617692">
            <w:pPr>
              <w:rPr>
                <w:sz w:val="17"/>
                <w:szCs w:val="17"/>
              </w:rPr>
            </w:pPr>
          </w:p>
        </w:tc>
        <w:tc>
          <w:tcPr>
            <w:tcW w:w="200" w:type="dxa"/>
            <w:vAlign w:val="bottom"/>
          </w:tcPr>
          <w:p w:rsidR="00617692" w:rsidRDefault="00617692">
            <w:pPr>
              <w:rPr>
                <w:sz w:val="17"/>
                <w:szCs w:val="17"/>
              </w:rPr>
            </w:pPr>
          </w:p>
        </w:tc>
        <w:tc>
          <w:tcPr>
            <w:tcW w:w="640" w:type="dxa"/>
            <w:vAlign w:val="bottom"/>
          </w:tcPr>
          <w:p w:rsidR="00617692" w:rsidRDefault="00617692">
            <w:pPr>
              <w:rPr>
                <w:sz w:val="17"/>
                <w:szCs w:val="17"/>
              </w:rPr>
            </w:pPr>
          </w:p>
        </w:tc>
        <w:tc>
          <w:tcPr>
            <w:tcW w:w="200" w:type="dxa"/>
            <w:vAlign w:val="bottom"/>
          </w:tcPr>
          <w:p w:rsidR="00617692" w:rsidRDefault="00617692">
            <w:pPr>
              <w:rPr>
                <w:sz w:val="17"/>
                <w:szCs w:val="17"/>
              </w:rPr>
            </w:pPr>
          </w:p>
        </w:tc>
        <w:tc>
          <w:tcPr>
            <w:tcW w:w="2000" w:type="dxa"/>
            <w:vAlign w:val="bottom"/>
          </w:tcPr>
          <w:p w:rsidR="00617692" w:rsidRDefault="00617692">
            <w:pPr>
              <w:rPr>
                <w:sz w:val="17"/>
                <w:szCs w:val="17"/>
              </w:rPr>
            </w:pPr>
          </w:p>
        </w:tc>
      </w:tr>
      <w:tr w:rsidR="00617692">
        <w:trPr>
          <w:trHeight w:val="209"/>
        </w:trPr>
        <w:tc>
          <w:tcPr>
            <w:tcW w:w="840" w:type="dxa"/>
            <w:vAlign w:val="bottom"/>
          </w:tcPr>
          <w:p w:rsidR="00617692" w:rsidRDefault="00617692">
            <w:pPr>
              <w:rPr>
                <w:sz w:val="18"/>
                <w:szCs w:val="18"/>
              </w:rPr>
            </w:pPr>
          </w:p>
        </w:tc>
        <w:tc>
          <w:tcPr>
            <w:tcW w:w="2540" w:type="dxa"/>
            <w:gridSpan w:val="2"/>
            <w:vAlign w:val="bottom"/>
          </w:tcPr>
          <w:p w:rsidR="00617692" w:rsidRDefault="00617692">
            <w:pPr>
              <w:ind w:left="360"/>
              <w:rPr>
                <w:sz w:val="20"/>
                <w:szCs w:val="20"/>
              </w:rPr>
            </w:pPr>
            <w:r>
              <w:rPr>
                <w:rFonts w:ascii="Times New Roman" w:eastAsia="Times New Roman" w:hAnsi="Times New Roman" w:cs="Times New Roman"/>
                <w:sz w:val="18"/>
                <w:szCs w:val="18"/>
              </w:rPr>
              <w:t>Программа  коррекционной</w:t>
            </w:r>
          </w:p>
        </w:tc>
        <w:tc>
          <w:tcPr>
            <w:tcW w:w="960" w:type="dxa"/>
            <w:vAlign w:val="bottom"/>
          </w:tcPr>
          <w:p w:rsidR="00617692" w:rsidRDefault="00617692">
            <w:pPr>
              <w:jc w:val="right"/>
              <w:rPr>
                <w:sz w:val="20"/>
                <w:szCs w:val="20"/>
              </w:rPr>
            </w:pPr>
            <w:r>
              <w:rPr>
                <w:rFonts w:ascii="Times New Roman" w:eastAsia="Times New Roman" w:hAnsi="Times New Roman" w:cs="Times New Roman"/>
                <w:sz w:val="18"/>
                <w:szCs w:val="18"/>
              </w:rPr>
              <w:t>работы  в</w:t>
            </w:r>
          </w:p>
        </w:tc>
        <w:tc>
          <w:tcPr>
            <w:tcW w:w="5440" w:type="dxa"/>
            <w:gridSpan w:val="7"/>
            <w:vAlign w:val="bottom"/>
          </w:tcPr>
          <w:p w:rsidR="00617692" w:rsidRDefault="00617692">
            <w:pPr>
              <w:ind w:right="650"/>
              <w:jc w:val="right"/>
              <w:rPr>
                <w:sz w:val="20"/>
                <w:szCs w:val="20"/>
              </w:rPr>
            </w:pPr>
            <w:r>
              <w:rPr>
                <w:rFonts w:ascii="Times New Roman" w:eastAsia="Times New Roman" w:hAnsi="Times New Roman" w:cs="Times New Roman"/>
                <w:sz w:val="18"/>
                <w:szCs w:val="18"/>
              </w:rPr>
              <w:t>соответствии  с требованиями ФГОС общего образования</w:t>
            </w:r>
          </w:p>
        </w:tc>
      </w:tr>
      <w:tr w:rsidR="00617692">
        <w:trPr>
          <w:trHeight w:val="206"/>
        </w:trPr>
        <w:tc>
          <w:tcPr>
            <w:tcW w:w="6940" w:type="dxa"/>
            <w:gridSpan w:val="8"/>
            <w:vAlign w:val="bottom"/>
          </w:tcPr>
          <w:p w:rsidR="00617692" w:rsidRDefault="00617692">
            <w:pPr>
              <w:ind w:left="120"/>
              <w:rPr>
                <w:sz w:val="20"/>
                <w:szCs w:val="20"/>
              </w:rPr>
            </w:pPr>
            <w:r>
              <w:rPr>
                <w:rFonts w:ascii="Times New Roman" w:eastAsia="Times New Roman" w:hAnsi="Times New Roman" w:cs="Times New Roman"/>
                <w:sz w:val="18"/>
                <w:szCs w:val="18"/>
              </w:rPr>
              <w:t>имеет своей целью  создание  системы  комплексной  помощи детям  с ограниченными</w:t>
            </w:r>
          </w:p>
        </w:tc>
        <w:tc>
          <w:tcPr>
            <w:tcW w:w="2840" w:type="dxa"/>
            <w:gridSpan w:val="3"/>
            <w:vAlign w:val="bottom"/>
          </w:tcPr>
          <w:p w:rsidR="00617692" w:rsidRDefault="00617692">
            <w:pPr>
              <w:ind w:right="650"/>
              <w:jc w:val="right"/>
              <w:rPr>
                <w:sz w:val="20"/>
                <w:szCs w:val="20"/>
              </w:rPr>
            </w:pPr>
            <w:r>
              <w:rPr>
                <w:rFonts w:ascii="Times New Roman" w:eastAsia="Times New Roman" w:hAnsi="Times New Roman" w:cs="Times New Roman"/>
                <w:sz w:val="18"/>
                <w:szCs w:val="18"/>
              </w:rPr>
              <w:t>возможностями здоровья</w:t>
            </w:r>
          </w:p>
        </w:tc>
      </w:tr>
      <w:tr w:rsidR="00617692">
        <w:trPr>
          <w:trHeight w:val="206"/>
        </w:trPr>
        <w:tc>
          <w:tcPr>
            <w:tcW w:w="3380" w:type="dxa"/>
            <w:gridSpan w:val="3"/>
            <w:vAlign w:val="bottom"/>
          </w:tcPr>
          <w:p w:rsidR="00617692" w:rsidRDefault="00617692">
            <w:pPr>
              <w:ind w:left="120"/>
              <w:rPr>
                <w:sz w:val="20"/>
                <w:szCs w:val="20"/>
              </w:rPr>
            </w:pPr>
            <w:r>
              <w:rPr>
                <w:rFonts w:ascii="Times New Roman" w:eastAsia="Times New Roman" w:hAnsi="Times New Roman" w:cs="Times New Roman"/>
                <w:sz w:val="18"/>
                <w:szCs w:val="18"/>
              </w:rPr>
              <w:t>в освоении основной  образовательной</w:t>
            </w:r>
          </w:p>
        </w:tc>
        <w:tc>
          <w:tcPr>
            <w:tcW w:w="960" w:type="dxa"/>
            <w:vAlign w:val="bottom"/>
          </w:tcPr>
          <w:p w:rsidR="00617692" w:rsidRDefault="00617692">
            <w:pPr>
              <w:jc w:val="right"/>
              <w:rPr>
                <w:sz w:val="20"/>
                <w:szCs w:val="20"/>
              </w:rPr>
            </w:pPr>
            <w:r>
              <w:rPr>
                <w:rFonts w:ascii="Times New Roman" w:eastAsia="Times New Roman" w:hAnsi="Times New Roman" w:cs="Times New Roman"/>
                <w:w w:val="98"/>
                <w:sz w:val="18"/>
                <w:szCs w:val="18"/>
              </w:rPr>
              <w:t>программы</w:t>
            </w:r>
          </w:p>
        </w:tc>
        <w:tc>
          <w:tcPr>
            <w:tcW w:w="2600" w:type="dxa"/>
            <w:gridSpan w:val="4"/>
            <w:vAlign w:val="bottom"/>
          </w:tcPr>
          <w:p w:rsidR="00617692" w:rsidRDefault="00617692">
            <w:pPr>
              <w:ind w:left="60"/>
              <w:rPr>
                <w:sz w:val="20"/>
                <w:szCs w:val="20"/>
              </w:rPr>
            </w:pPr>
            <w:r>
              <w:rPr>
                <w:rFonts w:ascii="Times New Roman" w:eastAsia="Times New Roman" w:hAnsi="Times New Roman" w:cs="Times New Roman"/>
                <w:sz w:val="18"/>
                <w:szCs w:val="18"/>
              </w:rPr>
              <w:t>начального  периода обучения,</w:t>
            </w:r>
          </w:p>
        </w:tc>
        <w:tc>
          <w:tcPr>
            <w:tcW w:w="2840" w:type="dxa"/>
            <w:gridSpan w:val="3"/>
            <w:vAlign w:val="bottom"/>
          </w:tcPr>
          <w:p w:rsidR="00617692" w:rsidRDefault="00617692">
            <w:pPr>
              <w:ind w:right="630"/>
              <w:jc w:val="right"/>
              <w:rPr>
                <w:sz w:val="20"/>
                <w:szCs w:val="20"/>
              </w:rPr>
            </w:pPr>
            <w:r>
              <w:rPr>
                <w:rFonts w:ascii="Times New Roman" w:eastAsia="Times New Roman" w:hAnsi="Times New Roman" w:cs="Times New Roman"/>
                <w:sz w:val="18"/>
                <w:szCs w:val="18"/>
              </w:rPr>
              <w:t>коррекцию  недостатков  в</w:t>
            </w:r>
          </w:p>
        </w:tc>
      </w:tr>
      <w:tr w:rsidR="00617692">
        <w:trPr>
          <w:trHeight w:val="206"/>
        </w:trPr>
        <w:tc>
          <w:tcPr>
            <w:tcW w:w="7580" w:type="dxa"/>
            <w:gridSpan w:val="9"/>
            <w:vAlign w:val="bottom"/>
          </w:tcPr>
          <w:p w:rsidR="00617692" w:rsidRDefault="00617692">
            <w:pPr>
              <w:ind w:left="120"/>
              <w:rPr>
                <w:sz w:val="20"/>
                <w:szCs w:val="20"/>
              </w:rPr>
            </w:pPr>
            <w:r>
              <w:rPr>
                <w:rFonts w:ascii="Times New Roman" w:eastAsia="Times New Roman" w:hAnsi="Times New Roman" w:cs="Times New Roman"/>
                <w:sz w:val="18"/>
                <w:szCs w:val="18"/>
              </w:rPr>
              <w:t>физическом и  (или)  психическом развитии  обучающихся, их социальную  адаптацию.</w:t>
            </w:r>
          </w:p>
        </w:tc>
        <w:tc>
          <w:tcPr>
            <w:tcW w:w="200" w:type="dxa"/>
            <w:vAlign w:val="bottom"/>
          </w:tcPr>
          <w:p w:rsidR="00617692" w:rsidRDefault="00617692">
            <w:pPr>
              <w:rPr>
                <w:sz w:val="17"/>
                <w:szCs w:val="17"/>
              </w:rPr>
            </w:pPr>
          </w:p>
        </w:tc>
        <w:tc>
          <w:tcPr>
            <w:tcW w:w="2000" w:type="dxa"/>
            <w:vAlign w:val="bottom"/>
          </w:tcPr>
          <w:p w:rsidR="00617692" w:rsidRDefault="00617692">
            <w:pPr>
              <w:rPr>
                <w:sz w:val="17"/>
                <w:szCs w:val="17"/>
              </w:rPr>
            </w:pPr>
          </w:p>
        </w:tc>
      </w:tr>
      <w:tr w:rsidR="00617692">
        <w:trPr>
          <w:trHeight w:val="209"/>
        </w:trPr>
        <w:tc>
          <w:tcPr>
            <w:tcW w:w="840" w:type="dxa"/>
            <w:vAlign w:val="bottom"/>
          </w:tcPr>
          <w:p w:rsidR="00617692" w:rsidRDefault="00617692">
            <w:pPr>
              <w:rPr>
                <w:sz w:val="18"/>
                <w:szCs w:val="18"/>
              </w:rPr>
            </w:pPr>
          </w:p>
        </w:tc>
        <w:tc>
          <w:tcPr>
            <w:tcW w:w="2540" w:type="dxa"/>
            <w:gridSpan w:val="2"/>
            <w:vAlign w:val="bottom"/>
          </w:tcPr>
          <w:p w:rsidR="00617692" w:rsidRDefault="00617692">
            <w:pPr>
              <w:ind w:left="360"/>
              <w:rPr>
                <w:sz w:val="20"/>
                <w:szCs w:val="20"/>
              </w:rPr>
            </w:pPr>
            <w:r>
              <w:rPr>
                <w:rFonts w:ascii="Times New Roman" w:eastAsia="Times New Roman" w:hAnsi="Times New Roman" w:cs="Times New Roman"/>
                <w:sz w:val="18"/>
                <w:szCs w:val="18"/>
              </w:rPr>
              <w:t>Программа  коррекционной</w:t>
            </w:r>
          </w:p>
        </w:tc>
        <w:tc>
          <w:tcPr>
            <w:tcW w:w="4200" w:type="dxa"/>
            <w:gridSpan w:val="6"/>
            <w:vAlign w:val="bottom"/>
          </w:tcPr>
          <w:p w:rsidR="00617692" w:rsidRDefault="00617692">
            <w:pPr>
              <w:ind w:left="100"/>
              <w:rPr>
                <w:sz w:val="20"/>
                <w:szCs w:val="20"/>
              </w:rPr>
            </w:pPr>
            <w:r>
              <w:rPr>
                <w:rFonts w:ascii="Times New Roman" w:eastAsia="Times New Roman" w:hAnsi="Times New Roman" w:cs="Times New Roman"/>
                <w:sz w:val="18"/>
                <w:szCs w:val="18"/>
              </w:rPr>
              <w:t>работы  предусматривает  создание  специальных</w:t>
            </w:r>
          </w:p>
        </w:tc>
        <w:tc>
          <w:tcPr>
            <w:tcW w:w="2200" w:type="dxa"/>
            <w:gridSpan w:val="2"/>
            <w:vAlign w:val="bottom"/>
          </w:tcPr>
          <w:p w:rsidR="00617692" w:rsidRDefault="00617692">
            <w:pPr>
              <w:ind w:right="650"/>
              <w:jc w:val="right"/>
              <w:rPr>
                <w:sz w:val="20"/>
                <w:szCs w:val="20"/>
              </w:rPr>
            </w:pPr>
            <w:r>
              <w:rPr>
                <w:rFonts w:ascii="Times New Roman" w:eastAsia="Times New Roman" w:hAnsi="Times New Roman" w:cs="Times New Roman"/>
                <w:sz w:val="18"/>
                <w:szCs w:val="18"/>
              </w:rPr>
              <w:t>условий  обучения</w:t>
            </w:r>
          </w:p>
        </w:tc>
      </w:tr>
      <w:tr w:rsidR="00617692">
        <w:trPr>
          <w:trHeight w:val="206"/>
        </w:trPr>
        <w:tc>
          <w:tcPr>
            <w:tcW w:w="1380" w:type="dxa"/>
            <w:gridSpan w:val="2"/>
            <w:vAlign w:val="bottom"/>
          </w:tcPr>
          <w:p w:rsidR="00617692" w:rsidRDefault="00617692">
            <w:pPr>
              <w:ind w:left="120"/>
              <w:rPr>
                <w:sz w:val="20"/>
                <w:szCs w:val="20"/>
              </w:rPr>
            </w:pPr>
            <w:r>
              <w:rPr>
                <w:rFonts w:ascii="Times New Roman" w:eastAsia="Times New Roman" w:hAnsi="Times New Roman" w:cs="Times New Roman"/>
                <w:sz w:val="18"/>
                <w:szCs w:val="18"/>
              </w:rPr>
              <w:t>и воспитания,</w:t>
            </w:r>
          </w:p>
        </w:tc>
        <w:tc>
          <w:tcPr>
            <w:tcW w:w="2960" w:type="dxa"/>
            <w:gridSpan w:val="2"/>
            <w:vAlign w:val="bottom"/>
          </w:tcPr>
          <w:p w:rsidR="00617692" w:rsidRDefault="00617692">
            <w:pPr>
              <w:ind w:right="10"/>
              <w:jc w:val="right"/>
              <w:rPr>
                <w:sz w:val="20"/>
                <w:szCs w:val="20"/>
              </w:rPr>
            </w:pPr>
            <w:r>
              <w:rPr>
                <w:rFonts w:ascii="Times New Roman" w:eastAsia="Times New Roman" w:hAnsi="Times New Roman" w:cs="Times New Roman"/>
                <w:sz w:val="18"/>
                <w:szCs w:val="18"/>
              </w:rPr>
              <w:t>позволяющих   учитывать   особые</w:t>
            </w:r>
          </w:p>
        </w:tc>
        <w:tc>
          <w:tcPr>
            <w:tcW w:w="1560" w:type="dxa"/>
            <w:vAlign w:val="bottom"/>
          </w:tcPr>
          <w:p w:rsidR="00617692" w:rsidRDefault="00617692">
            <w:pPr>
              <w:ind w:left="40"/>
              <w:rPr>
                <w:sz w:val="20"/>
                <w:szCs w:val="20"/>
              </w:rPr>
            </w:pPr>
            <w:r>
              <w:rPr>
                <w:rFonts w:ascii="Times New Roman" w:eastAsia="Times New Roman" w:hAnsi="Times New Roman" w:cs="Times New Roman"/>
                <w:sz w:val="18"/>
                <w:szCs w:val="18"/>
              </w:rPr>
              <w:t>образовательные</w:t>
            </w:r>
          </w:p>
        </w:tc>
        <w:tc>
          <w:tcPr>
            <w:tcW w:w="1040" w:type="dxa"/>
            <w:gridSpan w:val="3"/>
            <w:vAlign w:val="bottom"/>
          </w:tcPr>
          <w:p w:rsidR="00617692" w:rsidRDefault="00617692">
            <w:pPr>
              <w:ind w:left="40"/>
              <w:rPr>
                <w:sz w:val="20"/>
                <w:szCs w:val="20"/>
              </w:rPr>
            </w:pPr>
            <w:r>
              <w:rPr>
                <w:rFonts w:ascii="Times New Roman" w:eastAsia="Times New Roman" w:hAnsi="Times New Roman" w:cs="Times New Roman"/>
                <w:sz w:val="18"/>
                <w:szCs w:val="18"/>
              </w:rPr>
              <w:t>потребности</w:t>
            </w:r>
          </w:p>
        </w:tc>
        <w:tc>
          <w:tcPr>
            <w:tcW w:w="640" w:type="dxa"/>
            <w:vAlign w:val="bottom"/>
          </w:tcPr>
          <w:p w:rsidR="00617692" w:rsidRDefault="00617692">
            <w:pPr>
              <w:ind w:left="180"/>
              <w:rPr>
                <w:sz w:val="20"/>
                <w:szCs w:val="20"/>
              </w:rPr>
            </w:pPr>
            <w:r>
              <w:rPr>
                <w:rFonts w:ascii="Times New Roman" w:eastAsia="Times New Roman" w:hAnsi="Times New Roman" w:cs="Times New Roman"/>
                <w:sz w:val="18"/>
                <w:szCs w:val="18"/>
              </w:rPr>
              <w:t>детей</w:t>
            </w:r>
          </w:p>
        </w:tc>
        <w:tc>
          <w:tcPr>
            <w:tcW w:w="2200" w:type="dxa"/>
            <w:gridSpan w:val="2"/>
            <w:vAlign w:val="bottom"/>
          </w:tcPr>
          <w:p w:rsidR="00617692" w:rsidRDefault="00617692">
            <w:pPr>
              <w:ind w:right="650"/>
              <w:jc w:val="right"/>
              <w:rPr>
                <w:sz w:val="20"/>
                <w:szCs w:val="20"/>
              </w:rPr>
            </w:pPr>
            <w:r>
              <w:rPr>
                <w:rFonts w:ascii="Times New Roman" w:eastAsia="Times New Roman" w:hAnsi="Times New Roman" w:cs="Times New Roman"/>
                <w:sz w:val="18"/>
                <w:szCs w:val="18"/>
              </w:rPr>
              <w:t>с ограниченными</w:t>
            </w:r>
          </w:p>
        </w:tc>
      </w:tr>
      <w:tr w:rsidR="00617692">
        <w:trPr>
          <w:trHeight w:val="207"/>
        </w:trPr>
        <w:tc>
          <w:tcPr>
            <w:tcW w:w="1380" w:type="dxa"/>
            <w:gridSpan w:val="2"/>
            <w:vAlign w:val="bottom"/>
          </w:tcPr>
          <w:p w:rsidR="00617692" w:rsidRDefault="00617692">
            <w:pPr>
              <w:ind w:left="120"/>
              <w:rPr>
                <w:sz w:val="20"/>
                <w:szCs w:val="20"/>
              </w:rPr>
            </w:pPr>
            <w:r>
              <w:rPr>
                <w:rFonts w:ascii="Times New Roman" w:eastAsia="Times New Roman" w:hAnsi="Times New Roman" w:cs="Times New Roman"/>
                <w:sz w:val="18"/>
                <w:szCs w:val="18"/>
              </w:rPr>
              <w:t>возможностями</w:t>
            </w:r>
          </w:p>
        </w:tc>
        <w:tc>
          <w:tcPr>
            <w:tcW w:w="2000" w:type="dxa"/>
            <w:vAlign w:val="bottom"/>
          </w:tcPr>
          <w:p w:rsidR="00617692" w:rsidRDefault="00617692">
            <w:pPr>
              <w:ind w:left="140"/>
              <w:rPr>
                <w:sz w:val="20"/>
                <w:szCs w:val="20"/>
              </w:rPr>
            </w:pPr>
            <w:r>
              <w:rPr>
                <w:rFonts w:ascii="Times New Roman" w:eastAsia="Times New Roman" w:hAnsi="Times New Roman" w:cs="Times New Roman"/>
                <w:sz w:val="18"/>
                <w:szCs w:val="18"/>
              </w:rPr>
              <w:t>здоровья  посредством</w:t>
            </w:r>
          </w:p>
        </w:tc>
        <w:tc>
          <w:tcPr>
            <w:tcW w:w="3360" w:type="dxa"/>
            <w:gridSpan w:val="4"/>
            <w:vAlign w:val="bottom"/>
          </w:tcPr>
          <w:p w:rsidR="00617692" w:rsidRDefault="00617692">
            <w:pPr>
              <w:ind w:left="60"/>
              <w:rPr>
                <w:sz w:val="20"/>
                <w:szCs w:val="20"/>
              </w:rPr>
            </w:pPr>
            <w:r>
              <w:rPr>
                <w:rFonts w:ascii="Times New Roman" w:eastAsia="Times New Roman" w:hAnsi="Times New Roman" w:cs="Times New Roman"/>
                <w:sz w:val="18"/>
                <w:szCs w:val="18"/>
              </w:rPr>
              <w:t>индивидуализации  и  дифференциации</w:t>
            </w:r>
          </w:p>
        </w:tc>
        <w:tc>
          <w:tcPr>
            <w:tcW w:w="3040" w:type="dxa"/>
            <w:gridSpan w:val="4"/>
            <w:vAlign w:val="bottom"/>
          </w:tcPr>
          <w:p w:rsidR="00617692" w:rsidRDefault="00617692">
            <w:pPr>
              <w:ind w:right="710"/>
              <w:jc w:val="right"/>
              <w:rPr>
                <w:sz w:val="20"/>
                <w:szCs w:val="20"/>
              </w:rPr>
            </w:pPr>
            <w:r>
              <w:rPr>
                <w:rFonts w:ascii="Times New Roman" w:eastAsia="Times New Roman" w:hAnsi="Times New Roman" w:cs="Times New Roman"/>
                <w:sz w:val="18"/>
                <w:szCs w:val="18"/>
              </w:rPr>
              <w:t>образовательного  процесса.</w:t>
            </w:r>
          </w:p>
        </w:tc>
      </w:tr>
    </w:tbl>
    <w:p w:rsidR="00617692" w:rsidRDefault="00617692">
      <w:pPr>
        <w:spacing w:line="10" w:lineRule="exact"/>
        <w:rPr>
          <w:sz w:val="20"/>
          <w:szCs w:val="20"/>
        </w:rPr>
      </w:pPr>
    </w:p>
    <w:p w:rsidR="00617692" w:rsidRDefault="00617692">
      <w:pPr>
        <w:spacing w:line="235" w:lineRule="auto"/>
        <w:ind w:left="260" w:right="700" w:firstLine="1126"/>
        <w:jc w:val="both"/>
        <w:rPr>
          <w:sz w:val="20"/>
          <w:szCs w:val="20"/>
        </w:rPr>
      </w:pPr>
      <w:r>
        <w:rPr>
          <w:rFonts w:ascii="Times New Roman" w:eastAsia="Times New Roman" w:hAnsi="Times New Roman" w:cs="Times New Roman"/>
          <w:sz w:val="18"/>
          <w:szCs w:val="18"/>
        </w:rPr>
        <w:t>Программа коррекционной работы может предусматривать различные варианты специального сопровождения детей с ограниченными возможностями здоровья:</w:t>
      </w:r>
    </w:p>
    <w:p w:rsidR="00617692" w:rsidRDefault="00617692">
      <w:pPr>
        <w:numPr>
          <w:ilvl w:val="0"/>
          <w:numId w:val="58"/>
        </w:numPr>
        <w:tabs>
          <w:tab w:val="left" w:pos="1680"/>
        </w:tabs>
        <w:spacing w:after="0" w:line="240" w:lineRule="auto"/>
        <w:ind w:left="1680" w:hanging="338"/>
        <w:rPr>
          <w:rFonts w:eastAsia="Times New Roman"/>
          <w:sz w:val="18"/>
          <w:szCs w:val="18"/>
        </w:rPr>
      </w:pPr>
      <w:r>
        <w:rPr>
          <w:rFonts w:ascii="Times New Roman" w:eastAsia="Times New Roman" w:hAnsi="Times New Roman" w:cs="Times New Roman"/>
          <w:sz w:val="18"/>
          <w:szCs w:val="18"/>
        </w:rPr>
        <w:t>Обучение в общеобразовательном классе</w:t>
      </w:r>
    </w:p>
    <w:p w:rsidR="00617692" w:rsidRDefault="00617692">
      <w:pPr>
        <w:spacing w:line="9" w:lineRule="exact"/>
        <w:rPr>
          <w:rFonts w:eastAsia="Times New Roman"/>
          <w:sz w:val="18"/>
          <w:szCs w:val="18"/>
        </w:rPr>
      </w:pPr>
    </w:p>
    <w:p w:rsidR="00617692" w:rsidRDefault="00617692">
      <w:pPr>
        <w:numPr>
          <w:ilvl w:val="0"/>
          <w:numId w:val="58"/>
        </w:numPr>
        <w:tabs>
          <w:tab w:val="left" w:pos="1676"/>
        </w:tabs>
        <w:spacing w:after="0" w:line="233" w:lineRule="auto"/>
        <w:ind w:left="260" w:right="720" w:firstLine="1082"/>
        <w:rPr>
          <w:rFonts w:eastAsia="Times New Roman"/>
          <w:sz w:val="18"/>
          <w:szCs w:val="18"/>
        </w:rPr>
      </w:pPr>
      <w:r>
        <w:rPr>
          <w:rFonts w:ascii="Times New Roman" w:eastAsia="Times New Roman" w:hAnsi="Times New Roman" w:cs="Times New Roman"/>
          <w:sz w:val="18"/>
          <w:szCs w:val="18"/>
        </w:rPr>
        <w:t>Обучение по индивидуальной программе, с использованием надомной и (или) дистанционной формы обучения.</w:t>
      </w:r>
    </w:p>
    <w:p w:rsidR="00617692" w:rsidRDefault="00617692">
      <w:pPr>
        <w:sectPr w:rsidR="00617692">
          <w:pgSz w:w="11900" w:h="16838"/>
          <w:pgMar w:top="1112" w:right="566" w:bottom="151" w:left="1440" w:header="0" w:footer="0" w:gutter="0"/>
          <w:cols w:space="720" w:equalWidth="0">
            <w:col w:w="9900"/>
          </w:cols>
        </w:sectPr>
      </w:pPr>
    </w:p>
    <w:p w:rsidR="00617692" w:rsidRDefault="00617692">
      <w:pPr>
        <w:spacing w:line="200" w:lineRule="exact"/>
        <w:rPr>
          <w:sz w:val="20"/>
          <w:szCs w:val="20"/>
        </w:rPr>
      </w:pPr>
    </w:p>
    <w:p w:rsidR="00617692" w:rsidRDefault="00617692">
      <w:pPr>
        <w:spacing w:line="28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69</w:t>
      </w:r>
    </w:p>
    <w:p w:rsidR="00617692" w:rsidRDefault="00617692">
      <w:pPr>
        <w:sectPr w:rsidR="00617692">
          <w:type w:val="continuous"/>
          <w:pgSz w:w="11900" w:h="16838"/>
          <w:pgMar w:top="1112" w:right="566" w:bottom="151" w:left="1440" w:header="0" w:footer="0" w:gutter="0"/>
          <w:cols w:space="720" w:equalWidth="0">
            <w:col w:w="9900"/>
          </w:cols>
        </w:sectPr>
      </w:pPr>
    </w:p>
    <w:p w:rsidR="00617692" w:rsidRDefault="00617692">
      <w:pPr>
        <w:spacing w:line="235" w:lineRule="auto"/>
        <w:ind w:left="260" w:right="20" w:firstLine="1080"/>
        <w:rPr>
          <w:sz w:val="20"/>
          <w:szCs w:val="20"/>
        </w:rPr>
      </w:pPr>
      <w:r>
        <w:rPr>
          <w:rFonts w:ascii="Times New Roman" w:eastAsia="Times New Roman" w:hAnsi="Times New Roman" w:cs="Times New Roman"/>
          <w:sz w:val="18"/>
          <w:szCs w:val="18"/>
        </w:rPr>
        <w:lastRenderedPageBreak/>
        <w:t>Варьироваться могут степень участия специалистов сопровождения, а также организационные формы работы.</w:t>
      </w:r>
    </w:p>
    <w:p w:rsidR="00617692" w:rsidRDefault="00617692">
      <w:pPr>
        <w:ind w:left="1380"/>
        <w:rPr>
          <w:sz w:val="20"/>
          <w:szCs w:val="20"/>
        </w:rPr>
      </w:pPr>
      <w:r>
        <w:rPr>
          <w:rFonts w:ascii="Times New Roman" w:eastAsia="Times New Roman" w:hAnsi="Times New Roman" w:cs="Times New Roman"/>
          <w:b/>
          <w:bCs/>
          <w:sz w:val="18"/>
          <w:szCs w:val="18"/>
        </w:rPr>
        <w:t>Задачи программы</w:t>
      </w:r>
      <w:r>
        <w:rPr>
          <w:rFonts w:ascii="Times New Roman" w:eastAsia="Times New Roman" w:hAnsi="Times New Roman" w:cs="Times New Roman"/>
          <w:sz w:val="18"/>
          <w:szCs w:val="18"/>
        </w:rPr>
        <w:t>:</w:t>
      </w:r>
    </w:p>
    <w:p w:rsidR="00617692" w:rsidRDefault="00617692">
      <w:pPr>
        <w:spacing w:line="22" w:lineRule="exact"/>
        <w:rPr>
          <w:sz w:val="20"/>
          <w:szCs w:val="20"/>
        </w:rPr>
      </w:pPr>
    </w:p>
    <w:p w:rsidR="00617692" w:rsidRDefault="00617692">
      <w:pPr>
        <w:numPr>
          <w:ilvl w:val="0"/>
          <w:numId w:val="59"/>
        </w:numPr>
        <w:tabs>
          <w:tab w:val="left" w:pos="1676"/>
        </w:tabs>
        <w:spacing w:after="0" w:line="227" w:lineRule="auto"/>
        <w:ind w:left="260" w:right="20" w:firstLine="1082"/>
        <w:rPr>
          <w:rFonts w:ascii="Symbol" w:eastAsia="Symbol" w:hAnsi="Symbol" w:cs="Symbol"/>
          <w:sz w:val="18"/>
          <w:szCs w:val="18"/>
        </w:rPr>
      </w:pPr>
      <w:r>
        <w:rPr>
          <w:rFonts w:ascii="Times New Roman" w:eastAsia="Times New Roman" w:hAnsi="Times New Roman" w:cs="Times New Roman"/>
          <w:sz w:val="18"/>
          <w:szCs w:val="18"/>
        </w:rPr>
        <w:t>своевременное выявление детей с трудностями адаптации, обусловленными ограниченными возможностями здоровья;</w:t>
      </w:r>
    </w:p>
    <w:p w:rsidR="00617692" w:rsidRDefault="00617692">
      <w:pPr>
        <w:spacing w:line="1" w:lineRule="exact"/>
        <w:rPr>
          <w:sz w:val="20"/>
          <w:szCs w:val="20"/>
        </w:rPr>
      </w:pPr>
    </w:p>
    <w:p w:rsidR="00617692" w:rsidRDefault="00617692">
      <w:pPr>
        <w:spacing w:line="239" w:lineRule="auto"/>
        <w:ind w:left="260" w:right="20" w:firstLine="1080"/>
        <w:rPr>
          <w:sz w:val="20"/>
          <w:szCs w:val="20"/>
        </w:rPr>
      </w:pPr>
      <w:r>
        <w:rPr>
          <w:rFonts w:ascii="Symbol" w:eastAsia="Symbol" w:hAnsi="Symbol" w:cs="Symbol"/>
          <w:sz w:val="18"/>
          <w:szCs w:val="18"/>
        </w:rPr>
        <w:t></w:t>
      </w:r>
      <w:r>
        <w:rPr>
          <w:rFonts w:ascii="Times New Roman" w:eastAsia="Times New Roman" w:hAnsi="Times New Roman" w:cs="Times New Roman"/>
          <w:sz w:val="18"/>
          <w:szCs w:val="18"/>
        </w:rPr>
        <w:t xml:space="preserve"> определение особых образовательных потребностей детей с ограниченными возможностями здоровья;</w:t>
      </w:r>
    </w:p>
    <w:p w:rsidR="00617692" w:rsidRDefault="00617692">
      <w:pPr>
        <w:numPr>
          <w:ilvl w:val="0"/>
          <w:numId w:val="60"/>
        </w:numPr>
        <w:tabs>
          <w:tab w:val="left" w:pos="1680"/>
        </w:tabs>
        <w:spacing w:after="0" w:line="240" w:lineRule="auto"/>
        <w:ind w:left="1680" w:hanging="338"/>
        <w:rPr>
          <w:rFonts w:ascii="Symbol" w:eastAsia="Symbol" w:hAnsi="Symbol" w:cs="Symbol"/>
          <w:sz w:val="18"/>
          <w:szCs w:val="18"/>
        </w:rPr>
      </w:pPr>
      <w:r>
        <w:rPr>
          <w:rFonts w:ascii="Times New Roman" w:eastAsia="Times New Roman" w:hAnsi="Times New Roman" w:cs="Times New Roman"/>
          <w:sz w:val="18"/>
          <w:szCs w:val="18"/>
        </w:rPr>
        <w:t>определение  особенностей  организации  образовательного процесса  для  рассматриваемой</w:t>
      </w:r>
    </w:p>
    <w:p w:rsidR="00617692" w:rsidRDefault="00617692">
      <w:pPr>
        <w:spacing w:line="2" w:lineRule="exact"/>
        <w:rPr>
          <w:sz w:val="20"/>
          <w:szCs w:val="20"/>
        </w:rPr>
      </w:pPr>
    </w:p>
    <w:p w:rsidR="00617692" w:rsidRDefault="00617692">
      <w:pPr>
        <w:tabs>
          <w:tab w:val="left" w:pos="1180"/>
          <w:tab w:val="left" w:pos="1760"/>
          <w:tab w:val="left" w:pos="2000"/>
          <w:tab w:val="left" w:pos="3320"/>
          <w:tab w:val="left" w:pos="5140"/>
          <w:tab w:val="left" w:pos="6620"/>
          <w:tab w:val="left" w:pos="7500"/>
          <w:tab w:val="left" w:pos="8300"/>
        </w:tabs>
        <w:ind w:left="260"/>
        <w:rPr>
          <w:sz w:val="20"/>
          <w:szCs w:val="20"/>
        </w:rPr>
      </w:pPr>
      <w:r>
        <w:rPr>
          <w:rFonts w:ascii="Times New Roman" w:eastAsia="Times New Roman" w:hAnsi="Times New Roman" w:cs="Times New Roman"/>
          <w:sz w:val="18"/>
          <w:szCs w:val="18"/>
        </w:rPr>
        <w:t>категории</w:t>
      </w:r>
      <w:r>
        <w:rPr>
          <w:rFonts w:ascii="Times New Roman" w:eastAsia="Times New Roman" w:hAnsi="Times New Roman" w:cs="Times New Roman"/>
          <w:sz w:val="18"/>
          <w:szCs w:val="18"/>
        </w:rPr>
        <w:tab/>
        <w:t>детей</w:t>
      </w:r>
      <w:r>
        <w:rPr>
          <w:rFonts w:ascii="Times New Roman" w:eastAsia="Times New Roman" w:hAnsi="Times New Roman" w:cs="Times New Roman"/>
          <w:sz w:val="18"/>
          <w:szCs w:val="18"/>
        </w:rPr>
        <w:tab/>
        <w:t>в</w:t>
      </w:r>
      <w:r>
        <w:rPr>
          <w:rFonts w:ascii="Times New Roman" w:eastAsia="Times New Roman" w:hAnsi="Times New Roman" w:cs="Times New Roman"/>
          <w:sz w:val="18"/>
          <w:szCs w:val="18"/>
        </w:rPr>
        <w:tab/>
        <w:t>соответствии с</w:t>
      </w:r>
      <w:r>
        <w:rPr>
          <w:rFonts w:ascii="Times New Roman" w:eastAsia="Times New Roman" w:hAnsi="Times New Roman" w:cs="Times New Roman"/>
          <w:sz w:val="18"/>
          <w:szCs w:val="18"/>
        </w:rPr>
        <w:tab/>
        <w:t>индивидуальными</w:t>
      </w:r>
      <w:r>
        <w:rPr>
          <w:sz w:val="20"/>
          <w:szCs w:val="20"/>
        </w:rPr>
        <w:tab/>
      </w:r>
      <w:r>
        <w:rPr>
          <w:rFonts w:ascii="Times New Roman" w:eastAsia="Times New Roman" w:hAnsi="Times New Roman" w:cs="Times New Roman"/>
          <w:sz w:val="18"/>
          <w:szCs w:val="18"/>
        </w:rPr>
        <w:t>особенностями</w:t>
      </w:r>
      <w:r>
        <w:rPr>
          <w:sz w:val="20"/>
          <w:szCs w:val="20"/>
        </w:rPr>
        <w:tab/>
      </w:r>
      <w:r>
        <w:rPr>
          <w:rFonts w:ascii="Times New Roman" w:eastAsia="Times New Roman" w:hAnsi="Times New Roman" w:cs="Times New Roman"/>
          <w:sz w:val="18"/>
          <w:szCs w:val="18"/>
        </w:rPr>
        <w:t>каждого</w:t>
      </w:r>
      <w:r>
        <w:rPr>
          <w:sz w:val="20"/>
          <w:szCs w:val="20"/>
        </w:rPr>
        <w:tab/>
      </w:r>
      <w:r>
        <w:rPr>
          <w:rFonts w:ascii="Times New Roman" w:eastAsia="Times New Roman" w:hAnsi="Times New Roman" w:cs="Times New Roman"/>
          <w:sz w:val="18"/>
          <w:szCs w:val="18"/>
        </w:rPr>
        <w:t>ребёнка,</w:t>
      </w:r>
      <w:r>
        <w:rPr>
          <w:rFonts w:ascii="Times New Roman" w:eastAsia="Times New Roman" w:hAnsi="Times New Roman" w:cs="Times New Roman"/>
          <w:sz w:val="18"/>
          <w:szCs w:val="18"/>
        </w:rPr>
        <w:tab/>
        <w:t>структурой</w:t>
      </w:r>
    </w:p>
    <w:p w:rsidR="00617692" w:rsidRDefault="00617692">
      <w:pPr>
        <w:spacing w:line="238" w:lineRule="auto"/>
        <w:ind w:left="260"/>
        <w:rPr>
          <w:sz w:val="20"/>
          <w:szCs w:val="20"/>
        </w:rPr>
      </w:pPr>
      <w:r>
        <w:rPr>
          <w:rFonts w:ascii="Times New Roman" w:eastAsia="Times New Roman" w:hAnsi="Times New Roman" w:cs="Times New Roman"/>
          <w:sz w:val="18"/>
          <w:szCs w:val="18"/>
        </w:rPr>
        <w:t>нарушения  развития  и степенью  его  выраженности;</w:t>
      </w:r>
    </w:p>
    <w:p w:rsidR="00617692" w:rsidRDefault="00617692">
      <w:pPr>
        <w:spacing w:line="1" w:lineRule="exact"/>
        <w:rPr>
          <w:sz w:val="20"/>
          <w:szCs w:val="20"/>
        </w:rPr>
      </w:pPr>
    </w:p>
    <w:p w:rsidR="00617692" w:rsidRDefault="00617692">
      <w:pPr>
        <w:spacing w:line="239" w:lineRule="auto"/>
        <w:ind w:left="260" w:firstLine="1080"/>
        <w:jc w:val="both"/>
        <w:rPr>
          <w:sz w:val="20"/>
          <w:szCs w:val="20"/>
        </w:rPr>
      </w:pPr>
      <w:r>
        <w:rPr>
          <w:rFonts w:ascii="Symbol" w:eastAsia="Symbol" w:hAnsi="Symbol" w:cs="Symbol"/>
          <w:sz w:val="18"/>
          <w:szCs w:val="18"/>
        </w:rPr>
        <w:t></w:t>
      </w:r>
      <w:r>
        <w:rPr>
          <w:rFonts w:ascii="Times New Roman" w:eastAsia="Times New Roman" w:hAnsi="Times New Roman" w:cs="Times New Roman"/>
          <w:sz w:val="18"/>
          <w:szCs w:val="18"/>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17692" w:rsidRDefault="00617692">
      <w:pPr>
        <w:numPr>
          <w:ilvl w:val="0"/>
          <w:numId w:val="61"/>
        </w:numPr>
        <w:tabs>
          <w:tab w:val="left" w:pos="1680"/>
        </w:tabs>
        <w:spacing w:after="0" w:line="240" w:lineRule="auto"/>
        <w:ind w:left="1680" w:hanging="338"/>
        <w:rPr>
          <w:rFonts w:ascii="Symbol" w:eastAsia="Symbol" w:hAnsi="Symbol" w:cs="Symbol"/>
          <w:sz w:val="18"/>
          <w:szCs w:val="18"/>
        </w:rPr>
      </w:pPr>
      <w:r>
        <w:rPr>
          <w:rFonts w:ascii="Times New Roman" w:eastAsia="Times New Roman" w:hAnsi="Times New Roman" w:cs="Times New Roman"/>
          <w:sz w:val="18"/>
          <w:szCs w:val="18"/>
        </w:rPr>
        <w:t>осуществление  индивидуально  ориентированной  психолого-медико-педагогической  помощи</w:t>
      </w:r>
    </w:p>
    <w:p w:rsidR="00617692" w:rsidRDefault="00617692">
      <w:pPr>
        <w:spacing w:line="12" w:lineRule="exact"/>
        <w:rPr>
          <w:sz w:val="20"/>
          <w:szCs w:val="20"/>
        </w:rPr>
      </w:pPr>
    </w:p>
    <w:p w:rsidR="00617692" w:rsidRDefault="00617692">
      <w:pPr>
        <w:spacing w:line="235" w:lineRule="auto"/>
        <w:ind w:left="260"/>
        <w:jc w:val="both"/>
        <w:rPr>
          <w:sz w:val="20"/>
          <w:szCs w:val="20"/>
        </w:rPr>
      </w:pPr>
      <w:r>
        <w:rPr>
          <w:rFonts w:ascii="Times New Roman" w:eastAsia="Times New Roman" w:hAnsi="Times New Roman" w:cs="Times New Roman"/>
          <w:sz w:val="18"/>
          <w:szCs w:val="18"/>
        </w:rPr>
        <w:t>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17692" w:rsidRDefault="00617692">
      <w:pPr>
        <w:spacing w:line="2" w:lineRule="exact"/>
        <w:rPr>
          <w:sz w:val="20"/>
          <w:szCs w:val="20"/>
        </w:rPr>
      </w:pPr>
    </w:p>
    <w:p w:rsidR="00617692" w:rsidRDefault="00617692">
      <w:pPr>
        <w:numPr>
          <w:ilvl w:val="0"/>
          <w:numId w:val="62"/>
        </w:numPr>
        <w:tabs>
          <w:tab w:val="left" w:pos="1680"/>
        </w:tabs>
        <w:spacing w:after="0" w:line="240" w:lineRule="auto"/>
        <w:ind w:left="1680" w:hanging="338"/>
        <w:rPr>
          <w:rFonts w:ascii="Symbol" w:eastAsia="Symbol" w:hAnsi="Symbol" w:cs="Symbol"/>
          <w:sz w:val="18"/>
          <w:szCs w:val="18"/>
        </w:rPr>
      </w:pPr>
      <w:r>
        <w:rPr>
          <w:rFonts w:ascii="Times New Roman" w:eastAsia="Times New Roman" w:hAnsi="Times New Roman" w:cs="Times New Roman"/>
          <w:sz w:val="18"/>
          <w:szCs w:val="18"/>
        </w:rPr>
        <w:t>разработка  и  реализация  индивидуальных  учебных  планов,  организация   индивидуальных</w:t>
      </w:r>
    </w:p>
    <w:p w:rsidR="00617692" w:rsidRDefault="00617692">
      <w:pPr>
        <w:tabs>
          <w:tab w:val="left" w:pos="1020"/>
          <w:tab w:val="left" w:pos="1460"/>
          <w:tab w:val="left" w:pos="2080"/>
          <w:tab w:val="left" w:pos="3620"/>
          <w:tab w:val="left" w:pos="4940"/>
          <w:tab w:val="left" w:pos="6300"/>
          <w:tab w:val="left" w:pos="7080"/>
          <w:tab w:val="left" w:pos="8440"/>
        </w:tabs>
        <w:ind w:left="260"/>
        <w:rPr>
          <w:sz w:val="20"/>
          <w:szCs w:val="20"/>
        </w:rPr>
      </w:pPr>
      <w:r>
        <w:rPr>
          <w:rFonts w:ascii="Times New Roman" w:eastAsia="Times New Roman" w:hAnsi="Times New Roman" w:cs="Times New Roman"/>
          <w:sz w:val="18"/>
          <w:szCs w:val="18"/>
        </w:rPr>
        <w:t>занятий</w:t>
      </w:r>
      <w:r>
        <w:rPr>
          <w:rFonts w:ascii="Times New Roman" w:eastAsia="Times New Roman" w:hAnsi="Times New Roman" w:cs="Times New Roman"/>
          <w:sz w:val="18"/>
          <w:szCs w:val="18"/>
        </w:rPr>
        <w:tab/>
        <w:t>для</w:t>
      </w:r>
      <w:r>
        <w:rPr>
          <w:rFonts w:ascii="Times New Roman" w:eastAsia="Times New Roman" w:hAnsi="Times New Roman" w:cs="Times New Roman"/>
          <w:sz w:val="18"/>
          <w:szCs w:val="18"/>
        </w:rPr>
        <w:tab/>
        <w:t>детей</w:t>
      </w:r>
      <w:r>
        <w:rPr>
          <w:rFonts w:ascii="Times New Roman" w:eastAsia="Times New Roman" w:hAnsi="Times New Roman" w:cs="Times New Roman"/>
          <w:sz w:val="18"/>
          <w:szCs w:val="18"/>
        </w:rPr>
        <w:tab/>
        <w:t>с  выраженным</w:t>
      </w:r>
      <w:r>
        <w:rPr>
          <w:sz w:val="20"/>
          <w:szCs w:val="20"/>
        </w:rPr>
        <w:tab/>
      </w:r>
      <w:r>
        <w:rPr>
          <w:rFonts w:ascii="Times New Roman" w:eastAsia="Times New Roman" w:hAnsi="Times New Roman" w:cs="Times New Roman"/>
          <w:sz w:val="18"/>
          <w:szCs w:val="18"/>
        </w:rPr>
        <w:t>нарушением</w:t>
      </w:r>
      <w:r>
        <w:rPr>
          <w:sz w:val="20"/>
          <w:szCs w:val="20"/>
        </w:rPr>
        <w:tab/>
      </w:r>
      <w:r>
        <w:rPr>
          <w:rFonts w:ascii="Times New Roman" w:eastAsia="Times New Roman" w:hAnsi="Times New Roman" w:cs="Times New Roman"/>
          <w:sz w:val="18"/>
          <w:szCs w:val="18"/>
        </w:rPr>
        <w:t>в физическом</w:t>
      </w:r>
      <w:r>
        <w:rPr>
          <w:sz w:val="20"/>
          <w:szCs w:val="20"/>
        </w:rPr>
        <w:tab/>
      </w:r>
      <w:r>
        <w:rPr>
          <w:rFonts w:ascii="Times New Roman" w:eastAsia="Times New Roman" w:hAnsi="Times New Roman" w:cs="Times New Roman"/>
          <w:sz w:val="18"/>
          <w:szCs w:val="18"/>
        </w:rPr>
        <w:t>и (или)</w:t>
      </w:r>
      <w:r>
        <w:rPr>
          <w:rFonts w:ascii="Times New Roman" w:eastAsia="Times New Roman" w:hAnsi="Times New Roman" w:cs="Times New Roman"/>
          <w:sz w:val="18"/>
          <w:szCs w:val="18"/>
        </w:rPr>
        <w:tab/>
        <w:t>психическом</w:t>
      </w:r>
      <w:r>
        <w:rPr>
          <w:sz w:val="20"/>
          <w:szCs w:val="20"/>
        </w:rPr>
        <w:tab/>
      </w:r>
      <w:r>
        <w:rPr>
          <w:rFonts w:ascii="Times New Roman" w:eastAsia="Times New Roman" w:hAnsi="Times New Roman" w:cs="Times New Roman"/>
          <w:sz w:val="18"/>
          <w:szCs w:val="18"/>
        </w:rPr>
        <w:t>развитии,</w:t>
      </w:r>
    </w:p>
    <w:p w:rsidR="00617692" w:rsidRDefault="00617692">
      <w:pPr>
        <w:tabs>
          <w:tab w:val="left" w:pos="1780"/>
        </w:tabs>
        <w:spacing w:line="238" w:lineRule="auto"/>
        <w:ind w:left="260"/>
        <w:rPr>
          <w:sz w:val="20"/>
          <w:szCs w:val="20"/>
        </w:rPr>
      </w:pPr>
      <w:r>
        <w:rPr>
          <w:rFonts w:ascii="Times New Roman" w:eastAsia="Times New Roman" w:hAnsi="Times New Roman" w:cs="Times New Roman"/>
          <w:sz w:val="18"/>
          <w:szCs w:val="18"/>
        </w:rPr>
        <w:t>сопровождаемые</w:t>
      </w:r>
      <w:r>
        <w:rPr>
          <w:sz w:val="20"/>
          <w:szCs w:val="20"/>
        </w:rPr>
        <w:tab/>
      </w:r>
      <w:r>
        <w:rPr>
          <w:rFonts w:ascii="Times New Roman" w:eastAsia="Times New Roman" w:hAnsi="Times New Roman" w:cs="Times New Roman"/>
          <w:sz w:val="18"/>
          <w:szCs w:val="18"/>
        </w:rPr>
        <w:t>поддержкой тьютора образовательного  учреждения;</w:t>
      </w:r>
    </w:p>
    <w:p w:rsidR="00617692" w:rsidRDefault="00617692">
      <w:pPr>
        <w:spacing w:line="25" w:lineRule="exact"/>
        <w:rPr>
          <w:sz w:val="20"/>
          <w:szCs w:val="20"/>
        </w:rPr>
      </w:pPr>
    </w:p>
    <w:p w:rsidR="00617692" w:rsidRDefault="00617692">
      <w:pPr>
        <w:numPr>
          <w:ilvl w:val="0"/>
          <w:numId w:val="63"/>
        </w:numPr>
        <w:tabs>
          <w:tab w:val="left" w:pos="1676"/>
        </w:tabs>
        <w:spacing w:after="0" w:line="226" w:lineRule="auto"/>
        <w:ind w:left="260" w:right="20" w:firstLine="1082"/>
        <w:rPr>
          <w:rFonts w:ascii="Symbol" w:eastAsia="Symbol" w:hAnsi="Symbol" w:cs="Symbol"/>
          <w:sz w:val="18"/>
          <w:szCs w:val="18"/>
        </w:rPr>
      </w:pPr>
      <w:r>
        <w:rPr>
          <w:rFonts w:ascii="Times New Roman" w:eastAsia="Times New Roman" w:hAnsi="Times New Roman" w:cs="Times New Roman"/>
          <w:sz w:val="18"/>
          <w:szCs w:val="18"/>
        </w:rPr>
        <w:t>реализация системы мероприятий по социальной адаптации детей с ограниченными возможностями здоровья;</w:t>
      </w:r>
    </w:p>
    <w:p w:rsidR="00617692" w:rsidRDefault="00617692">
      <w:pPr>
        <w:spacing w:line="24" w:lineRule="exact"/>
        <w:rPr>
          <w:rFonts w:ascii="Symbol" w:eastAsia="Symbol" w:hAnsi="Symbol" w:cs="Symbol"/>
          <w:sz w:val="18"/>
          <w:szCs w:val="18"/>
        </w:rPr>
      </w:pPr>
    </w:p>
    <w:p w:rsidR="00617692" w:rsidRDefault="00617692">
      <w:pPr>
        <w:numPr>
          <w:ilvl w:val="0"/>
          <w:numId w:val="63"/>
        </w:numPr>
        <w:tabs>
          <w:tab w:val="left" w:pos="1676"/>
        </w:tabs>
        <w:spacing w:after="0" w:line="240" w:lineRule="auto"/>
        <w:ind w:left="260" w:right="20" w:firstLine="1082"/>
        <w:jc w:val="both"/>
        <w:rPr>
          <w:rFonts w:ascii="Symbol" w:eastAsia="Symbol" w:hAnsi="Symbol" w:cs="Symbol"/>
          <w:sz w:val="18"/>
          <w:szCs w:val="18"/>
        </w:rPr>
      </w:pPr>
      <w:r>
        <w:rPr>
          <w:rFonts w:ascii="Times New Roman" w:eastAsia="Times New Roman" w:hAnsi="Times New Roman" w:cs="Times New Roman"/>
          <w:sz w:val="18"/>
          <w:szCs w:val="1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17692" w:rsidRDefault="00617692">
      <w:pPr>
        <w:spacing w:line="188" w:lineRule="exact"/>
        <w:rPr>
          <w:rFonts w:ascii="Symbol" w:eastAsia="Symbol" w:hAnsi="Symbol" w:cs="Symbol"/>
          <w:sz w:val="18"/>
          <w:szCs w:val="18"/>
        </w:rPr>
      </w:pPr>
    </w:p>
    <w:p w:rsidR="00617692" w:rsidRDefault="00617692">
      <w:pPr>
        <w:ind w:left="1260"/>
        <w:rPr>
          <w:rFonts w:ascii="Symbol" w:eastAsia="Symbol" w:hAnsi="Symbol" w:cs="Symbol"/>
          <w:sz w:val="18"/>
          <w:szCs w:val="18"/>
        </w:rPr>
      </w:pPr>
      <w:r>
        <w:rPr>
          <w:rFonts w:ascii="Times New Roman" w:eastAsia="Times New Roman" w:hAnsi="Times New Roman" w:cs="Times New Roman"/>
          <w:b/>
          <w:bCs/>
          <w:sz w:val="18"/>
          <w:szCs w:val="18"/>
        </w:rPr>
        <w:t>Этапы реализации программы</w:t>
      </w:r>
    </w:p>
    <w:p w:rsidR="00617692" w:rsidRDefault="00617692">
      <w:pPr>
        <w:tabs>
          <w:tab w:val="left" w:pos="2840"/>
          <w:tab w:val="left" w:pos="3460"/>
          <w:tab w:val="left" w:pos="4500"/>
          <w:tab w:val="left" w:pos="5440"/>
          <w:tab w:val="left" w:pos="7140"/>
          <w:tab w:val="left" w:pos="7780"/>
          <w:tab w:val="left" w:pos="8000"/>
          <w:tab w:val="left" w:pos="8320"/>
        </w:tabs>
        <w:ind w:left="1340"/>
        <w:rPr>
          <w:sz w:val="20"/>
          <w:szCs w:val="20"/>
        </w:rPr>
      </w:pPr>
      <w:r>
        <w:rPr>
          <w:rFonts w:ascii="Times New Roman" w:eastAsia="Times New Roman" w:hAnsi="Times New Roman" w:cs="Times New Roman"/>
          <w:sz w:val="18"/>
          <w:szCs w:val="18"/>
        </w:rPr>
        <w:t>Коррекционная</w:t>
      </w:r>
      <w:r>
        <w:rPr>
          <w:sz w:val="20"/>
          <w:szCs w:val="20"/>
        </w:rPr>
        <w:tab/>
      </w:r>
      <w:r>
        <w:rPr>
          <w:rFonts w:ascii="Times New Roman" w:eastAsia="Times New Roman" w:hAnsi="Times New Roman" w:cs="Times New Roman"/>
          <w:sz w:val="18"/>
          <w:szCs w:val="18"/>
        </w:rPr>
        <w:t>работа</w:t>
      </w:r>
      <w:r>
        <w:rPr>
          <w:rFonts w:ascii="Times New Roman" w:eastAsia="Times New Roman" w:hAnsi="Times New Roman" w:cs="Times New Roman"/>
          <w:sz w:val="18"/>
          <w:szCs w:val="18"/>
        </w:rPr>
        <w:tab/>
        <w:t>реализуется</w:t>
      </w:r>
      <w:r>
        <w:rPr>
          <w:rFonts w:ascii="Times New Roman" w:eastAsia="Times New Roman" w:hAnsi="Times New Roman" w:cs="Times New Roman"/>
          <w:sz w:val="18"/>
          <w:szCs w:val="18"/>
        </w:rPr>
        <w:tab/>
        <w:t>поэтапно.</w:t>
      </w:r>
      <w:r>
        <w:rPr>
          <w:rFonts w:ascii="Times New Roman" w:eastAsia="Times New Roman" w:hAnsi="Times New Roman" w:cs="Times New Roman"/>
          <w:sz w:val="18"/>
          <w:szCs w:val="18"/>
        </w:rPr>
        <w:tab/>
        <w:t>Последовательность</w:t>
      </w:r>
      <w:r>
        <w:rPr>
          <w:rFonts w:ascii="Times New Roman" w:eastAsia="Times New Roman" w:hAnsi="Times New Roman" w:cs="Times New Roman"/>
          <w:sz w:val="18"/>
          <w:szCs w:val="18"/>
        </w:rPr>
        <w:tab/>
        <w:t>этапов</w:t>
      </w:r>
      <w:r>
        <w:rPr>
          <w:rFonts w:ascii="Times New Roman" w:eastAsia="Times New Roman" w:hAnsi="Times New Roman" w:cs="Times New Roman"/>
          <w:sz w:val="18"/>
          <w:szCs w:val="18"/>
        </w:rPr>
        <w:tab/>
        <w:t>и</w:t>
      </w:r>
      <w:r>
        <w:rPr>
          <w:rFonts w:ascii="Times New Roman" w:eastAsia="Times New Roman" w:hAnsi="Times New Roman" w:cs="Times New Roman"/>
          <w:sz w:val="18"/>
          <w:szCs w:val="18"/>
        </w:rPr>
        <w:tab/>
        <w:t>их</w:t>
      </w:r>
      <w:r>
        <w:rPr>
          <w:sz w:val="20"/>
          <w:szCs w:val="20"/>
        </w:rPr>
        <w:tab/>
      </w:r>
      <w:r>
        <w:rPr>
          <w:rFonts w:ascii="Times New Roman" w:eastAsia="Times New Roman" w:hAnsi="Times New Roman" w:cs="Times New Roman"/>
          <w:sz w:val="17"/>
          <w:szCs w:val="17"/>
        </w:rPr>
        <w:t>адресность</w:t>
      </w:r>
    </w:p>
    <w:p w:rsidR="00617692" w:rsidRDefault="00617692">
      <w:pPr>
        <w:ind w:left="260"/>
        <w:rPr>
          <w:sz w:val="20"/>
          <w:szCs w:val="20"/>
        </w:rPr>
      </w:pPr>
      <w:r>
        <w:rPr>
          <w:rFonts w:ascii="Times New Roman" w:eastAsia="Times New Roman" w:hAnsi="Times New Roman" w:cs="Times New Roman"/>
          <w:sz w:val="18"/>
          <w:szCs w:val="18"/>
        </w:rPr>
        <w:t>создают  необходимые предпосылки  для  устранения  дезорганизующих факторов:</w:t>
      </w:r>
    </w:p>
    <w:p w:rsidR="00617692" w:rsidRDefault="00617692">
      <w:pPr>
        <w:spacing w:line="10" w:lineRule="exact"/>
        <w:rPr>
          <w:sz w:val="20"/>
          <w:szCs w:val="20"/>
        </w:rPr>
      </w:pPr>
    </w:p>
    <w:p w:rsidR="00617692" w:rsidRDefault="00617692">
      <w:pPr>
        <w:numPr>
          <w:ilvl w:val="0"/>
          <w:numId w:val="64"/>
        </w:numPr>
        <w:tabs>
          <w:tab w:val="left" w:pos="1700"/>
        </w:tabs>
        <w:spacing w:after="0" w:line="235" w:lineRule="auto"/>
        <w:ind w:left="260" w:firstLine="1082"/>
        <w:jc w:val="both"/>
        <w:rPr>
          <w:rFonts w:eastAsia="Times New Roman"/>
          <w:sz w:val="18"/>
          <w:szCs w:val="18"/>
        </w:rPr>
      </w:pPr>
      <w:r>
        <w:rPr>
          <w:rFonts w:ascii="Times New Roman" w:eastAsia="Times New Roman" w:hAnsi="Times New Roman" w:cs="Times New Roman"/>
          <w:sz w:val="18"/>
          <w:szCs w:val="18"/>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w:t>
      </w:r>
    </w:p>
    <w:p w:rsidR="00617692" w:rsidRDefault="00617692">
      <w:pPr>
        <w:tabs>
          <w:tab w:val="left" w:pos="1880"/>
          <w:tab w:val="left" w:pos="2860"/>
          <w:tab w:val="left" w:pos="5360"/>
          <w:tab w:val="left" w:pos="6600"/>
          <w:tab w:val="left" w:pos="8700"/>
        </w:tabs>
        <w:ind w:left="260"/>
        <w:rPr>
          <w:sz w:val="20"/>
          <w:szCs w:val="20"/>
        </w:rPr>
      </w:pPr>
      <w:r>
        <w:rPr>
          <w:rFonts w:ascii="Times New Roman" w:eastAsia="Times New Roman" w:hAnsi="Times New Roman" w:cs="Times New Roman"/>
          <w:sz w:val="18"/>
          <w:szCs w:val="18"/>
        </w:rPr>
        <w:t>детей, определения</w:t>
      </w:r>
      <w:r>
        <w:rPr>
          <w:rFonts w:ascii="Times New Roman" w:eastAsia="Times New Roman" w:hAnsi="Times New Roman" w:cs="Times New Roman"/>
          <w:sz w:val="18"/>
          <w:szCs w:val="18"/>
        </w:rPr>
        <w:tab/>
        <w:t>специфики</w:t>
      </w:r>
      <w:r>
        <w:rPr>
          <w:rFonts w:ascii="Times New Roman" w:eastAsia="Times New Roman" w:hAnsi="Times New Roman" w:cs="Times New Roman"/>
          <w:sz w:val="18"/>
          <w:szCs w:val="18"/>
        </w:rPr>
        <w:tab/>
        <w:t>и их особых образовательных</w:t>
      </w:r>
      <w:r>
        <w:rPr>
          <w:rFonts w:ascii="Times New Roman" w:eastAsia="Times New Roman" w:hAnsi="Times New Roman" w:cs="Times New Roman"/>
          <w:sz w:val="18"/>
          <w:szCs w:val="18"/>
        </w:rPr>
        <w:tab/>
        <w:t>потребностей;</w:t>
      </w:r>
      <w:r>
        <w:rPr>
          <w:rFonts w:ascii="Times New Roman" w:eastAsia="Times New Roman" w:hAnsi="Times New Roman" w:cs="Times New Roman"/>
          <w:sz w:val="18"/>
          <w:szCs w:val="18"/>
        </w:rPr>
        <w:tab/>
        <w:t>оценка  образовательной</w:t>
      </w:r>
      <w:r>
        <w:rPr>
          <w:sz w:val="20"/>
          <w:szCs w:val="20"/>
        </w:rPr>
        <w:tab/>
      </w:r>
      <w:r>
        <w:rPr>
          <w:rFonts w:ascii="Times New Roman" w:eastAsia="Times New Roman" w:hAnsi="Times New Roman" w:cs="Times New Roman"/>
          <w:sz w:val="17"/>
          <w:szCs w:val="17"/>
        </w:rPr>
        <w:t>среды</w:t>
      </w:r>
    </w:p>
    <w:p w:rsidR="00617692" w:rsidRDefault="00617692">
      <w:pPr>
        <w:spacing w:line="9" w:lineRule="exact"/>
        <w:rPr>
          <w:sz w:val="20"/>
          <w:szCs w:val="20"/>
        </w:rPr>
      </w:pPr>
    </w:p>
    <w:p w:rsidR="00617692" w:rsidRDefault="00617692">
      <w:pPr>
        <w:numPr>
          <w:ilvl w:val="0"/>
          <w:numId w:val="65"/>
        </w:numPr>
        <w:tabs>
          <w:tab w:val="left" w:pos="502"/>
        </w:tabs>
        <w:spacing w:after="0" w:line="234" w:lineRule="auto"/>
        <w:ind w:left="260" w:firstLine="2"/>
        <w:rPr>
          <w:rFonts w:eastAsia="Times New Roman"/>
          <w:sz w:val="18"/>
          <w:szCs w:val="18"/>
        </w:rPr>
      </w:pPr>
      <w:r>
        <w:rPr>
          <w:rFonts w:ascii="Times New Roman" w:eastAsia="Times New Roman" w:hAnsi="Times New Roman" w:cs="Times New Roman"/>
          <w:sz w:val="18"/>
          <w:szCs w:val="18"/>
        </w:rPr>
        <w:t>целью соответствия требованиям программно-методического обеспечения, материально-технической и кадровой базы учреждения.</w:t>
      </w:r>
    </w:p>
    <w:p w:rsidR="00617692" w:rsidRDefault="00617692">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80"/>
        <w:gridCol w:w="260"/>
        <w:gridCol w:w="760"/>
        <w:gridCol w:w="1620"/>
        <w:gridCol w:w="1420"/>
        <w:gridCol w:w="1080"/>
        <w:gridCol w:w="700"/>
        <w:gridCol w:w="2120"/>
      </w:tblGrid>
      <w:tr w:rsidR="00617692">
        <w:trPr>
          <w:trHeight w:val="207"/>
        </w:trPr>
        <w:tc>
          <w:tcPr>
            <w:tcW w:w="980" w:type="dxa"/>
            <w:vAlign w:val="bottom"/>
          </w:tcPr>
          <w:p w:rsidR="00617692" w:rsidRDefault="00617692">
            <w:pPr>
              <w:rPr>
                <w:sz w:val="18"/>
                <w:szCs w:val="18"/>
              </w:rPr>
            </w:pPr>
          </w:p>
        </w:tc>
        <w:tc>
          <w:tcPr>
            <w:tcW w:w="260" w:type="dxa"/>
            <w:vAlign w:val="bottom"/>
          </w:tcPr>
          <w:p w:rsidR="00617692" w:rsidRDefault="00617692">
            <w:pPr>
              <w:ind w:left="100"/>
              <w:rPr>
                <w:sz w:val="20"/>
                <w:szCs w:val="20"/>
              </w:rPr>
            </w:pPr>
            <w:r>
              <w:rPr>
                <w:rFonts w:ascii="Times New Roman" w:eastAsia="Times New Roman" w:hAnsi="Times New Roman" w:cs="Times New Roman"/>
                <w:sz w:val="18"/>
                <w:szCs w:val="18"/>
              </w:rPr>
              <w:t>2.</w:t>
            </w:r>
          </w:p>
        </w:tc>
        <w:tc>
          <w:tcPr>
            <w:tcW w:w="760" w:type="dxa"/>
            <w:vAlign w:val="bottom"/>
          </w:tcPr>
          <w:p w:rsidR="00617692" w:rsidRDefault="00617692">
            <w:pPr>
              <w:ind w:left="200"/>
              <w:rPr>
                <w:sz w:val="20"/>
                <w:szCs w:val="20"/>
              </w:rPr>
            </w:pPr>
            <w:r>
              <w:rPr>
                <w:rFonts w:ascii="Times New Roman" w:eastAsia="Times New Roman" w:hAnsi="Times New Roman" w:cs="Times New Roman"/>
                <w:sz w:val="18"/>
                <w:szCs w:val="18"/>
              </w:rPr>
              <w:t>Этап</w:t>
            </w:r>
          </w:p>
        </w:tc>
        <w:tc>
          <w:tcPr>
            <w:tcW w:w="1620" w:type="dxa"/>
            <w:vAlign w:val="bottom"/>
          </w:tcPr>
          <w:p w:rsidR="00617692" w:rsidRDefault="00617692">
            <w:pPr>
              <w:ind w:left="200"/>
              <w:rPr>
                <w:sz w:val="20"/>
                <w:szCs w:val="20"/>
              </w:rPr>
            </w:pPr>
            <w:r>
              <w:rPr>
                <w:rFonts w:ascii="Times New Roman" w:eastAsia="Times New Roman" w:hAnsi="Times New Roman" w:cs="Times New Roman"/>
                <w:sz w:val="18"/>
                <w:szCs w:val="18"/>
              </w:rPr>
              <w:t>планирования,</w:t>
            </w:r>
          </w:p>
        </w:tc>
        <w:tc>
          <w:tcPr>
            <w:tcW w:w="1420" w:type="dxa"/>
            <w:vAlign w:val="bottom"/>
          </w:tcPr>
          <w:p w:rsidR="00617692" w:rsidRDefault="00617692">
            <w:pPr>
              <w:ind w:left="60"/>
              <w:rPr>
                <w:sz w:val="20"/>
                <w:szCs w:val="20"/>
              </w:rPr>
            </w:pPr>
            <w:r>
              <w:rPr>
                <w:rFonts w:ascii="Times New Roman" w:eastAsia="Times New Roman" w:hAnsi="Times New Roman" w:cs="Times New Roman"/>
                <w:sz w:val="18"/>
                <w:szCs w:val="18"/>
              </w:rPr>
              <w:t>организации,</w:t>
            </w:r>
          </w:p>
        </w:tc>
        <w:tc>
          <w:tcPr>
            <w:tcW w:w="1080" w:type="dxa"/>
            <w:vAlign w:val="bottom"/>
          </w:tcPr>
          <w:p w:rsidR="00617692" w:rsidRDefault="00617692">
            <w:pPr>
              <w:jc w:val="center"/>
              <w:rPr>
                <w:sz w:val="20"/>
                <w:szCs w:val="20"/>
              </w:rPr>
            </w:pPr>
            <w:r>
              <w:rPr>
                <w:rFonts w:ascii="Times New Roman" w:eastAsia="Times New Roman" w:hAnsi="Times New Roman" w:cs="Times New Roman"/>
                <w:sz w:val="18"/>
                <w:szCs w:val="18"/>
              </w:rPr>
              <w:t>координации</w:t>
            </w:r>
          </w:p>
        </w:tc>
        <w:tc>
          <w:tcPr>
            <w:tcW w:w="2820" w:type="dxa"/>
            <w:gridSpan w:val="2"/>
            <w:vAlign w:val="bottom"/>
          </w:tcPr>
          <w:p w:rsidR="00617692" w:rsidRDefault="00617692">
            <w:pPr>
              <w:jc w:val="right"/>
              <w:rPr>
                <w:sz w:val="20"/>
                <w:szCs w:val="20"/>
              </w:rPr>
            </w:pPr>
            <w:r>
              <w:rPr>
                <w:rFonts w:ascii="Times New Roman" w:eastAsia="Times New Roman" w:hAnsi="Times New Roman" w:cs="Times New Roman"/>
                <w:sz w:val="18"/>
                <w:szCs w:val="18"/>
              </w:rPr>
              <w:t>(организационно-исполнительская</w:t>
            </w:r>
          </w:p>
        </w:tc>
      </w:tr>
      <w:tr w:rsidR="00617692">
        <w:trPr>
          <w:trHeight w:val="206"/>
        </w:trPr>
        <w:tc>
          <w:tcPr>
            <w:tcW w:w="1240" w:type="dxa"/>
            <w:gridSpan w:val="2"/>
            <w:vAlign w:val="bottom"/>
          </w:tcPr>
          <w:p w:rsidR="00617692" w:rsidRDefault="00617692">
            <w:pPr>
              <w:rPr>
                <w:sz w:val="20"/>
                <w:szCs w:val="20"/>
              </w:rPr>
            </w:pPr>
            <w:r>
              <w:rPr>
                <w:rFonts w:ascii="Times New Roman" w:eastAsia="Times New Roman" w:hAnsi="Times New Roman" w:cs="Times New Roman"/>
                <w:sz w:val="18"/>
                <w:szCs w:val="18"/>
              </w:rPr>
              <w:t>деятельность).</w:t>
            </w:r>
          </w:p>
        </w:tc>
        <w:tc>
          <w:tcPr>
            <w:tcW w:w="2380" w:type="dxa"/>
            <w:gridSpan w:val="2"/>
            <w:vAlign w:val="bottom"/>
          </w:tcPr>
          <w:p w:rsidR="00617692" w:rsidRDefault="00617692">
            <w:pPr>
              <w:jc w:val="center"/>
              <w:rPr>
                <w:sz w:val="20"/>
                <w:szCs w:val="20"/>
              </w:rPr>
            </w:pPr>
            <w:r>
              <w:rPr>
                <w:rFonts w:ascii="Times New Roman" w:eastAsia="Times New Roman" w:hAnsi="Times New Roman" w:cs="Times New Roman"/>
                <w:sz w:val="18"/>
                <w:szCs w:val="18"/>
              </w:rPr>
              <w:t>Результатом  работы является</w:t>
            </w:r>
          </w:p>
        </w:tc>
        <w:tc>
          <w:tcPr>
            <w:tcW w:w="3200" w:type="dxa"/>
            <w:gridSpan w:val="3"/>
            <w:vAlign w:val="bottom"/>
          </w:tcPr>
          <w:p w:rsidR="00617692" w:rsidRDefault="00617692">
            <w:pPr>
              <w:ind w:left="160"/>
              <w:rPr>
                <w:sz w:val="20"/>
                <w:szCs w:val="20"/>
              </w:rPr>
            </w:pPr>
            <w:r>
              <w:rPr>
                <w:rFonts w:ascii="Times New Roman" w:eastAsia="Times New Roman" w:hAnsi="Times New Roman" w:cs="Times New Roman"/>
                <w:sz w:val="18"/>
                <w:szCs w:val="18"/>
              </w:rPr>
              <w:t>особым   образом   организованный</w:t>
            </w:r>
          </w:p>
        </w:tc>
        <w:tc>
          <w:tcPr>
            <w:tcW w:w="2120" w:type="dxa"/>
            <w:vAlign w:val="bottom"/>
          </w:tcPr>
          <w:p w:rsidR="00617692" w:rsidRDefault="00617692">
            <w:pPr>
              <w:jc w:val="right"/>
              <w:rPr>
                <w:sz w:val="20"/>
                <w:szCs w:val="20"/>
              </w:rPr>
            </w:pPr>
            <w:r>
              <w:rPr>
                <w:rFonts w:ascii="Times New Roman" w:eastAsia="Times New Roman" w:hAnsi="Times New Roman" w:cs="Times New Roman"/>
                <w:sz w:val="18"/>
                <w:szCs w:val="18"/>
              </w:rPr>
              <w:t>образовательный процесс,</w:t>
            </w:r>
          </w:p>
        </w:tc>
      </w:tr>
      <w:tr w:rsidR="00617692">
        <w:trPr>
          <w:trHeight w:val="206"/>
        </w:trPr>
        <w:tc>
          <w:tcPr>
            <w:tcW w:w="980" w:type="dxa"/>
            <w:vAlign w:val="bottom"/>
          </w:tcPr>
          <w:p w:rsidR="00617692" w:rsidRDefault="00617692">
            <w:pPr>
              <w:rPr>
                <w:sz w:val="20"/>
                <w:szCs w:val="20"/>
              </w:rPr>
            </w:pPr>
            <w:r>
              <w:rPr>
                <w:rFonts w:ascii="Times New Roman" w:eastAsia="Times New Roman" w:hAnsi="Times New Roman" w:cs="Times New Roman"/>
                <w:sz w:val="18"/>
                <w:szCs w:val="18"/>
              </w:rPr>
              <w:t>имеющий</w:t>
            </w:r>
          </w:p>
        </w:tc>
        <w:tc>
          <w:tcPr>
            <w:tcW w:w="5840" w:type="dxa"/>
            <w:gridSpan w:val="6"/>
            <w:vAlign w:val="bottom"/>
          </w:tcPr>
          <w:p w:rsidR="00617692" w:rsidRDefault="00617692">
            <w:pPr>
              <w:ind w:left="100"/>
              <w:rPr>
                <w:sz w:val="20"/>
                <w:szCs w:val="20"/>
              </w:rPr>
            </w:pPr>
            <w:r>
              <w:rPr>
                <w:rFonts w:ascii="Times New Roman" w:eastAsia="Times New Roman" w:hAnsi="Times New Roman" w:cs="Times New Roman"/>
                <w:sz w:val="18"/>
                <w:szCs w:val="18"/>
              </w:rPr>
              <w:t>коррекционно-развивающую направленность  и процесс  специального</w:t>
            </w:r>
          </w:p>
        </w:tc>
        <w:tc>
          <w:tcPr>
            <w:tcW w:w="2120" w:type="dxa"/>
            <w:vAlign w:val="bottom"/>
          </w:tcPr>
          <w:p w:rsidR="00617692" w:rsidRDefault="00617692">
            <w:pPr>
              <w:jc w:val="right"/>
              <w:rPr>
                <w:sz w:val="20"/>
                <w:szCs w:val="20"/>
              </w:rPr>
            </w:pPr>
            <w:r>
              <w:rPr>
                <w:rFonts w:ascii="Times New Roman" w:eastAsia="Times New Roman" w:hAnsi="Times New Roman" w:cs="Times New Roman"/>
                <w:sz w:val="18"/>
                <w:szCs w:val="18"/>
              </w:rPr>
              <w:t>сопровождения детей  с</w:t>
            </w:r>
          </w:p>
        </w:tc>
      </w:tr>
      <w:tr w:rsidR="00617692">
        <w:trPr>
          <w:trHeight w:val="206"/>
        </w:trPr>
        <w:tc>
          <w:tcPr>
            <w:tcW w:w="1240" w:type="dxa"/>
            <w:gridSpan w:val="2"/>
            <w:vAlign w:val="bottom"/>
          </w:tcPr>
          <w:p w:rsidR="00617692" w:rsidRDefault="00617692">
            <w:pPr>
              <w:rPr>
                <w:sz w:val="20"/>
                <w:szCs w:val="20"/>
              </w:rPr>
            </w:pPr>
            <w:r>
              <w:rPr>
                <w:rFonts w:ascii="Times New Roman" w:eastAsia="Times New Roman" w:hAnsi="Times New Roman" w:cs="Times New Roman"/>
                <w:w w:val="99"/>
                <w:sz w:val="18"/>
                <w:szCs w:val="18"/>
              </w:rPr>
              <w:t>ограниченными</w:t>
            </w:r>
          </w:p>
        </w:tc>
        <w:tc>
          <w:tcPr>
            <w:tcW w:w="2380" w:type="dxa"/>
            <w:gridSpan w:val="2"/>
            <w:vAlign w:val="bottom"/>
          </w:tcPr>
          <w:p w:rsidR="00617692" w:rsidRDefault="00617692">
            <w:pPr>
              <w:jc w:val="center"/>
              <w:rPr>
                <w:sz w:val="20"/>
                <w:szCs w:val="20"/>
              </w:rPr>
            </w:pPr>
            <w:r>
              <w:rPr>
                <w:rFonts w:ascii="Times New Roman" w:eastAsia="Times New Roman" w:hAnsi="Times New Roman" w:cs="Times New Roman"/>
                <w:sz w:val="18"/>
                <w:szCs w:val="18"/>
              </w:rPr>
              <w:t>возможностями   здоровья</w:t>
            </w:r>
          </w:p>
        </w:tc>
        <w:tc>
          <w:tcPr>
            <w:tcW w:w="1420" w:type="dxa"/>
            <w:vAlign w:val="bottom"/>
          </w:tcPr>
          <w:p w:rsidR="00617692" w:rsidRDefault="00617692">
            <w:pPr>
              <w:ind w:left="20"/>
              <w:rPr>
                <w:sz w:val="20"/>
                <w:szCs w:val="20"/>
              </w:rPr>
            </w:pPr>
            <w:r>
              <w:rPr>
                <w:rFonts w:ascii="Times New Roman" w:eastAsia="Times New Roman" w:hAnsi="Times New Roman" w:cs="Times New Roman"/>
                <w:sz w:val="18"/>
                <w:szCs w:val="18"/>
              </w:rPr>
              <w:t>при   специально</w:t>
            </w:r>
          </w:p>
        </w:tc>
        <w:tc>
          <w:tcPr>
            <w:tcW w:w="1080" w:type="dxa"/>
            <w:vAlign w:val="bottom"/>
          </w:tcPr>
          <w:p w:rsidR="00617692" w:rsidRDefault="00617692">
            <w:pPr>
              <w:jc w:val="center"/>
              <w:rPr>
                <w:sz w:val="20"/>
                <w:szCs w:val="20"/>
              </w:rPr>
            </w:pPr>
            <w:r>
              <w:rPr>
                <w:rFonts w:ascii="Times New Roman" w:eastAsia="Times New Roman" w:hAnsi="Times New Roman" w:cs="Times New Roman"/>
                <w:w w:val="97"/>
                <w:sz w:val="18"/>
                <w:szCs w:val="18"/>
              </w:rPr>
              <w:t>созданных</w:t>
            </w:r>
          </w:p>
        </w:tc>
        <w:tc>
          <w:tcPr>
            <w:tcW w:w="2820" w:type="dxa"/>
            <w:gridSpan w:val="2"/>
            <w:vAlign w:val="bottom"/>
          </w:tcPr>
          <w:p w:rsidR="00617692" w:rsidRDefault="00617692">
            <w:pPr>
              <w:jc w:val="right"/>
              <w:rPr>
                <w:sz w:val="20"/>
                <w:szCs w:val="20"/>
              </w:rPr>
            </w:pPr>
            <w:r>
              <w:rPr>
                <w:rFonts w:ascii="Times New Roman" w:eastAsia="Times New Roman" w:hAnsi="Times New Roman" w:cs="Times New Roman"/>
                <w:sz w:val="18"/>
                <w:szCs w:val="18"/>
              </w:rPr>
              <w:t>(вариативных)  условиях обучения,</w:t>
            </w:r>
          </w:p>
        </w:tc>
      </w:tr>
      <w:tr w:rsidR="00617692">
        <w:trPr>
          <w:trHeight w:val="209"/>
        </w:trPr>
        <w:tc>
          <w:tcPr>
            <w:tcW w:w="980" w:type="dxa"/>
            <w:vAlign w:val="bottom"/>
          </w:tcPr>
          <w:p w:rsidR="00617692" w:rsidRDefault="00617692">
            <w:pPr>
              <w:rPr>
                <w:sz w:val="20"/>
                <w:szCs w:val="20"/>
              </w:rPr>
            </w:pPr>
            <w:r>
              <w:rPr>
                <w:rFonts w:ascii="Times New Roman" w:eastAsia="Times New Roman" w:hAnsi="Times New Roman" w:cs="Times New Roman"/>
                <w:sz w:val="18"/>
                <w:szCs w:val="18"/>
              </w:rPr>
              <w:t>воспитания,</w:t>
            </w:r>
          </w:p>
        </w:tc>
        <w:tc>
          <w:tcPr>
            <w:tcW w:w="5140" w:type="dxa"/>
            <w:gridSpan w:val="5"/>
            <w:vAlign w:val="bottom"/>
          </w:tcPr>
          <w:p w:rsidR="00617692" w:rsidRDefault="00617692">
            <w:pPr>
              <w:ind w:left="40"/>
              <w:rPr>
                <w:sz w:val="20"/>
                <w:szCs w:val="20"/>
              </w:rPr>
            </w:pPr>
            <w:r>
              <w:rPr>
                <w:rFonts w:ascii="Times New Roman" w:eastAsia="Times New Roman" w:hAnsi="Times New Roman" w:cs="Times New Roman"/>
                <w:sz w:val="18"/>
                <w:szCs w:val="18"/>
              </w:rPr>
              <w:t>развития, социализации рассматриваемой  категории детей.</w:t>
            </w:r>
          </w:p>
        </w:tc>
        <w:tc>
          <w:tcPr>
            <w:tcW w:w="700" w:type="dxa"/>
            <w:vAlign w:val="bottom"/>
          </w:tcPr>
          <w:p w:rsidR="00617692" w:rsidRDefault="00617692">
            <w:pPr>
              <w:rPr>
                <w:sz w:val="18"/>
                <w:szCs w:val="18"/>
              </w:rPr>
            </w:pPr>
          </w:p>
        </w:tc>
        <w:tc>
          <w:tcPr>
            <w:tcW w:w="2120" w:type="dxa"/>
            <w:vAlign w:val="bottom"/>
          </w:tcPr>
          <w:p w:rsidR="00617692" w:rsidRDefault="00617692">
            <w:pPr>
              <w:rPr>
                <w:sz w:val="18"/>
                <w:szCs w:val="18"/>
              </w:rPr>
            </w:pPr>
          </w:p>
        </w:tc>
      </w:tr>
    </w:tbl>
    <w:p w:rsidR="00617692" w:rsidRDefault="00617692">
      <w:pPr>
        <w:spacing w:line="10" w:lineRule="exact"/>
        <w:rPr>
          <w:sz w:val="20"/>
          <w:szCs w:val="20"/>
        </w:rPr>
      </w:pPr>
    </w:p>
    <w:p w:rsidR="00617692" w:rsidRDefault="00617692">
      <w:pPr>
        <w:numPr>
          <w:ilvl w:val="0"/>
          <w:numId w:val="66"/>
        </w:numPr>
        <w:tabs>
          <w:tab w:val="left" w:pos="1700"/>
        </w:tabs>
        <w:spacing w:after="0" w:line="235" w:lineRule="auto"/>
        <w:ind w:left="260" w:firstLine="1082"/>
        <w:jc w:val="both"/>
        <w:rPr>
          <w:rFonts w:eastAsia="Times New Roman"/>
          <w:sz w:val="18"/>
          <w:szCs w:val="18"/>
        </w:rPr>
      </w:pPr>
      <w:r>
        <w:rPr>
          <w:rFonts w:ascii="Times New Roman" w:eastAsia="Times New Roman" w:hAnsi="Times New Roman" w:cs="Times New Roman"/>
          <w:sz w:val="18"/>
          <w:szCs w:val="18"/>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образовательных программ особым образовательным потребностям ребёнка.</w:t>
      </w:r>
    </w:p>
    <w:p w:rsidR="00617692" w:rsidRDefault="00617692">
      <w:pPr>
        <w:spacing w:line="3" w:lineRule="exact"/>
        <w:rPr>
          <w:rFonts w:eastAsia="Times New Roman"/>
          <w:sz w:val="18"/>
          <w:szCs w:val="18"/>
        </w:rPr>
      </w:pPr>
    </w:p>
    <w:p w:rsidR="00617692" w:rsidRDefault="00617692">
      <w:pPr>
        <w:numPr>
          <w:ilvl w:val="0"/>
          <w:numId w:val="66"/>
        </w:numPr>
        <w:tabs>
          <w:tab w:val="left" w:pos="1700"/>
        </w:tabs>
        <w:spacing w:after="0" w:line="240" w:lineRule="auto"/>
        <w:ind w:left="1700" w:hanging="358"/>
        <w:rPr>
          <w:rFonts w:eastAsia="Times New Roman"/>
          <w:sz w:val="18"/>
          <w:szCs w:val="18"/>
        </w:rPr>
      </w:pPr>
      <w:r>
        <w:rPr>
          <w:rFonts w:ascii="Times New Roman" w:eastAsia="Times New Roman" w:hAnsi="Times New Roman" w:cs="Times New Roman"/>
          <w:sz w:val="18"/>
          <w:szCs w:val="18"/>
        </w:rPr>
        <w:lastRenderedPageBreak/>
        <w:t>Этап регуляции и корректировки (регулятивно-корректировочная  деятельность).  Результатом</w:t>
      </w:r>
    </w:p>
    <w:p w:rsidR="00617692" w:rsidRDefault="00617692">
      <w:pPr>
        <w:tabs>
          <w:tab w:val="left" w:pos="1040"/>
          <w:tab w:val="left" w:pos="3100"/>
          <w:tab w:val="left" w:pos="4120"/>
          <w:tab w:val="left" w:pos="6380"/>
          <w:tab w:val="left" w:pos="8540"/>
          <w:tab w:val="left" w:pos="9100"/>
        </w:tabs>
        <w:ind w:left="260"/>
        <w:rPr>
          <w:sz w:val="20"/>
          <w:szCs w:val="20"/>
        </w:rPr>
      </w:pPr>
      <w:r>
        <w:rPr>
          <w:rFonts w:ascii="Times New Roman" w:eastAsia="Times New Roman" w:hAnsi="Times New Roman" w:cs="Times New Roman"/>
          <w:sz w:val="18"/>
          <w:szCs w:val="18"/>
        </w:rPr>
        <w:t>является</w:t>
      </w:r>
      <w:r>
        <w:rPr>
          <w:rFonts w:ascii="Times New Roman" w:eastAsia="Times New Roman" w:hAnsi="Times New Roman" w:cs="Times New Roman"/>
          <w:sz w:val="18"/>
          <w:szCs w:val="18"/>
        </w:rPr>
        <w:tab/>
        <w:t>внесение необходимых</w:t>
      </w:r>
      <w:r>
        <w:rPr>
          <w:sz w:val="20"/>
          <w:szCs w:val="20"/>
        </w:rPr>
        <w:tab/>
      </w:r>
      <w:r>
        <w:rPr>
          <w:rFonts w:ascii="Times New Roman" w:eastAsia="Times New Roman" w:hAnsi="Times New Roman" w:cs="Times New Roman"/>
          <w:sz w:val="18"/>
          <w:szCs w:val="18"/>
        </w:rPr>
        <w:t>изменений</w:t>
      </w:r>
      <w:r>
        <w:rPr>
          <w:rFonts w:ascii="Times New Roman" w:eastAsia="Times New Roman" w:hAnsi="Times New Roman" w:cs="Times New Roman"/>
          <w:sz w:val="18"/>
          <w:szCs w:val="18"/>
        </w:rPr>
        <w:tab/>
        <w:t>в образовательный процесс</w:t>
      </w:r>
      <w:r>
        <w:rPr>
          <w:rFonts w:ascii="Times New Roman" w:eastAsia="Times New Roman" w:hAnsi="Times New Roman" w:cs="Times New Roman"/>
          <w:sz w:val="18"/>
          <w:szCs w:val="18"/>
        </w:rPr>
        <w:tab/>
        <w:t>и процесс сопровождения</w:t>
      </w:r>
      <w:r>
        <w:rPr>
          <w:rFonts w:ascii="Times New Roman" w:eastAsia="Times New Roman" w:hAnsi="Times New Roman" w:cs="Times New Roman"/>
          <w:sz w:val="18"/>
          <w:szCs w:val="18"/>
        </w:rPr>
        <w:tab/>
        <w:t>детей</w:t>
      </w:r>
      <w:r>
        <w:rPr>
          <w:rFonts w:ascii="Times New Roman" w:eastAsia="Times New Roman" w:hAnsi="Times New Roman" w:cs="Times New Roman"/>
          <w:sz w:val="18"/>
          <w:szCs w:val="18"/>
        </w:rPr>
        <w:tab/>
        <w:t>с</w:t>
      </w:r>
    </w:p>
    <w:p w:rsidR="00617692" w:rsidRDefault="00617692">
      <w:pPr>
        <w:tabs>
          <w:tab w:val="left" w:pos="2940"/>
          <w:tab w:val="left" w:pos="5040"/>
          <w:tab w:val="left" w:pos="6520"/>
          <w:tab w:val="left" w:pos="7540"/>
          <w:tab w:val="left" w:pos="8340"/>
        </w:tabs>
        <w:spacing w:line="238" w:lineRule="auto"/>
        <w:ind w:left="260"/>
        <w:rPr>
          <w:sz w:val="20"/>
          <w:szCs w:val="20"/>
        </w:rPr>
      </w:pPr>
      <w:r>
        <w:rPr>
          <w:rFonts w:ascii="Times New Roman" w:eastAsia="Times New Roman" w:hAnsi="Times New Roman" w:cs="Times New Roman"/>
          <w:sz w:val="18"/>
          <w:szCs w:val="18"/>
        </w:rPr>
        <w:t>ограниченными возможностями</w:t>
      </w:r>
      <w:r>
        <w:rPr>
          <w:rFonts w:ascii="Times New Roman" w:eastAsia="Times New Roman" w:hAnsi="Times New Roman" w:cs="Times New Roman"/>
          <w:sz w:val="18"/>
          <w:szCs w:val="18"/>
        </w:rPr>
        <w:tab/>
        <w:t>здоровья, корректировка</w:t>
      </w:r>
      <w:r>
        <w:rPr>
          <w:rFonts w:ascii="Times New Roman" w:eastAsia="Times New Roman" w:hAnsi="Times New Roman" w:cs="Times New Roman"/>
          <w:sz w:val="18"/>
          <w:szCs w:val="18"/>
        </w:rPr>
        <w:tab/>
        <w:t>условий и форм</w:t>
      </w:r>
      <w:r>
        <w:rPr>
          <w:rFonts w:ascii="Times New Roman" w:eastAsia="Times New Roman" w:hAnsi="Times New Roman" w:cs="Times New Roman"/>
          <w:sz w:val="18"/>
          <w:szCs w:val="18"/>
        </w:rPr>
        <w:tab/>
        <w:t>обучения,</w:t>
      </w:r>
      <w:r>
        <w:rPr>
          <w:sz w:val="20"/>
          <w:szCs w:val="20"/>
        </w:rPr>
        <w:tab/>
      </w:r>
      <w:r>
        <w:rPr>
          <w:rFonts w:ascii="Times New Roman" w:eastAsia="Times New Roman" w:hAnsi="Times New Roman" w:cs="Times New Roman"/>
          <w:sz w:val="18"/>
          <w:szCs w:val="18"/>
        </w:rPr>
        <w:t>методов</w:t>
      </w:r>
      <w:r>
        <w:rPr>
          <w:rFonts w:ascii="Times New Roman" w:eastAsia="Times New Roman" w:hAnsi="Times New Roman" w:cs="Times New Roman"/>
          <w:sz w:val="18"/>
          <w:szCs w:val="18"/>
        </w:rPr>
        <w:tab/>
        <w:t>и приёмов</w:t>
      </w:r>
    </w:p>
    <w:p w:rsidR="00617692" w:rsidRDefault="00617692">
      <w:pPr>
        <w:ind w:left="260"/>
        <w:rPr>
          <w:sz w:val="20"/>
          <w:szCs w:val="20"/>
        </w:rPr>
      </w:pPr>
      <w:r>
        <w:rPr>
          <w:rFonts w:ascii="Times New Roman" w:eastAsia="Times New Roman" w:hAnsi="Times New Roman" w:cs="Times New Roman"/>
          <w:sz w:val="18"/>
          <w:szCs w:val="18"/>
        </w:rPr>
        <w:t>работы.</w:t>
      </w:r>
    </w:p>
    <w:p w:rsidR="00617692" w:rsidRDefault="00617692">
      <w:pPr>
        <w:spacing w:line="1" w:lineRule="exact"/>
        <w:rPr>
          <w:sz w:val="20"/>
          <w:szCs w:val="20"/>
        </w:rPr>
      </w:pPr>
    </w:p>
    <w:p w:rsidR="00617692" w:rsidRDefault="00617692">
      <w:pPr>
        <w:ind w:left="1340"/>
        <w:rPr>
          <w:sz w:val="20"/>
          <w:szCs w:val="20"/>
        </w:rPr>
      </w:pPr>
      <w:r>
        <w:rPr>
          <w:rFonts w:ascii="Times New Roman" w:eastAsia="Times New Roman" w:hAnsi="Times New Roman" w:cs="Times New Roman"/>
          <w:b/>
          <w:bCs/>
          <w:sz w:val="18"/>
          <w:szCs w:val="18"/>
        </w:rPr>
        <w:t>Ожидаемые результаты</w:t>
      </w:r>
    </w:p>
    <w:p w:rsidR="00617692" w:rsidRDefault="00617692">
      <w:pPr>
        <w:spacing w:line="22" w:lineRule="exact"/>
        <w:rPr>
          <w:sz w:val="20"/>
          <w:szCs w:val="20"/>
        </w:rPr>
      </w:pPr>
    </w:p>
    <w:p w:rsidR="00617692" w:rsidRDefault="00617692">
      <w:pPr>
        <w:numPr>
          <w:ilvl w:val="0"/>
          <w:numId w:val="67"/>
        </w:numPr>
        <w:tabs>
          <w:tab w:val="left" w:pos="1676"/>
        </w:tabs>
        <w:spacing w:after="0" w:line="231" w:lineRule="auto"/>
        <w:ind w:left="260" w:firstLine="1082"/>
        <w:jc w:val="both"/>
        <w:rPr>
          <w:rFonts w:ascii="Symbol" w:eastAsia="Symbol" w:hAnsi="Symbol" w:cs="Symbol"/>
          <w:sz w:val="18"/>
          <w:szCs w:val="18"/>
        </w:rPr>
      </w:pPr>
      <w:r>
        <w:rPr>
          <w:rFonts w:ascii="Times New Roman" w:eastAsia="Times New Roman" w:hAnsi="Times New Roman" w:cs="Times New Roman"/>
          <w:sz w:val="18"/>
          <w:szCs w:val="18"/>
        </w:rPr>
        <w:t>Предоставлена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17692" w:rsidRDefault="00617692">
      <w:pPr>
        <w:spacing w:line="23" w:lineRule="exact"/>
        <w:rPr>
          <w:rFonts w:ascii="Symbol" w:eastAsia="Symbol" w:hAnsi="Symbol" w:cs="Symbol"/>
          <w:sz w:val="18"/>
          <w:szCs w:val="18"/>
        </w:rPr>
      </w:pPr>
    </w:p>
    <w:p w:rsidR="00617692" w:rsidRDefault="00617692">
      <w:pPr>
        <w:numPr>
          <w:ilvl w:val="0"/>
          <w:numId w:val="67"/>
        </w:numPr>
        <w:tabs>
          <w:tab w:val="left" w:pos="1676"/>
        </w:tabs>
        <w:spacing w:after="0" w:line="231" w:lineRule="auto"/>
        <w:ind w:left="260" w:firstLine="1082"/>
        <w:jc w:val="both"/>
        <w:rPr>
          <w:rFonts w:ascii="Symbol" w:eastAsia="Symbol" w:hAnsi="Symbol" w:cs="Symbol"/>
          <w:sz w:val="18"/>
          <w:szCs w:val="18"/>
        </w:rPr>
      </w:pPr>
      <w:r>
        <w:rPr>
          <w:rFonts w:ascii="Times New Roman" w:eastAsia="Times New Roman" w:hAnsi="Times New Roman" w:cs="Times New Roman"/>
          <w:sz w:val="18"/>
          <w:szCs w:val="18"/>
        </w:rPr>
        <w:t>Разработан механизм взаимодействия в разработке и реализации коррекционных мероприятий учителей, специалистов в области коррекционной педагогики, образовательного учреждения и других организаций, специализирующихся в области семьи и других институтов общества;</w:t>
      </w:r>
    </w:p>
    <w:p w:rsidR="00617692" w:rsidRDefault="00617692">
      <w:pPr>
        <w:spacing w:line="22" w:lineRule="exact"/>
        <w:rPr>
          <w:rFonts w:ascii="Symbol" w:eastAsia="Symbol" w:hAnsi="Symbol" w:cs="Symbol"/>
          <w:sz w:val="18"/>
          <w:szCs w:val="18"/>
        </w:rPr>
      </w:pPr>
    </w:p>
    <w:p w:rsidR="00617692" w:rsidRDefault="00617692">
      <w:pPr>
        <w:numPr>
          <w:ilvl w:val="0"/>
          <w:numId w:val="67"/>
        </w:numPr>
        <w:tabs>
          <w:tab w:val="left" w:pos="1676"/>
        </w:tabs>
        <w:spacing w:after="0" w:line="227" w:lineRule="auto"/>
        <w:ind w:left="260" w:firstLine="1082"/>
        <w:rPr>
          <w:rFonts w:ascii="Symbol" w:eastAsia="Symbol" w:hAnsi="Symbol" w:cs="Symbol"/>
          <w:sz w:val="18"/>
          <w:szCs w:val="18"/>
        </w:rPr>
      </w:pPr>
      <w:r>
        <w:rPr>
          <w:rFonts w:ascii="Times New Roman" w:eastAsia="Times New Roman" w:hAnsi="Times New Roman" w:cs="Times New Roman"/>
          <w:sz w:val="18"/>
          <w:szCs w:val="18"/>
        </w:rPr>
        <w:t>Созданы условия для успешной социальной адаптации детей с ограниченными возможностями здоровья, для формирования основ гражданской идентичности;</w:t>
      </w:r>
    </w:p>
    <w:p w:rsidR="00617692" w:rsidRDefault="00617692">
      <w:pPr>
        <w:spacing w:line="1" w:lineRule="exact"/>
        <w:rPr>
          <w:rFonts w:ascii="Symbol" w:eastAsia="Symbol" w:hAnsi="Symbol" w:cs="Symbol"/>
          <w:sz w:val="18"/>
          <w:szCs w:val="18"/>
        </w:rPr>
      </w:pPr>
    </w:p>
    <w:p w:rsidR="00617692" w:rsidRDefault="00617692">
      <w:pPr>
        <w:numPr>
          <w:ilvl w:val="0"/>
          <w:numId w:val="67"/>
        </w:numPr>
        <w:tabs>
          <w:tab w:val="left" w:pos="1680"/>
        </w:tabs>
        <w:spacing w:after="0" w:line="237" w:lineRule="auto"/>
        <w:ind w:left="1680" w:hanging="338"/>
        <w:rPr>
          <w:rFonts w:ascii="Symbol" w:eastAsia="Symbol" w:hAnsi="Symbol" w:cs="Symbol"/>
          <w:sz w:val="18"/>
          <w:szCs w:val="18"/>
        </w:rPr>
      </w:pPr>
      <w:r>
        <w:rPr>
          <w:rFonts w:ascii="Times New Roman" w:eastAsia="Times New Roman" w:hAnsi="Times New Roman" w:cs="Times New Roman"/>
          <w:sz w:val="18"/>
          <w:szCs w:val="18"/>
        </w:rPr>
        <w:t>Созданы следующие организационные и психолого-педагогические условия в образовательном</w:t>
      </w:r>
    </w:p>
    <w:p w:rsidR="00617692" w:rsidRDefault="00617692">
      <w:pPr>
        <w:ind w:left="260"/>
        <w:rPr>
          <w:rFonts w:ascii="Symbol" w:eastAsia="Symbol" w:hAnsi="Symbol" w:cs="Symbol"/>
          <w:sz w:val="18"/>
          <w:szCs w:val="18"/>
        </w:rPr>
      </w:pPr>
      <w:r>
        <w:rPr>
          <w:rFonts w:ascii="Times New Roman" w:eastAsia="Times New Roman" w:hAnsi="Times New Roman" w:cs="Times New Roman"/>
          <w:sz w:val="18"/>
          <w:szCs w:val="18"/>
        </w:rPr>
        <w:t>учреждении:</w:t>
      </w:r>
    </w:p>
    <w:p w:rsidR="00617692" w:rsidRDefault="00617692">
      <w:pPr>
        <w:spacing w:line="1" w:lineRule="exact"/>
        <w:rPr>
          <w:rFonts w:ascii="Symbol" w:eastAsia="Symbol" w:hAnsi="Symbol" w:cs="Symbol"/>
          <w:sz w:val="18"/>
          <w:szCs w:val="18"/>
        </w:rPr>
      </w:pPr>
    </w:p>
    <w:p w:rsidR="00617692" w:rsidRDefault="00617692">
      <w:pPr>
        <w:spacing w:line="239" w:lineRule="auto"/>
        <w:ind w:left="260" w:firstLine="1080"/>
        <w:jc w:val="both"/>
        <w:rPr>
          <w:rFonts w:ascii="Symbol" w:eastAsia="Symbol" w:hAnsi="Symbol" w:cs="Symbol"/>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осуществляется индивидуально ориентированная психолого-педагогическая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617692" w:rsidRDefault="00617692">
      <w:pPr>
        <w:spacing w:line="2" w:lineRule="exact"/>
        <w:rPr>
          <w:rFonts w:ascii="Symbol" w:eastAsia="Symbol" w:hAnsi="Symbol" w:cs="Symbol"/>
          <w:sz w:val="18"/>
          <w:szCs w:val="18"/>
        </w:rPr>
      </w:pPr>
    </w:p>
    <w:p w:rsidR="00617692" w:rsidRDefault="00617692">
      <w:pPr>
        <w:ind w:left="1340"/>
        <w:rPr>
          <w:rFonts w:ascii="Symbol" w:eastAsia="Symbol" w:hAnsi="Symbol" w:cs="Symbol"/>
          <w:sz w:val="18"/>
          <w:szCs w:val="18"/>
        </w:rPr>
      </w:pPr>
      <w:r>
        <w:rPr>
          <w:rFonts w:ascii="Times New Roman" w:eastAsia="Times New Roman" w:hAnsi="Times New Roman" w:cs="Times New Roman"/>
          <w:b/>
          <w:bCs/>
          <w:sz w:val="18"/>
          <w:szCs w:val="18"/>
        </w:rPr>
        <w:t>Принципы построения коррекционной работы</w:t>
      </w:r>
      <w:r>
        <w:rPr>
          <w:rFonts w:ascii="Times New Roman" w:eastAsia="Times New Roman" w:hAnsi="Times New Roman" w:cs="Times New Roman"/>
          <w:sz w:val="18"/>
          <w:szCs w:val="18"/>
        </w:rPr>
        <w:t>:</w:t>
      </w:r>
    </w:p>
    <w:p w:rsidR="00617692" w:rsidRDefault="00617692">
      <w:pPr>
        <w:spacing w:line="9" w:lineRule="exact"/>
        <w:rPr>
          <w:sz w:val="20"/>
          <w:szCs w:val="20"/>
        </w:rPr>
      </w:pPr>
    </w:p>
    <w:p w:rsidR="00617692" w:rsidRDefault="00617692">
      <w:pPr>
        <w:spacing w:line="233" w:lineRule="auto"/>
        <w:ind w:left="260" w:right="20" w:firstLine="1080"/>
        <w:rPr>
          <w:sz w:val="20"/>
          <w:szCs w:val="20"/>
        </w:rPr>
      </w:pPr>
      <w:r>
        <w:rPr>
          <w:rFonts w:ascii="Times New Roman" w:eastAsia="Times New Roman" w:hAnsi="Times New Roman" w:cs="Times New Roman"/>
          <w:sz w:val="18"/>
          <w:szCs w:val="18"/>
        </w:rPr>
        <w:t>1.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17692" w:rsidRDefault="00617692">
      <w:pPr>
        <w:spacing w:line="4" w:lineRule="exact"/>
        <w:rPr>
          <w:sz w:val="20"/>
          <w:szCs w:val="20"/>
        </w:rPr>
      </w:pPr>
    </w:p>
    <w:p w:rsidR="00617692" w:rsidRDefault="00617692">
      <w:pPr>
        <w:numPr>
          <w:ilvl w:val="0"/>
          <w:numId w:val="68"/>
        </w:numPr>
        <w:tabs>
          <w:tab w:val="left" w:pos="1680"/>
        </w:tabs>
        <w:spacing w:after="0" w:line="240" w:lineRule="auto"/>
        <w:ind w:left="1680" w:hanging="338"/>
        <w:rPr>
          <w:rFonts w:eastAsia="Times New Roman"/>
          <w:sz w:val="18"/>
          <w:szCs w:val="18"/>
        </w:rPr>
      </w:pPr>
      <w:r>
        <w:rPr>
          <w:rFonts w:ascii="Times New Roman" w:eastAsia="Times New Roman" w:hAnsi="Times New Roman" w:cs="Times New Roman"/>
          <w:sz w:val="18"/>
          <w:szCs w:val="18"/>
        </w:rPr>
        <w:t>Системность.Принцип   обеспечивает   единство  диагностики,   коррекции   и развития,</w:t>
      </w:r>
    </w:p>
    <w:p w:rsidR="00617692" w:rsidRDefault="00617692">
      <w:pPr>
        <w:spacing w:line="9" w:lineRule="exact"/>
        <w:rPr>
          <w:rFonts w:eastAsia="Times New Roman"/>
          <w:sz w:val="18"/>
          <w:szCs w:val="18"/>
        </w:rPr>
      </w:pPr>
    </w:p>
    <w:p w:rsidR="00617692" w:rsidRDefault="00617692">
      <w:pPr>
        <w:ind w:left="260" w:right="20"/>
        <w:jc w:val="both"/>
        <w:rPr>
          <w:rFonts w:eastAsia="Times New Roman"/>
          <w:sz w:val="18"/>
          <w:szCs w:val="18"/>
        </w:rPr>
      </w:pPr>
      <w:r>
        <w:rPr>
          <w:rFonts w:ascii="Times New Roman" w:eastAsia="Times New Roman" w:hAnsi="Times New Roman" w:cs="Times New Roman"/>
          <w:sz w:val="18"/>
          <w:szCs w:val="18"/>
        </w:rPr>
        <w:t>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17692" w:rsidRDefault="00617692">
      <w:pPr>
        <w:spacing w:line="195" w:lineRule="exact"/>
        <w:rPr>
          <w:rFonts w:eastAsia="Times New Roman"/>
          <w:sz w:val="18"/>
          <w:szCs w:val="18"/>
        </w:rPr>
      </w:pPr>
    </w:p>
    <w:p w:rsidR="00617692" w:rsidRDefault="00617692">
      <w:pPr>
        <w:numPr>
          <w:ilvl w:val="0"/>
          <w:numId w:val="68"/>
        </w:numPr>
        <w:tabs>
          <w:tab w:val="left" w:pos="1680"/>
        </w:tabs>
        <w:spacing w:after="0" w:line="240" w:lineRule="auto"/>
        <w:ind w:left="1680" w:hanging="338"/>
        <w:rPr>
          <w:rFonts w:eastAsia="Times New Roman"/>
          <w:sz w:val="18"/>
          <w:szCs w:val="18"/>
        </w:rPr>
      </w:pPr>
      <w:r>
        <w:rPr>
          <w:rFonts w:ascii="Times New Roman" w:eastAsia="Times New Roman" w:hAnsi="Times New Roman" w:cs="Times New Roman"/>
          <w:sz w:val="18"/>
          <w:szCs w:val="18"/>
        </w:rPr>
        <w:t>Непрерывность.Принципгарантируетребёнку   и  его  родителям(законным</w:t>
      </w:r>
    </w:p>
    <w:p w:rsidR="00617692" w:rsidRDefault="00617692">
      <w:pPr>
        <w:spacing w:line="11" w:lineRule="exact"/>
        <w:rPr>
          <w:sz w:val="20"/>
          <w:szCs w:val="20"/>
        </w:rPr>
      </w:pPr>
    </w:p>
    <w:p w:rsidR="00617692" w:rsidRDefault="00617692">
      <w:pPr>
        <w:ind w:left="260" w:right="20"/>
        <w:rPr>
          <w:sz w:val="20"/>
          <w:szCs w:val="20"/>
        </w:rPr>
      </w:pPr>
      <w:r>
        <w:rPr>
          <w:rFonts w:ascii="Times New Roman" w:eastAsia="Times New Roman" w:hAnsi="Times New Roman" w:cs="Times New Roman"/>
          <w:sz w:val="18"/>
          <w:szCs w:val="18"/>
        </w:rPr>
        <w:t>представителям) непрерывность помощи до полного решения проблемы или определения подхода к её решению.</w:t>
      </w:r>
    </w:p>
    <w:p w:rsidR="00617692" w:rsidRDefault="00617692">
      <w:pPr>
        <w:sectPr w:rsidR="00617692">
          <w:pgSz w:w="11900" w:h="16838"/>
          <w:pgMar w:top="1137"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263"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70</w:t>
      </w: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numPr>
          <w:ilvl w:val="0"/>
          <w:numId w:val="69"/>
        </w:numPr>
        <w:tabs>
          <w:tab w:val="left" w:pos="1774"/>
        </w:tabs>
        <w:spacing w:after="0" w:line="235" w:lineRule="auto"/>
        <w:ind w:left="358" w:firstLine="1082"/>
        <w:rPr>
          <w:rFonts w:eastAsia="Times New Roman"/>
          <w:sz w:val="18"/>
          <w:szCs w:val="18"/>
        </w:rPr>
      </w:pPr>
      <w:r>
        <w:rPr>
          <w:rFonts w:ascii="Times New Roman" w:eastAsia="Times New Roman" w:hAnsi="Times New Roman" w:cs="Times New Roman"/>
          <w:sz w:val="18"/>
          <w:szCs w:val="18"/>
        </w:rPr>
        <w:lastRenderedPageBreak/>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17692" w:rsidRDefault="00617692">
      <w:pPr>
        <w:spacing w:line="10" w:lineRule="exact"/>
        <w:rPr>
          <w:sz w:val="20"/>
          <w:szCs w:val="20"/>
        </w:rPr>
      </w:pPr>
    </w:p>
    <w:p w:rsidR="00617692" w:rsidRDefault="00617692">
      <w:pPr>
        <w:spacing w:line="237" w:lineRule="auto"/>
        <w:ind w:left="358" w:firstLine="1080"/>
        <w:jc w:val="both"/>
        <w:rPr>
          <w:sz w:val="20"/>
          <w:szCs w:val="20"/>
        </w:rPr>
      </w:pPr>
      <w:r>
        <w:rPr>
          <w:rFonts w:ascii="Times New Roman" w:eastAsia="Times New Roman" w:hAnsi="Times New Roman" w:cs="Times New Roman"/>
          <w:sz w:val="18"/>
          <w:szCs w:val="18"/>
        </w:rPr>
        <w:t>5.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17692" w:rsidRDefault="00617692">
      <w:pPr>
        <w:spacing w:line="218"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rPr>
        <w:t>Логико-смысловая модель «Взаимодействие в работе с детьми с ОВЗ»</w:t>
      </w:r>
    </w:p>
    <w:p w:rsidR="00617692" w:rsidRDefault="00617692">
      <w:pPr>
        <w:spacing w:line="200" w:lineRule="exact"/>
        <w:rPr>
          <w:sz w:val="20"/>
          <w:szCs w:val="20"/>
        </w:rPr>
      </w:pPr>
    </w:p>
    <w:p w:rsidR="00617692" w:rsidRDefault="00617692">
      <w:pPr>
        <w:spacing w:line="212"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u w:val="single"/>
        </w:rPr>
        <w:t>Администрация</w:t>
      </w:r>
    </w:p>
    <w:p w:rsidR="00617692" w:rsidRDefault="00617692">
      <w:pPr>
        <w:spacing w:line="7" w:lineRule="exact"/>
        <w:rPr>
          <w:sz w:val="20"/>
          <w:szCs w:val="20"/>
        </w:rPr>
      </w:pPr>
    </w:p>
    <w:p w:rsidR="00617692" w:rsidRDefault="00617692">
      <w:pPr>
        <w:numPr>
          <w:ilvl w:val="0"/>
          <w:numId w:val="70"/>
        </w:numPr>
        <w:tabs>
          <w:tab w:val="left" w:pos="538"/>
        </w:tabs>
        <w:spacing w:after="0" w:line="233" w:lineRule="auto"/>
        <w:ind w:left="358" w:right="660" w:firstLine="2"/>
        <w:rPr>
          <w:rFonts w:eastAsia="Times New Roman"/>
          <w:sz w:val="18"/>
          <w:szCs w:val="18"/>
        </w:rPr>
      </w:pPr>
      <w:r>
        <w:rPr>
          <w:rFonts w:ascii="Times New Roman" w:eastAsia="Times New Roman" w:hAnsi="Times New Roman" w:cs="Times New Roman"/>
          <w:sz w:val="18"/>
          <w:szCs w:val="18"/>
        </w:rPr>
        <w:t>Координация всех участников деятельности по трудовому воспитанию, профориентации и социализации личности</w:t>
      </w:r>
    </w:p>
    <w:p w:rsidR="00617692" w:rsidRDefault="00617692">
      <w:pPr>
        <w:spacing w:line="1" w:lineRule="exact"/>
        <w:rPr>
          <w:rFonts w:eastAsia="Times New Roman"/>
          <w:sz w:val="18"/>
          <w:szCs w:val="18"/>
        </w:rPr>
      </w:pPr>
    </w:p>
    <w:p w:rsidR="00617692" w:rsidRDefault="00617692">
      <w:pPr>
        <w:numPr>
          <w:ilvl w:val="0"/>
          <w:numId w:val="70"/>
        </w:numPr>
        <w:tabs>
          <w:tab w:val="left" w:pos="538"/>
        </w:tabs>
        <w:spacing w:after="0" w:line="240" w:lineRule="auto"/>
        <w:ind w:left="538" w:hanging="178"/>
        <w:rPr>
          <w:rFonts w:eastAsia="Times New Roman"/>
          <w:color w:val="008000"/>
          <w:sz w:val="18"/>
          <w:szCs w:val="18"/>
        </w:rPr>
      </w:pPr>
      <w:r>
        <w:rPr>
          <w:rFonts w:ascii="Times New Roman" w:eastAsia="Times New Roman" w:hAnsi="Times New Roman" w:cs="Times New Roman"/>
          <w:color w:val="008000"/>
          <w:sz w:val="18"/>
          <w:szCs w:val="18"/>
        </w:rPr>
        <w:t>Координация деятельности всех членов педагогического процесса</w:t>
      </w:r>
    </w:p>
    <w:p w:rsidR="00617692" w:rsidRDefault="00617692">
      <w:pPr>
        <w:numPr>
          <w:ilvl w:val="0"/>
          <w:numId w:val="70"/>
        </w:numPr>
        <w:tabs>
          <w:tab w:val="left" w:pos="538"/>
        </w:tabs>
        <w:spacing w:after="0" w:line="240" w:lineRule="auto"/>
        <w:ind w:left="538" w:hanging="178"/>
        <w:rPr>
          <w:rFonts w:eastAsia="Times New Roman"/>
          <w:color w:val="FF0000"/>
          <w:sz w:val="18"/>
          <w:szCs w:val="18"/>
        </w:rPr>
      </w:pPr>
      <w:r>
        <w:rPr>
          <w:rFonts w:ascii="Times New Roman" w:eastAsia="Times New Roman" w:hAnsi="Times New Roman" w:cs="Times New Roman"/>
          <w:color w:val="FF0000"/>
          <w:sz w:val="18"/>
          <w:szCs w:val="18"/>
        </w:rPr>
        <w:t>Обеспечение кадрами, повышением образовательного уровня членов педагогического процесса</w:t>
      </w:r>
    </w:p>
    <w:p w:rsidR="00617692" w:rsidRDefault="00617692">
      <w:pPr>
        <w:spacing w:line="2" w:lineRule="exact"/>
        <w:rPr>
          <w:sz w:val="20"/>
          <w:szCs w:val="20"/>
        </w:rPr>
      </w:pPr>
    </w:p>
    <w:p w:rsidR="00617692" w:rsidRDefault="00617692">
      <w:pPr>
        <w:ind w:left="358"/>
        <w:rPr>
          <w:sz w:val="20"/>
          <w:szCs w:val="20"/>
        </w:rPr>
      </w:pPr>
      <w:r>
        <w:rPr>
          <w:rFonts w:ascii="Times New Roman" w:eastAsia="Times New Roman" w:hAnsi="Times New Roman" w:cs="Times New Roman"/>
          <w:color w:val="333399"/>
          <w:sz w:val="18"/>
          <w:szCs w:val="18"/>
        </w:rPr>
        <w:t>4.Создание оптимальных условий для учебно-воспитательного процесса</w:t>
      </w:r>
    </w:p>
    <w:p w:rsidR="00617692" w:rsidRDefault="00617692">
      <w:pPr>
        <w:spacing w:line="211"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u w:val="single"/>
        </w:rPr>
        <w:t>Учителя</w:t>
      </w:r>
    </w:p>
    <w:p w:rsidR="00617692" w:rsidRDefault="00617692">
      <w:pPr>
        <w:numPr>
          <w:ilvl w:val="0"/>
          <w:numId w:val="71"/>
        </w:numPr>
        <w:tabs>
          <w:tab w:val="left" w:pos="538"/>
        </w:tabs>
        <w:spacing w:after="0" w:line="233" w:lineRule="auto"/>
        <w:ind w:left="538" w:hanging="178"/>
        <w:rPr>
          <w:rFonts w:eastAsia="Times New Roman"/>
          <w:sz w:val="18"/>
          <w:szCs w:val="18"/>
        </w:rPr>
      </w:pPr>
      <w:r>
        <w:rPr>
          <w:rFonts w:ascii="Times New Roman" w:eastAsia="Times New Roman" w:hAnsi="Times New Roman" w:cs="Times New Roman"/>
          <w:sz w:val="18"/>
          <w:szCs w:val="18"/>
        </w:rPr>
        <w:t>Социальная профилактика, формирование навыков общения, правильного поведения</w:t>
      </w:r>
    </w:p>
    <w:p w:rsidR="00617692" w:rsidRDefault="00617692">
      <w:pPr>
        <w:spacing w:line="2" w:lineRule="exact"/>
        <w:rPr>
          <w:rFonts w:eastAsia="Times New Roman"/>
          <w:sz w:val="18"/>
          <w:szCs w:val="18"/>
        </w:rPr>
      </w:pPr>
    </w:p>
    <w:p w:rsidR="00617692" w:rsidRDefault="00617692">
      <w:pPr>
        <w:numPr>
          <w:ilvl w:val="0"/>
          <w:numId w:val="71"/>
        </w:numPr>
        <w:tabs>
          <w:tab w:val="left" w:pos="538"/>
        </w:tabs>
        <w:spacing w:after="0" w:line="240" w:lineRule="auto"/>
        <w:ind w:left="538" w:hanging="178"/>
        <w:rPr>
          <w:rFonts w:eastAsia="Times New Roman"/>
          <w:color w:val="008000"/>
          <w:sz w:val="18"/>
          <w:szCs w:val="18"/>
        </w:rPr>
      </w:pPr>
      <w:r>
        <w:rPr>
          <w:rFonts w:ascii="Times New Roman" w:eastAsia="Times New Roman" w:hAnsi="Times New Roman" w:cs="Times New Roman"/>
          <w:color w:val="008000"/>
          <w:sz w:val="18"/>
          <w:szCs w:val="18"/>
        </w:rPr>
        <w:t>Разработка методических и дидактических средств, выбор оптимального содержания</w:t>
      </w:r>
    </w:p>
    <w:p w:rsidR="00617692" w:rsidRDefault="00617692">
      <w:pPr>
        <w:numPr>
          <w:ilvl w:val="0"/>
          <w:numId w:val="71"/>
        </w:numPr>
        <w:tabs>
          <w:tab w:val="left" w:pos="538"/>
        </w:tabs>
        <w:spacing w:after="0" w:line="240" w:lineRule="auto"/>
        <w:ind w:left="538" w:hanging="178"/>
        <w:rPr>
          <w:rFonts w:eastAsia="Times New Roman"/>
          <w:color w:val="FF0000"/>
          <w:sz w:val="18"/>
          <w:szCs w:val="18"/>
        </w:rPr>
      </w:pPr>
      <w:r>
        <w:rPr>
          <w:rFonts w:ascii="Times New Roman" w:eastAsia="Times New Roman" w:hAnsi="Times New Roman" w:cs="Times New Roman"/>
          <w:color w:val="FF0000"/>
          <w:sz w:val="18"/>
          <w:szCs w:val="18"/>
        </w:rPr>
        <w:t>Отслеживание уровня развития ребенка, консультирование родителей, педагогическое сопровождение</w:t>
      </w:r>
    </w:p>
    <w:p w:rsidR="00617692" w:rsidRDefault="00617692">
      <w:pPr>
        <w:numPr>
          <w:ilvl w:val="0"/>
          <w:numId w:val="71"/>
        </w:numPr>
        <w:tabs>
          <w:tab w:val="left" w:pos="498"/>
        </w:tabs>
        <w:spacing w:after="0" w:line="240" w:lineRule="auto"/>
        <w:ind w:left="498" w:hanging="138"/>
        <w:rPr>
          <w:rFonts w:eastAsia="Times New Roman"/>
          <w:color w:val="333399"/>
          <w:sz w:val="18"/>
          <w:szCs w:val="18"/>
        </w:rPr>
      </w:pPr>
      <w:r>
        <w:rPr>
          <w:rFonts w:ascii="Times New Roman" w:eastAsia="Times New Roman" w:hAnsi="Times New Roman" w:cs="Times New Roman"/>
          <w:color w:val="333399"/>
          <w:sz w:val="18"/>
          <w:szCs w:val="18"/>
        </w:rPr>
        <w:t>Соблюдение санитарно-гигиенических норм, укрепление здоровья</w:t>
      </w:r>
    </w:p>
    <w:p w:rsidR="00617692" w:rsidRDefault="00617692">
      <w:pPr>
        <w:spacing w:line="212"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u w:val="single"/>
        </w:rPr>
        <w:t>Психолог</w:t>
      </w:r>
    </w:p>
    <w:p w:rsidR="00617692" w:rsidRDefault="00617692">
      <w:pPr>
        <w:numPr>
          <w:ilvl w:val="0"/>
          <w:numId w:val="72"/>
        </w:numPr>
        <w:tabs>
          <w:tab w:val="left" w:pos="538"/>
        </w:tabs>
        <w:spacing w:after="0" w:line="233" w:lineRule="auto"/>
        <w:ind w:left="538" w:hanging="178"/>
        <w:rPr>
          <w:rFonts w:eastAsia="Times New Roman"/>
          <w:sz w:val="18"/>
          <w:szCs w:val="18"/>
        </w:rPr>
      </w:pPr>
      <w:r>
        <w:rPr>
          <w:rFonts w:ascii="Times New Roman" w:eastAsia="Times New Roman" w:hAnsi="Times New Roman" w:cs="Times New Roman"/>
          <w:sz w:val="18"/>
          <w:szCs w:val="18"/>
        </w:rPr>
        <w:t>Профилактика асоциального поведения</w:t>
      </w:r>
    </w:p>
    <w:p w:rsidR="00617692" w:rsidRDefault="00617692">
      <w:pPr>
        <w:numPr>
          <w:ilvl w:val="0"/>
          <w:numId w:val="72"/>
        </w:numPr>
        <w:tabs>
          <w:tab w:val="left" w:pos="538"/>
        </w:tabs>
        <w:spacing w:after="0" w:line="240" w:lineRule="auto"/>
        <w:ind w:left="538" w:hanging="178"/>
        <w:rPr>
          <w:rFonts w:eastAsia="Times New Roman"/>
          <w:color w:val="008000"/>
          <w:sz w:val="18"/>
          <w:szCs w:val="18"/>
        </w:rPr>
      </w:pPr>
      <w:r>
        <w:rPr>
          <w:rFonts w:ascii="Times New Roman" w:eastAsia="Times New Roman" w:hAnsi="Times New Roman" w:cs="Times New Roman"/>
          <w:color w:val="008000"/>
          <w:sz w:val="18"/>
          <w:szCs w:val="18"/>
        </w:rPr>
        <w:t>Проведение коррекционно-развивающих занятий, комплексная коррекция</w:t>
      </w:r>
    </w:p>
    <w:p w:rsidR="00617692" w:rsidRDefault="00617692">
      <w:pPr>
        <w:numPr>
          <w:ilvl w:val="0"/>
          <w:numId w:val="72"/>
        </w:numPr>
        <w:tabs>
          <w:tab w:val="left" w:pos="538"/>
        </w:tabs>
        <w:spacing w:after="0" w:line="240" w:lineRule="auto"/>
        <w:ind w:left="538" w:hanging="178"/>
        <w:rPr>
          <w:rFonts w:eastAsia="Times New Roman"/>
          <w:color w:val="FF0000"/>
          <w:sz w:val="18"/>
          <w:szCs w:val="18"/>
        </w:rPr>
      </w:pPr>
      <w:r>
        <w:rPr>
          <w:rFonts w:ascii="Times New Roman" w:eastAsia="Times New Roman" w:hAnsi="Times New Roman" w:cs="Times New Roman"/>
          <w:color w:val="FF0000"/>
          <w:sz w:val="18"/>
          <w:szCs w:val="18"/>
        </w:rPr>
        <w:t>Диагностика и сопровождение психического здоровья учащихся</w:t>
      </w:r>
    </w:p>
    <w:p w:rsidR="00617692" w:rsidRDefault="00617692">
      <w:pPr>
        <w:spacing w:line="1" w:lineRule="exact"/>
        <w:rPr>
          <w:rFonts w:eastAsia="Times New Roman"/>
          <w:color w:val="FF0000"/>
          <w:sz w:val="18"/>
          <w:szCs w:val="18"/>
        </w:rPr>
      </w:pPr>
    </w:p>
    <w:p w:rsidR="00617692" w:rsidRDefault="00617692">
      <w:pPr>
        <w:numPr>
          <w:ilvl w:val="0"/>
          <w:numId w:val="72"/>
        </w:numPr>
        <w:tabs>
          <w:tab w:val="left" w:pos="538"/>
        </w:tabs>
        <w:spacing w:after="0" w:line="240" w:lineRule="auto"/>
        <w:ind w:left="538" w:hanging="178"/>
        <w:rPr>
          <w:rFonts w:eastAsia="Times New Roman"/>
          <w:color w:val="333399"/>
          <w:sz w:val="18"/>
          <w:szCs w:val="18"/>
        </w:rPr>
      </w:pPr>
      <w:r>
        <w:rPr>
          <w:rFonts w:ascii="Times New Roman" w:eastAsia="Times New Roman" w:hAnsi="Times New Roman" w:cs="Times New Roman"/>
          <w:color w:val="333399"/>
          <w:sz w:val="18"/>
          <w:szCs w:val="18"/>
        </w:rPr>
        <w:t>Укрепление психического здоровья</w:t>
      </w:r>
    </w:p>
    <w:p w:rsidR="00617692" w:rsidRDefault="00617692">
      <w:pPr>
        <w:spacing w:line="211"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u w:val="single"/>
        </w:rPr>
        <w:t>Родители</w:t>
      </w:r>
    </w:p>
    <w:p w:rsidR="00617692" w:rsidRDefault="00617692">
      <w:pPr>
        <w:numPr>
          <w:ilvl w:val="0"/>
          <w:numId w:val="73"/>
        </w:numPr>
        <w:tabs>
          <w:tab w:val="left" w:pos="538"/>
        </w:tabs>
        <w:spacing w:after="0" w:line="234" w:lineRule="auto"/>
        <w:ind w:left="538" w:hanging="226"/>
        <w:rPr>
          <w:rFonts w:eastAsia="Times New Roman"/>
          <w:sz w:val="18"/>
          <w:szCs w:val="18"/>
        </w:rPr>
      </w:pPr>
      <w:r>
        <w:rPr>
          <w:rFonts w:ascii="Times New Roman" w:eastAsia="Times New Roman" w:hAnsi="Times New Roman" w:cs="Times New Roman"/>
          <w:sz w:val="18"/>
          <w:szCs w:val="18"/>
        </w:rPr>
        <w:t>Социальная профилактика, формирование навыков общения, правильного поведения</w:t>
      </w:r>
    </w:p>
    <w:p w:rsidR="00617692" w:rsidRDefault="00617692">
      <w:pPr>
        <w:spacing w:line="2" w:lineRule="exact"/>
        <w:rPr>
          <w:rFonts w:eastAsia="Times New Roman"/>
          <w:sz w:val="18"/>
          <w:szCs w:val="18"/>
        </w:rPr>
      </w:pPr>
    </w:p>
    <w:p w:rsidR="00617692" w:rsidRDefault="00617692">
      <w:pPr>
        <w:numPr>
          <w:ilvl w:val="0"/>
          <w:numId w:val="73"/>
        </w:numPr>
        <w:tabs>
          <w:tab w:val="left" w:pos="538"/>
        </w:tabs>
        <w:spacing w:after="0" w:line="240" w:lineRule="auto"/>
        <w:ind w:left="538" w:hanging="226"/>
        <w:rPr>
          <w:rFonts w:eastAsia="Times New Roman"/>
          <w:color w:val="008000"/>
          <w:sz w:val="18"/>
          <w:szCs w:val="18"/>
        </w:rPr>
      </w:pPr>
      <w:r>
        <w:rPr>
          <w:rFonts w:ascii="Times New Roman" w:eastAsia="Times New Roman" w:hAnsi="Times New Roman" w:cs="Times New Roman"/>
          <w:color w:val="008000"/>
          <w:sz w:val="18"/>
          <w:szCs w:val="18"/>
        </w:rPr>
        <w:t>Коррекционно-развивающая работа в соответствии с рекомендациями специалиста</w:t>
      </w:r>
    </w:p>
    <w:p w:rsidR="00617692" w:rsidRDefault="00617692">
      <w:pPr>
        <w:numPr>
          <w:ilvl w:val="0"/>
          <w:numId w:val="73"/>
        </w:numPr>
        <w:tabs>
          <w:tab w:val="left" w:pos="538"/>
        </w:tabs>
        <w:spacing w:after="0" w:line="240" w:lineRule="auto"/>
        <w:ind w:left="538" w:hanging="226"/>
        <w:rPr>
          <w:rFonts w:eastAsia="Times New Roman"/>
          <w:color w:val="333399"/>
          <w:sz w:val="18"/>
          <w:szCs w:val="18"/>
        </w:rPr>
      </w:pPr>
      <w:r>
        <w:rPr>
          <w:rFonts w:ascii="Times New Roman" w:eastAsia="Times New Roman" w:hAnsi="Times New Roman" w:cs="Times New Roman"/>
          <w:color w:val="333399"/>
          <w:sz w:val="18"/>
          <w:szCs w:val="18"/>
        </w:rPr>
        <w:t>Наблюдение за развитием ребенка тесное взаимодействие со школой</w:t>
      </w:r>
    </w:p>
    <w:p w:rsidR="00617692" w:rsidRDefault="00617692">
      <w:pPr>
        <w:spacing w:line="238" w:lineRule="auto"/>
        <w:ind w:left="358"/>
        <w:rPr>
          <w:sz w:val="20"/>
          <w:szCs w:val="20"/>
        </w:rPr>
      </w:pPr>
      <w:r>
        <w:rPr>
          <w:rFonts w:ascii="Times New Roman" w:eastAsia="Times New Roman" w:hAnsi="Times New Roman" w:cs="Times New Roman"/>
          <w:color w:val="333399"/>
          <w:sz w:val="18"/>
          <w:szCs w:val="18"/>
        </w:rPr>
        <w:t>4.Укрепление психического и физического здоровья</w:t>
      </w:r>
    </w:p>
    <w:p w:rsidR="00617692" w:rsidRDefault="00617692">
      <w:pPr>
        <w:spacing w:line="211" w:lineRule="exact"/>
        <w:rPr>
          <w:sz w:val="20"/>
          <w:szCs w:val="20"/>
        </w:rPr>
      </w:pPr>
    </w:p>
    <w:p w:rsidR="00617692" w:rsidRDefault="00617692">
      <w:pPr>
        <w:ind w:left="358"/>
        <w:rPr>
          <w:sz w:val="20"/>
          <w:szCs w:val="20"/>
        </w:rPr>
      </w:pPr>
      <w:r>
        <w:rPr>
          <w:rFonts w:ascii="Times New Roman" w:eastAsia="Times New Roman" w:hAnsi="Times New Roman" w:cs="Times New Roman"/>
          <w:b/>
          <w:bCs/>
          <w:sz w:val="18"/>
          <w:szCs w:val="18"/>
          <w:u w:val="single"/>
        </w:rPr>
        <w:t>Школьная медсестра/фельдшер</w:t>
      </w:r>
    </w:p>
    <w:p w:rsidR="00617692" w:rsidRDefault="00617692">
      <w:pPr>
        <w:spacing w:line="236" w:lineRule="auto"/>
        <w:ind w:left="358"/>
        <w:rPr>
          <w:sz w:val="20"/>
          <w:szCs w:val="20"/>
        </w:rPr>
      </w:pPr>
      <w:r>
        <w:rPr>
          <w:rFonts w:ascii="Times New Roman" w:eastAsia="Times New Roman" w:hAnsi="Times New Roman" w:cs="Times New Roman"/>
          <w:color w:val="333399"/>
          <w:sz w:val="18"/>
          <w:szCs w:val="18"/>
        </w:rPr>
        <w:t>1.Профилактика асоциального поведения</w:t>
      </w:r>
    </w:p>
    <w:p w:rsidR="00617692" w:rsidRDefault="00617692">
      <w:pPr>
        <w:ind w:left="358"/>
        <w:rPr>
          <w:sz w:val="20"/>
          <w:szCs w:val="20"/>
        </w:rPr>
      </w:pPr>
      <w:r>
        <w:rPr>
          <w:rFonts w:ascii="Times New Roman" w:eastAsia="Times New Roman" w:hAnsi="Times New Roman" w:cs="Times New Roman"/>
          <w:color w:val="333399"/>
          <w:sz w:val="18"/>
          <w:szCs w:val="18"/>
        </w:rPr>
        <w:t>2.Знакомство педагогов с состоянием здоровья учащихся</w:t>
      </w:r>
    </w:p>
    <w:p w:rsidR="00617692" w:rsidRDefault="00617692">
      <w:pPr>
        <w:ind w:left="358"/>
        <w:rPr>
          <w:sz w:val="20"/>
          <w:szCs w:val="20"/>
        </w:rPr>
      </w:pPr>
      <w:r>
        <w:rPr>
          <w:rFonts w:ascii="Times New Roman" w:eastAsia="Times New Roman" w:hAnsi="Times New Roman" w:cs="Times New Roman"/>
          <w:color w:val="333399"/>
          <w:sz w:val="18"/>
          <w:szCs w:val="18"/>
        </w:rPr>
        <w:t>3.Отслеживание состояния здоровья в динамике, консультирование родителей. педагогов</w:t>
      </w:r>
    </w:p>
    <w:p w:rsidR="00617692" w:rsidRDefault="00617692">
      <w:pPr>
        <w:spacing w:line="238" w:lineRule="auto"/>
        <w:ind w:left="358"/>
        <w:rPr>
          <w:sz w:val="20"/>
          <w:szCs w:val="20"/>
        </w:rPr>
      </w:pPr>
      <w:r>
        <w:rPr>
          <w:rFonts w:ascii="Times New Roman" w:eastAsia="Times New Roman" w:hAnsi="Times New Roman" w:cs="Times New Roman"/>
          <w:color w:val="333399"/>
          <w:sz w:val="18"/>
          <w:szCs w:val="18"/>
        </w:rPr>
        <w:t>4.Организация и участие в лечебно-профилактических мероприятиях</w:t>
      </w:r>
    </w:p>
    <w:p w:rsidR="00617692" w:rsidRDefault="00617692">
      <w:pPr>
        <w:spacing w:line="219" w:lineRule="exact"/>
        <w:rPr>
          <w:sz w:val="20"/>
          <w:szCs w:val="20"/>
        </w:rPr>
      </w:pPr>
    </w:p>
    <w:p w:rsidR="00617692" w:rsidRDefault="00617692">
      <w:pPr>
        <w:spacing w:line="233" w:lineRule="auto"/>
        <w:ind w:left="358" w:right="200"/>
        <w:rPr>
          <w:sz w:val="20"/>
          <w:szCs w:val="20"/>
        </w:rPr>
      </w:pPr>
      <w:r>
        <w:rPr>
          <w:rFonts w:ascii="Times New Roman" w:eastAsia="Times New Roman" w:hAnsi="Times New Roman" w:cs="Times New Roman"/>
          <w:sz w:val="18"/>
          <w:szCs w:val="18"/>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617692" w:rsidRDefault="00617692">
      <w:pPr>
        <w:spacing w:line="220" w:lineRule="exact"/>
        <w:rPr>
          <w:sz w:val="20"/>
          <w:szCs w:val="20"/>
        </w:rPr>
      </w:pPr>
    </w:p>
    <w:p w:rsidR="00617692" w:rsidRDefault="00617692">
      <w:pPr>
        <w:spacing w:line="235" w:lineRule="auto"/>
        <w:ind w:left="358"/>
        <w:jc w:val="both"/>
        <w:rPr>
          <w:sz w:val="20"/>
          <w:szCs w:val="20"/>
        </w:rPr>
      </w:pPr>
      <w:r>
        <w:rPr>
          <w:rFonts w:ascii="Times New Roman" w:eastAsia="Times New Roman" w:hAnsi="Times New Roman" w:cs="Times New Roman"/>
          <w:b/>
          <w:bCs/>
          <w:i/>
          <w:iCs/>
          <w:sz w:val="18"/>
          <w:szCs w:val="18"/>
        </w:rPr>
        <w:t xml:space="preserve">-диагностическая работа </w:t>
      </w:r>
      <w:r>
        <w:rPr>
          <w:rFonts w:ascii="Times New Roman" w:eastAsia="Times New Roman" w:hAnsi="Times New Roman" w:cs="Times New Roman"/>
          <w:sz w:val="18"/>
          <w:szCs w:val="18"/>
        </w:rPr>
        <w:t>обеспечивает своевременное выявление детей</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«группы риска»,</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проведение их</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17692" w:rsidRDefault="00617692">
      <w:pPr>
        <w:spacing w:line="24" w:lineRule="exact"/>
        <w:rPr>
          <w:sz w:val="20"/>
          <w:szCs w:val="20"/>
        </w:rPr>
      </w:pPr>
    </w:p>
    <w:p w:rsidR="00617692" w:rsidRDefault="00617692">
      <w:pPr>
        <w:numPr>
          <w:ilvl w:val="0"/>
          <w:numId w:val="74"/>
        </w:numPr>
        <w:tabs>
          <w:tab w:val="left" w:pos="358"/>
        </w:tabs>
        <w:spacing w:after="0" w:line="234" w:lineRule="auto"/>
        <w:ind w:left="358" w:hanging="358"/>
        <w:jc w:val="both"/>
        <w:rPr>
          <w:rFonts w:ascii="Symbol" w:eastAsia="Symbol" w:hAnsi="Symbol" w:cs="Symbol"/>
          <w:sz w:val="18"/>
          <w:szCs w:val="18"/>
        </w:rPr>
      </w:pPr>
      <w:r>
        <w:rPr>
          <w:rFonts w:ascii="Times New Roman" w:eastAsia="Times New Roman" w:hAnsi="Times New Roman" w:cs="Times New Roman"/>
          <w:b/>
          <w:bCs/>
          <w:i/>
          <w:iCs/>
          <w:sz w:val="18"/>
          <w:szCs w:val="18"/>
        </w:rPr>
        <w:t xml:space="preserve">коррекционно-развивающая работа </w:t>
      </w:r>
      <w:r>
        <w:rPr>
          <w:rFonts w:ascii="Times New Roman" w:eastAsia="Times New Roman" w:hAnsi="Times New Roman" w:cs="Times New Roman"/>
          <w:sz w:val="18"/>
          <w:szCs w:val="18"/>
        </w:rPr>
        <w:t>обеспечивает своевременную специализированную помощь в освоении</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содержания образования и коррекцию имеющихся проблем детей «группы риска»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617692" w:rsidRDefault="00617692">
      <w:pPr>
        <w:spacing w:line="21" w:lineRule="exact"/>
        <w:rPr>
          <w:rFonts w:ascii="Symbol" w:eastAsia="Symbol" w:hAnsi="Symbol" w:cs="Symbol"/>
          <w:sz w:val="18"/>
          <w:szCs w:val="18"/>
        </w:rPr>
      </w:pPr>
    </w:p>
    <w:p w:rsidR="00617692" w:rsidRDefault="00617692">
      <w:pPr>
        <w:numPr>
          <w:ilvl w:val="0"/>
          <w:numId w:val="74"/>
        </w:numPr>
        <w:tabs>
          <w:tab w:val="left" w:pos="358"/>
        </w:tabs>
        <w:spacing w:after="0" w:line="231" w:lineRule="auto"/>
        <w:ind w:left="358" w:hanging="358"/>
        <w:jc w:val="both"/>
        <w:rPr>
          <w:rFonts w:ascii="Symbol" w:eastAsia="Symbol" w:hAnsi="Symbol" w:cs="Symbol"/>
          <w:sz w:val="18"/>
          <w:szCs w:val="18"/>
        </w:rPr>
      </w:pPr>
      <w:r>
        <w:rPr>
          <w:rFonts w:ascii="Times New Roman" w:eastAsia="Times New Roman" w:hAnsi="Times New Roman" w:cs="Times New Roman"/>
          <w:b/>
          <w:bCs/>
          <w:i/>
          <w:iCs/>
          <w:sz w:val="18"/>
          <w:szCs w:val="18"/>
        </w:rPr>
        <w:t xml:space="preserve">консультативная работа </w:t>
      </w:r>
      <w:r>
        <w:rPr>
          <w:rFonts w:ascii="Times New Roman" w:eastAsia="Times New Roman" w:hAnsi="Times New Roman" w:cs="Times New Roman"/>
          <w:sz w:val="18"/>
          <w:szCs w:val="18"/>
        </w:rPr>
        <w:t>обеспечивает непрерывность специального сопровождения детей</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«группы риска»</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и их</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17692" w:rsidRDefault="00617692">
      <w:pPr>
        <w:spacing w:line="22" w:lineRule="exact"/>
        <w:rPr>
          <w:rFonts w:ascii="Symbol" w:eastAsia="Symbol" w:hAnsi="Symbol" w:cs="Symbol"/>
          <w:sz w:val="18"/>
          <w:szCs w:val="18"/>
        </w:rPr>
      </w:pPr>
    </w:p>
    <w:p w:rsidR="00617692" w:rsidRDefault="00617692">
      <w:pPr>
        <w:numPr>
          <w:ilvl w:val="0"/>
          <w:numId w:val="74"/>
        </w:numPr>
        <w:tabs>
          <w:tab w:val="left" w:pos="358"/>
        </w:tabs>
        <w:spacing w:after="0" w:line="233" w:lineRule="auto"/>
        <w:ind w:left="358" w:hanging="358"/>
        <w:jc w:val="both"/>
        <w:rPr>
          <w:rFonts w:ascii="Symbol" w:eastAsia="Symbol" w:hAnsi="Symbol" w:cs="Symbol"/>
          <w:sz w:val="18"/>
          <w:szCs w:val="18"/>
        </w:rPr>
      </w:pPr>
      <w:r>
        <w:rPr>
          <w:rFonts w:ascii="Times New Roman" w:eastAsia="Times New Roman" w:hAnsi="Times New Roman" w:cs="Times New Roman"/>
          <w:b/>
          <w:bCs/>
          <w:i/>
          <w:iCs/>
          <w:sz w:val="18"/>
          <w:szCs w:val="18"/>
        </w:rPr>
        <w:t xml:space="preserve">информационно-просветительская работа </w:t>
      </w:r>
      <w:r>
        <w:rPr>
          <w:rFonts w:ascii="Times New Roman" w:eastAsia="Times New Roman" w:hAnsi="Times New Roman" w:cs="Times New Roman"/>
          <w:sz w:val="18"/>
          <w:szCs w:val="18"/>
        </w:rPr>
        <w:t>направлена на разъяснительную деятельность по вопросам,</w:t>
      </w:r>
      <w:r>
        <w:rPr>
          <w:rFonts w:ascii="Times New Roman" w:eastAsia="Times New Roman" w:hAnsi="Times New Roman" w:cs="Times New Roman"/>
          <w:b/>
          <w:bCs/>
          <w:i/>
          <w:iCs/>
          <w:sz w:val="18"/>
          <w:szCs w:val="18"/>
        </w:rPr>
        <w:t xml:space="preserve"> </w:t>
      </w:r>
      <w:r>
        <w:rPr>
          <w:rFonts w:ascii="Times New Roman" w:eastAsia="Times New Roman" w:hAnsi="Times New Roman" w:cs="Times New Roman"/>
          <w:sz w:val="18"/>
          <w:szCs w:val="18"/>
        </w:rPr>
        <w:t>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617692" w:rsidRDefault="00617692">
      <w:pPr>
        <w:spacing w:line="11" w:lineRule="exact"/>
        <w:rPr>
          <w:rFonts w:ascii="Symbol" w:eastAsia="Symbol" w:hAnsi="Symbol" w:cs="Symbol"/>
          <w:sz w:val="18"/>
          <w:szCs w:val="18"/>
        </w:rPr>
      </w:pPr>
    </w:p>
    <w:p w:rsidR="00617692" w:rsidRDefault="00617692">
      <w:pPr>
        <w:spacing w:line="233" w:lineRule="auto"/>
        <w:ind w:left="358" w:right="860" w:firstLine="708"/>
        <w:rPr>
          <w:rFonts w:ascii="Symbol" w:eastAsia="Symbol" w:hAnsi="Symbol" w:cs="Symbol"/>
          <w:sz w:val="18"/>
          <w:szCs w:val="18"/>
        </w:rPr>
      </w:pPr>
      <w:r>
        <w:rPr>
          <w:rFonts w:ascii="Times New Roman" w:eastAsia="Times New Roman" w:hAnsi="Times New Roman" w:cs="Times New Roman"/>
          <w:b/>
          <w:bCs/>
          <w:sz w:val="18"/>
          <w:szCs w:val="18"/>
        </w:rPr>
        <w:t xml:space="preserve">Условия реализации программы: </w:t>
      </w:r>
      <w:r>
        <w:rPr>
          <w:rFonts w:ascii="Times New Roman" w:eastAsia="Times New Roman" w:hAnsi="Times New Roman" w:cs="Times New Roman"/>
          <w:sz w:val="18"/>
          <w:szCs w:val="18"/>
        </w:rPr>
        <w:t>программа может быть реализована при условии наличия 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образовательном учреждении следующих специалистов: педагог-психолог, медицинский работник.</w:t>
      </w:r>
    </w:p>
    <w:p w:rsidR="00617692" w:rsidRDefault="00617692">
      <w:pPr>
        <w:spacing w:line="3" w:lineRule="exact"/>
        <w:rPr>
          <w:rFonts w:ascii="Symbol" w:eastAsia="Symbol" w:hAnsi="Symbol" w:cs="Symbol"/>
          <w:sz w:val="18"/>
          <w:szCs w:val="18"/>
        </w:rPr>
      </w:pPr>
    </w:p>
    <w:p w:rsidR="00617692" w:rsidRDefault="00617692">
      <w:pPr>
        <w:ind w:left="1078"/>
        <w:rPr>
          <w:rFonts w:ascii="Symbol" w:eastAsia="Symbol" w:hAnsi="Symbol" w:cs="Symbol"/>
          <w:sz w:val="18"/>
          <w:szCs w:val="18"/>
        </w:rPr>
      </w:pPr>
      <w:r>
        <w:rPr>
          <w:rFonts w:ascii="Times New Roman" w:eastAsia="Times New Roman" w:hAnsi="Times New Roman" w:cs="Times New Roman"/>
          <w:sz w:val="18"/>
          <w:szCs w:val="18"/>
        </w:rPr>
        <w:t>Имеется специально оборудованные кабинеты психолога.</w:t>
      </w:r>
    </w:p>
    <w:p w:rsidR="00617692" w:rsidRDefault="00617692">
      <w:pPr>
        <w:spacing w:line="9" w:lineRule="exact"/>
        <w:rPr>
          <w:rFonts w:ascii="Symbol" w:eastAsia="Symbol" w:hAnsi="Symbol" w:cs="Symbol"/>
          <w:sz w:val="18"/>
          <w:szCs w:val="18"/>
        </w:rPr>
      </w:pPr>
    </w:p>
    <w:p w:rsidR="00617692" w:rsidRDefault="00617692">
      <w:pPr>
        <w:spacing w:line="233" w:lineRule="auto"/>
        <w:ind w:left="358" w:right="640" w:firstLine="708"/>
        <w:rPr>
          <w:rFonts w:ascii="Symbol" w:eastAsia="Symbol" w:hAnsi="Symbol" w:cs="Symbol"/>
          <w:sz w:val="18"/>
          <w:szCs w:val="18"/>
        </w:rPr>
      </w:pPr>
      <w:r>
        <w:rPr>
          <w:rFonts w:ascii="Times New Roman" w:eastAsia="Times New Roman" w:hAnsi="Times New Roman" w:cs="Times New Roman"/>
          <w:b/>
          <w:bCs/>
          <w:sz w:val="18"/>
          <w:szCs w:val="18"/>
        </w:rPr>
        <w:t xml:space="preserve">Материалы и оборудование: </w:t>
      </w:r>
      <w:r>
        <w:rPr>
          <w:rFonts w:ascii="Times New Roman" w:eastAsia="Times New Roman" w:hAnsi="Times New Roman" w:cs="Times New Roman"/>
          <w:sz w:val="18"/>
          <w:szCs w:val="18"/>
        </w:rPr>
        <w:t>методическая литература,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психодиагностический инструментарий,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развивающие игры, наглядные пособия.</w:t>
      </w:r>
    </w:p>
    <w:p w:rsidR="00617692" w:rsidRDefault="00617692">
      <w:pPr>
        <w:spacing w:line="10" w:lineRule="exact"/>
        <w:rPr>
          <w:rFonts w:ascii="Symbol" w:eastAsia="Symbol" w:hAnsi="Symbol" w:cs="Symbol"/>
          <w:sz w:val="18"/>
          <w:szCs w:val="18"/>
        </w:rPr>
      </w:pPr>
    </w:p>
    <w:p w:rsidR="00617692" w:rsidRDefault="00617692">
      <w:pPr>
        <w:spacing w:line="237" w:lineRule="auto"/>
        <w:ind w:left="358" w:right="60" w:firstLine="708"/>
        <w:rPr>
          <w:rFonts w:ascii="Symbol" w:eastAsia="Symbol" w:hAnsi="Symbol" w:cs="Symbol"/>
          <w:sz w:val="18"/>
          <w:szCs w:val="18"/>
        </w:rPr>
      </w:pPr>
      <w:r>
        <w:rPr>
          <w:rFonts w:ascii="Times New Roman" w:eastAsia="Times New Roman" w:hAnsi="Times New Roman" w:cs="Times New Roman"/>
          <w:b/>
          <w:bCs/>
          <w:sz w:val="18"/>
          <w:szCs w:val="18"/>
        </w:rPr>
        <w:t xml:space="preserve">Механизм реализации программы: </w:t>
      </w:r>
      <w:r>
        <w:rPr>
          <w:rFonts w:ascii="Times New Roman" w:eastAsia="Times New Roman" w:hAnsi="Times New Roman" w:cs="Times New Roman"/>
          <w:sz w:val="18"/>
          <w:szCs w:val="18"/>
        </w:rPr>
        <w:t>на начальном этапе специалисты ПМПК п.</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Безенчук</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(педагог-психолог, учитель-логопед,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ПМПК на заседании представляют свои данные по диагностике детей «группы риска» и рекомендации по построению работы с этими детьми. На основе этих данных классные</w:t>
      </w:r>
    </w:p>
    <w:p w:rsidR="00617692" w:rsidRDefault="00617692">
      <w:pPr>
        <w:sectPr w:rsidR="00617692">
          <w:pgSz w:w="11900" w:h="16838"/>
          <w:pgMar w:top="1137" w:right="1266" w:bottom="151" w:left="1342" w:header="0" w:footer="0" w:gutter="0"/>
          <w:cols w:space="720" w:equalWidth="0">
            <w:col w:w="9298"/>
          </w:cols>
        </w:sectPr>
      </w:pPr>
    </w:p>
    <w:p w:rsidR="00617692" w:rsidRDefault="00617692">
      <w:pPr>
        <w:spacing w:line="192" w:lineRule="exact"/>
        <w:rPr>
          <w:sz w:val="20"/>
          <w:szCs w:val="20"/>
        </w:rPr>
      </w:pPr>
    </w:p>
    <w:p w:rsidR="00617692" w:rsidRDefault="00617692">
      <w:pPr>
        <w:ind w:left="9058"/>
        <w:rPr>
          <w:sz w:val="20"/>
          <w:szCs w:val="20"/>
        </w:rPr>
      </w:pPr>
      <w:r>
        <w:rPr>
          <w:rFonts w:ascii="Times New Roman" w:eastAsia="Times New Roman" w:hAnsi="Times New Roman" w:cs="Times New Roman"/>
          <w:sz w:val="24"/>
          <w:szCs w:val="24"/>
        </w:rPr>
        <w:t>71</w:t>
      </w:r>
    </w:p>
    <w:p w:rsidR="00617692" w:rsidRDefault="00617692">
      <w:pPr>
        <w:sectPr w:rsidR="00617692">
          <w:type w:val="continuous"/>
          <w:pgSz w:w="11900" w:h="16838"/>
          <w:pgMar w:top="1137" w:right="1266" w:bottom="151" w:left="1342" w:header="0" w:footer="0" w:gutter="0"/>
          <w:cols w:space="720" w:equalWidth="0">
            <w:col w:w="9298"/>
          </w:cols>
        </w:sectPr>
      </w:pPr>
    </w:p>
    <w:p w:rsidR="00617692" w:rsidRDefault="00617692">
      <w:pPr>
        <w:spacing w:line="254" w:lineRule="auto"/>
        <w:ind w:left="260" w:right="1180"/>
        <w:rPr>
          <w:sz w:val="20"/>
          <w:szCs w:val="20"/>
        </w:rPr>
      </w:pPr>
      <w:r>
        <w:rPr>
          <w:rFonts w:ascii="Times New Roman" w:eastAsia="Times New Roman" w:hAnsi="Times New Roman" w:cs="Times New Roman"/>
          <w:sz w:val="17"/>
          <w:szCs w:val="17"/>
        </w:rPr>
        <w:lastRenderedPageBreak/>
        <w:t>руководители и специалисты ПМПК разрабатывают индивидуальные программы по работе с «детьми «группы риска». В обобщенном виде рекомендации представляются на педагогическом совете. Педагогический коллектив школы и родители обучающихся тесно сотрудничают с ГПМПК и психологическими центрами города.</w:t>
      </w:r>
    </w:p>
    <w:p w:rsidR="00617692" w:rsidRDefault="00617692">
      <w:pPr>
        <w:spacing w:line="1" w:lineRule="exact"/>
        <w:rPr>
          <w:sz w:val="20"/>
          <w:szCs w:val="20"/>
        </w:rPr>
      </w:pPr>
    </w:p>
    <w:p w:rsidR="00617692" w:rsidRDefault="00617692">
      <w:pPr>
        <w:spacing w:line="236" w:lineRule="auto"/>
        <w:ind w:left="260" w:right="1740" w:firstLine="708"/>
        <w:rPr>
          <w:sz w:val="20"/>
          <w:szCs w:val="20"/>
        </w:rPr>
      </w:pPr>
      <w:r>
        <w:rPr>
          <w:rFonts w:ascii="Times New Roman" w:eastAsia="Times New Roman" w:hAnsi="Times New Roman" w:cs="Times New Roman"/>
          <w:b/>
          <w:bCs/>
          <w:sz w:val="18"/>
          <w:szCs w:val="18"/>
        </w:rPr>
        <w:t xml:space="preserve">Ожидаемые результаты программы: </w:t>
      </w:r>
      <w:r>
        <w:rPr>
          <w:rFonts w:ascii="Times New Roman" w:eastAsia="Times New Roman" w:hAnsi="Times New Roman" w:cs="Times New Roman"/>
          <w:sz w:val="18"/>
          <w:szCs w:val="18"/>
        </w:rPr>
        <w:t>своевременное выявление обучающихся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«группы риска»,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положительная динамика результатов коррекционно-развивающей работы с ними, снижение количества обучающихся «группы риска».</w:t>
      </w:r>
    </w:p>
    <w:p w:rsidR="00617692" w:rsidRDefault="00617692">
      <w:pPr>
        <w:spacing w:line="200" w:lineRule="exact"/>
        <w:rPr>
          <w:sz w:val="20"/>
          <w:szCs w:val="20"/>
        </w:rPr>
      </w:pPr>
    </w:p>
    <w:p w:rsidR="00617692" w:rsidRDefault="00617692">
      <w:pPr>
        <w:spacing w:line="218" w:lineRule="exact"/>
        <w:rPr>
          <w:sz w:val="20"/>
          <w:szCs w:val="20"/>
        </w:rPr>
      </w:pPr>
    </w:p>
    <w:p w:rsidR="00617692" w:rsidRDefault="00617692">
      <w:pPr>
        <w:ind w:left="620"/>
        <w:rPr>
          <w:sz w:val="20"/>
          <w:szCs w:val="20"/>
        </w:rPr>
      </w:pPr>
      <w:r>
        <w:rPr>
          <w:rFonts w:ascii="Times New Roman" w:eastAsia="Times New Roman" w:hAnsi="Times New Roman" w:cs="Times New Roman"/>
          <w:b/>
          <w:bCs/>
          <w:sz w:val="18"/>
          <w:szCs w:val="18"/>
        </w:rPr>
        <w:t>Диагностический модуль</w:t>
      </w:r>
    </w:p>
    <w:p w:rsidR="00617692" w:rsidRDefault="00617692">
      <w:pPr>
        <w:spacing w:line="236" w:lineRule="auto"/>
        <w:ind w:left="260"/>
        <w:rPr>
          <w:sz w:val="20"/>
          <w:szCs w:val="20"/>
        </w:rPr>
      </w:pPr>
      <w:r>
        <w:rPr>
          <w:rFonts w:ascii="Times New Roman" w:eastAsia="Times New Roman" w:hAnsi="Times New Roman" w:cs="Times New Roman"/>
          <w:b/>
          <w:bCs/>
          <w:sz w:val="18"/>
          <w:szCs w:val="18"/>
        </w:rPr>
        <w:t xml:space="preserve">Цель: </w:t>
      </w:r>
      <w:r>
        <w:rPr>
          <w:rFonts w:ascii="Times New Roman" w:eastAsia="Times New Roman" w:hAnsi="Times New Roman" w:cs="Times New Roman"/>
          <w:sz w:val="18"/>
          <w:szCs w:val="18"/>
        </w:rPr>
        <w:t>выявление характера и интенсивности трудностей развития детей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«группы риска»,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проведение</w:t>
      </w:r>
    </w:p>
    <w:p w:rsidR="00617692" w:rsidRDefault="00617692">
      <w:pPr>
        <w:ind w:left="260"/>
        <w:rPr>
          <w:sz w:val="20"/>
          <w:szCs w:val="20"/>
        </w:rPr>
      </w:pPr>
      <w:r>
        <w:rPr>
          <w:rFonts w:ascii="Times New Roman" w:eastAsia="Times New Roman" w:hAnsi="Times New Roman" w:cs="Times New Roman"/>
          <w:sz w:val="18"/>
          <w:szCs w:val="18"/>
        </w:rPr>
        <w:t>комплексного обследования и подготовка рекомендаций по оказанию психолого-медико-педагогической помощи.</w:t>
      </w:r>
    </w:p>
    <w:tbl>
      <w:tblPr>
        <w:tblW w:w="0" w:type="auto"/>
        <w:tblInd w:w="150" w:type="dxa"/>
        <w:tblLayout w:type="fixed"/>
        <w:tblCellMar>
          <w:left w:w="0" w:type="dxa"/>
          <w:right w:w="0" w:type="dxa"/>
        </w:tblCellMar>
        <w:tblLook w:val="04A0" w:firstRow="1" w:lastRow="0" w:firstColumn="1" w:lastColumn="0" w:noHBand="0" w:noVBand="1"/>
      </w:tblPr>
      <w:tblGrid>
        <w:gridCol w:w="2400"/>
        <w:gridCol w:w="2140"/>
        <w:gridCol w:w="120"/>
        <w:gridCol w:w="440"/>
        <w:gridCol w:w="140"/>
        <w:gridCol w:w="1840"/>
        <w:gridCol w:w="300"/>
        <w:gridCol w:w="1120"/>
        <w:gridCol w:w="80"/>
        <w:gridCol w:w="360"/>
        <w:gridCol w:w="60"/>
        <w:gridCol w:w="920"/>
        <w:gridCol w:w="140"/>
      </w:tblGrid>
      <w:tr w:rsidR="00617692">
        <w:trPr>
          <w:trHeight w:val="201"/>
        </w:trPr>
        <w:tc>
          <w:tcPr>
            <w:tcW w:w="2400" w:type="dxa"/>
            <w:tcBorders>
              <w:top w:val="single" w:sz="8" w:space="0" w:color="auto"/>
              <w:left w:val="single" w:sz="8" w:space="0" w:color="auto"/>
              <w:right w:val="single" w:sz="8" w:space="0" w:color="auto"/>
            </w:tcBorders>
            <w:vAlign w:val="bottom"/>
          </w:tcPr>
          <w:p w:rsidR="00617692" w:rsidRDefault="00617692">
            <w:pPr>
              <w:spacing w:line="201" w:lineRule="exact"/>
              <w:jc w:val="center"/>
              <w:rPr>
                <w:sz w:val="20"/>
                <w:szCs w:val="20"/>
              </w:rPr>
            </w:pPr>
            <w:r>
              <w:rPr>
                <w:rFonts w:ascii="Times New Roman" w:eastAsia="Times New Roman" w:hAnsi="Times New Roman" w:cs="Times New Roman"/>
                <w:b/>
                <w:bCs/>
                <w:w w:val="97"/>
                <w:sz w:val="18"/>
                <w:szCs w:val="18"/>
              </w:rPr>
              <w:t>Задачи</w:t>
            </w:r>
          </w:p>
        </w:tc>
        <w:tc>
          <w:tcPr>
            <w:tcW w:w="2700" w:type="dxa"/>
            <w:gridSpan w:val="3"/>
            <w:tcBorders>
              <w:top w:val="single" w:sz="8" w:space="0" w:color="auto"/>
            </w:tcBorders>
            <w:vAlign w:val="bottom"/>
          </w:tcPr>
          <w:p w:rsidR="00617692" w:rsidRDefault="00617692">
            <w:pPr>
              <w:spacing w:line="201" w:lineRule="exact"/>
              <w:ind w:left="340"/>
              <w:rPr>
                <w:sz w:val="20"/>
                <w:szCs w:val="20"/>
              </w:rPr>
            </w:pPr>
            <w:r>
              <w:rPr>
                <w:rFonts w:ascii="Times New Roman" w:eastAsia="Times New Roman" w:hAnsi="Times New Roman" w:cs="Times New Roman"/>
                <w:b/>
                <w:bCs/>
                <w:sz w:val="18"/>
                <w:szCs w:val="18"/>
              </w:rPr>
              <w:t>Планируемые результаты</w:t>
            </w:r>
          </w:p>
        </w:tc>
        <w:tc>
          <w:tcPr>
            <w:tcW w:w="140" w:type="dxa"/>
            <w:tcBorders>
              <w:top w:val="single" w:sz="8" w:space="0" w:color="auto"/>
              <w:right w:val="single" w:sz="8" w:space="0" w:color="auto"/>
            </w:tcBorders>
            <w:vAlign w:val="bottom"/>
          </w:tcPr>
          <w:p w:rsidR="00617692" w:rsidRDefault="00617692">
            <w:pPr>
              <w:rPr>
                <w:sz w:val="17"/>
                <w:szCs w:val="17"/>
              </w:rPr>
            </w:pPr>
          </w:p>
        </w:tc>
        <w:tc>
          <w:tcPr>
            <w:tcW w:w="2140" w:type="dxa"/>
            <w:gridSpan w:val="2"/>
            <w:tcBorders>
              <w:top w:val="single" w:sz="8" w:space="0" w:color="auto"/>
              <w:right w:val="single" w:sz="8" w:space="0" w:color="auto"/>
            </w:tcBorders>
            <w:vAlign w:val="bottom"/>
          </w:tcPr>
          <w:p w:rsidR="00617692" w:rsidRDefault="00617692">
            <w:pPr>
              <w:spacing w:line="201" w:lineRule="exact"/>
              <w:ind w:right="40"/>
              <w:jc w:val="center"/>
              <w:rPr>
                <w:sz w:val="20"/>
                <w:szCs w:val="20"/>
              </w:rPr>
            </w:pPr>
            <w:r>
              <w:rPr>
                <w:rFonts w:ascii="Times New Roman" w:eastAsia="Times New Roman" w:hAnsi="Times New Roman" w:cs="Times New Roman"/>
                <w:b/>
                <w:bCs/>
                <w:w w:val="99"/>
                <w:sz w:val="18"/>
                <w:szCs w:val="18"/>
              </w:rPr>
              <w:t>Виды и формы</w:t>
            </w:r>
          </w:p>
        </w:tc>
        <w:tc>
          <w:tcPr>
            <w:tcW w:w="1200" w:type="dxa"/>
            <w:gridSpan w:val="2"/>
            <w:tcBorders>
              <w:top w:val="single" w:sz="8" w:space="0" w:color="auto"/>
            </w:tcBorders>
            <w:vAlign w:val="bottom"/>
          </w:tcPr>
          <w:p w:rsidR="00617692" w:rsidRDefault="00617692">
            <w:pPr>
              <w:spacing w:line="201" w:lineRule="exact"/>
              <w:ind w:left="480"/>
              <w:rPr>
                <w:sz w:val="20"/>
                <w:szCs w:val="20"/>
              </w:rPr>
            </w:pPr>
            <w:r>
              <w:rPr>
                <w:rFonts w:ascii="Times New Roman" w:eastAsia="Times New Roman" w:hAnsi="Times New Roman" w:cs="Times New Roman"/>
                <w:b/>
                <w:bCs/>
                <w:sz w:val="18"/>
                <w:szCs w:val="18"/>
              </w:rPr>
              <w:t>Сроки</w:t>
            </w:r>
          </w:p>
        </w:tc>
        <w:tc>
          <w:tcPr>
            <w:tcW w:w="360" w:type="dxa"/>
            <w:tcBorders>
              <w:top w:val="single" w:sz="8" w:space="0" w:color="auto"/>
              <w:right w:val="single" w:sz="8" w:space="0" w:color="auto"/>
            </w:tcBorders>
            <w:vAlign w:val="bottom"/>
          </w:tcPr>
          <w:p w:rsidR="00617692" w:rsidRDefault="00617692">
            <w:pPr>
              <w:rPr>
                <w:sz w:val="17"/>
                <w:szCs w:val="17"/>
              </w:rPr>
            </w:pPr>
          </w:p>
        </w:tc>
        <w:tc>
          <w:tcPr>
            <w:tcW w:w="60" w:type="dxa"/>
            <w:tcBorders>
              <w:top w:val="single" w:sz="8" w:space="0" w:color="auto"/>
            </w:tcBorders>
            <w:vAlign w:val="bottom"/>
          </w:tcPr>
          <w:p w:rsidR="00617692" w:rsidRDefault="00617692">
            <w:pPr>
              <w:rPr>
                <w:sz w:val="17"/>
                <w:szCs w:val="17"/>
              </w:rPr>
            </w:pPr>
          </w:p>
        </w:tc>
        <w:tc>
          <w:tcPr>
            <w:tcW w:w="1060" w:type="dxa"/>
            <w:gridSpan w:val="2"/>
            <w:tcBorders>
              <w:top w:val="single" w:sz="8" w:space="0" w:color="auto"/>
              <w:right w:val="single" w:sz="8" w:space="0" w:color="auto"/>
            </w:tcBorders>
            <w:vAlign w:val="bottom"/>
          </w:tcPr>
          <w:p w:rsidR="00617692" w:rsidRDefault="00617692">
            <w:pPr>
              <w:spacing w:line="201" w:lineRule="exact"/>
              <w:ind w:right="100"/>
              <w:jc w:val="center"/>
              <w:rPr>
                <w:sz w:val="20"/>
                <w:szCs w:val="20"/>
              </w:rPr>
            </w:pPr>
            <w:r>
              <w:rPr>
                <w:rFonts w:ascii="Times New Roman" w:eastAsia="Times New Roman" w:hAnsi="Times New Roman" w:cs="Times New Roman"/>
                <w:b/>
                <w:bCs/>
                <w:sz w:val="18"/>
                <w:szCs w:val="18"/>
              </w:rPr>
              <w:t>Ответстве</w:t>
            </w:r>
          </w:p>
        </w:tc>
      </w:tr>
      <w:tr w:rsidR="00617692">
        <w:trPr>
          <w:trHeight w:val="209"/>
        </w:trPr>
        <w:tc>
          <w:tcPr>
            <w:tcW w:w="240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(направления</w:t>
            </w:r>
          </w:p>
        </w:tc>
        <w:tc>
          <w:tcPr>
            <w:tcW w:w="2140" w:type="dxa"/>
            <w:vAlign w:val="bottom"/>
          </w:tcPr>
          <w:p w:rsidR="00617692" w:rsidRDefault="00617692">
            <w:pPr>
              <w:rPr>
                <w:sz w:val="18"/>
                <w:szCs w:val="18"/>
              </w:rPr>
            </w:pPr>
          </w:p>
        </w:tc>
        <w:tc>
          <w:tcPr>
            <w:tcW w:w="120" w:type="dxa"/>
            <w:vAlign w:val="bottom"/>
          </w:tcPr>
          <w:p w:rsidR="00617692" w:rsidRDefault="00617692">
            <w:pPr>
              <w:rPr>
                <w:sz w:val="18"/>
                <w:szCs w:val="18"/>
              </w:rPr>
            </w:pPr>
          </w:p>
        </w:tc>
        <w:tc>
          <w:tcPr>
            <w:tcW w:w="440" w:type="dxa"/>
            <w:vAlign w:val="bottom"/>
          </w:tcPr>
          <w:p w:rsidR="00617692" w:rsidRDefault="00617692">
            <w:pPr>
              <w:rPr>
                <w:sz w:val="18"/>
                <w:szCs w:val="18"/>
              </w:rPr>
            </w:pP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right="40"/>
              <w:jc w:val="center"/>
              <w:rPr>
                <w:sz w:val="20"/>
                <w:szCs w:val="20"/>
              </w:rPr>
            </w:pPr>
            <w:r>
              <w:rPr>
                <w:rFonts w:ascii="Times New Roman" w:eastAsia="Times New Roman" w:hAnsi="Times New Roman" w:cs="Times New Roman"/>
                <w:b/>
                <w:bCs/>
                <w:w w:val="99"/>
                <w:sz w:val="18"/>
                <w:szCs w:val="18"/>
              </w:rPr>
              <w:t>деятельности,</w:t>
            </w:r>
          </w:p>
        </w:tc>
        <w:tc>
          <w:tcPr>
            <w:tcW w:w="112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right="100"/>
              <w:jc w:val="center"/>
              <w:rPr>
                <w:sz w:val="20"/>
                <w:szCs w:val="20"/>
              </w:rPr>
            </w:pPr>
            <w:r>
              <w:rPr>
                <w:rFonts w:ascii="Times New Roman" w:eastAsia="Times New Roman" w:hAnsi="Times New Roman" w:cs="Times New Roman"/>
                <w:b/>
                <w:bCs/>
                <w:sz w:val="18"/>
                <w:szCs w:val="18"/>
              </w:rPr>
              <w:t>нные</w:t>
            </w:r>
          </w:p>
        </w:tc>
      </w:tr>
      <w:tr w:rsidR="00617692">
        <w:trPr>
          <w:trHeight w:val="207"/>
        </w:trPr>
        <w:tc>
          <w:tcPr>
            <w:tcW w:w="2400" w:type="dxa"/>
            <w:tcBorders>
              <w:left w:val="single" w:sz="8" w:space="0" w:color="auto"/>
              <w:bottom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деятельности)</w:t>
            </w:r>
          </w:p>
        </w:tc>
        <w:tc>
          <w:tcPr>
            <w:tcW w:w="2140" w:type="dxa"/>
            <w:tcBorders>
              <w:bottom w:val="single" w:sz="8" w:space="0" w:color="auto"/>
            </w:tcBorders>
            <w:vAlign w:val="bottom"/>
          </w:tcPr>
          <w:p w:rsidR="00617692" w:rsidRDefault="00617692">
            <w:pPr>
              <w:rPr>
                <w:sz w:val="17"/>
                <w:szCs w:val="17"/>
              </w:rPr>
            </w:pPr>
          </w:p>
        </w:tc>
        <w:tc>
          <w:tcPr>
            <w:tcW w:w="120" w:type="dxa"/>
            <w:tcBorders>
              <w:bottom w:val="single" w:sz="8" w:space="0" w:color="auto"/>
            </w:tcBorders>
            <w:vAlign w:val="bottom"/>
          </w:tcPr>
          <w:p w:rsidR="00617692" w:rsidRDefault="00617692">
            <w:pPr>
              <w:rPr>
                <w:sz w:val="17"/>
                <w:szCs w:val="17"/>
              </w:rPr>
            </w:pPr>
          </w:p>
        </w:tc>
        <w:tc>
          <w:tcPr>
            <w:tcW w:w="440" w:type="dxa"/>
            <w:tcBorders>
              <w:bottom w:val="single" w:sz="8" w:space="0" w:color="auto"/>
            </w:tcBorders>
            <w:vAlign w:val="bottom"/>
          </w:tcPr>
          <w:p w:rsidR="00617692" w:rsidRDefault="00617692">
            <w:pPr>
              <w:rPr>
                <w:sz w:val="17"/>
                <w:szCs w:val="17"/>
              </w:rPr>
            </w:pPr>
          </w:p>
        </w:tc>
        <w:tc>
          <w:tcPr>
            <w:tcW w:w="140" w:type="dxa"/>
            <w:tcBorders>
              <w:bottom w:val="single" w:sz="8" w:space="0" w:color="auto"/>
              <w:right w:val="single" w:sz="8" w:space="0" w:color="auto"/>
            </w:tcBorders>
            <w:vAlign w:val="bottom"/>
          </w:tcPr>
          <w:p w:rsidR="00617692" w:rsidRDefault="00617692">
            <w:pPr>
              <w:rPr>
                <w:sz w:val="17"/>
                <w:szCs w:val="17"/>
              </w:rPr>
            </w:pPr>
          </w:p>
        </w:tc>
        <w:tc>
          <w:tcPr>
            <w:tcW w:w="2140" w:type="dxa"/>
            <w:gridSpan w:val="2"/>
            <w:tcBorders>
              <w:bottom w:val="single" w:sz="8" w:space="0" w:color="auto"/>
              <w:right w:val="single" w:sz="8" w:space="0" w:color="auto"/>
            </w:tcBorders>
            <w:vAlign w:val="bottom"/>
          </w:tcPr>
          <w:p w:rsidR="00617692" w:rsidRDefault="00617692">
            <w:pPr>
              <w:ind w:right="60"/>
              <w:jc w:val="center"/>
              <w:rPr>
                <w:sz w:val="20"/>
                <w:szCs w:val="20"/>
              </w:rPr>
            </w:pPr>
            <w:r>
              <w:rPr>
                <w:rFonts w:ascii="Times New Roman" w:eastAsia="Times New Roman" w:hAnsi="Times New Roman" w:cs="Times New Roman"/>
                <w:b/>
                <w:bCs/>
                <w:w w:val="99"/>
                <w:sz w:val="18"/>
                <w:szCs w:val="18"/>
              </w:rPr>
              <w:t>мероприятия</w:t>
            </w:r>
          </w:p>
        </w:tc>
        <w:tc>
          <w:tcPr>
            <w:tcW w:w="1120" w:type="dxa"/>
            <w:tcBorders>
              <w:bottom w:val="single" w:sz="8" w:space="0" w:color="auto"/>
            </w:tcBorders>
            <w:vAlign w:val="bottom"/>
          </w:tcPr>
          <w:p w:rsidR="00617692" w:rsidRDefault="00617692">
            <w:pPr>
              <w:rPr>
                <w:sz w:val="17"/>
                <w:szCs w:val="17"/>
              </w:rPr>
            </w:pPr>
          </w:p>
        </w:tc>
        <w:tc>
          <w:tcPr>
            <w:tcW w:w="80" w:type="dxa"/>
            <w:tcBorders>
              <w:bottom w:val="single" w:sz="8" w:space="0" w:color="auto"/>
            </w:tcBorders>
            <w:vAlign w:val="bottom"/>
          </w:tcPr>
          <w:p w:rsidR="00617692" w:rsidRDefault="00617692">
            <w:pPr>
              <w:rPr>
                <w:sz w:val="17"/>
                <w:szCs w:val="17"/>
              </w:rPr>
            </w:pPr>
          </w:p>
        </w:tc>
        <w:tc>
          <w:tcPr>
            <w:tcW w:w="360" w:type="dxa"/>
            <w:tcBorders>
              <w:bottom w:val="single" w:sz="8" w:space="0" w:color="auto"/>
              <w:right w:val="single" w:sz="8" w:space="0" w:color="auto"/>
            </w:tcBorders>
            <w:vAlign w:val="bottom"/>
          </w:tcPr>
          <w:p w:rsidR="00617692" w:rsidRDefault="00617692">
            <w:pPr>
              <w:rPr>
                <w:sz w:val="17"/>
                <w:szCs w:val="17"/>
              </w:rPr>
            </w:pPr>
          </w:p>
        </w:tc>
        <w:tc>
          <w:tcPr>
            <w:tcW w:w="60" w:type="dxa"/>
            <w:tcBorders>
              <w:bottom w:val="single" w:sz="8" w:space="0" w:color="auto"/>
            </w:tcBorders>
            <w:vAlign w:val="bottom"/>
          </w:tcPr>
          <w:p w:rsidR="00617692" w:rsidRDefault="00617692">
            <w:pPr>
              <w:rPr>
                <w:sz w:val="17"/>
                <w:szCs w:val="17"/>
              </w:rPr>
            </w:pPr>
          </w:p>
        </w:tc>
        <w:tc>
          <w:tcPr>
            <w:tcW w:w="920" w:type="dxa"/>
            <w:tcBorders>
              <w:bottom w:val="single" w:sz="8" w:space="0" w:color="auto"/>
            </w:tcBorders>
            <w:vAlign w:val="bottom"/>
          </w:tcPr>
          <w:p w:rsidR="00617692" w:rsidRDefault="00617692">
            <w:pPr>
              <w:rPr>
                <w:sz w:val="17"/>
                <w:szCs w:val="17"/>
              </w:rPr>
            </w:pPr>
          </w:p>
        </w:tc>
        <w:tc>
          <w:tcPr>
            <w:tcW w:w="140" w:type="dxa"/>
            <w:tcBorders>
              <w:bottom w:val="single" w:sz="8" w:space="0" w:color="auto"/>
              <w:right w:val="single" w:sz="8" w:space="0" w:color="auto"/>
            </w:tcBorders>
            <w:vAlign w:val="bottom"/>
          </w:tcPr>
          <w:p w:rsidR="00617692" w:rsidRDefault="00617692">
            <w:pPr>
              <w:rPr>
                <w:sz w:val="17"/>
                <w:szCs w:val="17"/>
              </w:rPr>
            </w:pPr>
          </w:p>
        </w:tc>
      </w:tr>
      <w:tr w:rsidR="00617692">
        <w:trPr>
          <w:trHeight w:val="194"/>
        </w:trPr>
        <w:tc>
          <w:tcPr>
            <w:tcW w:w="2400" w:type="dxa"/>
            <w:tcBorders>
              <w:left w:val="single" w:sz="8" w:space="0" w:color="auto"/>
              <w:bottom w:val="single" w:sz="8" w:space="0" w:color="auto"/>
            </w:tcBorders>
            <w:vAlign w:val="bottom"/>
          </w:tcPr>
          <w:p w:rsidR="00617692" w:rsidRDefault="00617692">
            <w:pPr>
              <w:rPr>
                <w:sz w:val="16"/>
                <w:szCs w:val="16"/>
              </w:rPr>
            </w:pPr>
          </w:p>
        </w:tc>
        <w:tc>
          <w:tcPr>
            <w:tcW w:w="4980" w:type="dxa"/>
            <w:gridSpan w:val="6"/>
            <w:tcBorders>
              <w:bottom w:val="single" w:sz="8" w:space="0" w:color="auto"/>
            </w:tcBorders>
            <w:vAlign w:val="bottom"/>
          </w:tcPr>
          <w:p w:rsidR="00617692" w:rsidRDefault="00617692">
            <w:pPr>
              <w:spacing w:line="194" w:lineRule="exact"/>
              <w:ind w:left="170"/>
              <w:jc w:val="center"/>
              <w:rPr>
                <w:sz w:val="20"/>
                <w:szCs w:val="20"/>
              </w:rPr>
            </w:pPr>
            <w:r>
              <w:rPr>
                <w:rFonts w:ascii="Times New Roman" w:eastAsia="Times New Roman" w:hAnsi="Times New Roman" w:cs="Times New Roman"/>
                <w:w w:val="99"/>
                <w:sz w:val="18"/>
                <w:szCs w:val="18"/>
              </w:rPr>
              <w:t>Медицинская диагностика</w:t>
            </w:r>
          </w:p>
        </w:tc>
        <w:tc>
          <w:tcPr>
            <w:tcW w:w="1120" w:type="dxa"/>
            <w:tcBorders>
              <w:bottom w:val="single" w:sz="8" w:space="0" w:color="auto"/>
            </w:tcBorders>
            <w:vAlign w:val="bottom"/>
          </w:tcPr>
          <w:p w:rsidR="00617692" w:rsidRDefault="00617692">
            <w:pPr>
              <w:rPr>
                <w:sz w:val="16"/>
                <w:szCs w:val="16"/>
              </w:rPr>
            </w:pPr>
          </w:p>
        </w:tc>
        <w:tc>
          <w:tcPr>
            <w:tcW w:w="80" w:type="dxa"/>
            <w:tcBorders>
              <w:bottom w:val="single" w:sz="8" w:space="0" w:color="auto"/>
            </w:tcBorders>
            <w:vAlign w:val="bottom"/>
          </w:tcPr>
          <w:p w:rsidR="00617692" w:rsidRDefault="00617692">
            <w:pPr>
              <w:rPr>
                <w:sz w:val="16"/>
                <w:szCs w:val="16"/>
              </w:rPr>
            </w:pPr>
          </w:p>
        </w:tc>
        <w:tc>
          <w:tcPr>
            <w:tcW w:w="360" w:type="dxa"/>
            <w:tcBorders>
              <w:bottom w:val="single" w:sz="8" w:space="0" w:color="auto"/>
            </w:tcBorders>
            <w:vAlign w:val="bottom"/>
          </w:tcPr>
          <w:p w:rsidR="00617692" w:rsidRDefault="00617692">
            <w:pPr>
              <w:rPr>
                <w:sz w:val="16"/>
                <w:szCs w:val="16"/>
              </w:rPr>
            </w:pPr>
          </w:p>
        </w:tc>
        <w:tc>
          <w:tcPr>
            <w:tcW w:w="60" w:type="dxa"/>
            <w:tcBorders>
              <w:bottom w:val="single" w:sz="8" w:space="0" w:color="auto"/>
            </w:tcBorders>
            <w:vAlign w:val="bottom"/>
          </w:tcPr>
          <w:p w:rsidR="00617692" w:rsidRDefault="00617692">
            <w:pPr>
              <w:rPr>
                <w:sz w:val="16"/>
                <w:szCs w:val="16"/>
              </w:rPr>
            </w:pPr>
          </w:p>
        </w:tc>
        <w:tc>
          <w:tcPr>
            <w:tcW w:w="920" w:type="dxa"/>
            <w:tcBorders>
              <w:bottom w:val="single" w:sz="8" w:space="0" w:color="auto"/>
            </w:tcBorders>
            <w:vAlign w:val="bottom"/>
          </w:tcPr>
          <w:p w:rsidR="00617692" w:rsidRDefault="00617692">
            <w:pPr>
              <w:rPr>
                <w:sz w:val="16"/>
                <w:szCs w:val="16"/>
              </w:rPr>
            </w:pPr>
          </w:p>
        </w:tc>
        <w:tc>
          <w:tcPr>
            <w:tcW w:w="140" w:type="dxa"/>
            <w:tcBorders>
              <w:bottom w:val="single" w:sz="8" w:space="0" w:color="auto"/>
              <w:right w:val="single" w:sz="8" w:space="0" w:color="auto"/>
            </w:tcBorders>
            <w:vAlign w:val="bottom"/>
          </w:tcPr>
          <w:p w:rsidR="00617692" w:rsidRDefault="00617692">
            <w:pPr>
              <w:rPr>
                <w:sz w:val="16"/>
                <w:szCs w:val="16"/>
              </w:rPr>
            </w:pPr>
          </w:p>
        </w:tc>
      </w:tr>
      <w:tr w:rsidR="00617692">
        <w:trPr>
          <w:trHeight w:val="196"/>
        </w:trPr>
        <w:tc>
          <w:tcPr>
            <w:tcW w:w="2400" w:type="dxa"/>
            <w:tcBorders>
              <w:left w:val="single" w:sz="8" w:space="0" w:color="auto"/>
              <w:right w:val="single" w:sz="8" w:space="0" w:color="auto"/>
            </w:tcBorders>
            <w:vAlign w:val="bottom"/>
          </w:tcPr>
          <w:p w:rsidR="00617692" w:rsidRDefault="00617692">
            <w:pPr>
              <w:spacing w:line="196" w:lineRule="exact"/>
              <w:ind w:left="120"/>
              <w:rPr>
                <w:sz w:val="20"/>
                <w:szCs w:val="20"/>
              </w:rPr>
            </w:pPr>
            <w:r>
              <w:rPr>
                <w:rFonts w:ascii="Times New Roman" w:eastAsia="Times New Roman" w:hAnsi="Times New Roman" w:cs="Times New Roman"/>
                <w:sz w:val="18"/>
                <w:szCs w:val="18"/>
              </w:rPr>
              <w:t>Определить состояние</w:t>
            </w:r>
          </w:p>
        </w:tc>
        <w:tc>
          <w:tcPr>
            <w:tcW w:w="2260" w:type="dxa"/>
            <w:gridSpan w:val="2"/>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Выявление состояния</w:t>
            </w: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Изучение истории</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spacing w:line="196" w:lineRule="exact"/>
              <w:ind w:left="20"/>
              <w:rPr>
                <w:sz w:val="20"/>
                <w:szCs w:val="20"/>
              </w:rPr>
            </w:pPr>
            <w:r>
              <w:rPr>
                <w:rFonts w:ascii="Times New Roman" w:eastAsia="Times New Roman" w:hAnsi="Times New Roman" w:cs="Times New Roman"/>
                <w:sz w:val="18"/>
                <w:szCs w:val="18"/>
              </w:rPr>
              <w:t>Классный</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физического и</w:t>
            </w: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физического и психического</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развития ребенка,</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Сентябрь</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руководите</w:t>
            </w:r>
          </w:p>
        </w:tc>
      </w:tr>
      <w:tr w:rsidR="00617692">
        <w:trPr>
          <w:trHeight w:val="207"/>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психического здоровья</w:t>
            </w: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здоровья детей.</w:t>
            </w:r>
          </w:p>
        </w:tc>
        <w:tc>
          <w:tcPr>
            <w:tcW w:w="440" w:type="dxa"/>
            <w:vAlign w:val="bottom"/>
          </w:tcPr>
          <w:p w:rsidR="00617692" w:rsidRDefault="00617692">
            <w:pPr>
              <w:rPr>
                <w:sz w:val="18"/>
                <w:szCs w:val="18"/>
              </w:rPr>
            </w:pP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беседа с родителями,</w:t>
            </w:r>
          </w:p>
        </w:tc>
        <w:tc>
          <w:tcPr>
            <w:tcW w:w="112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ль</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детей.</w:t>
            </w:r>
          </w:p>
        </w:tc>
        <w:tc>
          <w:tcPr>
            <w:tcW w:w="2140" w:type="dxa"/>
            <w:vAlign w:val="bottom"/>
          </w:tcPr>
          <w:p w:rsidR="00617692" w:rsidRDefault="00617692">
            <w:pPr>
              <w:rPr>
                <w:sz w:val="17"/>
                <w:szCs w:val="17"/>
              </w:rPr>
            </w:pP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наблюдение классного</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Медицинск</w:t>
            </w:r>
          </w:p>
        </w:tc>
      </w:tr>
      <w:tr w:rsidR="00617692">
        <w:trPr>
          <w:trHeight w:val="209"/>
        </w:trPr>
        <w:tc>
          <w:tcPr>
            <w:tcW w:w="2400" w:type="dxa"/>
            <w:tcBorders>
              <w:left w:val="single" w:sz="8" w:space="0" w:color="auto"/>
              <w:right w:val="single" w:sz="8" w:space="0" w:color="auto"/>
            </w:tcBorders>
            <w:vAlign w:val="bottom"/>
          </w:tcPr>
          <w:p w:rsidR="00617692" w:rsidRDefault="00617692">
            <w:pPr>
              <w:rPr>
                <w:sz w:val="18"/>
                <w:szCs w:val="18"/>
              </w:rPr>
            </w:pPr>
          </w:p>
        </w:tc>
        <w:tc>
          <w:tcPr>
            <w:tcW w:w="2140" w:type="dxa"/>
            <w:vAlign w:val="bottom"/>
          </w:tcPr>
          <w:p w:rsidR="00617692" w:rsidRDefault="00617692">
            <w:pPr>
              <w:rPr>
                <w:sz w:val="18"/>
                <w:szCs w:val="18"/>
              </w:rPr>
            </w:pPr>
          </w:p>
        </w:tc>
        <w:tc>
          <w:tcPr>
            <w:tcW w:w="120" w:type="dxa"/>
            <w:vAlign w:val="bottom"/>
          </w:tcPr>
          <w:p w:rsidR="00617692" w:rsidRDefault="00617692">
            <w:pPr>
              <w:rPr>
                <w:sz w:val="18"/>
                <w:szCs w:val="18"/>
              </w:rPr>
            </w:pPr>
          </w:p>
        </w:tc>
        <w:tc>
          <w:tcPr>
            <w:tcW w:w="440" w:type="dxa"/>
            <w:vAlign w:val="bottom"/>
          </w:tcPr>
          <w:p w:rsidR="00617692" w:rsidRDefault="00617692">
            <w:pPr>
              <w:rPr>
                <w:sz w:val="18"/>
                <w:szCs w:val="18"/>
              </w:rPr>
            </w:pP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руководителя,</w:t>
            </w:r>
          </w:p>
        </w:tc>
        <w:tc>
          <w:tcPr>
            <w:tcW w:w="112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ий</w:t>
            </w: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140" w:type="dxa"/>
            <w:vAlign w:val="bottom"/>
          </w:tcPr>
          <w:p w:rsidR="00617692" w:rsidRDefault="00617692">
            <w:pPr>
              <w:rPr>
                <w:sz w:val="17"/>
                <w:szCs w:val="17"/>
              </w:rPr>
            </w:pP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анализ работ</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работник</w:t>
            </w: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140" w:type="dxa"/>
            <w:vAlign w:val="bottom"/>
          </w:tcPr>
          <w:p w:rsidR="00617692" w:rsidRDefault="00617692">
            <w:pPr>
              <w:rPr>
                <w:sz w:val="17"/>
                <w:szCs w:val="17"/>
              </w:rPr>
            </w:pP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92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r>
      <w:tr w:rsidR="00617692">
        <w:trPr>
          <w:trHeight w:val="528"/>
        </w:trPr>
        <w:tc>
          <w:tcPr>
            <w:tcW w:w="240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2140" w:type="dxa"/>
            <w:tcBorders>
              <w:bottom w:val="single" w:sz="8" w:space="0" w:color="auto"/>
            </w:tcBorders>
            <w:vAlign w:val="bottom"/>
          </w:tcPr>
          <w:p w:rsidR="00617692" w:rsidRDefault="00617692">
            <w:pPr>
              <w:rPr>
                <w:sz w:val="24"/>
                <w:szCs w:val="24"/>
              </w:rPr>
            </w:pPr>
          </w:p>
        </w:tc>
        <w:tc>
          <w:tcPr>
            <w:tcW w:w="700" w:type="dxa"/>
            <w:gridSpan w:val="3"/>
            <w:tcBorders>
              <w:bottom w:val="single" w:sz="8" w:space="0" w:color="auto"/>
              <w:right w:val="single" w:sz="8" w:space="0" w:color="auto"/>
            </w:tcBorders>
            <w:vAlign w:val="bottom"/>
          </w:tcPr>
          <w:p w:rsidR="00617692" w:rsidRDefault="00617692">
            <w:pPr>
              <w:rPr>
                <w:sz w:val="24"/>
                <w:szCs w:val="24"/>
              </w:rPr>
            </w:pPr>
          </w:p>
        </w:tc>
        <w:tc>
          <w:tcPr>
            <w:tcW w:w="1840" w:type="dxa"/>
            <w:tcBorders>
              <w:bottom w:val="single" w:sz="8" w:space="0" w:color="auto"/>
            </w:tcBorders>
            <w:vAlign w:val="bottom"/>
          </w:tcPr>
          <w:p w:rsidR="00617692" w:rsidRDefault="00617692">
            <w:pPr>
              <w:rPr>
                <w:sz w:val="24"/>
                <w:szCs w:val="24"/>
              </w:rPr>
            </w:pPr>
          </w:p>
        </w:tc>
        <w:tc>
          <w:tcPr>
            <w:tcW w:w="300" w:type="dxa"/>
            <w:tcBorders>
              <w:bottom w:val="single" w:sz="8" w:space="0" w:color="auto"/>
              <w:right w:val="single" w:sz="8" w:space="0" w:color="auto"/>
            </w:tcBorders>
            <w:vAlign w:val="bottom"/>
          </w:tcPr>
          <w:p w:rsidR="00617692" w:rsidRDefault="00617692">
            <w:pPr>
              <w:rPr>
                <w:sz w:val="24"/>
                <w:szCs w:val="24"/>
              </w:rPr>
            </w:pPr>
          </w:p>
        </w:tc>
        <w:tc>
          <w:tcPr>
            <w:tcW w:w="1120" w:type="dxa"/>
            <w:tcBorders>
              <w:bottom w:val="single" w:sz="8" w:space="0" w:color="auto"/>
            </w:tcBorders>
            <w:vAlign w:val="bottom"/>
          </w:tcPr>
          <w:p w:rsidR="00617692" w:rsidRDefault="00617692">
            <w:pPr>
              <w:rPr>
                <w:sz w:val="24"/>
                <w:szCs w:val="24"/>
              </w:rPr>
            </w:pPr>
          </w:p>
        </w:tc>
        <w:tc>
          <w:tcPr>
            <w:tcW w:w="80" w:type="dxa"/>
            <w:tcBorders>
              <w:bottom w:val="single" w:sz="8" w:space="0" w:color="auto"/>
            </w:tcBorders>
            <w:vAlign w:val="bottom"/>
          </w:tcPr>
          <w:p w:rsidR="00617692" w:rsidRDefault="00617692">
            <w:pPr>
              <w:rPr>
                <w:sz w:val="24"/>
                <w:szCs w:val="24"/>
              </w:rPr>
            </w:pPr>
          </w:p>
        </w:tc>
        <w:tc>
          <w:tcPr>
            <w:tcW w:w="360" w:type="dxa"/>
            <w:tcBorders>
              <w:bottom w:val="single" w:sz="8" w:space="0" w:color="auto"/>
              <w:right w:val="single" w:sz="8" w:space="0" w:color="auto"/>
            </w:tcBorders>
            <w:vAlign w:val="bottom"/>
          </w:tcPr>
          <w:p w:rsidR="00617692" w:rsidRDefault="00617692">
            <w:pPr>
              <w:rPr>
                <w:sz w:val="24"/>
                <w:szCs w:val="24"/>
              </w:rPr>
            </w:pPr>
          </w:p>
        </w:tc>
        <w:tc>
          <w:tcPr>
            <w:tcW w:w="60" w:type="dxa"/>
            <w:tcBorders>
              <w:bottom w:val="single" w:sz="8" w:space="0" w:color="auto"/>
            </w:tcBorders>
            <w:vAlign w:val="bottom"/>
          </w:tcPr>
          <w:p w:rsidR="00617692" w:rsidRDefault="00617692">
            <w:pPr>
              <w:rPr>
                <w:sz w:val="24"/>
                <w:szCs w:val="24"/>
              </w:rPr>
            </w:pPr>
          </w:p>
        </w:tc>
        <w:tc>
          <w:tcPr>
            <w:tcW w:w="920" w:type="dxa"/>
            <w:tcBorders>
              <w:bottom w:val="single" w:sz="8" w:space="0" w:color="auto"/>
            </w:tcBorders>
            <w:vAlign w:val="bottom"/>
          </w:tcPr>
          <w:p w:rsidR="00617692" w:rsidRDefault="00617692">
            <w:pPr>
              <w:rPr>
                <w:sz w:val="24"/>
                <w:szCs w:val="24"/>
              </w:rPr>
            </w:pPr>
          </w:p>
        </w:tc>
        <w:tc>
          <w:tcPr>
            <w:tcW w:w="140" w:type="dxa"/>
            <w:tcBorders>
              <w:bottom w:val="single" w:sz="8" w:space="0" w:color="auto"/>
              <w:right w:val="single" w:sz="8" w:space="0" w:color="auto"/>
            </w:tcBorders>
            <w:vAlign w:val="bottom"/>
          </w:tcPr>
          <w:p w:rsidR="00617692" w:rsidRDefault="00617692">
            <w:pPr>
              <w:rPr>
                <w:sz w:val="24"/>
                <w:szCs w:val="24"/>
              </w:rPr>
            </w:pPr>
          </w:p>
        </w:tc>
      </w:tr>
      <w:tr w:rsidR="00617692">
        <w:trPr>
          <w:trHeight w:val="191"/>
        </w:trPr>
        <w:tc>
          <w:tcPr>
            <w:tcW w:w="2400" w:type="dxa"/>
            <w:tcBorders>
              <w:left w:val="single" w:sz="8" w:space="0" w:color="auto"/>
            </w:tcBorders>
            <w:vAlign w:val="bottom"/>
          </w:tcPr>
          <w:p w:rsidR="00617692" w:rsidRDefault="00617692">
            <w:pPr>
              <w:rPr>
                <w:sz w:val="16"/>
                <w:szCs w:val="16"/>
              </w:rPr>
            </w:pPr>
          </w:p>
        </w:tc>
        <w:tc>
          <w:tcPr>
            <w:tcW w:w="4980" w:type="dxa"/>
            <w:gridSpan w:val="6"/>
            <w:vAlign w:val="bottom"/>
          </w:tcPr>
          <w:p w:rsidR="00617692" w:rsidRDefault="00617692">
            <w:pPr>
              <w:spacing w:line="191" w:lineRule="exact"/>
              <w:ind w:left="190"/>
              <w:jc w:val="center"/>
              <w:rPr>
                <w:sz w:val="20"/>
                <w:szCs w:val="20"/>
              </w:rPr>
            </w:pPr>
            <w:r>
              <w:rPr>
                <w:rFonts w:ascii="Times New Roman" w:eastAsia="Times New Roman" w:hAnsi="Times New Roman" w:cs="Times New Roman"/>
                <w:w w:val="99"/>
                <w:sz w:val="18"/>
                <w:szCs w:val="18"/>
              </w:rPr>
              <w:t>Психолого-педагогическая диагностика</w:t>
            </w:r>
          </w:p>
        </w:tc>
        <w:tc>
          <w:tcPr>
            <w:tcW w:w="1120" w:type="dxa"/>
            <w:vAlign w:val="bottom"/>
          </w:tcPr>
          <w:p w:rsidR="00617692" w:rsidRDefault="00617692">
            <w:pPr>
              <w:rPr>
                <w:sz w:val="16"/>
                <w:szCs w:val="16"/>
              </w:rPr>
            </w:pPr>
          </w:p>
        </w:tc>
        <w:tc>
          <w:tcPr>
            <w:tcW w:w="80" w:type="dxa"/>
            <w:vAlign w:val="bottom"/>
          </w:tcPr>
          <w:p w:rsidR="00617692" w:rsidRDefault="00617692">
            <w:pPr>
              <w:rPr>
                <w:sz w:val="16"/>
                <w:szCs w:val="16"/>
              </w:rPr>
            </w:pPr>
          </w:p>
        </w:tc>
        <w:tc>
          <w:tcPr>
            <w:tcW w:w="360" w:type="dxa"/>
            <w:vAlign w:val="bottom"/>
          </w:tcPr>
          <w:p w:rsidR="00617692" w:rsidRDefault="00617692">
            <w:pPr>
              <w:rPr>
                <w:sz w:val="16"/>
                <w:szCs w:val="16"/>
              </w:rPr>
            </w:pPr>
          </w:p>
        </w:tc>
        <w:tc>
          <w:tcPr>
            <w:tcW w:w="60" w:type="dxa"/>
            <w:vAlign w:val="bottom"/>
          </w:tcPr>
          <w:p w:rsidR="00617692" w:rsidRDefault="00617692">
            <w:pPr>
              <w:rPr>
                <w:sz w:val="16"/>
                <w:szCs w:val="16"/>
              </w:rPr>
            </w:pPr>
          </w:p>
        </w:tc>
        <w:tc>
          <w:tcPr>
            <w:tcW w:w="920" w:type="dxa"/>
            <w:vAlign w:val="bottom"/>
          </w:tcPr>
          <w:p w:rsidR="00617692" w:rsidRDefault="00617692">
            <w:pPr>
              <w:rPr>
                <w:sz w:val="16"/>
                <w:szCs w:val="16"/>
              </w:rPr>
            </w:pPr>
          </w:p>
        </w:tc>
        <w:tc>
          <w:tcPr>
            <w:tcW w:w="140" w:type="dxa"/>
            <w:tcBorders>
              <w:right w:val="single" w:sz="8" w:space="0" w:color="auto"/>
            </w:tcBorders>
            <w:vAlign w:val="bottom"/>
          </w:tcPr>
          <w:p w:rsidR="00617692" w:rsidRDefault="00617692">
            <w:pPr>
              <w:rPr>
                <w:sz w:val="16"/>
                <w:szCs w:val="16"/>
              </w:rPr>
            </w:pPr>
          </w:p>
        </w:tc>
      </w:tr>
      <w:tr w:rsidR="00617692">
        <w:trPr>
          <w:trHeight w:val="188"/>
        </w:trPr>
        <w:tc>
          <w:tcPr>
            <w:tcW w:w="2400" w:type="dxa"/>
            <w:tcBorders>
              <w:left w:val="single" w:sz="8" w:space="0" w:color="auto"/>
              <w:bottom w:val="single" w:sz="8" w:space="0" w:color="auto"/>
            </w:tcBorders>
            <w:vAlign w:val="bottom"/>
          </w:tcPr>
          <w:p w:rsidR="00617692" w:rsidRDefault="00617692">
            <w:pPr>
              <w:rPr>
                <w:sz w:val="16"/>
                <w:szCs w:val="16"/>
              </w:rPr>
            </w:pPr>
          </w:p>
        </w:tc>
        <w:tc>
          <w:tcPr>
            <w:tcW w:w="2140" w:type="dxa"/>
            <w:tcBorders>
              <w:bottom w:val="single" w:sz="8" w:space="0" w:color="auto"/>
            </w:tcBorders>
            <w:vAlign w:val="bottom"/>
          </w:tcPr>
          <w:p w:rsidR="00617692" w:rsidRDefault="00617692">
            <w:pPr>
              <w:rPr>
                <w:sz w:val="16"/>
                <w:szCs w:val="16"/>
              </w:rPr>
            </w:pPr>
          </w:p>
        </w:tc>
        <w:tc>
          <w:tcPr>
            <w:tcW w:w="120" w:type="dxa"/>
            <w:tcBorders>
              <w:bottom w:val="single" w:sz="8" w:space="0" w:color="auto"/>
            </w:tcBorders>
            <w:vAlign w:val="bottom"/>
          </w:tcPr>
          <w:p w:rsidR="00617692" w:rsidRDefault="00617692">
            <w:pPr>
              <w:rPr>
                <w:sz w:val="16"/>
                <w:szCs w:val="16"/>
              </w:rPr>
            </w:pPr>
          </w:p>
        </w:tc>
        <w:tc>
          <w:tcPr>
            <w:tcW w:w="440" w:type="dxa"/>
            <w:tcBorders>
              <w:bottom w:val="single" w:sz="8" w:space="0" w:color="auto"/>
            </w:tcBorders>
            <w:vAlign w:val="bottom"/>
          </w:tcPr>
          <w:p w:rsidR="00617692" w:rsidRDefault="00617692">
            <w:pPr>
              <w:rPr>
                <w:sz w:val="16"/>
                <w:szCs w:val="16"/>
              </w:rPr>
            </w:pPr>
          </w:p>
        </w:tc>
        <w:tc>
          <w:tcPr>
            <w:tcW w:w="140" w:type="dxa"/>
            <w:tcBorders>
              <w:bottom w:val="single" w:sz="8" w:space="0" w:color="auto"/>
            </w:tcBorders>
            <w:vAlign w:val="bottom"/>
          </w:tcPr>
          <w:p w:rsidR="00617692" w:rsidRDefault="00617692">
            <w:pPr>
              <w:rPr>
                <w:sz w:val="16"/>
                <w:szCs w:val="16"/>
              </w:rPr>
            </w:pPr>
          </w:p>
        </w:tc>
        <w:tc>
          <w:tcPr>
            <w:tcW w:w="1840" w:type="dxa"/>
            <w:tcBorders>
              <w:bottom w:val="single" w:sz="8" w:space="0" w:color="auto"/>
            </w:tcBorders>
            <w:vAlign w:val="bottom"/>
          </w:tcPr>
          <w:p w:rsidR="00617692" w:rsidRDefault="00617692">
            <w:pPr>
              <w:rPr>
                <w:sz w:val="16"/>
                <w:szCs w:val="16"/>
              </w:rPr>
            </w:pPr>
          </w:p>
        </w:tc>
        <w:tc>
          <w:tcPr>
            <w:tcW w:w="300" w:type="dxa"/>
            <w:tcBorders>
              <w:bottom w:val="single" w:sz="8" w:space="0" w:color="auto"/>
            </w:tcBorders>
            <w:vAlign w:val="bottom"/>
          </w:tcPr>
          <w:p w:rsidR="00617692" w:rsidRDefault="00617692">
            <w:pPr>
              <w:rPr>
                <w:sz w:val="16"/>
                <w:szCs w:val="16"/>
              </w:rPr>
            </w:pPr>
          </w:p>
        </w:tc>
        <w:tc>
          <w:tcPr>
            <w:tcW w:w="1120" w:type="dxa"/>
            <w:tcBorders>
              <w:bottom w:val="single" w:sz="8" w:space="0" w:color="auto"/>
            </w:tcBorders>
            <w:vAlign w:val="bottom"/>
          </w:tcPr>
          <w:p w:rsidR="00617692" w:rsidRDefault="00617692">
            <w:pPr>
              <w:rPr>
                <w:sz w:val="16"/>
                <w:szCs w:val="16"/>
              </w:rPr>
            </w:pPr>
          </w:p>
        </w:tc>
        <w:tc>
          <w:tcPr>
            <w:tcW w:w="80" w:type="dxa"/>
            <w:tcBorders>
              <w:bottom w:val="single" w:sz="8" w:space="0" w:color="auto"/>
            </w:tcBorders>
            <w:vAlign w:val="bottom"/>
          </w:tcPr>
          <w:p w:rsidR="00617692" w:rsidRDefault="00617692">
            <w:pPr>
              <w:rPr>
                <w:sz w:val="16"/>
                <w:szCs w:val="16"/>
              </w:rPr>
            </w:pPr>
          </w:p>
        </w:tc>
        <w:tc>
          <w:tcPr>
            <w:tcW w:w="360" w:type="dxa"/>
            <w:tcBorders>
              <w:bottom w:val="single" w:sz="8" w:space="0" w:color="auto"/>
            </w:tcBorders>
            <w:vAlign w:val="bottom"/>
          </w:tcPr>
          <w:p w:rsidR="00617692" w:rsidRDefault="00617692">
            <w:pPr>
              <w:rPr>
                <w:sz w:val="16"/>
                <w:szCs w:val="16"/>
              </w:rPr>
            </w:pPr>
          </w:p>
        </w:tc>
        <w:tc>
          <w:tcPr>
            <w:tcW w:w="60" w:type="dxa"/>
            <w:tcBorders>
              <w:bottom w:val="single" w:sz="8" w:space="0" w:color="auto"/>
            </w:tcBorders>
            <w:vAlign w:val="bottom"/>
          </w:tcPr>
          <w:p w:rsidR="00617692" w:rsidRDefault="00617692">
            <w:pPr>
              <w:rPr>
                <w:sz w:val="16"/>
                <w:szCs w:val="16"/>
              </w:rPr>
            </w:pPr>
          </w:p>
        </w:tc>
        <w:tc>
          <w:tcPr>
            <w:tcW w:w="920" w:type="dxa"/>
            <w:tcBorders>
              <w:bottom w:val="single" w:sz="8" w:space="0" w:color="auto"/>
            </w:tcBorders>
            <w:vAlign w:val="bottom"/>
          </w:tcPr>
          <w:p w:rsidR="00617692" w:rsidRDefault="00617692">
            <w:pPr>
              <w:rPr>
                <w:sz w:val="16"/>
                <w:szCs w:val="16"/>
              </w:rPr>
            </w:pPr>
          </w:p>
        </w:tc>
        <w:tc>
          <w:tcPr>
            <w:tcW w:w="140" w:type="dxa"/>
            <w:tcBorders>
              <w:bottom w:val="single" w:sz="8" w:space="0" w:color="auto"/>
              <w:right w:val="single" w:sz="8" w:space="0" w:color="auto"/>
            </w:tcBorders>
            <w:vAlign w:val="bottom"/>
          </w:tcPr>
          <w:p w:rsidR="00617692" w:rsidRDefault="00617692">
            <w:pPr>
              <w:rPr>
                <w:sz w:val="16"/>
                <w:szCs w:val="16"/>
              </w:rPr>
            </w:pPr>
          </w:p>
        </w:tc>
      </w:tr>
      <w:tr w:rsidR="00617692">
        <w:trPr>
          <w:trHeight w:val="191"/>
        </w:trPr>
        <w:tc>
          <w:tcPr>
            <w:tcW w:w="2400" w:type="dxa"/>
            <w:tcBorders>
              <w:left w:val="single" w:sz="8" w:space="0" w:color="auto"/>
              <w:right w:val="single" w:sz="8" w:space="0" w:color="auto"/>
            </w:tcBorders>
            <w:vAlign w:val="bottom"/>
          </w:tcPr>
          <w:p w:rsidR="00617692" w:rsidRDefault="00617692">
            <w:pPr>
              <w:spacing w:line="191" w:lineRule="exact"/>
              <w:ind w:left="120"/>
              <w:rPr>
                <w:sz w:val="20"/>
                <w:szCs w:val="20"/>
              </w:rPr>
            </w:pPr>
            <w:r>
              <w:rPr>
                <w:rFonts w:ascii="Times New Roman" w:eastAsia="Times New Roman" w:hAnsi="Times New Roman" w:cs="Times New Roman"/>
                <w:sz w:val="18"/>
                <w:szCs w:val="18"/>
              </w:rPr>
              <w:t>Первичная диагностика для</w:t>
            </w:r>
          </w:p>
        </w:tc>
        <w:tc>
          <w:tcPr>
            <w:tcW w:w="2260" w:type="dxa"/>
            <w:gridSpan w:val="2"/>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Создание банка данных</w:t>
            </w:r>
          </w:p>
        </w:tc>
        <w:tc>
          <w:tcPr>
            <w:tcW w:w="440" w:type="dxa"/>
            <w:vAlign w:val="bottom"/>
          </w:tcPr>
          <w:p w:rsidR="00617692" w:rsidRDefault="00617692">
            <w:pPr>
              <w:rPr>
                <w:sz w:val="16"/>
                <w:szCs w:val="16"/>
              </w:rPr>
            </w:pPr>
          </w:p>
        </w:tc>
        <w:tc>
          <w:tcPr>
            <w:tcW w:w="140" w:type="dxa"/>
            <w:tcBorders>
              <w:right w:val="single" w:sz="8" w:space="0" w:color="auto"/>
            </w:tcBorders>
            <w:vAlign w:val="bottom"/>
          </w:tcPr>
          <w:p w:rsidR="00617692" w:rsidRDefault="00617692">
            <w:pPr>
              <w:rPr>
                <w:sz w:val="16"/>
                <w:szCs w:val="16"/>
              </w:rPr>
            </w:pPr>
          </w:p>
        </w:tc>
        <w:tc>
          <w:tcPr>
            <w:tcW w:w="2140" w:type="dxa"/>
            <w:gridSpan w:val="2"/>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Наблюдение,</w:t>
            </w:r>
          </w:p>
        </w:tc>
        <w:tc>
          <w:tcPr>
            <w:tcW w:w="1120" w:type="dxa"/>
            <w:vAlign w:val="bottom"/>
          </w:tcPr>
          <w:p w:rsidR="00617692" w:rsidRDefault="00617692">
            <w:pPr>
              <w:rPr>
                <w:sz w:val="16"/>
                <w:szCs w:val="16"/>
              </w:rPr>
            </w:pPr>
          </w:p>
        </w:tc>
        <w:tc>
          <w:tcPr>
            <w:tcW w:w="80" w:type="dxa"/>
            <w:vAlign w:val="bottom"/>
          </w:tcPr>
          <w:p w:rsidR="00617692" w:rsidRDefault="00617692">
            <w:pPr>
              <w:rPr>
                <w:sz w:val="16"/>
                <w:szCs w:val="16"/>
              </w:rPr>
            </w:pPr>
          </w:p>
        </w:tc>
        <w:tc>
          <w:tcPr>
            <w:tcW w:w="360" w:type="dxa"/>
            <w:tcBorders>
              <w:right w:val="single" w:sz="8" w:space="0" w:color="auto"/>
            </w:tcBorders>
            <w:vAlign w:val="bottom"/>
          </w:tcPr>
          <w:p w:rsidR="00617692" w:rsidRDefault="00617692">
            <w:pPr>
              <w:rPr>
                <w:sz w:val="16"/>
                <w:szCs w:val="16"/>
              </w:rPr>
            </w:pPr>
          </w:p>
        </w:tc>
        <w:tc>
          <w:tcPr>
            <w:tcW w:w="60" w:type="dxa"/>
            <w:vAlign w:val="bottom"/>
          </w:tcPr>
          <w:p w:rsidR="00617692" w:rsidRDefault="00617692">
            <w:pPr>
              <w:rPr>
                <w:sz w:val="16"/>
                <w:szCs w:val="16"/>
              </w:rPr>
            </w:pPr>
          </w:p>
        </w:tc>
        <w:tc>
          <w:tcPr>
            <w:tcW w:w="920" w:type="dxa"/>
            <w:vAlign w:val="bottom"/>
          </w:tcPr>
          <w:p w:rsidR="00617692" w:rsidRDefault="00617692">
            <w:pPr>
              <w:rPr>
                <w:sz w:val="16"/>
                <w:szCs w:val="16"/>
              </w:rPr>
            </w:pPr>
          </w:p>
        </w:tc>
        <w:tc>
          <w:tcPr>
            <w:tcW w:w="140" w:type="dxa"/>
            <w:tcBorders>
              <w:right w:val="single" w:sz="8" w:space="0" w:color="auto"/>
            </w:tcBorders>
            <w:vAlign w:val="bottom"/>
          </w:tcPr>
          <w:p w:rsidR="00617692" w:rsidRDefault="00617692">
            <w:pPr>
              <w:rPr>
                <w:sz w:val="16"/>
                <w:szCs w:val="16"/>
              </w:rPr>
            </w:pPr>
          </w:p>
        </w:tc>
      </w:tr>
      <w:tr w:rsidR="00617692">
        <w:trPr>
          <w:trHeight w:val="209"/>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выявления «группы риска»</w:t>
            </w: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 нуждающихся в</w:t>
            </w: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логопедическое и</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При приеме</w:t>
            </w: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Заместител</w:t>
            </w: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специализированной помощи</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психологическое</w:t>
            </w:r>
          </w:p>
        </w:tc>
        <w:tc>
          <w:tcPr>
            <w:tcW w:w="1560" w:type="dxa"/>
            <w:gridSpan w:val="3"/>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документов в 1</w:t>
            </w: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ь директора</w:t>
            </w: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140" w:type="dxa"/>
            <w:vAlign w:val="bottom"/>
          </w:tcPr>
          <w:p w:rsidR="00617692" w:rsidRDefault="00617692">
            <w:pPr>
              <w:rPr>
                <w:sz w:val="17"/>
                <w:szCs w:val="17"/>
              </w:rPr>
            </w:pP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обследование;</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класс</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по УВР</w:t>
            </w: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Формирование характеристики</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анкетирование</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w w:val="99"/>
                <w:sz w:val="18"/>
                <w:szCs w:val="18"/>
              </w:rPr>
              <w:t>(июнь, август)</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Педагог-</w:t>
            </w:r>
          </w:p>
        </w:tc>
      </w:tr>
      <w:tr w:rsidR="00617692">
        <w:trPr>
          <w:trHeight w:val="209"/>
        </w:trPr>
        <w:tc>
          <w:tcPr>
            <w:tcW w:w="2400" w:type="dxa"/>
            <w:tcBorders>
              <w:left w:val="single" w:sz="8" w:space="0" w:color="auto"/>
              <w:right w:val="single" w:sz="8" w:space="0" w:color="auto"/>
            </w:tcBorders>
            <w:vAlign w:val="bottom"/>
          </w:tcPr>
          <w:p w:rsidR="00617692" w:rsidRDefault="00617692">
            <w:pPr>
              <w:rPr>
                <w:sz w:val="18"/>
                <w:szCs w:val="18"/>
              </w:rPr>
            </w:pP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образовательной ситуации в ОУ</w:t>
            </w: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родителей, беседы с</w:t>
            </w:r>
          </w:p>
        </w:tc>
        <w:tc>
          <w:tcPr>
            <w:tcW w:w="112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психолог</w:t>
            </w:r>
          </w:p>
        </w:tc>
      </w:tr>
      <w:tr w:rsidR="00617692">
        <w:trPr>
          <w:trHeight w:val="209"/>
        </w:trPr>
        <w:tc>
          <w:tcPr>
            <w:tcW w:w="240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140" w:type="dxa"/>
            <w:tcBorders>
              <w:bottom w:val="single" w:sz="8" w:space="0" w:color="auto"/>
            </w:tcBorders>
            <w:vAlign w:val="bottom"/>
          </w:tcPr>
          <w:p w:rsidR="00617692" w:rsidRDefault="00617692">
            <w:pPr>
              <w:rPr>
                <w:sz w:val="18"/>
                <w:szCs w:val="18"/>
              </w:rPr>
            </w:pPr>
          </w:p>
        </w:tc>
        <w:tc>
          <w:tcPr>
            <w:tcW w:w="120" w:type="dxa"/>
            <w:tcBorders>
              <w:bottom w:val="single" w:sz="8" w:space="0" w:color="auto"/>
            </w:tcBorders>
            <w:vAlign w:val="bottom"/>
          </w:tcPr>
          <w:p w:rsidR="00617692" w:rsidRDefault="00617692">
            <w:pPr>
              <w:rPr>
                <w:sz w:val="18"/>
                <w:szCs w:val="18"/>
              </w:rPr>
            </w:pPr>
          </w:p>
        </w:tc>
        <w:tc>
          <w:tcPr>
            <w:tcW w:w="440" w:type="dxa"/>
            <w:tcBorders>
              <w:bottom w:val="single" w:sz="8" w:space="0" w:color="auto"/>
            </w:tcBorders>
            <w:vAlign w:val="bottom"/>
          </w:tcPr>
          <w:p w:rsidR="00617692" w:rsidRDefault="00617692">
            <w:pPr>
              <w:rPr>
                <w:sz w:val="18"/>
                <w:szCs w:val="18"/>
              </w:rPr>
            </w:pPr>
          </w:p>
        </w:tc>
        <w:tc>
          <w:tcPr>
            <w:tcW w:w="140" w:type="dxa"/>
            <w:tcBorders>
              <w:bottom w:val="single" w:sz="8" w:space="0" w:color="auto"/>
              <w:right w:val="single" w:sz="8" w:space="0" w:color="auto"/>
            </w:tcBorders>
            <w:vAlign w:val="bottom"/>
          </w:tcPr>
          <w:p w:rsidR="00617692" w:rsidRDefault="00617692">
            <w:pPr>
              <w:rPr>
                <w:sz w:val="18"/>
                <w:szCs w:val="18"/>
              </w:rPr>
            </w:pPr>
          </w:p>
        </w:tc>
        <w:tc>
          <w:tcPr>
            <w:tcW w:w="2140" w:type="dxa"/>
            <w:gridSpan w:val="2"/>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педагогами</w:t>
            </w:r>
          </w:p>
        </w:tc>
        <w:tc>
          <w:tcPr>
            <w:tcW w:w="1120" w:type="dxa"/>
            <w:tcBorders>
              <w:bottom w:val="single" w:sz="8" w:space="0" w:color="auto"/>
            </w:tcBorders>
            <w:vAlign w:val="bottom"/>
          </w:tcPr>
          <w:p w:rsidR="00617692" w:rsidRDefault="00617692">
            <w:pPr>
              <w:rPr>
                <w:sz w:val="18"/>
                <w:szCs w:val="18"/>
              </w:rPr>
            </w:pPr>
          </w:p>
        </w:tc>
        <w:tc>
          <w:tcPr>
            <w:tcW w:w="80" w:type="dxa"/>
            <w:tcBorders>
              <w:bottom w:val="single" w:sz="8" w:space="0" w:color="auto"/>
            </w:tcBorders>
            <w:vAlign w:val="bottom"/>
          </w:tcPr>
          <w:p w:rsidR="00617692" w:rsidRDefault="00617692">
            <w:pPr>
              <w:rPr>
                <w:sz w:val="18"/>
                <w:szCs w:val="18"/>
              </w:rPr>
            </w:pPr>
          </w:p>
        </w:tc>
        <w:tc>
          <w:tcPr>
            <w:tcW w:w="360" w:type="dxa"/>
            <w:tcBorders>
              <w:bottom w:val="single" w:sz="8" w:space="0" w:color="auto"/>
              <w:right w:val="single" w:sz="8" w:space="0" w:color="auto"/>
            </w:tcBorders>
            <w:vAlign w:val="bottom"/>
          </w:tcPr>
          <w:p w:rsidR="00617692" w:rsidRDefault="00617692">
            <w:pPr>
              <w:rPr>
                <w:sz w:val="18"/>
                <w:szCs w:val="18"/>
              </w:rPr>
            </w:pPr>
          </w:p>
        </w:tc>
        <w:tc>
          <w:tcPr>
            <w:tcW w:w="60" w:type="dxa"/>
            <w:tcBorders>
              <w:bottom w:val="single" w:sz="8" w:space="0" w:color="auto"/>
            </w:tcBorders>
            <w:vAlign w:val="bottom"/>
          </w:tcPr>
          <w:p w:rsidR="00617692" w:rsidRDefault="00617692">
            <w:pPr>
              <w:rPr>
                <w:sz w:val="18"/>
                <w:szCs w:val="18"/>
              </w:rPr>
            </w:pPr>
          </w:p>
        </w:tc>
        <w:tc>
          <w:tcPr>
            <w:tcW w:w="920" w:type="dxa"/>
            <w:tcBorders>
              <w:bottom w:val="single" w:sz="8" w:space="0" w:color="auto"/>
            </w:tcBorders>
            <w:vAlign w:val="bottom"/>
          </w:tcPr>
          <w:p w:rsidR="00617692" w:rsidRDefault="00617692">
            <w:pPr>
              <w:rPr>
                <w:sz w:val="18"/>
                <w:szCs w:val="18"/>
              </w:rPr>
            </w:pPr>
          </w:p>
        </w:tc>
        <w:tc>
          <w:tcPr>
            <w:tcW w:w="140" w:type="dxa"/>
            <w:tcBorders>
              <w:bottom w:val="single" w:sz="8" w:space="0" w:color="auto"/>
              <w:right w:val="single" w:sz="8" w:space="0" w:color="auto"/>
            </w:tcBorders>
            <w:vAlign w:val="bottom"/>
          </w:tcPr>
          <w:p w:rsidR="00617692" w:rsidRDefault="00617692">
            <w:pPr>
              <w:rPr>
                <w:sz w:val="18"/>
                <w:szCs w:val="18"/>
              </w:rPr>
            </w:pPr>
          </w:p>
        </w:tc>
      </w:tr>
      <w:tr w:rsidR="00617692">
        <w:trPr>
          <w:trHeight w:val="193"/>
        </w:trPr>
        <w:tc>
          <w:tcPr>
            <w:tcW w:w="2400" w:type="dxa"/>
            <w:tcBorders>
              <w:left w:val="single" w:sz="8" w:space="0" w:color="auto"/>
              <w:right w:val="single" w:sz="8" w:space="0" w:color="auto"/>
            </w:tcBorders>
            <w:vAlign w:val="bottom"/>
          </w:tcPr>
          <w:p w:rsidR="00617692" w:rsidRDefault="00617692">
            <w:pPr>
              <w:spacing w:line="194" w:lineRule="exact"/>
              <w:ind w:left="120"/>
              <w:rPr>
                <w:sz w:val="20"/>
                <w:szCs w:val="20"/>
              </w:rPr>
            </w:pPr>
            <w:r>
              <w:rPr>
                <w:rFonts w:ascii="Times New Roman" w:eastAsia="Times New Roman" w:hAnsi="Times New Roman" w:cs="Times New Roman"/>
                <w:sz w:val="18"/>
                <w:szCs w:val="18"/>
              </w:rPr>
              <w:t>Углубленная  диагностика</w:t>
            </w:r>
          </w:p>
        </w:tc>
        <w:tc>
          <w:tcPr>
            <w:tcW w:w="2260" w:type="dxa"/>
            <w:gridSpan w:val="2"/>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Получение объективных</w:t>
            </w:r>
          </w:p>
        </w:tc>
        <w:tc>
          <w:tcPr>
            <w:tcW w:w="440" w:type="dxa"/>
            <w:vAlign w:val="bottom"/>
          </w:tcPr>
          <w:p w:rsidR="00617692" w:rsidRDefault="00617692">
            <w:pPr>
              <w:rPr>
                <w:sz w:val="16"/>
                <w:szCs w:val="16"/>
              </w:rPr>
            </w:pPr>
          </w:p>
        </w:tc>
        <w:tc>
          <w:tcPr>
            <w:tcW w:w="140" w:type="dxa"/>
            <w:tcBorders>
              <w:right w:val="single" w:sz="8" w:space="0" w:color="auto"/>
            </w:tcBorders>
            <w:vAlign w:val="bottom"/>
          </w:tcPr>
          <w:p w:rsidR="00617692" w:rsidRDefault="00617692">
            <w:pPr>
              <w:rPr>
                <w:sz w:val="16"/>
                <w:szCs w:val="16"/>
              </w:rPr>
            </w:pPr>
          </w:p>
        </w:tc>
        <w:tc>
          <w:tcPr>
            <w:tcW w:w="2140" w:type="dxa"/>
            <w:gridSpan w:val="2"/>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Диагностирование.</w:t>
            </w:r>
          </w:p>
        </w:tc>
        <w:tc>
          <w:tcPr>
            <w:tcW w:w="1120" w:type="dxa"/>
            <w:vAlign w:val="bottom"/>
          </w:tcPr>
          <w:p w:rsidR="00617692" w:rsidRDefault="00617692">
            <w:pPr>
              <w:rPr>
                <w:sz w:val="16"/>
                <w:szCs w:val="16"/>
              </w:rPr>
            </w:pPr>
          </w:p>
        </w:tc>
        <w:tc>
          <w:tcPr>
            <w:tcW w:w="80" w:type="dxa"/>
            <w:vAlign w:val="bottom"/>
          </w:tcPr>
          <w:p w:rsidR="00617692" w:rsidRDefault="00617692">
            <w:pPr>
              <w:rPr>
                <w:sz w:val="16"/>
                <w:szCs w:val="16"/>
              </w:rPr>
            </w:pPr>
          </w:p>
        </w:tc>
        <w:tc>
          <w:tcPr>
            <w:tcW w:w="360" w:type="dxa"/>
            <w:tcBorders>
              <w:right w:val="single" w:sz="8" w:space="0" w:color="auto"/>
            </w:tcBorders>
            <w:vAlign w:val="bottom"/>
          </w:tcPr>
          <w:p w:rsidR="00617692" w:rsidRDefault="00617692">
            <w:pPr>
              <w:rPr>
                <w:sz w:val="16"/>
                <w:szCs w:val="16"/>
              </w:rPr>
            </w:pPr>
          </w:p>
        </w:tc>
        <w:tc>
          <w:tcPr>
            <w:tcW w:w="60" w:type="dxa"/>
            <w:vAlign w:val="bottom"/>
          </w:tcPr>
          <w:p w:rsidR="00617692" w:rsidRDefault="00617692">
            <w:pPr>
              <w:rPr>
                <w:sz w:val="16"/>
                <w:szCs w:val="16"/>
              </w:rPr>
            </w:pPr>
          </w:p>
        </w:tc>
        <w:tc>
          <w:tcPr>
            <w:tcW w:w="1060" w:type="dxa"/>
            <w:gridSpan w:val="2"/>
            <w:tcBorders>
              <w:right w:val="single" w:sz="8" w:space="0" w:color="auto"/>
            </w:tcBorders>
            <w:vAlign w:val="bottom"/>
          </w:tcPr>
          <w:p w:rsidR="00617692" w:rsidRDefault="00617692">
            <w:pPr>
              <w:spacing w:line="194" w:lineRule="exact"/>
              <w:ind w:left="20"/>
              <w:rPr>
                <w:sz w:val="20"/>
                <w:szCs w:val="20"/>
              </w:rPr>
            </w:pPr>
            <w:r>
              <w:rPr>
                <w:rFonts w:ascii="Times New Roman" w:eastAsia="Times New Roman" w:hAnsi="Times New Roman" w:cs="Times New Roman"/>
                <w:sz w:val="18"/>
                <w:szCs w:val="18"/>
              </w:rPr>
              <w:t>Педагог-</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детей «группы риска»</w:t>
            </w: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сведений об обучающемся на</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Заполнение</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психолог</w:t>
            </w:r>
          </w:p>
        </w:tc>
      </w:tr>
      <w:tr w:rsidR="00617692">
        <w:trPr>
          <w:trHeight w:val="209"/>
        </w:trPr>
        <w:tc>
          <w:tcPr>
            <w:tcW w:w="2400" w:type="dxa"/>
            <w:tcBorders>
              <w:left w:val="single" w:sz="8" w:space="0" w:color="auto"/>
              <w:right w:val="single" w:sz="8" w:space="0" w:color="auto"/>
            </w:tcBorders>
            <w:vAlign w:val="bottom"/>
          </w:tcPr>
          <w:p w:rsidR="00617692" w:rsidRDefault="00617692">
            <w:pPr>
              <w:rPr>
                <w:sz w:val="18"/>
                <w:szCs w:val="18"/>
              </w:rPr>
            </w:pP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основании диагностической</w:t>
            </w: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диагностических</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Сентябрь -</w:t>
            </w: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920" w:type="dxa"/>
            <w:vAlign w:val="bottom"/>
          </w:tcPr>
          <w:p w:rsidR="00617692" w:rsidRDefault="00617692">
            <w:pPr>
              <w:rPr>
                <w:sz w:val="18"/>
                <w:szCs w:val="18"/>
              </w:rPr>
            </w:pPr>
          </w:p>
        </w:tc>
        <w:tc>
          <w:tcPr>
            <w:tcW w:w="140" w:type="dxa"/>
            <w:tcBorders>
              <w:right w:val="single" w:sz="8" w:space="0" w:color="auto"/>
            </w:tcBorders>
            <w:vAlign w:val="bottom"/>
          </w:tcPr>
          <w:p w:rsidR="00617692" w:rsidRDefault="00617692">
            <w:pPr>
              <w:rPr>
                <w:sz w:val="18"/>
                <w:szCs w:val="18"/>
              </w:rPr>
            </w:pP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информации специалистов</w:t>
            </w: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документов</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Октябрь</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92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разного профиля, создание</w:t>
            </w: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специалистами (Речевой</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92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диагностических "портретов"</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карты, протокола</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92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r>
      <w:tr w:rsidR="00617692">
        <w:trPr>
          <w:trHeight w:val="211"/>
        </w:trPr>
        <w:tc>
          <w:tcPr>
            <w:tcW w:w="240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260" w:type="dxa"/>
            <w:gridSpan w:val="2"/>
            <w:tcBorders>
              <w:bottom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детей</w:t>
            </w:r>
          </w:p>
        </w:tc>
        <w:tc>
          <w:tcPr>
            <w:tcW w:w="440" w:type="dxa"/>
            <w:tcBorders>
              <w:bottom w:val="single" w:sz="8" w:space="0" w:color="auto"/>
            </w:tcBorders>
            <w:vAlign w:val="bottom"/>
          </w:tcPr>
          <w:p w:rsidR="00617692" w:rsidRDefault="00617692">
            <w:pPr>
              <w:rPr>
                <w:sz w:val="18"/>
                <w:szCs w:val="18"/>
              </w:rPr>
            </w:pPr>
          </w:p>
        </w:tc>
        <w:tc>
          <w:tcPr>
            <w:tcW w:w="140" w:type="dxa"/>
            <w:tcBorders>
              <w:bottom w:val="single" w:sz="8" w:space="0" w:color="auto"/>
              <w:right w:val="single" w:sz="8" w:space="0" w:color="auto"/>
            </w:tcBorders>
            <w:vAlign w:val="bottom"/>
          </w:tcPr>
          <w:p w:rsidR="00617692" w:rsidRDefault="00617692">
            <w:pPr>
              <w:rPr>
                <w:sz w:val="18"/>
                <w:szCs w:val="18"/>
              </w:rPr>
            </w:pPr>
          </w:p>
        </w:tc>
        <w:tc>
          <w:tcPr>
            <w:tcW w:w="2140" w:type="dxa"/>
            <w:gridSpan w:val="2"/>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обследования)</w:t>
            </w:r>
          </w:p>
        </w:tc>
        <w:tc>
          <w:tcPr>
            <w:tcW w:w="1120" w:type="dxa"/>
            <w:tcBorders>
              <w:bottom w:val="single" w:sz="8" w:space="0" w:color="auto"/>
            </w:tcBorders>
            <w:vAlign w:val="bottom"/>
          </w:tcPr>
          <w:p w:rsidR="00617692" w:rsidRDefault="00617692">
            <w:pPr>
              <w:rPr>
                <w:sz w:val="18"/>
                <w:szCs w:val="18"/>
              </w:rPr>
            </w:pPr>
          </w:p>
        </w:tc>
        <w:tc>
          <w:tcPr>
            <w:tcW w:w="80" w:type="dxa"/>
            <w:tcBorders>
              <w:bottom w:val="single" w:sz="8" w:space="0" w:color="auto"/>
            </w:tcBorders>
            <w:vAlign w:val="bottom"/>
          </w:tcPr>
          <w:p w:rsidR="00617692" w:rsidRDefault="00617692">
            <w:pPr>
              <w:rPr>
                <w:sz w:val="18"/>
                <w:szCs w:val="18"/>
              </w:rPr>
            </w:pPr>
          </w:p>
        </w:tc>
        <w:tc>
          <w:tcPr>
            <w:tcW w:w="360" w:type="dxa"/>
            <w:tcBorders>
              <w:bottom w:val="single" w:sz="8" w:space="0" w:color="auto"/>
              <w:right w:val="single" w:sz="8" w:space="0" w:color="auto"/>
            </w:tcBorders>
            <w:vAlign w:val="bottom"/>
          </w:tcPr>
          <w:p w:rsidR="00617692" w:rsidRDefault="00617692">
            <w:pPr>
              <w:rPr>
                <w:sz w:val="18"/>
                <w:szCs w:val="18"/>
              </w:rPr>
            </w:pPr>
          </w:p>
        </w:tc>
        <w:tc>
          <w:tcPr>
            <w:tcW w:w="60" w:type="dxa"/>
            <w:tcBorders>
              <w:bottom w:val="single" w:sz="8" w:space="0" w:color="auto"/>
            </w:tcBorders>
            <w:vAlign w:val="bottom"/>
          </w:tcPr>
          <w:p w:rsidR="00617692" w:rsidRDefault="00617692">
            <w:pPr>
              <w:rPr>
                <w:sz w:val="18"/>
                <w:szCs w:val="18"/>
              </w:rPr>
            </w:pPr>
          </w:p>
        </w:tc>
        <w:tc>
          <w:tcPr>
            <w:tcW w:w="920" w:type="dxa"/>
            <w:tcBorders>
              <w:bottom w:val="single" w:sz="8" w:space="0" w:color="auto"/>
            </w:tcBorders>
            <w:vAlign w:val="bottom"/>
          </w:tcPr>
          <w:p w:rsidR="00617692" w:rsidRDefault="00617692">
            <w:pPr>
              <w:rPr>
                <w:sz w:val="18"/>
                <w:szCs w:val="18"/>
              </w:rPr>
            </w:pPr>
          </w:p>
        </w:tc>
        <w:tc>
          <w:tcPr>
            <w:tcW w:w="140" w:type="dxa"/>
            <w:tcBorders>
              <w:bottom w:val="single" w:sz="8" w:space="0" w:color="auto"/>
              <w:right w:val="single" w:sz="8" w:space="0" w:color="auto"/>
            </w:tcBorders>
            <w:vAlign w:val="bottom"/>
          </w:tcPr>
          <w:p w:rsidR="00617692" w:rsidRDefault="00617692">
            <w:pPr>
              <w:rPr>
                <w:sz w:val="18"/>
                <w:szCs w:val="18"/>
              </w:rPr>
            </w:pPr>
          </w:p>
        </w:tc>
      </w:tr>
      <w:tr w:rsidR="00617692">
        <w:trPr>
          <w:trHeight w:val="193"/>
        </w:trPr>
        <w:tc>
          <w:tcPr>
            <w:tcW w:w="2400" w:type="dxa"/>
            <w:tcBorders>
              <w:left w:val="single" w:sz="8" w:space="0" w:color="auto"/>
              <w:right w:val="single" w:sz="8" w:space="0" w:color="auto"/>
            </w:tcBorders>
            <w:vAlign w:val="bottom"/>
          </w:tcPr>
          <w:p w:rsidR="00617692" w:rsidRDefault="00617692">
            <w:pPr>
              <w:spacing w:line="194" w:lineRule="exact"/>
              <w:ind w:left="120"/>
              <w:rPr>
                <w:sz w:val="20"/>
                <w:szCs w:val="20"/>
              </w:rPr>
            </w:pPr>
            <w:r>
              <w:rPr>
                <w:rFonts w:ascii="Times New Roman" w:eastAsia="Times New Roman" w:hAnsi="Times New Roman" w:cs="Times New Roman"/>
                <w:sz w:val="18"/>
                <w:szCs w:val="18"/>
              </w:rPr>
              <w:t>Проанализировать причины</w:t>
            </w:r>
          </w:p>
        </w:tc>
        <w:tc>
          <w:tcPr>
            <w:tcW w:w="2260" w:type="dxa"/>
            <w:gridSpan w:val="2"/>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Выбор индивидуальной</w:t>
            </w:r>
          </w:p>
        </w:tc>
        <w:tc>
          <w:tcPr>
            <w:tcW w:w="440" w:type="dxa"/>
            <w:vAlign w:val="bottom"/>
          </w:tcPr>
          <w:p w:rsidR="00617692" w:rsidRDefault="00617692">
            <w:pPr>
              <w:rPr>
                <w:sz w:val="16"/>
                <w:szCs w:val="16"/>
              </w:rPr>
            </w:pPr>
          </w:p>
        </w:tc>
        <w:tc>
          <w:tcPr>
            <w:tcW w:w="140" w:type="dxa"/>
            <w:tcBorders>
              <w:right w:val="single" w:sz="8" w:space="0" w:color="auto"/>
            </w:tcBorders>
            <w:vAlign w:val="bottom"/>
          </w:tcPr>
          <w:p w:rsidR="00617692" w:rsidRDefault="00617692">
            <w:pPr>
              <w:rPr>
                <w:sz w:val="16"/>
                <w:szCs w:val="16"/>
              </w:rPr>
            </w:pPr>
          </w:p>
        </w:tc>
        <w:tc>
          <w:tcPr>
            <w:tcW w:w="2140" w:type="dxa"/>
            <w:gridSpan w:val="2"/>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Подбор  коррекционной</w:t>
            </w:r>
          </w:p>
        </w:tc>
        <w:tc>
          <w:tcPr>
            <w:tcW w:w="1120" w:type="dxa"/>
            <w:vAlign w:val="bottom"/>
          </w:tcPr>
          <w:p w:rsidR="00617692" w:rsidRDefault="00617692">
            <w:pPr>
              <w:rPr>
                <w:sz w:val="16"/>
                <w:szCs w:val="16"/>
              </w:rPr>
            </w:pPr>
          </w:p>
        </w:tc>
        <w:tc>
          <w:tcPr>
            <w:tcW w:w="80" w:type="dxa"/>
            <w:vAlign w:val="bottom"/>
          </w:tcPr>
          <w:p w:rsidR="00617692" w:rsidRDefault="00617692">
            <w:pPr>
              <w:rPr>
                <w:sz w:val="16"/>
                <w:szCs w:val="16"/>
              </w:rPr>
            </w:pPr>
          </w:p>
        </w:tc>
        <w:tc>
          <w:tcPr>
            <w:tcW w:w="360" w:type="dxa"/>
            <w:tcBorders>
              <w:right w:val="single" w:sz="8" w:space="0" w:color="auto"/>
            </w:tcBorders>
            <w:vAlign w:val="bottom"/>
          </w:tcPr>
          <w:p w:rsidR="00617692" w:rsidRDefault="00617692">
            <w:pPr>
              <w:rPr>
                <w:sz w:val="16"/>
                <w:szCs w:val="16"/>
              </w:rPr>
            </w:pPr>
          </w:p>
        </w:tc>
        <w:tc>
          <w:tcPr>
            <w:tcW w:w="60" w:type="dxa"/>
            <w:vAlign w:val="bottom"/>
          </w:tcPr>
          <w:p w:rsidR="00617692" w:rsidRDefault="00617692">
            <w:pPr>
              <w:rPr>
                <w:sz w:val="16"/>
                <w:szCs w:val="16"/>
              </w:rPr>
            </w:pPr>
          </w:p>
        </w:tc>
        <w:tc>
          <w:tcPr>
            <w:tcW w:w="1060" w:type="dxa"/>
            <w:gridSpan w:val="2"/>
            <w:tcBorders>
              <w:right w:val="single" w:sz="8" w:space="0" w:color="auto"/>
            </w:tcBorders>
            <w:vAlign w:val="bottom"/>
          </w:tcPr>
          <w:p w:rsidR="00617692" w:rsidRDefault="00617692">
            <w:pPr>
              <w:spacing w:line="194" w:lineRule="exact"/>
              <w:ind w:left="20"/>
              <w:rPr>
                <w:sz w:val="20"/>
                <w:szCs w:val="20"/>
              </w:rPr>
            </w:pPr>
            <w:r>
              <w:rPr>
                <w:rFonts w:ascii="Times New Roman" w:eastAsia="Times New Roman" w:hAnsi="Times New Roman" w:cs="Times New Roman"/>
                <w:sz w:val="18"/>
                <w:szCs w:val="18"/>
              </w:rPr>
              <w:t>Педагог-</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возникновения трудностей</w:t>
            </w: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образовательной траектории для</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программы (программы</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Октябрь -</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психолог</w:t>
            </w:r>
          </w:p>
        </w:tc>
      </w:tr>
      <w:tr w:rsidR="00617692">
        <w:trPr>
          <w:trHeight w:val="209"/>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 обучении.</w:t>
            </w: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решения имеющихся проблем</w:t>
            </w: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развития)</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Ноябрь</w:t>
            </w: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Классный</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Выявить резервные</w:t>
            </w:r>
          </w:p>
        </w:tc>
        <w:tc>
          <w:tcPr>
            <w:tcW w:w="2140" w:type="dxa"/>
            <w:vAlign w:val="bottom"/>
          </w:tcPr>
          <w:p w:rsidR="00617692" w:rsidRDefault="00617692">
            <w:pPr>
              <w:rPr>
                <w:sz w:val="17"/>
                <w:szCs w:val="17"/>
              </w:rPr>
            </w:pP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1840" w:type="dxa"/>
            <w:vAlign w:val="bottom"/>
          </w:tcPr>
          <w:p w:rsidR="00617692" w:rsidRDefault="00617692">
            <w:pPr>
              <w:rPr>
                <w:sz w:val="17"/>
                <w:szCs w:val="17"/>
              </w:rPr>
            </w:pPr>
          </w:p>
        </w:tc>
        <w:tc>
          <w:tcPr>
            <w:tcW w:w="300" w:type="dxa"/>
            <w:tcBorders>
              <w:right w:val="single" w:sz="8" w:space="0" w:color="auto"/>
            </w:tcBorders>
            <w:vAlign w:val="bottom"/>
          </w:tcPr>
          <w:p w:rsidR="00617692" w:rsidRDefault="00617692">
            <w:pPr>
              <w:rPr>
                <w:sz w:val="17"/>
                <w:szCs w:val="17"/>
              </w:rPr>
            </w:pP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руководите</w:t>
            </w:r>
          </w:p>
        </w:tc>
      </w:tr>
      <w:tr w:rsidR="00617692">
        <w:trPr>
          <w:trHeight w:val="209"/>
        </w:trPr>
        <w:tc>
          <w:tcPr>
            <w:tcW w:w="2400" w:type="dxa"/>
            <w:tcBorders>
              <w:left w:val="single" w:sz="8" w:space="0" w:color="auto"/>
              <w:bottom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возможности</w:t>
            </w:r>
          </w:p>
        </w:tc>
        <w:tc>
          <w:tcPr>
            <w:tcW w:w="2140" w:type="dxa"/>
            <w:tcBorders>
              <w:bottom w:val="single" w:sz="8" w:space="0" w:color="auto"/>
            </w:tcBorders>
            <w:vAlign w:val="bottom"/>
          </w:tcPr>
          <w:p w:rsidR="00617692" w:rsidRDefault="00617692">
            <w:pPr>
              <w:rPr>
                <w:sz w:val="18"/>
                <w:szCs w:val="18"/>
              </w:rPr>
            </w:pPr>
          </w:p>
        </w:tc>
        <w:tc>
          <w:tcPr>
            <w:tcW w:w="120" w:type="dxa"/>
            <w:tcBorders>
              <w:bottom w:val="single" w:sz="8" w:space="0" w:color="auto"/>
            </w:tcBorders>
            <w:vAlign w:val="bottom"/>
          </w:tcPr>
          <w:p w:rsidR="00617692" w:rsidRDefault="00617692">
            <w:pPr>
              <w:rPr>
                <w:sz w:val="18"/>
                <w:szCs w:val="18"/>
              </w:rPr>
            </w:pPr>
          </w:p>
        </w:tc>
        <w:tc>
          <w:tcPr>
            <w:tcW w:w="440" w:type="dxa"/>
            <w:tcBorders>
              <w:bottom w:val="single" w:sz="8" w:space="0" w:color="auto"/>
            </w:tcBorders>
            <w:vAlign w:val="bottom"/>
          </w:tcPr>
          <w:p w:rsidR="00617692" w:rsidRDefault="00617692">
            <w:pPr>
              <w:rPr>
                <w:sz w:val="18"/>
                <w:szCs w:val="18"/>
              </w:rPr>
            </w:pPr>
          </w:p>
        </w:tc>
        <w:tc>
          <w:tcPr>
            <w:tcW w:w="140" w:type="dxa"/>
            <w:tcBorders>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tcBorders>
            <w:vAlign w:val="bottom"/>
          </w:tcPr>
          <w:p w:rsidR="00617692" w:rsidRDefault="00617692">
            <w:pPr>
              <w:rPr>
                <w:sz w:val="18"/>
                <w:szCs w:val="18"/>
              </w:rPr>
            </w:pPr>
          </w:p>
        </w:tc>
        <w:tc>
          <w:tcPr>
            <w:tcW w:w="300" w:type="dxa"/>
            <w:tcBorders>
              <w:bottom w:val="single" w:sz="8" w:space="0" w:color="auto"/>
              <w:right w:val="single" w:sz="8" w:space="0" w:color="auto"/>
            </w:tcBorders>
            <w:vAlign w:val="bottom"/>
          </w:tcPr>
          <w:p w:rsidR="00617692" w:rsidRDefault="00617692">
            <w:pPr>
              <w:rPr>
                <w:sz w:val="18"/>
                <w:szCs w:val="18"/>
              </w:rPr>
            </w:pPr>
          </w:p>
        </w:tc>
        <w:tc>
          <w:tcPr>
            <w:tcW w:w="1120" w:type="dxa"/>
            <w:tcBorders>
              <w:bottom w:val="single" w:sz="8" w:space="0" w:color="auto"/>
            </w:tcBorders>
            <w:vAlign w:val="bottom"/>
          </w:tcPr>
          <w:p w:rsidR="00617692" w:rsidRDefault="00617692">
            <w:pPr>
              <w:rPr>
                <w:sz w:val="18"/>
                <w:szCs w:val="18"/>
              </w:rPr>
            </w:pPr>
          </w:p>
        </w:tc>
        <w:tc>
          <w:tcPr>
            <w:tcW w:w="80" w:type="dxa"/>
            <w:tcBorders>
              <w:bottom w:val="single" w:sz="8" w:space="0" w:color="auto"/>
            </w:tcBorders>
            <w:vAlign w:val="bottom"/>
          </w:tcPr>
          <w:p w:rsidR="00617692" w:rsidRDefault="00617692">
            <w:pPr>
              <w:rPr>
                <w:sz w:val="18"/>
                <w:szCs w:val="18"/>
              </w:rPr>
            </w:pPr>
          </w:p>
        </w:tc>
        <w:tc>
          <w:tcPr>
            <w:tcW w:w="360" w:type="dxa"/>
            <w:tcBorders>
              <w:bottom w:val="single" w:sz="8" w:space="0" w:color="auto"/>
              <w:right w:val="single" w:sz="8" w:space="0" w:color="auto"/>
            </w:tcBorders>
            <w:vAlign w:val="bottom"/>
          </w:tcPr>
          <w:p w:rsidR="00617692" w:rsidRDefault="00617692">
            <w:pPr>
              <w:rPr>
                <w:sz w:val="18"/>
                <w:szCs w:val="18"/>
              </w:rPr>
            </w:pPr>
          </w:p>
        </w:tc>
        <w:tc>
          <w:tcPr>
            <w:tcW w:w="60" w:type="dxa"/>
            <w:tcBorders>
              <w:bottom w:val="single" w:sz="8" w:space="0" w:color="auto"/>
            </w:tcBorders>
            <w:vAlign w:val="bottom"/>
          </w:tcPr>
          <w:p w:rsidR="00617692" w:rsidRDefault="00617692">
            <w:pPr>
              <w:rPr>
                <w:sz w:val="18"/>
                <w:szCs w:val="18"/>
              </w:rPr>
            </w:pPr>
          </w:p>
        </w:tc>
        <w:tc>
          <w:tcPr>
            <w:tcW w:w="1060" w:type="dxa"/>
            <w:gridSpan w:val="2"/>
            <w:tcBorders>
              <w:bottom w:val="single" w:sz="8" w:space="0" w:color="auto"/>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ль</w:t>
            </w:r>
          </w:p>
        </w:tc>
      </w:tr>
      <w:tr w:rsidR="00617692">
        <w:trPr>
          <w:trHeight w:val="193"/>
        </w:trPr>
        <w:tc>
          <w:tcPr>
            <w:tcW w:w="2400" w:type="dxa"/>
            <w:tcBorders>
              <w:left w:val="single" w:sz="8" w:space="0" w:color="auto"/>
            </w:tcBorders>
            <w:vAlign w:val="bottom"/>
          </w:tcPr>
          <w:p w:rsidR="00617692" w:rsidRDefault="00617692">
            <w:pPr>
              <w:rPr>
                <w:sz w:val="16"/>
                <w:szCs w:val="16"/>
              </w:rPr>
            </w:pPr>
          </w:p>
        </w:tc>
        <w:tc>
          <w:tcPr>
            <w:tcW w:w="4980" w:type="dxa"/>
            <w:gridSpan w:val="6"/>
            <w:vAlign w:val="bottom"/>
          </w:tcPr>
          <w:p w:rsidR="00617692" w:rsidRDefault="00617692">
            <w:pPr>
              <w:spacing w:line="194" w:lineRule="exact"/>
              <w:ind w:left="170"/>
              <w:jc w:val="center"/>
              <w:rPr>
                <w:sz w:val="20"/>
                <w:szCs w:val="20"/>
              </w:rPr>
            </w:pPr>
            <w:r>
              <w:rPr>
                <w:rFonts w:ascii="Times New Roman" w:eastAsia="Times New Roman" w:hAnsi="Times New Roman" w:cs="Times New Roman"/>
                <w:sz w:val="18"/>
                <w:szCs w:val="18"/>
              </w:rPr>
              <w:t>Социально – педагогическая диагностика</w:t>
            </w:r>
          </w:p>
        </w:tc>
        <w:tc>
          <w:tcPr>
            <w:tcW w:w="1120" w:type="dxa"/>
            <w:vAlign w:val="bottom"/>
          </w:tcPr>
          <w:p w:rsidR="00617692" w:rsidRDefault="00617692">
            <w:pPr>
              <w:rPr>
                <w:sz w:val="16"/>
                <w:szCs w:val="16"/>
              </w:rPr>
            </w:pPr>
          </w:p>
        </w:tc>
        <w:tc>
          <w:tcPr>
            <w:tcW w:w="80" w:type="dxa"/>
            <w:vAlign w:val="bottom"/>
          </w:tcPr>
          <w:p w:rsidR="00617692" w:rsidRDefault="00617692">
            <w:pPr>
              <w:rPr>
                <w:sz w:val="16"/>
                <w:szCs w:val="16"/>
              </w:rPr>
            </w:pPr>
          </w:p>
        </w:tc>
        <w:tc>
          <w:tcPr>
            <w:tcW w:w="360" w:type="dxa"/>
            <w:vAlign w:val="bottom"/>
          </w:tcPr>
          <w:p w:rsidR="00617692" w:rsidRDefault="00617692">
            <w:pPr>
              <w:rPr>
                <w:sz w:val="16"/>
                <w:szCs w:val="16"/>
              </w:rPr>
            </w:pPr>
          </w:p>
        </w:tc>
        <w:tc>
          <w:tcPr>
            <w:tcW w:w="60" w:type="dxa"/>
            <w:vAlign w:val="bottom"/>
          </w:tcPr>
          <w:p w:rsidR="00617692" w:rsidRDefault="00617692">
            <w:pPr>
              <w:rPr>
                <w:sz w:val="16"/>
                <w:szCs w:val="16"/>
              </w:rPr>
            </w:pPr>
          </w:p>
        </w:tc>
        <w:tc>
          <w:tcPr>
            <w:tcW w:w="920" w:type="dxa"/>
            <w:vAlign w:val="bottom"/>
          </w:tcPr>
          <w:p w:rsidR="00617692" w:rsidRDefault="00617692">
            <w:pPr>
              <w:rPr>
                <w:sz w:val="16"/>
                <w:szCs w:val="16"/>
              </w:rPr>
            </w:pPr>
          </w:p>
        </w:tc>
        <w:tc>
          <w:tcPr>
            <w:tcW w:w="140" w:type="dxa"/>
            <w:tcBorders>
              <w:right w:val="single" w:sz="8" w:space="0" w:color="auto"/>
            </w:tcBorders>
            <w:vAlign w:val="bottom"/>
          </w:tcPr>
          <w:p w:rsidR="00617692" w:rsidRDefault="00617692">
            <w:pPr>
              <w:rPr>
                <w:sz w:val="16"/>
                <w:szCs w:val="16"/>
              </w:rPr>
            </w:pPr>
          </w:p>
        </w:tc>
      </w:tr>
      <w:tr w:rsidR="00617692">
        <w:trPr>
          <w:trHeight w:val="82"/>
        </w:trPr>
        <w:tc>
          <w:tcPr>
            <w:tcW w:w="2400" w:type="dxa"/>
            <w:tcBorders>
              <w:left w:val="single" w:sz="8" w:space="0" w:color="auto"/>
              <w:bottom w:val="single" w:sz="8" w:space="0" w:color="auto"/>
            </w:tcBorders>
            <w:vAlign w:val="bottom"/>
          </w:tcPr>
          <w:p w:rsidR="00617692" w:rsidRDefault="00617692">
            <w:pPr>
              <w:rPr>
                <w:sz w:val="7"/>
                <w:szCs w:val="7"/>
              </w:rPr>
            </w:pPr>
          </w:p>
        </w:tc>
        <w:tc>
          <w:tcPr>
            <w:tcW w:w="2140" w:type="dxa"/>
            <w:tcBorders>
              <w:bottom w:val="single" w:sz="8" w:space="0" w:color="auto"/>
            </w:tcBorders>
            <w:vAlign w:val="bottom"/>
          </w:tcPr>
          <w:p w:rsidR="00617692" w:rsidRDefault="00617692">
            <w:pPr>
              <w:rPr>
                <w:sz w:val="7"/>
                <w:szCs w:val="7"/>
              </w:rPr>
            </w:pPr>
          </w:p>
        </w:tc>
        <w:tc>
          <w:tcPr>
            <w:tcW w:w="120" w:type="dxa"/>
            <w:tcBorders>
              <w:bottom w:val="single" w:sz="8" w:space="0" w:color="auto"/>
            </w:tcBorders>
            <w:vAlign w:val="bottom"/>
          </w:tcPr>
          <w:p w:rsidR="00617692" w:rsidRDefault="00617692">
            <w:pPr>
              <w:rPr>
                <w:sz w:val="7"/>
                <w:szCs w:val="7"/>
              </w:rPr>
            </w:pPr>
          </w:p>
        </w:tc>
        <w:tc>
          <w:tcPr>
            <w:tcW w:w="440" w:type="dxa"/>
            <w:tcBorders>
              <w:bottom w:val="single" w:sz="8" w:space="0" w:color="auto"/>
            </w:tcBorders>
            <w:vAlign w:val="bottom"/>
          </w:tcPr>
          <w:p w:rsidR="00617692" w:rsidRDefault="00617692">
            <w:pPr>
              <w:rPr>
                <w:sz w:val="7"/>
                <w:szCs w:val="7"/>
              </w:rPr>
            </w:pPr>
          </w:p>
        </w:tc>
        <w:tc>
          <w:tcPr>
            <w:tcW w:w="140" w:type="dxa"/>
            <w:tcBorders>
              <w:bottom w:val="single" w:sz="8" w:space="0" w:color="auto"/>
            </w:tcBorders>
            <w:vAlign w:val="bottom"/>
          </w:tcPr>
          <w:p w:rsidR="00617692" w:rsidRDefault="00617692">
            <w:pPr>
              <w:rPr>
                <w:sz w:val="7"/>
                <w:szCs w:val="7"/>
              </w:rPr>
            </w:pPr>
          </w:p>
        </w:tc>
        <w:tc>
          <w:tcPr>
            <w:tcW w:w="1840" w:type="dxa"/>
            <w:tcBorders>
              <w:bottom w:val="single" w:sz="8" w:space="0" w:color="auto"/>
            </w:tcBorders>
            <w:vAlign w:val="bottom"/>
          </w:tcPr>
          <w:p w:rsidR="00617692" w:rsidRDefault="00617692">
            <w:pPr>
              <w:rPr>
                <w:sz w:val="7"/>
                <w:szCs w:val="7"/>
              </w:rPr>
            </w:pPr>
          </w:p>
        </w:tc>
        <w:tc>
          <w:tcPr>
            <w:tcW w:w="300" w:type="dxa"/>
            <w:tcBorders>
              <w:bottom w:val="single" w:sz="8" w:space="0" w:color="auto"/>
            </w:tcBorders>
            <w:vAlign w:val="bottom"/>
          </w:tcPr>
          <w:p w:rsidR="00617692" w:rsidRDefault="00617692">
            <w:pPr>
              <w:rPr>
                <w:sz w:val="7"/>
                <w:szCs w:val="7"/>
              </w:rPr>
            </w:pPr>
          </w:p>
        </w:tc>
        <w:tc>
          <w:tcPr>
            <w:tcW w:w="1120" w:type="dxa"/>
            <w:tcBorders>
              <w:bottom w:val="single" w:sz="8" w:space="0" w:color="auto"/>
            </w:tcBorders>
            <w:vAlign w:val="bottom"/>
          </w:tcPr>
          <w:p w:rsidR="00617692" w:rsidRDefault="00617692">
            <w:pPr>
              <w:rPr>
                <w:sz w:val="7"/>
                <w:szCs w:val="7"/>
              </w:rPr>
            </w:pPr>
          </w:p>
        </w:tc>
        <w:tc>
          <w:tcPr>
            <w:tcW w:w="80" w:type="dxa"/>
            <w:tcBorders>
              <w:bottom w:val="single" w:sz="8" w:space="0" w:color="auto"/>
            </w:tcBorders>
            <w:vAlign w:val="bottom"/>
          </w:tcPr>
          <w:p w:rsidR="00617692" w:rsidRDefault="00617692">
            <w:pPr>
              <w:rPr>
                <w:sz w:val="7"/>
                <w:szCs w:val="7"/>
              </w:rPr>
            </w:pPr>
          </w:p>
        </w:tc>
        <w:tc>
          <w:tcPr>
            <w:tcW w:w="360" w:type="dxa"/>
            <w:tcBorders>
              <w:bottom w:val="single" w:sz="8" w:space="0" w:color="auto"/>
            </w:tcBorders>
            <w:vAlign w:val="bottom"/>
          </w:tcPr>
          <w:p w:rsidR="00617692" w:rsidRDefault="00617692">
            <w:pPr>
              <w:rPr>
                <w:sz w:val="7"/>
                <w:szCs w:val="7"/>
              </w:rPr>
            </w:pPr>
          </w:p>
        </w:tc>
        <w:tc>
          <w:tcPr>
            <w:tcW w:w="60" w:type="dxa"/>
            <w:tcBorders>
              <w:bottom w:val="single" w:sz="8" w:space="0" w:color="auto"/>
            </w:tcBorders>
            <w:vAlign w:val="bottom"/>
          </w:tcPr>
          <w:p w:rsidR="00617692" w:rsidRDefault="00617692">
            <w:pPr>
              <w:rPr>
                <w:sz w:val="7"/>
                <w:szCs w:val="7"/>
              </w:rPr>
            </w:pPr>
          </w:p>
        </w:tc>
        <w:tc>
          <w:tcPr>
            <w:tcW w:w="920" w:type="dxa"/>
            <w:tcBorders>
              <w:bottom w:val="single" w:sz="8" w:space="0" w:color="auto"/>
            </w:tcBorders>
            <w:vAlign w:val="bottom"/>
          </w:tcPr>
          <w:p w:rsidR="00617692" w:rsidRDefault="00617692">
            <w:pPr>
              <w:rPr>
                <w:sz w:val="7"/>
                <w:szCs w:val="7"/>
              </w:rPr>
            </w:pPr>
          </w:p>
        </w:tc>
        <w:tc>
          <w:tcPr>
            <w:tcW w:w="140" w:type="dxa"/>
            <w:tcBorders>
              <w:bottom w:val="single" w:sz="8" w:space="0" w:color="auto"/>
              <w:right w:val="single" w:sz="8" w:space="0" w:color="auto"/>
            </w:tcBorders>
            <w:vAlign w:val="bottom"/>
          </w:tcPr>
          <w:p w:rsidR="00617692" w:rsidRDefault="00617692">
            <w:pPr>
              <w:rPr>
                <w:sz w:val="7"/>
                <w:szCs w:val="7"/>
              </w:rPr>
            </w:pPr>
          </w:p>
        </w:tc>
      </w:tr>
      <w:tr w:rsidR="00617692">
        <w:trPr>
          <w:trHeight w:val="398"/>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Определить уровень</w:t>
            </w: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Получение объективной</w:t>
            </w:r>
          </w:p>
        </w:tc>
        <w:tc>
          <w:tcPr>
            <w:tcW w:w="440" w:type="dxa"/>
            <w:vAlign w:val="bottom"/>
          </w:tcPr>
          <w:p w:rsidR="00617692" w:rsidRDefault="00617692">
            <w:pPr>
              <w:rPr>
                <w:sz w:val="24"/>
                <w:szCs w:val="24"/>
              </w:rPr>
            </w:pPr>
          </w:p>
        </w:tc>
        <w:tc>
          <w:tcPr>
            <w:tcW w:w="140" w:type="dxa"/>
            <w:tcBorders>
              <w:right w:val="single" w:sz="8" w:space="0" w:color="auto"/>
            </w:tcBorders>
            <w:vAlign w:val="bottom"/>
          </w:tcPr>
          <w:p w:rsidR="00617692" w:rsidRDefault="00617692">
            <w:pPr>
              <w:rPr>
                <w:sz w:val="24"/>
                <w:szCs w:val="24"/>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Анкетирование,</w:t>
            </w:r>
          </w:p>
        </w:tc>
        <w:tc>
          <w:tcPr>
            <w:tcW w:w="1120" w:type="dxa"/>
            <w:vAlign w:val="bottom"/>
          </w:tcPr>
          <w:p w:rsidR="00617692" w:rsidRDefault="00617692">
            <w:pPr>
              <w:rPr>
                <w:sz w:val="24"/>
                <w:szCs w:val="24"/>
              </w:rPr>
            </w:pPr>
          </w:p>
        </w:tc>
        <w:tc>
          <w:tcPr>
            <w:tcW w:w="80" w:type="dxa"/>
            <w:vAlign w:val="bottom"/>
          </w:tcPr>
          <w:p w:rsidR="00617692" w:rsidRDefault="00617692">
            <w:pPr>
              <w:rPr>
                <w:sz w:val="24"/>
                <w:szCs w:val="24"/>
              </w:rPr>
            </w:pPr>
          </w:p>
        </w:tc>
        <w:tc>
          <w:tcPr>
            <w:tcW w:w="360" w:type="dxa"/>
            <w:tcBorders>
              <w:right w:val="single" w:sz="8" w:space="0" w:color="auto"/>
            </w:tcBorders>
            <w:vAlign w:val="bottom"/>
          </w:tcPr>
          <w:p w:rsidR="00617692" w:rsidRDefault="00617692">
            <w:pPr>
              <w:rPr>
                <w:sz w:val="24"/>
                <w:szCs w:val="24"/>
              </w:rPr>
            </w:pPr>
          </w:p>
        </w:tc>
        <w:tc>
          <w:tcPr>
            <w:tcW w:w="60" w:type="dxa"/>
            <w:vAlign w:val="bottom"/>
          </w:tcPr>
          <w:p w:rsidR="00617692" w:rsidRDefault="00617692">
            <w:pPr>
              <w:rPr>
                <w:sz w:val="24"/>
                <w:szCs w:val="24"/>
              </w:rPr>
            </w:pPr>
          </w:p>
        </w:tc>
        <w:tc>
          <w:tcPr>
            <w:tcW w:w="920" w:type="dxa"/>
            <w:vAlign w:val="bottom"/>
          </w:tcPr>
          <w:p w:rsidR="00617692" w:rsidRDefault="00617692">
            <w:pPr>
              <w:rPr>
                <w:sz w:val="24"/>
                <w:szCs w:val="24"/>
              </w:rPr>
            </w:pPr>
          </w:p>
        </w:tc>
        <w:tc>
          <w:tcPr>
            <w:tcW w:w="140" w:type="dxa"/>
            <w:tcBorders>
              <w:right w:val="single" w:sz="8" w:space="0" w:color="auto"/>
            </w:tcBorders>
            <w:vAlign w:val="bottom"/>
          </w:tcPr>
          <w:p w:rsidR="00617692" w:rsidRDefault="00617692">
            <w:pPr>
              <w:rPr>
                <w:sz w:val="24"/>
                <w:szCs w:val="24"/>
              </w:rPr>
            </w:pPr>
          </w:p>
        </w:tc>
      </w:tr>
      <w:tr w:rsidR="00617692">
        <w:trPr>
          <w:trHeight w:val="209"/>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организованности ребенка;</w:t>
            </w: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информации об</w:t>
            </w:r>
          </w:p>
        </w:tc>
        <w:tc>
          <w:tcPr>
            <w:tcW w:w="440" w:type="dxa"/>
            <w:vAlign w:val="bottom"/>
          </w:tcPr>
          <w:p w:rsidR="00617692" w:rsidRDefault="00617692">
            <w:pPr>
              <w:rPr>
                <w:sz w:val="18"/>
                <w:szCs w:val="18"/>
              </w:rPr>
            </w:pP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наблюдение во время</w:t>
            </w:r>
          </w:p>
        </w:tc>
        <w:tc>
          <w:tcPr>
            <w:tcW w:w="112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Классный</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уровень знаний по</w:t>
            </w: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организованности ребенка,</w:t>
            </w: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занятий, беседа с</w:t>
            </w:r>
          </w:p>
        </w:tc>
        <w:tc>
          <w:tcPr>
            <w:tcW w:w="1120" w:type="dxa"/>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руководите</w:t>
            </w:r>
          </w:p>
        </w:tc>
      </w:tr>
      <w:tr w:rsidR="00617692">
        <w:trPr>
          <w:trHeight w:val="206"/>
        </w:trPr>
        <w:tc>
          <w:tcPr>
            <w:tcW w:w="240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предметам</w:t>
            </w:r>
          </w:p>
        </w:tc>
        <w:tc>
          <w:tcPr>
            <w:tcW w:w="2700" w:type="dxa"/>
            <w:gridSpan w:val="3"/>
            <w:vAlign w:val="bottom"/>
          </w:tcPr>
          <w:p w:rsidR="00617692" w:rsidRDefault="00617692">
            <w:pPr>
              <w:ind w:left="100"/>
              <w:rPr>
                <w:sz w:val="20"/>
                <w:szCs w:val="20"/>
              </w:rPr>
            </w:pPr>
            <w:r>
              <w:rPr>
                <w:rFonts w:ascii="Times New Roman" w:eastAsia="Times New Roman" w:hAnsi="Times New Roman" w:cs="Times New Roman"/>
                <w:sz w:val="18"/>
                <w:szCs w:val="18"/>
              </w:rPr>
              <w:t>умения учиться, особенностей</w:t>
            </w: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родителями, посещение</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Сентябрь -</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ль</w:t>
            </w:r>
          </w:p>
        </w:tc>
      </w:tr>
      <w:tr w:rsidR="00617692">
        <w:trPr>
          <w:trHeight w:val="206"/>
        </w:trPr>
        <w:tc>
          <w:tcPr>
            <w:tcW w:w="2400" w:type="dxa"/>
            <w:tcBorders>
              <w:left w:val="single" w:sz="8" w:space="0" w:color="auto"/>
              <w:right w:val="single" w:sz="8" w:space="0" w:color="auto"/>
            </w:tcBorders>
            <w:vAlign w:val="bottom"/>
          </w:tcPr>
          <w:p w:rsidR="00617692" w:rsidRDefault="00617692">
            <w:pPr>
              <w:rPr>
                <w:sz w:val="17"/>
                <w:szCs w:val="17"/>
              </w:rPr>
            </w:pP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w w:val="99"/>
                <w:sz w:val="18"/>
                <w:szCs w:val="18"/>
              </w:rPr>
              <w:t>личности, уровня знаний по</w:t>
            </w:r>
          </w:p>
        </w:tc>
        <w:tc>
          <w:tcPr>
            <w:tcW w:w="440" w:type="dxa"/>
            <w:vAlign w:val="bottom"/>
          </w:tcPr>
          <w:p w:rsidR="00617692" w:rsidRDefault="00617692">
            <w:pPr>
              <w:rPr>
                <w:sz w:val="17"/>
                <w:szCs w:val="17"/>
              </w:rPr>
            </w:pPr>
          </w:p>
        </w:tc>
        <w:tc>
          <w:tcPr>
            <w:tcW w:w="140" w:type="dxa"/>
            <w:tcBorders>
              <w:right w:val="single" w:sz="8" w:space="0" w:color="auto"/>
            </w:tcBorders>
            <w:vAlign w:val="bottom"/>
          </w:tcPr>
          <w:p w:rsidR="00617692" w:rsidRDefault="00617692">
            <w:pPr>
              <w:rPr>
                <w:sz w:val="17"/>
                <w:szCs w:val="17"/>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семьи. Составление</w:t>
            </w:r>
          </w:p>
        </w:tc>
        <w:tc>
          <w:tcPr>
            <w:tcW w:w="1200" w:type="dxa"/>
            <w:gridSpan w:val="2"/>
            <w:vAlign w:val="bottom"/>
          </w:tcPr>
          <w:p w:rsidR="00617692" w:rsidRDefault="00617692">
            <w:pPr>
              <w:ind w:left="80"/>
              <w:rPr>
                <w:sz w:val="20"/>
                <w:szCs w:val="20"/>
              </w:rPr>
            </w:pPr>
            <w:r>
              <w:rPr>
                <w:rFonts w:ascii="Times New Roman" w:eastAsia="Times New Roman" w:hAnsi="Times New Roman" w:cs="Times New Roman"/>
                <w:sz w:val="18"/>
                <w:szCs w:val="18"/>
              </w:rPr>
              <w:t>октябрь</w:t>
            </w:r>
          </w:p>
        </w:tc>
        <w:tc>
          <w:tcPr>
            <w:tcW w:w="360" w:type="dxa"/>
            <w:tcBorders>
              <w:right w:val="single" w:sz="8" w:space="0" w:color="auto"/>
            </w:tcBorders>
            <w:vAlign w:val="bottom"/>
          </w:tcPr>
          <w:p w:rsidR="00617692" w:rsidRDefault="00617692">
            <w:pPr>
              <w:rPr>
                <w:sz w:val="17"/>
                <w:szCs w:val="17"/>
              </w:rPr>
            </w:pPr>
          </w:p>
        </w:tc>
        <w:tc>
          <w:tcPr>
            <w:tcW w:w="60" w:type="dxa"/>
            <w:vAlign w:val="bottom"/>
          </w:tcPr>
          <w:p w:rsidR="00617692" w:rsidRDefault="00617692">
            <w:pPr>
              <w:rPr>
                <w:sz w:val="17"/>
                <w:szCs w:val="17"/>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Социальны</w:t>
            </w:r>
          </w:p>
        </w:tc>
      </w:tr>
      <w:tr w:rsidR="00617692">
        <w:trPr>
          <w:trHeight w:val="209"/>
        </w:trPr>
        <w:tc>
          <w:tcPr>
            <w:tcW w:w="2400" w:type="dxa"/>
            <w:tcBorders>
              <w:left w:val="single" w:sz="8" w:space="0" w:color="auto"/>
              <w:right w:val="single" w:sz="8" w:space="0" w:color="auto"/>
            </w:tcBorders>
            <w:vAlign w:val="bottom"/>
          </w:tcPr>
          <w:p w:rsidR="00617692" w:rsidRDefault="00617692">
            <w:pPr>
              <w:rPr>
                <w:sz w:val="18"/>
                <w:szCs w:val="18"/>
              </w:rPr>
            </w:pPr>
          </w:p>
        </w:tc>
        <w:tc>
          <w:tcPr>
            <w:tcW w:w="2260" w:type="dxa"/>
            <w:gridSpan w:val="2"/>
            <w:vAlign w:val="bottom"/>
          </w:tcPr>
          <w:p w:rsidR="00617692" w:rsidRDefault="00617692">
            <w:pPr>
              <w:ind w:left="100"/>
              <w:rPr>
                <w:sz w:val="20"/>
                <w:szCs w:val="20"/>
              </w:rPr>
            </w:pPr>
            <w:r>
              <w:rPr>
                <w:rFonts w:ascii="Times New Roman" w:eastAsia="Times New Roman" w:hAnsi="Times New Roman" w:cs="Times New Roman"/>
                <w:sz w:val="18"/>
                <w:szCs w:val="18"/>
              </w:rPr>
              <w:t>предметам.</w:t>
            </w:r>
          </w:p>
        </w:tc>
        <w:tc>
          <w:tcPr>
            <w:tcW w:w="440" w:type="dxa"/>
            <w:vAlign w:val="bottom"/>
          </w:tcPr>
          <w:p w:rsidR="00617692" w:rsidRDefault="00617692">
            <w:pPr>
              <w:rPr>
                <w:sz w:val="18"/>
                <w:szCs w:val="18"/>
              </w:rPr>
            </w:pPr>
          </w:p>
        </w:tc>
        <w:tc>
          <w:tcPr>
            <w:tcW w:w="140" w:type="dxa"/>
            <w:tcBorders>
              <w:right w:val="single" w:sz="8" w:space="0" w:color="auto"/>
            </w:tcBorders>
            <w:vAlign w:val="bottom"/>
          </w:tcPr>
          <w:p w:rsidR="00617692" w:rsidRDefault="00617692">
            <w:pPr>
              <w:rPr>
                <w:sz w:val="18"/>
                <w:szCs w:val="18"/>
              </w:rPr>
            </w:pPr>
          </w:p>
        </w:tc>
        <w:tc>
          <w:tcPr>
            <w:tcW w:w="2140" w:type="dxa"/>
            <w:gridSpan w:val="2"/>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характеристики.</w:t>
            </w:r>
          </w:p>
        </w:tc>
        <w:tc>
          <w:tcPr>
            <w:tcW w:w="1120" w:type="dxa"/>
            <w:vAlign w:val="bottom"/>
          </w:tcPr>
          <w:p w:rsidR="00617692" w:rsidRDefault="00617692">
            <w:pPr>
              <w:rPr>
                <w:sz w:val="18"/>
                <w:szCs w:val="18"/>
              </w:rPr>
            </w:pPr>
          </w:p>
        </w:tc>
        <w:tc>
          <w:tcPr>
            <w:tcW w:w="80" w:type="dxa"/>
            <w:vAlign w:val="bottom"/>
          </w:tcPr>
          <w:p w:rsidR="00617692" w:rsidRDefault="00617692">
            <w:pPr>
              <w:rPr>
                <w:sz w:val="18"/>
                <w:szCs w:val="18"/>
              </w:rPr>
            </w:pPr>
          </w:p>
        </w:tc>
        <w:tc>
          <w:tcPr>
            <w:tcW w:w="360" w:type="dxa"/>
            <w:tcBorders>
              <w:right w:val="single" w:sz="8" w:space="0" w:color="auto"/>
            </w:tcBorders>
            <w:vAlign w:val="bottom"/>
          </w:tcPr>
          <w:p w:rsidR="00617692" w:rsidRDefault="00617692">
            <w:pPr>
              <w:rPr>
                <w:sz w:val="18"/>
                <w:szCs w:val="18"/>
              </w:rPr>
            </w:pPr>
          </w:p>
        </w:tc>
        <w:tc>
          <w:tcPr>
            <w:tcW w:w="60" w:type="dxa"/>
            <w:vAlign w:val="bottom"/>
          </w:tcPr>
          <w:p w:rsidR="00617692" w:rsidRDefault="00617692">
            <w:pPr>
              <w:rPr>
                <w:sz w:val="18"/>
                <w:szCs w:val="18"/>
              </w:rPr>
            </w:pPr>
          </w:p>
        </w:tc>
        <w:tc>
          <w:tcPr>
            <w:tcW w:w="1060" w:type="dxa"/>
            <w:gridSpan w:val="2"/>
            <w:tcBorders>
              <w:right w:val="single" w:sz="8" w:space="0" w:color="auto"/>
            </w:tcBorders>
            <w:vAlign w:val="bottom"/>
          </w:tcPr>
          <w:p w:rsidR="00617692" w:rsidRDefault="00617692">
            <w:pPr>
              <w:ind w:left="20"/>
              <w:rPr>
                <w:sz w:val="20"/>
                <w:szCs w:val="20"/>
              </w:rPr>
            </w:pPr>
            <w:r>
              <w:rPr>
                <w:rFonts w:ascii="Times New Roman" w:eastAsia="Times New Roman" w:hAnsi="Times New Roman" w:cs="Times New Roman"/>
                <w:sz w:val="18"/>
                <w:szCs w:val="18"/>
              </w:rPr>
              <w:t>й педагог</w:t>
            </w:r>
          </w:p>
        </w:tc>
      </w:tr>
      <w:tr w:rsidR="00617692">
        <w:trPr>
          <w:trHeight w:val="1068"/>
        </w:trPr>
        <w:tc>
          <w:tcPr>
            <w:tcW w:w="240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2140" w:type="dxa"/>
            <w:tcBorders>
              <w:bottom w:val="single" w:sz="8" w:space="0" w:color="auto"/>
            </w:tcBorders>
            <w:vAlign w:val="bottom"/>
          </w:tcPr>
          <w:p w:rsidR="00617692" w:rsidRDefault="00617692">
            <w:pPr>
              <w:rPr>
                <w:sz w:val="24"/>
                <w:szCs w:val="24"/>
              </w:rPr>
            </w:pPr>
          </w:p>
        </w:tc>
        <w:tc>
          <w:tcPr>
            <w:tcW w:w="120" w:type="dxa"/>
            <w:tcBorders>
              <w:bottom w:val="single" w:sz="8" w:space="0" w:color="auto"/>
            </w:tcBorders>
            <w:vAlign w:val="bottom"/>
          </w:tcPr>
          <w:p w:rsidR="00617692" w:rsidRDefault="00617692">
            <w:pPr>
              <w:rPr>
                <w:sz w:val="24"/>
                <w:szCs w:val="24"/>
              </w:rPr>
            </w:pPr>
          </w:p>
        </w:tc>
        <w:tc>
          <w:tcPr>
            <w:tcW w:w="440" w:type="dxa"/>
            <w:tcBorders>
              <w:bottom w:val="single" w:sz="8" w:space="0" w:color="auto"/>
            </w:tcBorders>
            <w:vAlign w:val="bottom"/>
          </w:tcPr>
          <w:p w:rsidR="00617692" w:rsidRDefault="00617692">
            <w:pPr>
              <w:rPr>
                <w:sz w:val="24"/>
                <w:szCs w:val="24"/>
              </w:rPr>
            </w:pPr>
          </w:p>
        </w:tc>
        <w:tc>
          <w:tcPr>
            <w:tcW w:w="140" w:type="dxa"/>
            <w:tcBorders>
              <w:bottom w:val="single" w:sz="8" w:space="0" w:color="auto"/>
              <w:right w:val="single" w:sz="8" w:space="0" w:color="auto"/>
            </w:tcBorders>
            <w:vAlign w:val="bottom"/>
          </w:tcPr>
          <w:p w:rsidR="00617692" w:rsidRDefault="00617692">
            <w:pPr>
              <w:rPr>
                <w:sz w:val="24"/>
                <w:szCs w:val="24"/>
              </w:rPr>
            </w:pPr>
          </w:p>
        </w:tc>
        <w:tc>
          <w:tcPr>
            <w:tcW w:w="1840" w:type="dxa"/>
            <w:tcBorders>
              <w:bottom w:val="single" w:sz="8" w:space="0" w:color="auto"/>
            </w:tcBorders>
            <w:vAlign w:val="bottom"/>
          </w:tcPr>
          <w:p w:rsidR="00617692" w:rsidRDefault="00617692">
            <w:pPr>
              <w:rPr>
                <w:sz w:val="24"/>
                <w:szCs w:val="24"/>
              </w:rPr>
            </w:pPr>
          </w:p>
        </w:tc>
        <w:tc>
          <w:tcPr>
            <w:tcW w:w="300" w:type="dxa"/>
            <w:tcBorders>
              <w:bottom w:val="single" w:sz="8" w:space="0" w:color="auto"/>
              <w:right w:val="single" w:sz="8" w:space="0" w:color="auto"/>
            </w:tcBorders>
            <w:vAlign w:val="bottom"/>
          </w:tcPr>
          <w:p w:rsidR="00617692" w:rsidRDefault="00617692">
            <w:pPr>
              <w:rPr>
                <w:sz w:val="24"/>
                <w:szCs w:val="24"/>
              </w:rPr>
            </w:pPr>
          </w:p>
        </w:tc>
        <w:tc>
          <w:tcPr>
            <w:tcW w:w="1120" w:type="dxa"/>
            <w:tcBorders>
              <w:bottom w:val="single" w:sz="8" w:space="0" w:color="auto"/>
            </w:tcBorders>
            <w:vAlign w:val="bottom"/>
          </w:tcPr>
          <w:p w:rsidR="00617692" w:rsidRDefault="00617692">
            <w:pPr>
              <w:rPr>
                <w:sz w:val="24"/>
                <w:szCs w:val="24"/>
              </w:rPr>
            </w:pPr>
          </w:p>
        </w:tc>
        <w:tc>
          <w:tcPr>
            <w:tcW w:w="80" w:type="dxa"/>
            <w:tcBorders>
              <w:bottom w:val="single" w:sz="8" w:space="0" w:color="auto"/>
            </w:tcBorders>
            <w:vAlign w:val="bottom"/>
          </w:tcPr>
          <w:p w:rsidR="00617692" w:rsidRDefault="00617692">
            <w:pPr>
              <w:rPr>
                <w:sz w:val="24"/>
                <w:szCs w:val="24"/>
              </w:rPr>
            </w:pPr>
          </w:p>
        </w:tc>
        <w:tc>
          <w:tcPr>
            <w:tcW w:w="360" w:type="dxa"/>
            <w:tcBorders>
              <w:bottom w:val="single" w:sz="8" w:space="0" w:color="auto"/>
              <w:right w:val="single" w:sz="8" w:space="0" w:color="auto"/>
            </w:tcBorders>
            <w:vAlign w:val="bottom"/>
          </w:tcPr>
          <w:p w:rsidR="00617692" w:rsidRDefault="00617692">
            <w:pPr>
              <w:rPr>
                <w:sz w:val="24"/>
                <w:szCs w:val="24"/>
              </w:rPr>
            </w:pPr>
          </w:p>
        </w:tc>
        <w:tc>
          <w:tcPr>
            <w:tcW w:w="60" w:type="dxa"/>
            <w:tcBorders>
              <w:bottom w:val="single" w:sz="8" w:space="0" w:color="auto"/>
            </w:tcBorders>
            <w:vAlign w:val="bottom"/>
          </w:tcPr>
          <w:p w:rsidR="00617692" w:rsidRDefault="00617692">
            <w:pPr>
              <w:rPr>
                <w:sz w:val="24"/>
                <w:szCs w:val="24"/>
              </w:rPr>
            </w:pPr>
          </w:p>
        </w:tc>
        <w:tc>
          <w:tcPr>
            <w:tcW w:w="920" w:type="dxa"/>
            <w:tcBorders>
              <w:bottom w:val="single" w:sz="8" w:space="0" w:color="auto"/>
            </w:tcBorders>
            <w:vAlign w:val="bottom"/>
          </w:tcPr>
          <w:p w:rsidR="00617692" w:rsidRDefault="00617692">
            <w:pPr>
              <w:rPr>
                <w:sz w:val="24"/>
                <w:szCs w:val="24"/>
              </w:rPr>
            </w:pPr>
          </w:p>
        </w:tc>
        <w:tc>
          <w:tcPr>
            <w:tcW w:w="140" w:type="dxa"/>
            <w:tcBorders>
              <w:bottom w:val="single" w:sz="8" w:space="0" w:color="auto"/>
              <w:right w:val="single" w:sz="8" w:space="0" w:color="auto"/>
            </w:tcBorders>
            <w:vAlign w:val="bottom"/>
          </w:tcPr>
          <w:p w:rsidR="00617692" w:rsidRDefault="00617692">
            <w:pPr>
              <w:rPr>
                <w:sz w:val="24"/>
                <w:szCs w:val="24"/>
              </w:rPr>
            </w:pPr>
          </w:p>
        </w:tc>
      </w:tr>
      <w:tr w:rsidR="00617692">
        <w:trPr>
          <w:trHeight w:val="611"/>
        </w:trPr>
        <w:tc>
          <w:tcPr>
            <w:tcW w:w="4660" w:type="dxa"/>
            <w:gridSpan w:val="3"/>
            <w:vAlign w:val="bottom"/>
          </w:tcPr>
          <w:p w:rsidR="00617692" w:rsidRDefault="00617692">
            <w:pPr>
              <w:ind w:left="120"/>
              <w:rPr>
                <w:sz w:val="20"/>
                <w:szCs w:val="20"/>
              </w:rPr>
            </w:pPr>
            <w:r>
              <w:rPr>
                <w:rFonts w:ascii="Times New Roman" w:eastAsia="Times New Roman" w:hAnsi="Times New Roman" w:cs="Times New Roman"/>
                <w:b/>
                <w:bCs/>
                <w:sz w:val="18"/>
                <w:szCs w:val="18"/>
              </w:rPr>
              <w:t>Коррекционно-развивающий модуль</w:t>
            </w:r>
          </w:p>
        </w:tc>
        <w:tc>
          <w:tcPr>
            <w:tcW w:w="440" w:type="dxa"/>
            <w:vAlign w:val="bottom"/>
          </w:tcPr>
          <w:p w:rsidR="00617692" w:rsidRDefault="00617692">
            <w:pPr>
              <w:rPr>
                <w:sz w:val="24"/>
                <w:szCs w:val="24"/>
              </w:rPr>
            </w:pPr>
          </w:p>
        </w:tc>
        <w:tc>
          <w:tcPr>
            <w:tcW w:w="140" w:type="dxa"/>
            <w:vAlign w:val="bottom"/>
          </w:tcPr>
          <w:p w:rsidR="00617692" w:rsidRDefault="00617692">
            <w:pPr>
              <w:rPr>
                <w:sz w:val="24"/>
                <w:szCs w:val="24"/>
              </w:rPr>
            </w:pPr>
          </w:p>
        </w:tc>
        <w:tc>
          <w:tcPr>
            <w:tcW w:w="1840" w:type="dxa"/>
            <w:vAlign w:val="bottom"/>
          </w:tcPr>
          <w:p w:rsidR="00617692" w:rsidRDefault="00617692">
            <w:pPr>
              <w:rPr>
                <w:sz w:val="24"/>
                <w:szCs w:val="24"/>
              </w:rPr>
            </w:pPr>
          </w:p>
        </w:tc>
        <w:tc>
          <w:tcPr>
            <w:tcW w:w="300" w:type="dxa"/>
            <w:vAlign w:val="bottom"/>
          </w:tcPr>
          <w:p w:rsidR="00617692" w:rsidRDefault="00617692">
            <w:pPr>
              <w:rPr>
                <w:sz w:val="24"/>
                <w:szCs w:val="24"/>
              </w:rPr>
            </w:pPr>
          </w:p>
        </w:tc>
        <w:tc>
          <w:tcPr>
            <w:tcW w:w="1120" w:type="dxa"/>
            <w:vAlign w:val="bottom"/>
          </w:tcPr>
          <w:p w:rsidR="00617692" w:rsidRDefault="00617692">
            <w:pPr>
              <w:rPr>
                <w:sz w:val="24"/>
                <w:szCs w:val="24"/>
              </w:rPr>
            </w:pPr>
          </w:p>
        </w:tc>
        <w:tc>
          <w:tcPr>
            <w:tcW w:w="80" w:type="dxa"/>
            <w:vAlign w:val="bottom"/>
          </w:tcPr>
          <w:p w:rsidR="00617692" w:rsidRDefault="00617692">
            <w:pPr>
              <w:rPr>
                <w:sz w:val="24"/>
                <w:szCs w:val="24"/>
              </w:rPr>
            </w:pPr>
          </w:p>
        </w:tc>
        <w:tc>
          <w:tcPr>
            <w:tcW w:w="360" w:type="dxa"/>
            <w:vAlign w:val="bottom"/>
          </w:tcPr>
          <w:p w:rsidR="00617692" w:rsidRDefault="00617692">
            <w:pPr>
              <w:rPr>
                <w:sz w:val="24"/>
                <w:szCs w:val="24"/>
              </w:rPr>
            </w:pPr>
          </w:p>
        </w:tc>
        <w:tc>
          <w:tcPr>
            <w:tcW w:w="60" w:type="dxa"/>
            <w:vAlign w:val="bottom"/>
          </w:tcPr>
          <w:p w:rsidR="00617692" w:rsidRDefault="00617692">
            <w:pPr>
              <w:rPr>
                <w:sz w:val="24"/>
                <w:szCs w:val="24"/>
              </w:rPr>
            </w:pPr>
          </w:p>
        </w:tc>
        <w:tc>
          <w:tcPr>
            <w:tcW w:w="920" w:type="dxa"/>
            <w:vAlign w:val="bottom"/>
          </w:tcPr>
          <w:p w:rsidR="00617692" w:rsidRDefault="00617692">
            <w:pPr>
              <w:rPr>
                <w:sz w:val="24"/>
                <w:szCs w:val="24"/>
              </w:rPr>
            </w:pPr>
          </w:p>
        </w:tc>
        <w:tc>
          <w:tcPr>
            <w:tcW w:w="140" w:type="dxa"/>
            <w:vAlign w:val="bottom"/>
          </w:tcPr>
          <w:p w:rsidR="00617692" w:rsidRDefault="00617692">
            <w:pPr>
              <w:rPr>
                <w:sz w:val="24"/>
                <w:szCs w:val="24"/>
              </w:rPr>
            </w:pPr>
          </w:p>
        </w:tc>
      </w:tr>
      <w:tr w:rsidR="00617692">
        <w:trPr>
          <w:trHeight w:val="202"/>
        </w:trPr>
        <w:tc>
          <w:tcPr>
            <w:tcW w:w="9000" w:type="dxa"/>
            <w:gridSpan w:val="11"/>
            <w:vAlign w:val="bottom"/>
          </w:tcPr>
          <w:p w:rsidR="00617692" w:rsidRDefault="00617692">
            <w:pPr>
              <w:spacing w:line="202" w:lineRule="exact"/>
              <w:ind w:left="120"/>
              <w:rPr>
                <w:sz w:val="20"/>
                <w:szCs w:val="20"/>
              </w:rPr>
            </w:pPr>
            <w:r>
              <w:rPr>
                <w:rFonts w:ascii="Times New Roman" w:eastAsia="Times New Roman" w:hAnsi="Times New Roman" w:cs="Times New Roman"/>
                <w:b/>
                <w:bCs/>
                <w:sz w:val="18"/>
                <w:szCs w:val="18"/>
              </w:rPr>
              <w:t xml:space="preserve">Цель: </w:t>
            </w:r>
            <w:r>
              <w:rPr>
                <w:rFonts w:ascii="Times New Roman" w:eastAsia="Times New Roman" w:hAnsi="Times New Roman" w:cs="Times New Roman"/>
                <w:sz w:val="18"/>
                <w:szCs w:val="18"/>
              </w:rPr>
              <w:t>обеспечение своевременной специализированной помощи в освоении содержания образования и коррекции</w:t>
            </w:r>
          </w:p>
        </w:tc>
        <w:tc>
          <w:tcPr>
            <w:tcW w:w="920" w:type="dxa"/>
            <w:vAlign w:val="bottom"/>
          </w:tcPr>
          <w:p w:rsidR="00617692" w:rsidRDefault="00617692">
            <w:pPr>
              <w:rPr>
                <w:sz w:val="17"/>
                <w:szCs w:val="17"/>
              </w:rPr>
            </w:pPr>
          </w:p>
        </w:tc>
        <w:tc>
          <w:tcPr>
            <w:tcW w:w="140" w:type="dxa"/>
            <w:vAlign w:val="bottom"/>
          </w:tcPr>
          <w:p w:rsidR="00617692" w:rsidRDefault="00617692">
            <w:pPr>
              <w:rPr>
                <w:sz w:val="17"/>
                <w:szCs w:val="17"/>
              </w:rPr>
            </w:pPr>
          </w:p>
        </w:tc>
      </w:tr>
      <w:tr w:rsidR="00617692">
        <w:trPr>
          <w:trHeight w:val="210"/>
        </w:trPr>
        <w:tc>
          <w:tcPr>
            <w:tcW w:w="7380" w:type="dxa"/>
            <w:gridSpan w:val="7"/>
            <w:tcBorders>
              <w:bottom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недостатков в познавательной и эмоционально-личностной сфере детей «группы риска».</w:t>
            </w:r>
          </w:p>
        </w:tc>
        <w:tc>
          <w:tcPr>
            <w:tcW w:w="1120" w:type="dxa"/>
            <w:tcBorders>
              <w:bottom w:val="single" w:sz="8" w:space="0" w:color="auto"/>
            </w:tcBorders>
            <w:vAlign w:val="bottom"/>
          </w:tcPr>
          <w:p w:rsidR="00617692" w:rsidRDefault="00617692">
            <w:pPr>
              <w:rPr>
                <w:sz w:val="18"/>
                <w:szCs w:val="18"/>
              </w:rPr>
            </w:pPr>
          </w:p>
        </w:tc>
        <w:tc>
          <w:tcPr>
            <w:tcW w:w="80" w:type="dxa"/>
            <w:tcBorders>
              <w:bottom w:val="single" w:sz="8" w:space="0" w:color="auto"/>
            </w:tcBorders>
            <w:vAlign w:val="bottom"/>
          </w:tcPr>
          <w:p w:rsidR="00617692" w:rsidRDefault="00617692">
            <w:pPr>
              <w:rPr>
                <w:sz w:val="18"/>
                <w:szCs w:val="18"/>
              </w:rPr>
            </w:pPr>
          </w:p>
        </w:tc>
        <w:tc>
          <w:tcPr>
            <w:tcW w:w="360" w:type="dxa"/>
            <w:tcBorders>
              <w:bottom w:val="single" w:sz="8" w:space="0" w:color="auto"/>
            </w:tcBorders>
            <w:vAlign w:val="bottom"/>
          </w:tcPr>
          <w:p w:rsidR="00617692" w:rsidRDefault="00617692">
            <w:pPr>
              <w:rPr>
                <w:sz w:val="18"/>
                <w:szCs w:val="18"/>
              </w:rPr>
            </w:pPr>
          </w:p>
        </w:tc>
        <w:tc>
          <w:tcPr>
            <w:tcW w:w="60" w:type="dxa"/>
            <w:tcBorders>
              <w:bottom w:val="single" w:sz="8" w:space="0" w:color="auto"/>
            </w:tcBorders>
            <w:vAlign w:val="bottom"/>
          </w:tcPr>
          <w:p w:rsidR="00617692" w:rsidRDefault="00617692">
            <w:pPr>
              <w:rPr>
                <w:sz w:val="18"/>
                <w:szCs w:val="18"/>
              </w:rPr>
            </w:pPr>
          </w:p>
        </w:tc>
        <w:tc>
          <w:tcPr>
            <w:tcW w:w="920" w:type="dxa"/>
            <w:tcBorders>
              <w:bottom w:val="single" w:sz="8" w:space="0" w:color="auto"/>
            </w:tcBorders>
            <w:vAlign w:val="bottom"/>
          </w:tcPr>
          <w:p w:rsidR="00617692" w:rsidRDefault="00617692">
            <w:pPr>
              <w:rPr>
                <w:sz w:val="18"/>
                <w:szCs w:val="18"/>
              </w:rPr>
            </w:pPr>
          </w:p>
        </w:tc>
        <w:tc>
          <w:tcPr>
            <w:tcW w:w="140" w:type="dxa"/>
            <w:vAlign w:val="bottom"/>
          </w:tcPr>
          <w:p w:rsidR="00617692" w:rsidRDefault="00617692">
            <w:pPr>
              <w:rPr>
                <w:sz w:val="18"/>
                <w:szCs w:val="18"/>
              </w:rPr>
            </w:pPr>
          </w:p>
        </w:tc>
      </w:tr>
      <w:tr w:rsidR="00617692">
        <w:trPr>
          <w:trHeight w:val="199"/>
        </w:trPr>
        <w:tc>
          <w:tcPr>
            <w:tcW w:w="2400" w:type="dxa"/>
            <w:tcBorders>
              <w:left w:val="single" w:sz="8" w:space="0" w:color="auto"/>
              <w:right w:val="single" w:sz="8" w:space="0" w:color="auto"/>
            </w:tcBorders>
            <w:vAlign w:val="bottom"/>
          </w:tcPr>
          <w:p w:rsidR="00617692" w:rsidRDefault="00617692">
            <w:pPr>
              <w:spacing w:line="200" w:lineRule="exact"/>
              <w:jc w:val="center"/>
              <w:rPr>
                <w:sz w:val="20"/>
                <w:szCs w:val="20"/>
              </w:rPr>
            </w:pPr>
            <w:r>
              <w:rPr>
                <w:rFonts w:ascii="Times New Roman" w:eastAsia="Times New Roman" w:hAnsi="Times New Roman" w:cs="Times New Roman"/>
                <w:b/>
                <w:bCs/>
                <w:w w:val="97"/>
                <w:sz w:val="18"/>
                <w:szCs w:val="18"/>
              </w:rPr>
              <w:t>Задачи</w:t>
            </w:r>
          </w:p>
        </w:tc>
        <w:tc>
          <w:tcPr>
            <w:tcW w:w="2140" w:type="dxa"/>
            <w:tcBorders>
              <w:right w:val="single" w:sz="8" w:space="0" w:color="auto"/>
            </w:tcBorders>
            <w:vAlign w:val="bottom"/>
          </w:tcPr>
          <w:p w:rsidR="00617692" w:rsidRDefault="00617692">
            <w:pPr>
              <w:spacing w:line="200" w:lineRule="exact"/>
              <w:jc w:val="center"/>
              <w:rPr>
                <w:sz w:val="20"/>
                <w:szCs w:val="20"/>
              </w:rPr>
            </w:pPr>
            <w:r>
              <w:rPr>
                <w:rFonts w:ascii="Times New Roman" w:eastAsia="Times New Roman" w:hAnsi="Times New Roman" w:cs="Times New Roman"/>
                <w:b/>
                <w:bCs/>
                <w:w w:val="98"/>
                <w:sz w:val="18"/>
                <w:szCs w:val="18"/>
              </w:rPr>
              <w:t>Планируемые</w:t>
            </w: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980" w:type="dxa"/>
            <w:gridSpan w:val="2"/>
            <w:tcBorders>
              <w:right w:val="single" w:sz="8" w:space="0" w:color="auto"/>
            </w:tcBorders>
            <w:vAlign w:val="bottom"/>
          </w:tcPr>
          <w:p w:rsidR="00617692" w:rsidRDefault="00617692">
            <w:pPr>
              <w:spacing w:line="200" w:lineRule="exact"/>
              <w:ind w:right="510"/>
              <w:jc w:val="center"/>
              <w:rPr>
                <w:sz w:val="20"/>
                <w:szCs w:val="20"/>
              </w:rPr>
            </w:pPr>
            <w:r>
              <w:rPr>
                <w:rFonts w:ascii="Times New Roman" w:eastAsia="Times New Roman" w:hAnsi="Times New Roman" w:cs="Times New Roman"/>
                <w:b/>
                <w:bCs/>
                <w:w w:val="99"/>
                <w:sz w:val="18"/>
                <w:szCs w:val="18"/>
              </w:rPr>
              <w:t>Виды и формы</w:t>
            </w:r>
          </w:p>
        </w:tc>
        <w:tc>
          <w:tcPr>
            <w:tcW w:w="300" w:type="dxa"/>
            <w:vAlign w:val="bottom"/>
          </w:tcPr>
          <w:p w:rsidR="00617692" w:rsidRDefault="00617692">
            <w:pPr>
              <w:rPr>
                <w:sz w:val="17"/>
                <w:szCs w:val="17"/>
              </w:rPr>
            </w:pPr>
          </w:p>
        </w:tc>
        <w:tc>
          <w:tcPr>
            <w:tcW w:w="1120" w:type="dxa"/>
            <w:tcBorders>
              <w:right w:val="single" w:sz="8" w:space="0" w:color="auto"/>
            </w:tcBorders>
            <w:vAlign w:val="bottom"/>
          </w:tcPr>
          <w:p w:rsidR="00617692" w:rsidRDefault="00617692">
            <w:pPr>
              <w:spacing w:line="200" w:lineRule="exact"/>
              <w:ind w:left="140"/>
              <w:rPr>
                <w:sz w:val="20"/>
                <w:szCs w:val="20"/>
              </w:rPr>
            </w:pPr>
            <w:r>
              <w:rPr>
                <w:rFonts w:ascii="Times New Roman" w:eastAsia="Times New Roman" w:hAnsi="Times New Roman" w:cs="Times New Roman"/>
                <w:b/>
                <w:bCs/>
                <w:sz w:val="18"/>
                <w:szCs w:val="18"/>
              </w:rPr>
              <w:t>Сроки</w:t>
            </w:r>
          </w:p>
        </w:tc>
        <w:tc>
          <w:tcPr>
            <w:tcW w:w="80" w:type="dxa"/>
            <w:vAlign w:val="bottom"/>
          </w:tcPr>
          <w:p w:rsidR="00617692" w:rsidRDefault="00617692">
            <w:pPr>
              <w:rPr>
                <w:sz w:val="17"/>
                <w:szCs w:val="17"/>
              </w:rPr>
            </w:pPr>
          </w:p>
        </w:tc>
        <w:tc>
          <w:tcPr>
            <w:tcW w:w="1340" w:type="dxa"/>
            <w:gridSpan w:val="3"/>
            <w:tcBorders>
              <w:right w:val="single" w:sz="8" w:space="0" w:color="auto"/>
            </w:tcBorders>
            <w:vAlign w:val="bottom"/>
          </w:tcPr>
          <w:p w:rsidR="00617692" w:rsidRDefault="00617692">
            <w:pPr>
              <w:spacing w:line="200" w:lineRule="exact"/>
              <w:ind w:right="30"/>
              <w:jc w:val="center"/>
              <w:rPr>
                <w:sz w:val="20"/>
                <w:szCs w:val="20"/>
              </w:rPr>
            </w:pPr>
            <w:r>
              <w:rPr>
                <w:rFonts w:ascii="Times New Roman" w:eastAsia="Times New Roman" w:hAnsi="Times New Roman" w:cs="Times New Roman"/>
                <w:b/>
                <w:bCs/>
                <w:w w:val="99"/>
                <w:sz w:val="18"/>
                <w:szCs w:val="18"/>
              </w:rPr>
              <w:t>Ответственны</w:t>
            </w:r>
          </w:p>
        </w:tc>
        <w:tc>
          <w:tcPr>
            <w:tcW w:w="140" w:type="dxa"/>
            <w:vAlign w:val="bottom"/>
          </w:tcPr>
          <w:p w:rsidR="00617692" w:rsidRDefault="00617692">
            <w:pPr>
              <w:rPr>
                <w:sz w:val="17"/>
                <w:szCs w:val="17"/>
              </w:rPr>
            </w:pPr>
          </w:p>
        </w:tc>
      </w:tr>
      <w:tr w:rsidR="00617692">
        <w:trPr>
          <w:trHeight w:val="206"/>
        </w:trPr>
        <w:tc>
          <w:tcPr>
            <w:tcW w:w="240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(направления)</w:t>
            </w:r>
          </w:p>
        </w:tc>
        <w:tc>
          <w:tcPr>
            <w:tcW w:w="214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результаты</w:t>
            </w:r>
          </w:p>
        </w:tc>
        <w:tc>
          <w:tcPr>
            <w:tcW w:w="120" w:type="dxa"/>
            <w:vAlign w:val="bottom"/>
          </w:tcPr>
          <w:p w:rsidR="00617692" w:rsidRDefault="00617692">
            <w:pPr>
              <w:rPr>
                <w:sz w:val="17"/>
                <w:szCs w:val="17"/>
              </w:rPr>
            </w:pPr>
          </w:p>
        </w:tc>
        <w:tc>
          <w:tcPr>
            <w:tcW w:w="2420" w:type="dxa"/>
            <w:gridSpan w:val="3"/>
            <w:tcBorders>
              <w:right w:val="single" w:sz="8" w:space="0" w:color="auto"/>
            </w:tcBorders>
            <w:vAlign w:val="bottom"/>
          </w:tcPr>
          <w:p w:rsidR="00617692" w:rsidRDefault="00617692">
            <w:pPr>
              <w:ind w:right="70"/>
              <w:jc w:val="center"/>
              <w:rPr>
                <w:sz w:val="20"/>
                <w:szCs w:val="20"/>
              </w:rPr>
            </w:pPr>
            <w:r>
              <w:rPr>
                <w:rFonts w:ascii="Times New Roman" w:eastAsia="Times New Roman" w:hAnsi="Times New Roman" w:cs="Times New Roman"/>
                <w:b/>
                <w:bCs/>
                <w:w w:val="99"/>
                <w:sz w:val="18"/>
                <w:szCs w:val="18"/>
              </w:rPr>
              <w:t>деятельности, мероприятия</w:t>
            </w:r>
          </w:p>
        </w:tc>
        <w:tc>
          <w:tcPr>
            <w:tcW w:w="300" w:type="dxa"/>
            <w:vAlign w:val="bottom"/>
          </w:tcPr>
          <w:p w:rsidR="00617692" w:rsidRDefault="00617692">
            <w:pPr>
              <w:rPr>
                <w:sz w:val="17"/>
                <w:szCs w:val="17"/>
              </w:rPr>
            </w:pPr>
          </w:p>
        </w:tc>
        <w:tc>
          <w:tcPr>
            <w:tcW w:w="1120" w:type="dxa"/>
            <w:tcBorders>
              <w:right w:val="single" w:sz="8" w:space="0" w:color="auto"/>
            </w:tcBorders>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vAlign w:val="bottom"/>
          </w:tcPr>
          <w:p w:rsidR="00617692" w:rsidRDefault="00617692">
            <w:pPr>
              <w:rPr>
                <w:sz w:val="17"/>
                <w:szCs w:val="17"/>
              </w:rPr>
            </w:pPr>
          </w:p>
        </w:tc>
        <w:tc>
          <w:tcPr>
            <w:tcW w:w="60" w:type="dxa"/>
            <w:vAlign w:val="bottom"/>
          </w:tcPr>
          <w:p w:rsidR="00617692" w:rsidRDefault="00617692">
            <w:pPr>
              <w:rPr>
                <w:sz w:val="17"/>
                <w:szCs w:val="17"/>
              </w:rPr>
            </w:pPr>
          </w:p>
        </w:tc>
        <w:tc>
          <w:tcPr>
            <w:tcW w:w="920" w:type="dxa"/>
            <w:tcBorders>
              <w:right w:val="single" w:sz="8" w:space="0" w:color="auto"/>
            </w:tcBorders>
            <w:vAlign w:val="bottom"/>
          </w:tcPr>
          <w:p w:rsidR="00617692" w:rsidRDefault="00617692">
            <w:pPr>
              <w:ind w:right="430"/>
              <w:jc w:val="center"/>
              <w:rPr>
                <w:sz w:val="20"/>
                <w:szCs w:val="20"/>
              </w:rPr>
            </w:pPr>
            <w:r>
              <w:rPr>
                <w:rFonts w:ascii="Times New Roman" w:eastAsia="Times New Roman" w:hAnsi="Times New Roman" w:cs="Times New Roman"/>
                <w:b/>
                <w:bCs/>
                <w:w w:val="99"/>
                <w:sz w:val="18"/>
                <w:szCs w:val="18"/>
              </w:rPr>
              <w:t>е</w:t>
            </w:r>
          </w:p>
        </w:tc>
        <w:tc>
          <w:tcPr>
            <w:tcW w:w="140" w:type="dxa"/>
            <w:vAlign w:val="bottom"/>
          </w:tcPr>
          <w:p w:rsidR="00617692" w:rsidRDefault="00617692">
            <w:pPr>
              <w:rPr>
                <w:sz w:val="17"/>
                <w:szCs w:val="17"/>
              </w:rPr>
            </w:pPr>
          </w:p>
        </w:tc>
      </w:tr>
      <w:tr w:rsidR="00617692">
        <w:trPr>
          <w:trHeight w:val="206"/>
        </w:trPr>
        <w:tc>
          <w:tcPr>
            <w:tcW w:w="240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8"/>
                <w:sz w:val="18"/>
                <w:szCs w:val="18"/>
              </w:rPr>
              <w:t>деятельности</w:t>
            </w:r>
          </w:p>
        </w:tc>
        <w:tc>
          <w:tcPr>
            <w:tcW w:w="2140" w:type="dxa"/>
            <w:tcBorders>
              <w:right w:val="single" w:sz="8" w:space="0" w:color="auto"/>
            </w:tcBorders>
            <w:vAlign w:val="bottom"/>
          </w:tcPr>
          <w:p w:rsidR="00617692" w:rsidRDefault="00617692">
            <w:pPr>
              <w:rPr>
                <w:sz w:val="17"/>
                <w:szCs w:val="17"/>
              </w:rPr>
            </w:pPr>
          </w:p>
        </w:tc>
        <w:tc>
          <w:tcPr>
            <w:tcW w:w="120" w:type="dxa"/>
            <w:vAlign w:val="bottom"/>
          </w:tcPr>
          <w:p w:rsidR="00617692" w:rsidRDefault="00617692">
            <w:pPr>
              <w:rPr>
                <w:sz w:val="17"/>
                <w:szCs w:val="17"/>
              </w:rPr>
            </w:pPr>
          </w:p>
        </w:tc>
        <w:tc>
          <w:tcPr>
            <w:tcW w:w="440" w:type="dxa"/>
            <w:vAlign w:val="bottom"/>
          </w:tcPr>
          <w:p w:rsidR="00617692" w:rsidRDefault="00617692">
            <w:pPr>
              <w:rPr>
                <w:sz w:val="17"/>
                <w:szCs w:val="17"/>
              </w:rPr>
            </w:pPr>
          </w:p>
        </w:tc>
        <w:tc>
          <w:tcPr>
            <w:tcW w:w="140" w:type="dxa"/>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0" w:type="dxa"/>
            <w:vAlign w:val="bottom"/>
          </w:tcPr>
          <w:p w:rsidR="00617692" w:rsidRDefault="00617692">
            <w:pPr>
              <w:rPr>
                <w:sz w:val="17"/>
                <w:szCs w:val="17"/>
              </w:rPr>
            </w:pPr>
          </w:p>
        </w:tc>
        <w:tc>
          <w:tcPr>
            <w:tcW w:w="1120" w:type="dxa"/>
            <w:tcBorders>
              <w:right w:val="single" w:sz="8" w:space="0" w:color="auto"/>
            </w:tcBorders>
            <w:vAlign w:val="bottom"/>
          </w:tcPr>
          <w:p w:rsidR="00617692" w:rsidRDefault="00617692">
            <w:pPr>
              <w:rPr>
                <w:sz w:val="17"/>
                <w:szCs w:val="17"/>
              </w:rPr>
            </w:pPr>
          </w:p>
        </w:tc>
        <w:tc>
          <w:tcPr>
            <w:tcW w:w="80" w:type="dxa"/>
            <w:vAlign w:val="bottom"/>
          </w:tcPr>
          <w:p w:rsidR="00617692" w:rsidRDefault="00617692">
            <w:pPr>
              <w:rPr>
                <w:sz w:val="17"/>
                <w:szCs w:val="17"/>
              </w:rPr>
            </w:pPr>
          </w:p>
        </w:tc>
        <w:tc>
          <w:tcPr>
            <w:tcW w:w="360" w:type="dxa"/>
            <w:vAlign w:val="bottom"/>
          </w:tcPr>
          <w:p w:rsidR="00617692" w:rsidRDefault="00617692">
            <w:pPr>
              <w:rPr>
                <w:sz w:val="17"/>
                <w:szCs w:val="17"/>
              </w:rPr>
            </w:pPr>
          </w:p>
        </w:tc>
        <w:tc>
          <w:tcPr>
            <w:tcW w:w="60" w:type="dxa"/>
            <w:vAlign w:val="bottom"/>
          </w:tcPr>
          <w:p w:rsidR="00617692" w:rsidRDefault="00617692">
            <w:pPr>
              <w:rPr>
                <w:sz w:val="17"/>
                <w:szCs w:val="17"/>
              </w:rPr>
            </w:pPr>
          </w:p>
        </w:tc>
        <w:tc>
          <w:tcPr>
            <w:tcW w:w="920" w:type="dxa"/>
            <w:tcBorders>
              <w:right w:val="single" w:sz="8" w:space="0" w:color="auto"/>
            </w:tcBorders>
            <w:vAlign w:val="bottom"/>
          </w:tcPr>
          <w:p w:rsidR="00617692" w:rsidRDefault="00617692">
            <w:pPr>
              <w:rPr>
                <w:sz w:val="17"/>
                <w:szCs w:val="17"/>
              </w:rPr>
            </w:pPr>
          </w:p>
        </w:tc>
        <w:tc>
          <w:tcPr>
            <w:tcW w:w="140" w:type="dxa"/>
            <w:vAlign w:val="bottom"/>
          </w:tcPr>
          <w:p w:rsidR="00617692" w:rsidRDefault="00617692">
            <w:pPr>
              <w:rPr>
                <w:sz w:val="17"/>
                <w:szCs w:val="17"/>
              </w:rPr>
            </w:pPr>
          </w:p>
        </w:tc>
      </w:tr>
      <w:tr w:rsidR="00617692">
        <w:trPr>
          <w:trHeight w:val="399"/>
        </w:trPr>
        <w:tc>
          <w:tcPr>
            <w:tcW w:w="240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2140" w:type="dxa"/>
            <w:tcBorders>
              <w:bottom w:val="single" w:sz="8" w:space="0" w:color="auto"/>
              <w:right w:val="single" w:sz="8" w:space="0" w:color="auto"/>
            </w:tcBorders>
            <w:vAlign w:val="bottom"/>
          </w:tcPr>
          <w:p w:rsidR="00617692" w:rsidRDefault="00617692">
            <w:pPr>
              <w:rPr>
                <w:sz w:val="24"/>
                <w:szCs w:val="24"/>
              </w:rPr>
            </w:pPr>
          </w:p>
        </w:tc>
        <w:tc>
          <w:tcPr>
            <w:tcW w:w="120" w:type="dxa"/>
            <w:tcBorders>
              <w:bottom w:val="single" w:sz="8" w:space="0" w:color="auto"/>
            </w:tcBorders>
            <w:vAlign w:val="bottom"/>
          </w:tcPr>
          <w:p w:rsidR="00617692" w:rsidRDefault="00617692">
            <w:pPr>
              <w:rPr>
                <w:sz w:val="24"/>
                <w:szCs w:val="24"/>
              </w:rPr>
            </w:pPr>
          </w:p>
        </w:tc>
        <w:tc>
          <w:tcPr>
            <w:tcW w:w="440" w:type="dxa"/>
            <w:tcBorders>
              <w:bottom w:val="single" w:sz="8" w:space="0" w:color="auto"/>
            </w:tcBorders>
            <w:vAlign w:val="bottom"/>
          </w:tcPr>
          <w:p w:rsidR="00617692" w:rsidRDefault="00617692">
            <w:pPr>
              <w:rPr>
                <w:sz w:val="24"/>
                <w:szCs w:val="24"/>
              </w:rPr>
            </w:pPr>
          </w:p>
        </w:tc>
        <w:tc>
          <w:tcPr>
            <w:tcW w:w="140" w:type="dxa"/>
            <w:tcBorders>
              <w:bottom w:val="single" w:sz="8" w:space="0" w:color="auto"/>
            </w:tcBorders>
            <w:vAlign w:val="bottom"/>
          </w:tcPr>
          <w:p w:rsidR="00617692" w:rsidRDefault="00617692">
            <w:pPr>
              <w:rPr>
                <w:sz w:val="24"/>
                <w:szCs w:val="24"/>
              </w:rPr>
            </w:pPr>
          </w:p>
        </w:tc>
        <w:tc>
          <w:tcPr>
            <w:tcW w:w="1840" w:type="dxa"/>
            <w:tcBorders>
              <w:bottom w:val="single" w:sz="8" w:space="0" w:color="auto"/>
              <w:right w:val="single" w:sz="8" w:space="0" w:color="auto"/>
            </w:tcBorders>
            <w:vAlign w:val="bottom"/>
          </w:tcPr>
          <w:p w:rsidR="00617692" w:rsidRDefault="00617692">
            <w:pPr>
              <w:rPr>
                <w:sz w:val="24"/>
                <w:szCs w:val="24"/>
              </w:rPr>
            </w:pPr>
          </w:p>
        </w:tc>
        <w:tc>
          <w:tcPr>
            <w:tcW w:w="300" w:type="dxa"/>
            <w:tcBorders>
              <w:bottom w:val="single" w:sz="8" w:space="0" w:color="auto"/>
            </w:tcBorders>
            <w:vAlign w:val="bottom"/>
          </w:tcPr>
          <w:p w:rsidR="00617692" w:rsidRDefault="00617692">
            <w:pPr>
              <w:rPr>
                <w:sz w:val="24"/>
                <w:szCs w:val="24"/>
              </w:rPr>
            </w:pPr>
          </w:p>
        </w:tc>
        <w:tc>
          <w:tcPr>
            <w:tcW w:w="1120" w:type="dxa"/>
            <w:tcBorders>
              <w:bottom w:val="single" w:sz="8" w:space="0" w:color="auto"/>
              <w:right w:val="single" w:sz="8" w:space="0" w:color="auto"/>
            </w:tcBorders>
            <w:vAlign w:val="bottom"/>
          </w:tcPr>
          <w:p w:rsidR="00617692" w:rsidRDefault="00617692">
            <w:pPr>
              <w:rPr>
                <w:sz w:val="24"/>
                <w:szCs w:val="24"/>
              </w:rPr>
            </w:pPr>
          </w:p>
        </w:tc>
        <w:tc>
          <w:tcPr>
            <w:tcW w:w="80" w:type="dxa"/>
            <w:tcBorders>
              <w:bottom w:val="single" w:sz="8" w:space="0" w:color="auto"/>
            </w:tcBorders>
            <w:vAlign w:val="bottom"/>
          </w:tcPr>
          <w:p w:rsidR="00617692" w:rsidRDefault="00617692">
            <w:pPr>
              <w:rPr>
                <w:sz w:val="24"/>
                <w:szCs w:val="24"/>
              </w:rPr>
            </w:pPr>
          </w:p>
        </w:tc>
        <w:tc>
          <w:tcPr>
            <w:tcW w:w="360" w:type="dxa"/>
            <w:tcBorders>
              <w:bottom w:val="single" w:sz="8" w:space="0" w:color="auto"/>
            </w:tcBorders>
            <w:vAlign w:val="bottom"/>
          </w:tcPr>
          <w:p w:rsidR="00617692" w:rsidRDefault="00617692">
            <w:pPr>
              <w:rPr>
                <w:sz w:val="24"/>
                <w:szCs w:val="24"/>
              </w:rPr>
            </w:pPr>
          </w:p>
        </w:tc>
        <w:tc>
          <w:tcPr>
            <w:tcW w:w="60" w:type="dxa"/>
            <w:tcBorders>
              <w:bottom w:val="single" w:sz="8" w:space="0" w:color="auto"/>
            </w:tcBorders>
            <w:vAlign w:val="bottom"/>
          </w:tcPr>
          <w:p w:rsidR="00617692" w:rsidRDefault="00617692">
            <w:pPr>
              <w:rPr>
                <w:sz w:val="24"/>
                <w:szCs w:val="24"/>
              </w:rPr>
            </w:pPr>
          </w:p>
        </w:tc>
        <w:tc>
          <w:tcPr>
            <w:tcW w:w="920" w:type="dxa"/>
            <w:tcBorders>
              <w:bottom w:val="single" w:sz="8" w:space="0" w:color="auto"/>
              <w:right w:val="single" w:sz="8" w:space="0" w:color="auto"/>
            </w:tcBorders>
            <w:vAlign w:val="bottom"/>
          </w:tcPr>
          <w:p w:rsidR="00617692" w:rsidRDefault="00617692">
            <w:pPr>
              <w:rPr>
                <w:sz w:val="24"/>
                <w:szCs w:val="24"/>
              </w:rPr>
            </w:pPr>
          </w:p>
        </w:tc>
        <w:tc>
          <w:tcPr>
            <w:tcW w:w="140" w:type="dxa"/>
            <w:vAlign w:val="bottom"/>
          </w:tcPr>
          <w:p w:rsidR="00617692" w:rsidRDefault="00617692">
            <w:pPr>
              <w:rPr>
                <w:sz w:val="24"/>
                <w:szCs w:val="24"/>
              </w:rPr>
            </w:pPr>
          </w:p>
        </w:tc>
      </w:tr>
    </w:tbl>
    <w:p w:rsidR="00617692" w:rsidRDefault="00617692">
      <w:pPr>
        <w:spacing w:line="200" w:lineRule="exact"/>
        <w:rPr>
          <w:sz w:val="20"/>
          <w:szCs w:val="20"/>
        </w:rPr>
      </w:pPr>
    </w:p>
    <w:p w:rsidR="00617692" w:rsidRDefault="00617692">
      <w:pPr>
        <w:sectPr w:rsidR="00617692">
          <w:pgSz w:w="11900" w:h="16838"/>
          <w:pgMar w:top="1137" w:right="266" w:bottom="151" w:left="1440" w:header="0" w:footer="0" w:gutter="0"/>
          <w:cols w:space="720" w:equalWidth="0">
            <w:col w:w="10200"/>
          </w:cols>
        </w:sectPr>
      </w:pPr>
    </w:p>
    <w:p w:rsidR="00617692" w:rsidRDefault="00617692">
      <w:pPr>
        <w:spacing w:line="145"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72</w:t>
      </w:r>
    </w:p>
    <w:p w:rsidR="00617692" w:rsidRDefault="00617692">
      <w:pPr>
        <w:sectPr w:rsidR="00617692">
          <w:type w:val="continuous"/>
          <w:pgSz w:w="11900" w:h="16838"/>
          <w:pgMar w:top="1137" w:right="266" w:bottom="151" w:left="1440" w:header="0" w:footer="0" w:gutter="0"/>
          <w:cols w:space="720" w:equalWidth="0">
            <w:col w:w="10200"/>
          </w:cols>
        </w:sectPr>
      </w:pPr>
    </w:p>
    <w:p w:rsidR="00617692" w:rsidRDefault="00617692">
      <w:pPr>
        <w:ind w:right="-159"/>
        <w:jc w:val="center"/>
        <w:rPr>
          <w:sz w:val="20"/>
          <w:szCs w:val="20"/>
        </w:rPr>
      </w:pPr>
      <w:r>
        <w:rPr>
          <w:rFonts w:eastAsia="Times New Roman"/>
          <w:noProof/>
          <w:sz w:val="18"/>
          <w:szCs w:val="18"/>
        </w:rPr>
        <w:lastRenderedPageBreak/>
        <mc:AlternateContent>
          <mc:Choice Requires="wps">
            <w:drawing>
              <wp:anchor distT="0" distB="0" distL="114300" distR="114300" simplePos="0" relativeHeight="251836416" behindDoc="1" locked="0" layoutInCell="0" allowOverlap="1">
                <wp:simplePos x="0" y="0"/>
                <wp:positionH relativeFrom="page">
                  <wp:posOffset>1009015</wp:posOffset>
                </wp:positionH>
                <wp:positionV relativeFrom="page">
                  <wp:posOffset>721995</wp:posOffset>
                </wp:positionV>
                <wp:extent cx="6285865" cy="0"/>
                <wp:effectExtent l="0" t="0" r="0" b="0"/>
                <wp:wrapNone/>
                <wp:docPr id="165"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 o:spid="_x0000_s1026" style="position:absolute;z-index:-251480064;visibility:visible;mso-wrap-style:square;mso-wrap-distance-left:9pt;mso-wrap-distance-top:0;mso-wrap-distance-right:9pt;mso-wrap-distance-bottom:0;mso-position-horizontal:absolute;mso-position-horizontal-relative:page;mso-position-vertical:absolute;mso-position-vertical-relative:page" from="79.45pt,56.85pt" to="574.4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37440" behindDoc="1" locked="0" layoutInCell="0" allowOverlap="1">
                <wp:simplePos x="0" y="0"/>
                <wp:positionH relativeFrom="page">
                  <wp:posOffset>1012190</wp:posOffset>
                </wp:positionH>
                <wp:positionV relativeFrom="page">
                  <wp:posOffset>718820</wp:posOffset>
                </wp:positionV>
                <wp:extent cx="0" cy="4514850"/>
                <wp:effectExtent l="0" t="0" r="0" b="0"/>
                <wp:wrapNone/>
                <wp:docPr id="166"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148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 o:spid="_x0000_s1026" style="position:absolute;z-index:-251479040;visibility:visible;mso-wrap-style:square;mso-wrap-distance-left:9pt;mso-wrap-distance-top:0;mso-wrap-distance-right:9pt;mso-wrap-distance-bottom:0;mso-position-horizontal:absolute;mso-position-horizontal-relative:page;mso-position-vertical:absolute;mso-position-vertical-relative:page" from="79.7pt,56.6pt" to="79.7pt,4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" o:allowincell="f" filled="t" strokeweight=".48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38464" behindDoc="1" locked="0" layoutInCell="0" allowOverlap="1">
                <wp:simplePos x="0" y="0"/>
                <wp:positionH relativeFrom="page">
                  <wp:posOffset>7292340</wp:posOffset>
                </wp:positionH>
                <wp:positionV relativeFrom="page">
                  <wp:posOffset>718820</wp:posOffset>
                </wp:positionV>
                <wp:extent cx="0" cy="4514850"/>
                <wp:effectExtent l="0" t="0" r="0" b="0"/>
                <wp:wrapNone/>
                <wp:docPr id="167"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14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 o:spid="_x0000_s1026" style="position:absolute;z-index:-251478016;visibility:visible;mso-wrap-style:square;mso-wrap-distance-left:9pt;mso-wrap-distance-top:0;mso-wrap-distance-right:9pt;mso-wrap-distance-bottom:0;mso-position-horizontal:absolute;mso-position-horizontal-relative:page;mso-position-vertical:absolute;mso-position-vertical-relative:page" from="574.2pt,56.6pt" to="574.2pt,4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" o:allowincell="f" filled="t" strokeweight=".16931mm">
                <v:stroke joinstyle="miter"/>
                <o:lock v:ext="edit" shapetype="f"/>
                <w10:wrap anchorx="page" anchory="page"/>
              </v:line>
            </w:pict>
          </mc:Fallback>
        </mc:AlternateContent>
      </w:r>
      <w:r>
        <w:rPr>
          <w:rFonts w:ascii="Times New Roman" w:eastAsia="Times New Roman" w:hAnsi="Times New Roman" w:cs="Times New Roman"/>
          <w:sz w:val="18"/>
          <w:szCs w:val="18"/>
        </w:rPr>
        <w:t>Психолого-педагогическая работа</w:t>
      </w:r>
    </w:p>
    <w:tbl>
      <w:tblPr>
        <w:tblW w:w="0" w:type="auto"/>
        <w:tblInd w:w="140" w:type="dxa"/>
        <w:tblLayout w:type="fixed"/>
        <w:tblCellMar>
          <w:left w:w="0" w:type="dxa"/>
          <w:right w:w="0" w:type="dxa"/>
        </w:tblCellMar>
        <w:tblLook w:val="04A0" w:firstRow="1" w:lastRow="0" w:firstColumn="1" w:lastColumn="0" w:noHBand="0" w:noVBand="1"/>
      </w:tblPr>
      <w:tblGrid>
        <w:gridCol w:w="2400"/>
        <w:gridCol w:w="2140"/>
        <w:gridCol w:w="2560"/>
        <w:gridCol w:w="1400"/>
        <w:gridCol w:w="1400"/>
      </w:tblGrid>
      <w:tr w:rsidR="00617692">
        <w:trPr>
          <w:trHeight w:val="198"/>
        </w:trPr>
        <w:tc>
          <w:tcPr>
            <w:tcW w:w="2400" w:type="dxa"/>
            <w:tcBorders>
              <w:top w:val="single" w:sz="8" w:space="0" w:color="auto"/>
              <w:right w:val="single" w:sz="8" w:space="0" w:color="auto"/>
            </w:tcBorders>
            <w:vAlign w:val="bottom"/>
          </w:tcPr>
          <w:p w:rsidR="00617692" w:rsidRDefault="00617692">
            <w:pPr>
              <w:spacing w:line="199" w:lineRule="exact"/>
              <w:ind w:left="120"/>
              <w:rPr>
                <w:sz w:val="20"/>
                <w:szCs w:val="20"/>
              </w:rPr>
            </w:pPr>
            <w:r>
              <w:rPr>
                <w:rFonts w:ascii="Times New Roman" w:eastAsia="Times New Roman" w:hAnsi="Times New Roman" w:cs="Times New Roman"/>
                <w:sz w:val="18"/>
                <w:szCs w:val="18"/>
              </w:rPr>
              <w:t>Обеспечить педагогическое</w:t>
            </w:r>
          </w:p>
        </w:tc>
        <w:tc>
          <w:tcPr>
            <w:tcW w:w="2140" w:type="dxa"/>
            <w:tcBorders>
              <w:top w:val="single" w:sz="8" w:space="0" w:color="auto"/>
              <w:right w:val="single" w:sz="8" w:space="0" w:color="auto"/>
            </w:tcBorders>
            <w:vAlign w:val="bottom"/>
          </w:tcPr>
          <w:p w:rsidR="00617692" w:rsidRDefault="00617692">
            <w:pPr>
              <w:spacing w:line="199" w:lineRule="exact"/>
              <w:ind w:left="100"/>
              <w:rPr>
                <w:sz w:val="20"/>
                <w:szCs w:val="20"/>
              </w:rPr>
            </w:pPr>
            <w:r>
              <w:rPr>
                <w:rFonts w:ascii="Times New Roman" w:eastAsia="Times New Roman" w:hAnsi="Times New Roman" w:cs="Times New Roman"/>
                <w:sz w:val="18"/>
                <w:szCs w:val="18"/>
              </w:rPr>
              <w:t>Планы, программы</w:t>
            </w:r>
          </w:p>
        </w:tc>
        <w:tc>
          <w:tcPr>
            <w:tcW w:w="2560" w:type="dxa"/>
            <w:tcBorders>
              <w:top w:val="single" w:sz="8" w:space="0" w:color="auto"/>
              <w:right w:val="single" w:sz="8" w:space="0" w:color="auto"/>
            </w:tcBorders>
            <w:vAlign w:val="bottom"/>
          </w:tcPr>
          <w:p w:rsidR="00617692" w:rsidRDefault="00617692">
            <w:pPr>
              <w:spacing w:line="199" w:lineRule="exact"/>
              <w:ind w:left="80"/>
              <w:rPr>
                <w:sz w:val="20"/>
                <w:szCs w:val="20"/>
              </w:rPr>
            </w:pPr>
            <w:r>
              <w:rPr>
                <w:rFonts w:ascii="Times New Roman" w:eastAsia="Times New Roman" w:hAnsi="Times New Roman" w:cs="Times New Roman"/>
                <w:sz w:val="18"/>
                <w:szCs w:val="18"/>
              </w:rPr>
              <w:t>Разработать индивидуальную</w:t>
            </w:r>
          </w:p>
        </w:tc>
        <w:tc>
          <w:tcPr>
            <w:tcW w:w="1400" w:type="dxa"/>
            <w:tcBorders>
              <w:top w:val="single" w:sz="8" w:space="0" w:color="auto"/>
              <w:right w:val="single" w:sz="8" w:space="0" w:color="auto"/>
            </w:tcBorders>
            <w:vAlign w:val="bottom"/>
          </w:tcPr>
          <w:p w:rsidR="00617692" w:rsidRDefault="00617692">
            <w:pPr>
              <w:spacing w:line="199" w:lineRule="exact"/>
              <w:ind w:left="80"/>
              <w:rPr>
                <w:sz w:val="20"/>
                <w:szCs w:val="20"/>
              </w:rPr>
            </w:pPr>
            <w:r>
              <w:rPr>
                <w:rFonts w:ascii="Times New Roman" w:eastAsia="Times New Roman" w:hAnsi="Times New Roman" w:cs="Times New Roman"/>
                <w:sz w:val="18"/>
                <w:szCs w:val="18"/>
              </w:rPr>
              <w:t>В течение года</w:t>
            </w:r>
          </w:p>
        </w:tc>
        <w:tc>
          <w:tcPr>
            <w:tcW w:w="1400" w:type="dxa"/>
            <w:tcBorders>
              <w:top w:val="single" w:sz="8" w:space="0" w:color="auto"/>
            </w:tcBorders>
            <w:vAlign w:val="bottom"/>
          </w:tcPr>
          <w:p w:rsidR="00617692" w:rsidRDefault="00617692">
            <w:pPr>
              <w:spacing w:line="199" w:lineRule="exact"/>
              <w:ind w:left="100"/>
              <w:rPr>
                <w:sz w:val="20"/>
                <w:szCs w:val="20"/>
              </w:rPr>
            </w:pPr>
            <w:r>
              <w:rPr>
                <w:rFonts w:ascii="Times New Roman" w:eastAsia="Times New Roman" w:hAnsi="Times New Roman" w:cs="Times New Roman"/>
                <w:sz w:val="18"/>
                <w:szCs w:val="18"/>
              </w:rPr>
              <w:t>Классный</w:t>
            </w:r>
          </w:p>
        </w:tc>
      </w:tr>
      <w:tr w:rsidR="00617692">
        <w:trPr>
          <w:trHeight w:val="209"/>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сопровождение детей</w:t>
            </w: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программу по предмету.</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руководитель</w:t>
            </w:r>
          </w:p>
        </w:tc>
      </w:tr>
      <w:tr w:rsidR="00617692">
        <w:trPr>
          <w:trHeight w:val="206"/>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«группы риска»</w:t>
            </w: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Разработать воспитательную</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программу работы с классом</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и индивидуальную</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9"/>
        </w:trPr>
        <w:tc>
          <w:tcPr>
            <w:tcW w:w="2400" w:type="dxa"/>
            <w:tcBorders>
              <w:right w:val="single" w:sz="8" w:space="0" w:color="auto"/>
            </w:tcBorders>
            <w:vAlign w:val="bottom"/>
          </w:tcPr>
          <w:p w:rsidR="00617692" w:rsidRDefault="00617692">
            <w:pPr>
              <w:rPr>
                <w:sz w:val="18"/>
                <w:szCs w:val="18"/>
              </w:rPr>
            </w:pP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воспитательную программу</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rPr>
                <w:sz w:val="18"/>
                <w:szCs w:val="18"/>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для детей «группы риска».</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Осуществление</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педагогического мониторинга</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11"/>
        </w:trPr>
        <w:tc>
          <w:tcPr>
            <w:tcW w:w="2400" w:type="dxa"/>
            <w:tcBorders>
              <w:bottom w:val="single" w:sz="8" w:space="0" w:color="auto"/>
              <w:right w:val="single" w:sz="8" w:space="0" w:color="auto"/>
            </w:tcBorders>
            <w:vAlign w:val="bottom"/>
          </w:tcPr>
          <w:p w:rsidR="00617692" w:rsidRDefault="00617692">
            <w:pPr>
              <w:rPr>
                <w:sz w:val="18"/>
                <w:szCs w:val="18"/>
              </w:rPr>
            </w:pPr>
          </w:p>
        </w:tc>
        <w:tc>
          <w:tcPr>
            <w:tcW w:w="2140" w:type="dxa"/>
            <w:tcBorders>
              <w:bottom w:val="single" w:sz="8" w:space="0" w:color="auto"/>
              <w:right w:val="single" w:sz="8" w:space="0" w:color="auto"/>
            </w:tcBorders>
            <w:vAlign w:val="bottom"/>
          </w:tcPr>
          <w:p w:rsidR="00617692" w:rsidRDefault="00617692">
            <w:pPr>
              <w:rPr>
                <w:sz w:val="18"/>
                <w:szCs w:val="18"/>
              </w:rPr>
            </w:pPr>
          </w:p>
        </w:tc>
        <w:tc>
          <w:tcPr>
            <w:tcW w:w="2560" w:type="dxa"/>
            <w:tcBorders>
              <w:bottom w:val="single" w:sz="8" w:space="0" w:color="auto"/>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достижений школьника.</w:t>
            </w:r>
          </w:p>
        </w:tc>
        <w:tc>
          <w:tcPr>
            <w:tcW w:w="1400" w:type="dxa"/>
            <w:tcBorders>
              <w:bottom w:val="single" w:sz="8" w:space="0" w:color="auto"/>
              <w:right w:val="single" w:sz="8" w:space="0" w:color="auto"/>
            </w:tcBorders>
            <w:vAlign w:val="bottom"/>
          </w:tcPr>
          <w:p w:rsidR="00617692" w:rsidRDefault="00617692">
            <w:pPr>
              <w:rPr>
                <w:sz w:val="18"/>
                <w:szCs w:val="18"/>
              </w:rPr>
            </w:pPr>
          </w:p>
        </w:tc>
        <w:tc>
          <w:tcPr>
            <w:tcW w:w="1400" w:type="dxa"/>
            <w:tcBorders>
              <w:bottom w:val="single" w:sz="8" w:space="0" w:color="auto"/>
            </w:tcBorders>
            <w:vAlign w:val="bottom"/>
          </w:tcPr>
          <w:p w:rsidR="00617692" w:rsidRDefault="00617692">
            <w:pPr>
              <w:rPr>
                <w:sz w:val="18"/>
                <w:szCs w:val="18"/>
              </w:rPr>
            </w:pPr>
          </w:p>
        </w:tc>
      </w:tr>
      <w:tr w:rsidR="00617692">
        <w:trPr>
          <w:trHeight w:val="193"/>
        </w:trPr>
        <w:tc>
          <w:tcPr>
            <w:tcW w:w="2400" w:type="dxa"/>
            <w:tcBorders>
              <w:right w:val="single" w:sz="8" w:space="0" w:color="auto"/>
            </w:tcBorders>
            <w:vAlign w:val="bottom"/>
          </w:tcPr>
          <w:p w:rsidR="00617692" w:rsidRDefault="00617692">
            <w:pPr>
              <w:spacing w:line="194" w:lineRule="exact"/>
              <w:ind w:left="120"/>
              <w:rPr>
                <w:sz w:val="20"/>
                <w:szCs w:val="20"/>
              </w:rPr>
            </w:pPr>
            <w:r>
              <w:rPr>
                <w:rFonts w:ascii="Times New Roman" w:eastAsia="Times New Roman" w:hAnsi="Times New Roman" w:cs="Times New Roman"/>
                <w:sz w:val="18"/>
                <w:szCs w:val="18"/>
              </w:rPr>
              <w:t>Обеспечить</w:t>
            </w:r>
          </w:p>
        </w:tc>
        <w:tc>
          <w:tcPr>
            <w:tcW w:w="21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Позитивная динамика</w:t>
            </w:r>
          </w:p>
        </w:tc>
        <w:tc>
          <w:tcPr>
            <w:tcW w:w="2560" w:type="dxa"/>
            <w:tcBorders>
              <w:right w:val="single" w:sz="8" w:space="0" w:color="auto"/>
            </w:tcBorders>
            <w:vAlign w:val="bottom"/>
          </w:tcPr>
          <w:p w:rsidR="00617692" w:rsidRDefault="00617692">
            <w:pPr>
              <w:spacing w:line="194" w:lineRule="exact"/>
              <w:ind w:left="80"/>
              <w:rPr>
                <w:sz w:val="20"/>
                <w:szCs w:val="20"/>
              </w:rPr>
            </w:pPr>
            <w:r>
              <w:rPr>
                <w:rFonts w:ascii="Times New Roman" w:eastAsia="Times New Roman" w:hAnsi="Times New Roman" w:cs="Times New Roman"/>
                <w:sz w:val="18"/>
                <w:szCs w:val="18"/>
              </w:rPr>
              <w:t>1.Формирование групп для</w:t>
            </w:r>
          </w:p>
        </w:tc>
        <w:tc>
          <w:tcPr>
            <w:tcW w:w="1400" w:type="dxa"/>
            <w:tcBorders>
              <w:right w:val="single" w:sz="8" w:space="0" w:color="auto"/>
            </w:tcBorders>
            <w:vAlign w:val="bottom"/>
          </w:tcPr>
          <w:p w:rsidR="00617692" w:rsidRDefault="00617692">
            <w:pPr>
              <w:rPr>
                <w:sz w:val="16"/>
                <w:szCs w:val="16"/>
              </w:rPr>
            </w:pPr>
          </w:p>
        </w:tc>
        <w:tc>
          <w:tcPr>
            <w:tcW w:w="1400" w:type="dxa"/>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Заместитель</w:t>
            </w:r>
          </w:p>
        </w:tc>
      </w:tr>
      <w:tr w:rsidR="00617692">
        <w:trPr>
          <w:trHeight w:val="206"/>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психологическое и</w:t>
            </w:r>
          </w:p>
        </w:tc>
        <w:tc>
          <w:tcPr>
            <w:tcW w:w="2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развиваемых</w:t>
            </w: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коррекционной работы.</w:t>
            </w:r>
          </w:p>
        </w:tc>
        <w:tc>
          <w:tcPr>
            <w:tcW w:w="1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В течение года</w:t>
            </w: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директора по</w:t>
            </w:r>
          </w:p>
        </w:tc>
      </w:tr>
      <w:tr w:rsidR="00617692">
        <w:trPr>
          <w:trHeight w:val="206"/>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логопедическое</w:t>
            </w:r>
          </w:p>
        </w:tc>
        <w:tc>
          <w:tcPr>
            <w:tcW w:w="2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параметров</w:t>
            </w: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2.Составление расписания</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УВР Педагог-</w:t>
            </w:r>
          </w:p>
        </w:tc>
      </w:tr>
      <w:tr w:rsidR="00617692">
        <w:trPr>
          <w:trHeight w:val="209"/>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сопровождение детей</w:t>
            </w: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занятий.</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психолог</w:t>
            </w:r>
          </w:p>
        </w:tc>
      </w:tr>
      <w:tr w:rsidR="00617692">
        <w:trPr>
          <w:trHeight w:val="206"/>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«группы риска»</w:t>
            </w: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3. Проведение</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коррекционных занятий.</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7"/>
        </w:trPr>
        <w:tc>
          <w:tcPr>
            <w:tcW w:w="2400" w:type="dxa"/>
            <w:tcBorders>
              <w:right w:val="single" w:sz="8" w:space="0" w:color="auto"/>
            </w:tcBorders>
            <w:vAlign w:val="bottom"/>
          </w:tcPr>
          <w:p w:rsidR="00617692" w:rsidRDefault="00617692">
            <w:pPr>
              <w:rPr>
                <w:sz w:val="18"/>
                <w:szCs w:val="18"/>
              </w:rPr>
            </w:pP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4. Отслеживание динамики</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rPr>
                <w:sz w:val="18"/>
                <w:szCs w:val="18"/>
              </w:rPr>
            </w:pPr>
          </w:p>
        </w:tc>
      </w:tr>
      <w:tr w:rsidR="00617692">
        <w:trPr>
          <w:trHeight w:val="211"/>
        </w:trPr>
        <w:tc>
          <w:tcPr>
            <w:tcW w:w="2400" w:type="dxa"/>
            <w:tcBorders>
              <w:bottom w:val="single" w:sz="8" w:space="0" w:color="auto"/>
              <w:right w:val="single" w:sz="8" w:space="0" w:color="auto"/>
            </w:tcBorders>
            <w:vAlign w:val="bottom"/>
          </w:tcPr>
          <w:p w:rsidR="00617692" w:rsidRDefault="00617692">
            <w:pPr>
              <w:rPr>
                <w:sz w:val="18"/>
                <w:szCs w:val="18"/>
              </w:rPr>
            </w:pPr>
          </w:p>
        </w:tc>
        <w:tc>
          <w:tcPr>
            <w:tcW w:w="2140" w:type="dxa"/>
            <w:tcBorders>
              <w:bottom w:val="single" w:sz="8" w:space="0" w:color="auto"/>
              <w:right w:val="single" w:sz="8" w:space="0" w:color="auto"/>
            </w:tcBorders>
            <w:vAlign w:val="bottom"/>
          </w:tcPr>
          <w:p w:rsidR="00617692" w:rsidRDefault="00617692">
            <w:pPr>
              <w:rPr>
                <w:sz w:val="18"/>
                <w:szCs w:val="18"/>
              </w:rPr>
            </w:pPr>
          </w:p>
        </w:tc>
        <w:tc>
          <w:tcPr>
            <w:tcW w:w="2560" w:type="dxa"/>
            <w:tcBorders>
              <w:bottom w:val="single" w:sz="8" w:space="0" w:color="auto"/>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развития ребенка</w:t>
            </w:r>
          </w:p>
        </w:tc>
        <w:tc>
          <w:tcPr>
            <w:tcW w:w="1400" w:type="dxa"/>
            <w:tcBorders>
              <w:bottom w:val="single" w:sz="8" w:space="0" w:color="auto"/>
              <w:right w:val="single" w:sz="8" w:space="0" w:color="auto"/>
            </w:tcBorders>
            <w:vAlign w:val="bottom"/>
          </w:tcPr>
          <w:p w:rsidR="00617692" w:rsidRDefault="00617692">
            <w:pPr>
              <w:rPr>
                <w:sz w:val="18"/>
                <w:szCs w:val="18"/>
              </w:rPr>
            </w:pPr>
          </w:p>
        </w:tc>
        <w:tc>
          <w:tcPr>
            <w:tcW w:w="1400" w:type="dxa"/>
            <w:tcBorders>
              <w:bottom w:val="single" w:sz="8" w:space="0" w:color="auto"/>
            </w:tcBorders>
            <w:vAlign w:val="bottom"/>
          </w:tcPr>
          <w:p w:rsidR="00617692" w:rsidRDefault="00617692">
            <w:pPr>
              <w:rPr>
                <w:sz w:val="18"/>
                <w:szCs w:val="18"/>
              </w:rPr>
            </w:pPr>
          </w:p>
        </w:tc>
      </w:tr>
      <w:tr w:rsidR="00617692">
        <w:trPr>
          <w:trHeight w:val="201"/>
        </w:trPr>
        <w:tc>
          <w:tcPr>
            <w:tcW w:w="2400" w:type="dxa"/>
            <w:tcBorders>
              <w:bottom w:val="single" w:sz="8" w:space="0" w:color="auto"/>
            </w:tcBorders>
            <w:vAlign w:val="bottom"/>
          </w:tcPr>
          <w:p w:rsidR="00617692" w:rsidRDefault="00617692">
            <w:pPr>
              <w:rPr>
                <w:sz w:val="17"/>
                <w:szCs w:val="17"/>
              </w:rPr>
            </w:pPr>
          </w:p>
        </w:tc>
        <w:tc>
          <w:tcPr>
            <w:tcW w:w="4700" w:type="dxa"/>
            <w:gridSpan w:val="2"/>
            <w:tcBorders>
              <w:bottom w:val="single" w:sz="8" w:space="0" w:color="auto"/>
            </w:tcBorders>
            <w:vAlign w:val="bottom"/>
          </w:tcPr>
          <w:p w:rsidR="00617692" w:rsidRDefault="00617692">
            <w:pPr>
              <w:spacing w:line="197" w:lineRule="exact"/>
              <w:ind w:left="1160"/>
              <w:rPr>
                <w:sz w:val="20"/>
                <w:szCs w:val="20"/>
              </w:rPr>
            </w:pPr>
            <w:r>
              <w:rPr>
                <w:rFonts w:ascii="Times New Roman" w:eastAsia="Times New Roman" w:hAnsi="Times New Roman" w:cs="Times New Roman"/>
                <w:sz w:val="18"/>
                <w:szCs w:val="18"/>
              </w:rPr>
              <w:t>Лечебно – профилактическая работа</w:t>
            </w:r>
          </w:p>
        </w:tc>
        <w:tc>
          <w:tcPr>
            <w:tcW w:w="1400" w:type="dxa"/>
            <w:tcBorders>
              <w:bottom w:val="single" w:sz="8" w:space="0" w:color="auto"/>
            </w:tcBorders>
            <w:vAlign w:val="bottom"/>
          </w:tcPr>
          <w:p w:rsidR="00617692" w:rsidRDefault="00617692">
            <w:pPr>
              <w:rPr>
                <w:sz w:val="17"/>
                <w:szCs w:val="17"/>
              </w:rPr>
            </w:pPr>
          </w:p>
        </w:tc>
        <w:tc>
          <w:tcPr>
            <w:tcW w:w="1400" w:type="dxa"/>
            <w:tcBorders>
              <w:bottom w:val="single" w:sz="8" w:space="0" w:color="auto"/>
            </w:tcBorders>
            <w:vAlign w:val="bottom"/>
          </w:tcPr>
          <w:p w:rsidR="00617692" w:rsidRDefault="00617692">
            <w:pPr>
              <w:rPr>
                <w:sz w:val="17"/>
                <w:szCs w:val="17"/>
              </w:rPr>
            </w:pPr>
          </w:p>
        </w:tc>
      </w:tr>
      <w:tr w:rsidR="00617692">
        <w:trPr>
          <w:trHeight w:val="198"/>
        </w:trPr>
        <w:tc>
          <w:tcPr>
            <w:tcW w:w="2400" w:type="dxa"/>
            <w:tcBorders>
              <w:right w:val="single" w:sz="8" w:space="0" w:color="auto"/>
            </w:tcBorders>
            <w:vAlign w:val="bottom"/>
          </w:tcPr>
          <w:p w:rsidR="00617692" w:rsidRDefault="00617692">
            <w:pPr>
              <w:spacing w:line="198" w:lineRule="exact"/>
              <w:ind w:left="120"/>
              <w:rPr>
                <w:sz w:val="20"/>
                <w:szCs w:val="20"/>
              </w:rPr>
            </w:pPr>
            <w:r>
              <w:rPr>
                <w:rFonts w:ascii="Times New Roman" w:eastAsia="Times New Roman" w:hAnsi="Times New Roman" w:cs="Times New Roman"/>
                <w:sz w:val="18"/>
                <w:szCs w:val="18"/>
              </w:rPr>
              <w:t>Создание условий для</w:t>
            </w:r>
          </w:p>
        </w:tc>
        <w:tc>
          <w:tcPr>
            <w:tcW w:w="2140" w:type="dxa"/>
            <w:tcBorders>
              <w:right w:val="single" w:sz="8" w:space="0" w:color="auto"/>
            </w:tcBorders>
            <w:vAlign w:val="bottom"/>
          </w:tcPr>
          <w:p w:rsidR="00617692" w:rsidRDefault="00617692">
            <w:pPr>
              <w:spacing w:line="198" w:lineRule="exact"/>
              <w:ind w:left="100"/>
              <w:rPr>
                <w:sz w:val="20"/>
                <w:szCs w:val="20"/>
              </w:rPr>
            </w:pPr>
            <w:r>
              <w:rPr>
                <w:rFonts w:ascii="Times New Roman" w:eastAsia="Times New Roman" w:hAnsi="Times New Roman" w:cs="Times New Roman"/>
                <w:sz w:val="18"/>
                <w:szCs w:val="18"/>
              </w:rPr>
              <w:t>Позитивная динамика</w:t>
            </w:r>
          </w:p>
        </w:tc>
        <w:tc>
          <w:tcPr>
            <w:tcW w:w="2560" w:type="dxa"/>
            <w:tcBorders>
              <w:right w:val="single" w:sz="8" w:space="0" w:color="auto"/>
            </w:tcBorders>
            <w:vAlign w:val="bottom"/>
          </w:tcPr>
          <w:p w:rsidR="00617692" w:rsidRDefault="00617692">
            <w:pPr>
              <w:spacing w:line="198" w:lineRule="exact"/>
              <w:ind w:left="80"/>
              <w:rPr>
                <w:sz w:val="20"/>
                <w:szCs w:val="20"/>
              </w:rPr>
            </w:pPr>
            <w:r>
              <w:rPr>
                <w:rFonts w:ascii="Times New Roman" w:eastAsia="Times New Roman" w:hAnsi="Times New Roman" w:cs="Times New Roman"/>
                <w:sz w:val="18"/>
                <w:szCs w:val="18"/>
              </w:rPr>
              <w:t>Разработка рекомендаций</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сохранения и укрепления</w:t>
            </w:r>
          </w:p>
        </w:tc>
        <w:tc>
          <w:tcPr>
            <w:tcW w:w="2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развиваемых</w:t>
            </w: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для педагогов, учителя, и</w:t>
            </w:r>
          </w:p>
        </w:tc>
        <w:tc>
          <w:tcPr>
            <w:tcW w:w="1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В течение года</w:t>
            </w: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Учителя-</w:t>
            </w:r>
          </w:p>
        </w:tc>
      </w:tr>
      <w:tr w:rsidR="00617692">
        <w:trPr>
          <w:trHeight w:val="206"/>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здоровья обучающихся</w:t>
            </w:r>
          </w:p>
        </w:tc>
        <w:tc>
          <w:tcPr>
            <w:tcW w:w="2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параметров</w:t>
            </w: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родителей по работе с детьми</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предметники</w:t>
            </w:r>
          </w:p>
        </w:tc>
      </w:tr>
      <w:tr w:rsidR="00617692">
        <w:trPr>
          <w:trHeight w:val="209"/>
        </w:trPr>
        <w:tc>
          <w:tcPr>
            <w:tcW w:w="2400" w:type="dxa"/>
            <w:tcBorders>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«группы риска»</w:t>
            </w: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«группы риска» .</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Медицинский</w:t>
            </w: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Внедрение</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работник</w:t>
            </w: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здоровьесберегающих</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Социальный</w:t>
            </w: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технологий в</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ind w:left="100"/>
              <w:rPr>
                <w:sz w:val="20"/>
                <w:szCs w:val="20"/>
              </w:rPr>
            </w:pPr>
            <w:r>
              <w:rPr>
                <w:rFonts w:ascii="Times New Roman" w:eastAsia="Times New Roman" w:hAnsi="Times New Roman" w:cs="Times New Roman"/>
                <w:sz w:val="18"/>
                <w:szCs w:val="18"/>
              </w:rPr>
              <w:t>педагог</w:t>
            </w: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образовательный процесс</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9"/>
        </w:trPr>
        <w:tc>
          <w:tcPr>
            <w:tcW w:w="2400" w:type="dxa"/>
            <w:tcBorders>
              <w:right w:val="single" w:sz="8" w:space="0" w:color="auto"/>
            </w:tcBorders>
            <w:vAlign w:val="bottom"/>
          </w:tcPr>
          <w:p w:rsidR="00617692" w:rsidRDefault="00617692">
            <w:pPr>
              <w:rPr>
                <w:sz w:val="18"/>
                <w:szCs w:val="18"/>
              </w:rPr>
            </w:pP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Организация  и проведение</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rPr>
                <w:sz w:val="18"/>
                <w:szCs w:val="18"/>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мероприятий, направленных</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на сохранение, профилактику</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6"/>
        </w:trPr>
        <w:tc>
          <w:tcPr>
            <w:tcW w:w="2400" w:type="dxa"/>
            <w:tcBorders>
              <w:right w:val="single" w:sz="8" w:space="0" w:color="auto"/>
            </w:tcBorders>
            <w:vAlign w:val="bottom"/>
          </w:tcPr>
          <w:p w:rsidR="00617692" w:rsidRDefault="00617692">
            <w:pPr>
              <w:rPr>
                <w:sz w:val="17"/>
                <w:szCs w:val="17"/>
              </w:rPr>
            </w:pPr>
          </w:p>
        </w:tc>
        <w:tc>
          <w:tcPr>
            <w:tcW w:w="2140" w:type="dxa"/>
            <w:tcBorders>
              <w:right w:val="single" w:sz="8" w:space="0" w:color="auto"/>
            </w:tcBorders>
            <w:vAlign w:val="bottom"/>
          </w:tcPr>
          <w:p w:rsidR="00617692" w:rsidRDefault="00617692">
            <w:pPr>
              <w:rPr>
                <w:sz w:val="17"/>
                <w:szCs w:val="17"/>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здоровья и формирование</w:t>
            </w:r>
          </w:p>
        </w:tc>
        <w:tc>
          <w:tcPr>
            <w:tcW w:w="1400" w:type="dxa"/>
            <w:tcBorders>
              <w:right w:val="single" w:sz="8" w:space="0" w:color="auto"/>
            </w:tcBorders>
            <w:vAlign w:val="bottom"/>
          </w:tcPr>
          <w:p w:rsidR="00617692" w:rsidRDefault="00617692">
            <w:pPr>
              <w:rPr>
                <w:sz w:val="17"/>
                <w:szCs w:val="17"/>
              </w:rPr>
            </w:pPr>
          </w:p>
        </w:tc>
        <w:tc>
          <w:tcPr>
            <w:tcW w:w="1400" w:type="dxa"/>
            <w:vAlign w:val="bottom"/>
          </w:tcPr>
          <w:p w:rsidR="00617692" w:rsidRDefault="00617692">
            <w:pPr>
              <w:rPr>
                <w:sz w:val="17"/>
                <w:szCs w:val="17"/>
              </w:rPr>
            </w:pPr>
          </w:p>
        </w:tc>
      </w:tr>
      <w:tr w:rsidR="00617692">
        <w:trPr>
          <w:trHeight w:val="209"/>
        </w:trPr>
        <w:tc>
          <w:tcPr>
            <w:tcW w:w="2400" w:type="dxa"/>
            <w:tcBorders>
              <w:right w:val="single" w:sz="8" w:space="0" w:color="auto"/>
            </w:tcBorders>
            <w:vAlign w:val="bottom"/>
          </w:tcPr>
          <w:p w:rsidR="00617692" w:rsidRDefault="00617692">
            <w:pPr>
              <w:rPr>
                <w:sz w:val="18"/>
                <w:szCs w:val="18"/>
              </w:rPr>
            </w:pPr>
          </w:p>
        </w:tc>
        <w:tc>
          <w:tcPr>
            <w:tcW w:w="2140" w:type="dxa"/>
            <w:tcBorders>
              <w:right w:val="single" w:sz="8" w:space="0" w:color="auto"/>
            </w:tcBorders>
            <w:vAlign w:val="bottom"/>
          </w:tcPr>
          <w:p w:rsidR="00617692" w:rsidRDefault="00617692">
            <w:pPr>
              <w:rPr>
                <w:sz w:val="18"/>
                <w:szCs w:val="18"/>
              </w:rPr>
            </w:pPr>
          </w:p>
        </w:tc>
        <w:tc>
          <w:tcPr>
            <w:tcW w:w="256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навыков здорового и</w:t>
            </w:r>
          </w:p>
        </w:tc>
        <w:tc>
          <w:tcPr>
            <w:tcW w:w="1400" w:type="dxa"/>
            <w:tcBorders>
              <w:right w:val="single" w:sz="8" w:space="0" w:color="auto"/>
            </w:tcBorders>
            <w:vAlign w:val="bottom"/>
          </w:tcPr>
          <w:p w:rsidR="00617692" w:rsidRDefault="00617692">
            <w:pPr>
              <w:rPr>
                <w:sz w:val="18"/>
                <w:szCs w:val="18"/>
              </w:rPr>
            </w:pPr>
          </w:p>
        </w:tc>
        <w:tc>
          <w:tcPr>
            <w:tcW w:w="1400" w:type="dxa"/>
            <w:vAlign w:val="bottom"/>
          </w:tcPr>
          <w:p w:rsidR="00617692" w:rsidRDefault="00617692">
            <w:pPr>
              <w:rPr>
                <w:sz w:val="18"/>
                <w:szCs w:val="18"/>
              </w:rPr>
            </w:pPr>
          </w:p>
        </w:tc>
      </w:tr>
      <w:tr w:rsidR="00617692">
        <w:trPr>
          <w:trHeight w:val="209"/>
        </w:trPr>
        <w:tc>
          <w:tcPr>
            <w:tcW w:w="2400" w:type="dxa"/>
            <w:tcBorders>
              <w:bottom w:val="single" w:sz="8" w:space="0" w:color="auto"/>
              <w:right w:val="single" w:sz="8" w:space="0" w:color="auto"/>
            </w:tcBorders>
            <w:vAlign w:val="bottom"/>
          </w:tcPr>
          <w:p w:rsidR="00617692" w:rsidRDefault="00617692">
            <w:pPr>
              <w:rPr>
                <w:sz w:val="18"/>
                <w:szCs w:val="18"/>
              </w:rPr>
            </w:pPr>
          </w:p>
        </w:tc>
        <w:tc>
          <w:tcPr>
            <w:tcW w:w="2140" w:type="dxa"/>
            <w:tcBorders>
              <w:bottom w:val="single" w:sz="8" w:space="0" w:color="auto"/>
              <w:right w:val="single" w:sz="8" w:space="0" w:color="auto"/>
            </w:tcBorders>
            <w:vAlign w:val="bottom"/>
          </w:tcPr>
          <w:p w:rsidR="00617692" w:rsidRDefault="00617692">
            <w:pPr>
              <w:rPr>
                <w:sz w:val="18"/>
                <w:szCs w:val="18"/>
              </w:rPr>
            </w:pPr>
          </w:p>
        </w:tc>
        <w:tc>
          <w:tcPr>
            <w:tcW w:w="2560" w:type="dxa"/>
            <w:tcBorders>
              <w:bottom w:val="single" w:sz="8" w:space="0" w:color="auto"/>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безопасного образа жизни.</w:t>
            </w:r>
          </w:p>
        </w:tc>
        <w:tc>
          <w:tcPr>
            <w:tcW w:w="1400" w:type="dxa"/>
            <w:tcBorders>
              <w:bottom w:val="single" w:sz="8" w:space="0" w:color="auto"/>
              <w:right w:val="single" w:sz="8" w:space="0" w:color="auto"/>
            </w:tcBorders>
            <w:vAlign w:val="bottom"/>
          </w:tcPr>
          <w:p w:rsidR="00617692" w:rsidRDefault="00617692">
            <w:pPr>
              <w:rPr>
                <w:sz w:val="18"/>
                <w:szCs w:val="18"/>
              </w:rPr>
            </w:pPr>
          </w:p>
        </w:tc>
        <w:tc>
          <w:tcPr>
            <w:tcW w:w="1400" w:type="dxa"/>
            <w:tcBorders>
              <w:bottom w:val="single" w:sz="8" w:space="0" w:color="auto"/>
            </w:tcBorders>
            <w:vAlign w:val="bottom"/>
          </w:tcPr>
          <w:p w:rsidR="00617692" w:rsidRDefault="00617692">
            <w:pPr>
              <w:rPr>
                <w:sz w:val="18"/>
                <w:szCs w:val="18"/>
              </w:rPr>
            </w:pPr>
          </w:p>
        </w:tc>
      </w:tr>
    </w:tbl>
    <w:p w:rsidR="00D131D3" w:rsidRDefault="00D131D3" w:rsidP="00D131D3">
      <w:pPr>
        <w:rPr>
          <w:sz w:val="20"/>
          <w:szCs w:val="20"/>
        </w:rPr>
      </w:pPr>
    </w:p>
    <w:p w:rsidR="00617692" w:rsidRDefault="00617692" w:rsidP="00D131D3">
      <w:pPr>
        <w:rPr>
          <w:sz w:val="20"/>
          <w:szCs w:val="20"/>
        </w:rPr>
      </w:pPr>
      <w:r>
        <w:rPr>
          <w:rFonts w:ascii="Times New Roman" w:eastAsia="Times New Roman" w:hAnsi="Times New Roman" w:cs="Times New Roman"/>
          <w:b/>
          <w:bCs/>
          <w:sz w:val="18"/>
          <w:szCs w:val="18"/>
        </w:rPr>
        <w:lastRenderedPageBreak/>
        <w:t>Консультативный модуль</w:t>
      </w:r>
    </w:p>
    <w:p w:rsidR="00617692" w:rsidRDefault="00617692">
      <w:pPr>
        <w:spacing w:line="5" w:lineRule="exact"/>
        <w:rPr>
          <w:sz w:val="20"/>
          <w:szCs w:val="20"/>
        </w:rPr>
      </w:pPr>
    </w:p>
    <w:p w:rsidR="00617692" w:rsidRDefault="00617692">
      <w:pPr>
        <w:spacing w:line="236" w:lineRule="auto"/>
        <w:ind w:left="260" w:right="1100"/>
        <w:rPr>
          <w:sz w:val="20"/>
          <w:szCs w:val="20"/>
        </w:rPr>
      </w:pPr>
      <w:r>
        <w:rPr>
          <w:rFonts w:ascii="Times New Roman" w:eastAsia="Times New Roman" w:hAnsi="Times New Roman" w:cs="Times New Roman"/>
          <w:b/>
          <w:bCs/>
          <w:sz w:val="18"/>
          <w:szCs w:val="18"/>
        </w:rPr>
        <w:t xml:space="preserve">Цель: </w:t>
      </w:r>
      <w:r>
        <w:rPr>
          <w:rFonts w:ascii="Times New Roman" w:eastAsia="Times New Roman" w:hAnsi="Times New Roman" w:cs="Times New Roman"/>
          <w:sz w:val="18"/>
          <w:szCs w:val="18"/>
        </w:rPr>
        <w:t>обеспечение непрерывности специального индивидуального сопровождения детей</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«группы риска»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 их</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17692" w:rsidRDefault="00617692">
      <w:pPr>
        <w:spacing w:line="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60"/>
        <w:gridCol w:w="2380"/>
        <w:gridCol w:w="2400"/>
        <w:gridCol w:w="1560"/>
        <w:gridCol w:w="1420"/>
      </w:tblGrid>
      <w:tr w:rsidR="00617692">
        <w:trPr>
          <w:trHeight w:val="201"/>
        </w:trPr>
        <w:tc>
          <w:tcPr>
            <w:tcW w:w="2160" w:type="dxa"/>
            <w:tcBorders>
              <w:top w:val="single" w:sz="8" w:space="0" w:color="auto"/>
              <w:left w:val="single" w:sz="8" w:space="0" w:color="auto"/>
              <w:right w:val="single" w:sz="8" w:space="0" w:color="auto"/>
            </w:tcBorders>
            <w:vAlign w:val="bottom"/>
          </w:tcPr>
          <w:p w:rsidR="00617692" w:rsidRDefault="00617692">
            <w:pPr>
              <w:spacing w:line="201" w:lineRule="exact"/>
              <w:jc w:val="center"/>
              <w:rPr>
                <w:sz w:val="20"/>
                <w:szCs w:val="20"/>
              </w:rPr>
            </w:pPr>
            <w:r>
              <w:rPr>
                <w:rFonts w:ascii="Times New Roman" w:eastAsia="Times New Roman" w:hAnsi="Times New Roman" w:cs="Times New Roman"/>
                <w:b/>
                <w:bCs/>
                <w:w w:val="99"/>
                <w:sz w:val="18"/>
                <w:szCs w:val="18"/>
              </w:rPr>
              <w:t>Задачи (направления)</w:t>
            </w:r>
          </w:p>
        </w:tc>
        <w:tc>
          <w:tcPr>
            <w:tcW w:w="2380" w:type="dxa"/>
            <w:tcBorders>
              <w:top w:val="single" w:sz="8" w:space="0" w:color="auto"/>
              <w:right w:val="single" w:sz="8" w:space="0" w:color="auto"/>
            </w:tcBorders>
            <w:vAlign w:val="bottom"/>
          </w:tcPr>
          <w:p w:rsidR="00617692" w:rsidRDefault="00617692">
            <w:pPr>
              <w:spacing w:line="201" w:lineRule="exact"/>
              <w:ind w:left="100"/>
              <w:rPr>
                <w:sz w:val="20"/>
                <w:szCs w:val="20"/>
              </w:rPr>
            </w:pPr>
            <w:r>
              <w:rPr>
                <w:rFonts w:ascii="Times New Roman" w:eastAsia="Times New Roman" w:hAnsi="Times New Roman" w:cs="Times New Roman"/>
                <w:b/>
                <w:bCs/>
                <w:sz w:val="18"/>
                <w:szCs w:val="18"/>
              </w:rPr>
              <w:t>Планируемые результаты</w:t>
            </w:r>
          </w:p>
        </w:tc>
        <w:tc>
          <w:tcPr>
            <w:tcW w:w="2400" w:type="dxa"/>
            <w:tcBorders>
              <w:top w:val="single" w:sz="8" w:space="0" w:color="auto"/>
              <w:right w:val="single" w:sz="8" w:space="0" w:color="auto"/>
            </w:tcBorders>
            <w:vAlign w:val="bottom"/>
          </w:tcPr>
          <w:p w:rsidR="00617692" w:rsidRDefault="00617692">
            <w:pPr>
              <w:spacing w:line="201" w:lineRule="exact"/>
              <w:jc w:val="center"/>
              <w:rPr>
                <w:sz w:val="20"/>
                <w:szCs w:val="20"/>
              </w:rPr>
            </w:pPr>
            <w:r>
              <w:rPr>
                <w:rFonts w:ascii="Times New Roman" w:eastAsia="Times New Roman" w:hAnsi="Times New Roman" w:cs="Times New Roman"/>
                <w:b/>
                <w:bCs/>
                <w:w w:val="99"/>
                <w:sz w:val="18"/>
                <w:szCs w:val="18"/>
              </w:rPr>
              <w:t>Виды и формы</w:t>
            </w:r>
          </w:p>
        </w:tc>
        <w:tc>
          <w:tcPr>
            <w:tcW w:w="1560" w:type="dxa"/>
            <w:tcBorders>
              <w:top w:val="single" w:sz="8" w:space="0" w:color="auto"/>
              <w:right w:val="single" w:sz="8" w:space="0" w:color="auto"/>
            </w:tcBorders>
            <w:vAlign w:val="bottom"/>
          </w:tcPr>
          <w:p w:rsidR="00617692" w:rsidRDefault="00617692">
            <w:pPr>
              <w:spacing w:line="201" w:lineRule="exact"/>
              <w:ind w:left="500"/>
              <w:rPr>
                <w:sz w:val="20"/>
                <w:szCs w:val="20"/>
              </w:rPr>
            </w:pPr>
            <w:r>
              <w:rPr>
                <w:rFonts w:ascii="Times New Roman" w:eastAsia="Times New Roman" w:hAnsi="Times New Roman" w:cs="Times New Roman"/>
                <w:b/>
                <w:bCs/>
                <w:sz w:val="18"/>
                <w:szCs w:val="18"/>
              </w:rPr>
              <w:t>Сроки</w:t>
            </w:r>
          </w:p>
        </w:tc>
        <w:tc>
          <w:tcPr>
            <w:tcW w:w="1420" w:type="dxa"/>
            <w:tcBorders>
              <w:top w:val="single" w:sz="8" w:space="0" w:color="auto"/>
              <w:right w:val="single" w:sz="8" w:space="0" w:color="auto"/>
            </w:tcBorders>
            <w:vAlign w:val="bottom"/>
          </w:tcPr>
          <w:p w:rsidR="00617692" w:rsidRDefault="00617692">
            <w:pPr>
              <w:spacing w:line="201" w:lineRule="exact"/>
              <w:ind w:left="100"/>
              <w:rPr>
                <w:sz w:val="20"/>
                <w:szCs w:val="20"/>
              </w:rPr>
            </w:pPr>
            <w:r>
              <w:rPr>
                <w:rFonts w:ascii="Times New Roman" w:eastAsia="Times New Roman" w:hAnsi="Times New Roman" w:cs="Times New Roman"/>
                <w:b/>
                <w:bCs/>
                <w:sz w:val="18"/>
                <w:szCs w:val="18"/>
              </w:rPr>
              <w:t>Ответственны</w:t>
            </w:r>
          </w:p>
        </w:tc>
      </w:tr>
      <w:tr w:rsidR="00617692">
        <w:trPr>
          <w:trHeight w:val="206"/>
        </w:trPr>
        <w:tc>
          <w:tcPr>
            <w:tcW w:w="216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8"/>
                <w:sz w:val="18"/>
                <w:szCs w:val="18"/>
              </w:rPr>
              <w:t>деятельности</w:t>
            </w: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деятельности,</w:t>
            </w: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660"/>
              <w:rPr>
                <w:sz w:val="20"/>
                <w:szCs w:val="20"/>
              </w:rPr>
            </w:pPr>
            <w:r>
              <w:rPr>
                <w:rFonts w:ascii="Times New Roman" w:eastAsia="Times New Roman" w:hAnsi="Times New Roman" w:cs="Times New Roman"/>
                <w:b/>
                <w:bCs/>
                <w:sz w:val="18"/>
                <w:szCs w:val="18"/>
              </w:rPr>
              <w:t>е</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мероприятия</w:t>
            </w: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rPr>
                <w:sz w:val="17"/>
                <w:szCs w:val="17"/>
              </w:rPr>
            </w:pPr>
          </w:p>
        </w:tc>
      </w:tr>
      <w:tr w:rsidR="00617692">
        <w:trPr>
          <w:trHeight w:val="358"/>
        </w:trPr>
        <w:tc>
          <w:tcPr>
            <w:tcW w:w="216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2380" w:type="dxa"/>
            <w:tcBorders>
              <w:bottom w:val="single" w:sz="8" w:space="0" w:color="auto"/>
              <w:right w:val="single" w:sz="8" w:space="0" w:color="auto"/>
            </w:tcBorders>
            <w:vAlign w:val="bottom"/>
          </w:tcPr>
          <w:p w:rsidR="00617692" w:rsidRDefault="00617692">
            <w:pPr>
              <w:rPr>
                <w:sz w:val="24"/>
                <w:szCs w:val="24"/>
              </w:rPr>
            </w:pPr>
          </w:p>
        </w:tc>
        <w:tc>
          <w:tcPr>
            <w:tcW w:w="2400" w:type="dxa"/>
            <w:tcBorders>
              <w:bottom w:val="single" w:sz="8" w:space="0" w:color="auto"/>
              <w:right w:val="single" w:sz="8" w:space="0" w:color="auto"/>
            </w:tcBorders>
            <w:vAlign w:val="bottom"/>
          </w:tcPr>
          <w:p w:rsidR="00617692" w:rsidRDefault="00617692">
            <w:pPr>
              <w:rPr>
                <w:sz w:val="24"/>
                <w:szCs w:val="24"/>
              </w:rPr>
            </w:pPr>
          </w:p>
        </w:tc>
        <w:tc>
          <w:tcPr>
            <w:tcW w:w="1560" w:type="dxa"/>
            <w:tcBorders>
              <w:bottom w:val="single" w:sz="8" w:space="0" w:color="auto"/>
              <w:right w:val="single" w:sz="8" w:space="0" w:color="auto"/>
            </w:tcBorders>
            <w:vAlign w:val="bottom"/>
          </w:tcPr>
          <w:p w:rsidR="00617692" w:rsidRDefault="00617692">
            <w:pPr>
              <w:rPr>
                <w:sz w:val="24"/>
                <w:szCs w:val="24"/>
              </w:rPr>
            </w:pPr>
          </w:p>
        </w:tc>
        <w:tc>
          <w:tcPr>
            <w:tcW w:w="1420" w:type="dxa"/>
            <w:tcBorders>
              <w:bottom w:val="single" w:sz="8" w:space="0" w:color="auto"/>
              <w:right w:val="single" w:sz="8" w:space="0" w:color="auto"/>
            </w:tcBorders>
            <w:vAlign w:val="bottom"/>
          </w:tcPr>
          <w:p w:rsidR="00617692" w:rsidRDefault="00617692">
            <w:pPr>
              <w:rPr>
                <w:sz w:val="24"/>
                <w:szCs w:val="24"/>
              </w:rPr>
            </w:pPr>
          </w:p>
        </w:tc>
      </w:tr>
      <w:tr w:rsidR="00617692">
        <w:trPr>
          <w:trHeight w:val="191"/>
        </w:trPr>
        <w:tc>
          <w:tcPr>
            <w:tcW w:w="2160" w:type="dxa"/>
            <w:tcBorders>
              <w:left w:val="single" w:sz="8" w:space="0" w:color="auto"/>
              <w:right w:val="single" w:sz="8" w:space="0" w:color="auto"/>
            </w:tcBorders>
            <w:vAlign w:val="bottom"/>
          </w:tcPr>
          <w:p w:rsidR="00617692" w:rsidRDefault="00617692">
            <w:pPr>
              <w:spacing w:line="191" w:lineRule="exact"/>
              <w:ind w:left="120"/>
              <w:rPr>
                <w:sz w:val="20"/>
                <w:szCs w:val="20"/>
              </w:rPr>
            </w:pPr>
            <w:r>
              <w:rPr>
                <w:rFonts w:ascii="Times New Roman" w:eastAsia="Times New Roman" w:hAnsi="Times New Roman" w:cs="Times New Roman"/>
                <w:sz w:val="18"/>
                <w:szCs w:val="18"/>
              </w:rPr>
              <w:t>Консультирование</w:t>
            </w:r>
          </w:p>
        </w:tc>
        <w:tc>
          <w:tcPr>
            <w:tcW w:w="238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Рекомендации, приёмы,</w:t>
            </w:r>
          </w:p>
        </w:tc>
        <w:tc>
          <w:tcPr>
            <w:tcW w:w="2400" w:type="dxa"/>
            <w:tcBorders>
              <w:right w:val="single" w:sz="8" w:space="0" w:color="auto"/>
            </w:tcBorders>
            <w:vAlign w:val="bottom"/>
          </w:tcPr>
          <w:p w:rsidR="00617692" w:rsidRDefault="00617692">
            <w:pPr>
              <w:spacing w:line="191" w:lineRule="exact"/>
              <w:ind w:left="80"/>
              <w:rPr>
                <w:sz w:val="20"/>
                <w:szCs w:val="20"/>
              </w:rPr>
            </w:pPr>
            <w:r>
              <w:rPr>
                <w:rFonts w:ascii="Times New Roman" w:eastAsia="Times New Roman" w:hAnsi="Times New Roman" w:cs="Times New Roman"/>
                <w:sz w:val="18"/>
                <w:szCs w:val="18"/>
              </w:rPr>
              <w:t>Индивидуальные,</w:t>
            </w:r>
          </w:p>
        </w:tc>
        <w:tc>
          <w:tcPr>
            <w:tcW w:w="1560" w:type="dxa"/>
            <w:tcBorders>
              <w:right w:val="single" w:sz="8" w:space="0" w:color="auto"/>
            </w:tcBorders>
            <w:vAlign w:val="bottom"/>
          </w:tcPr>
          <w:p w:rsidR="00617692" w:rsidRDefault="00617692">
            <w:pPr>
              <w:rPr>
                <w:sz w:val="16"/>
                <w:szCs w:val="16"/>
              </w:rPr>
            </w:pPr>
          </w:p>
        </w:tc>
        <w:tc>
          <w:tcPr>
            <w:tcW w:w="142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Специалисты</w:t>
            </w:r>
          </w:p>
        </w:tc>
      </w:tr>
      <w:tr w:rsidR="00617692">
        <w:trPr>
          <w:trHeight w:val="206"/>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педагогических</w:t>
            </w:r>
          </w:p>
        </w:tc>
        <w:tc>
          <w:tcPr>
            <w:tcW w:w="23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упражнения и др.</w:t>
            </w:r>
          </w:p>
        </w:tc>
        <w:tc>
          <w:tcPr>
            <w:tcW w:w="2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групповые, тематические</w:t>
            </w:r>
          </w:p>
        </w:tc>
        <w:tc>
          <w:tcPr>
            <w:tcW w:w="15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течение года</w:t>
            </w: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ПМПК:</w:t>
            </w:r>
          </w:p>
        </w:tc>
      </w:tr>
      <w:tr w:rsidR="00617692">
        <w:trPr>
          <w:trHeight w:val="209"/>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работников</w:t>
            </w:r>
          </w:p>
        </w:tc>
        <w:tc>
          <w:tcPr>
            <w:tcW w:w="23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материалы.</w:t>
            </w:r>
          </w:p>
        </w:tc>
        <w:tc>
          <w:tcPr>
            <w:tcW w:w="2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консультации</w:t>
            </w:r>
          </w:p>
        </w:tc>
        <w:tc>
          <w:tcPr>
            <w:tcW w:w="1560" w:type="dxa"/>
            <w:tcBorders>
              <w:right w:val="single" w:sz="8" w:space="0" w:color="auto"/>
            </w:tcBorders>
            <w:vAlign w:val="bottom"/>
          </w:tcPr>
          <w:p w:rsidR="00617692" w:rsidRDefault="00617692">
            <w:pPr>
              <w:rPr>
                <w:sz w:val="18"/>
                <w:szCs w:val="18"/>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 –</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психолог</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Социальный</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w:t>
            </w:r>
          </w:p>
        </w:tc>
      </w:tr>
      <w:tr w:rsidR="00617692">
        <w:trPr>
          <w:trHeight w:val="209"/>
        </w:trPr>
        <w:tc>
          <w:tcPr>
            <w:tcW w:w="2160" w:type="dxa"/>
            <w:tcBorders>
              <w:left w:val="single" w:sz="8" w:space="0" w:color="auto"/>
              <w:right w:val="single" w:sz="8" w:space="0" w:color="auto"/>
            </w:tcBorders>
            <w:vAlign w:val="bottom"/>
          </w:tcPr>
          <w:p w:rsidR="00617692" w:rsidRDefault="00617692">
            <w:pPr>
              <w:rPr>
                <w:sz w:val="18"/>
                <w:szCs w:val="18"/>
              </w:rPr>
            </w:pPr>
          </w:p>
        </w:tc>
        <w:tc>
          <w:tcPr>
            <w:tcW w:w="2380" w:type="dxa"/>
            <w:tcBorders>
              <w:right w:val="single" w:sz="8" w:space="0" w:color="auto"/>
            </w:tcBorders>
            <w:vAlign w:val="bottom"/>
          </w:tcPr>
          <w:p w:rsidR="00617692" w:rsidRDefault="00617692">
            <w:pPr>
              <w:rPr>
                <w:sz w:val="18"/>
                <w:szCs w:val="18"/>
              </w:rPr>
            </w:pPr>
          </w:p>
        </w:tc>
        <w:tc>
          <w:tcPr>
            <w:tcW w:w="2400" w:type="dxa"/>
            <w:tcBorders>
              <w:right w:val="single" w:sz="8" w:space="0" w:color="auto"/>
            </w:tcBorders>
            <w:vAlign w:val="bottom"/>
          </w:tcPr>
          <w:p w:rsidR="00617692" w:rsidRDefault="00617692">
            <w:pPr>
              <w:rPr>
                <w:sz w:val="18"/>
                <w:szCs w:val="18"/>
              </w:rPr>
            </w:pPr>
          </w:p>
        </w:tc>
        <w:tc>
          <w:tcPr>
            <w:tcW w:w="1560" w:type="dxa"/>
            <w:tcBorders>
              <w:right w:val="single" w:sz="8" w:space="0" w:color="auto"/>
            </w:tcBorders>
            <w:vAlign w:val="bottom"/>
          </w:tcPr>
          <w:p w:rsidR="00617692" w:rsidRDefault="00617692">
            <w:pPr>
              <w:rPr>
                <w:sz w:val="18"/>
                <w:szCs w:val="18"/>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Заместитель</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директора по</w:t>
            </w:r>
          </w:p>
        </w:tc>
      </w:tr>
      <w:tr w:rsidR="00617692">
        <w:trPr>
          <w:trHeight w:val="209"/>
        </w:trPr>
        <w:tc>
          <w:tcPr>
            <w:tcW w:w="21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380" w:type="dxa"/>
            <w:tcBorders>
              <w:bottom w:val="single" w:sz="8" w:space="0" w:color="auto"/>
              <w:right w:val="single" w:sz="8" w:space="0" w:color="auto"/>
            </w:tcBorders>
            <w:vAlign w:val="bottom"/>
          </w:tcPr>
          <w:p w:rsidR="00617692" w:rsidRDefault="00617692">
            <w:pPr>
              <w:rPr>
                <w:sz w:val="18"/>
                <w:szCs w:val="18"/>
              </w:rPr>
            </w:pPr>
          </w:p>
        </w:tc>
        <w:tc>
          <w:tcPr>
            <w:tcW w:w="2400" w:type="dxa"/>
            <w:tcBorders>
              <w:bottom w:val="single" w:sz="8" w:space="0" w:color="auto"/>
              <w:right w:val="single" w:sz="8" w:space="0" w:color="auto"/>
            </w:tcBorders>
            <w:vAlign w:val="bottom"/>
          </w:tcPr>
          <w:p w:rsidR="00617692" w:rsidRDefault="00617692">
            <w:pPr>
              <w:rPr>
                <w:sz w:val="18"/>
                <w:szCs w:val="18"/>
              </w:rPr>
            </w:pPr>
          </w:p>
        </w:tc>
        <w:tc>
          <w:tcPr>
            <w:tcW w:w="1560" w:type="dxa"/>
            <w:tcBorders>
              <w:bottom w:val="single" w:sz="8" w:space="0" w:color="auto"/>
              <w:right w:val="single" w:sz="8" w:space="0" w:color="auto"/>
            </w:tcBorders>
            <w:vAlign w:val="bottom"/>
          </w:tcPr>
          <w:p w:rsidR="00617692" w:rsidRDefault="00617692">
            <w:pPr>
              <w:rPr>
                <w:sz w:val="18"/>
                <w:szCs w:val="18"/>
              </w:rPr>
            </w:pPr>
          </w:p>
        </w:tc>
        <w:tc>
          <w:tcPr>
            <w:tcW w:w="14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УВР</w:t>
            </w:r>
          </w:p>
        </w:tc>
      </w:tr>
      <w:tr w:rsidR="00617692">
        <w:trPr>
          <w:trHeight w:val="196"/>
        </w:trPr>
        <w:tc>
          <w:tcPr>
            <w:tcW w:w="2160" w:type="dxa"/>
            <w:tcBorders>
              <w:left w:val="single" w:sz="8" w:space="0" w:color="auto"/>
              <w:right w:val="single" w:sz="8" w:space="0" w:color="auto"/>
            </w:tcBorders>
            <w:vAlign w:val="bottom"/>
          </w:tcPr>
          <w:p w:rsidR="00617692" w:rsidRDefault="00617692">
            <w:pPr>
              <w:spacing w:line="196" w:lineRule="exact"/>
              <w:ind w:left="120"/>
              <w:rPr>
                <w:sz w:val="20"/>
                <w:szCs w:val="20"/>
              </w:rPr>
            </w:pPr>
            <w:r>
              <w:rPr>
                <w:rFonts w:ascii="Times New Roman" w:eastAsia="Times New Roman" w:hAnsi="Times New Roman" w:cs="Times New Roman"/>
                <w:sz w:val="18"/>
                <w:szCs w:val="18"/>
              </w:rPr>
              <w:t>Консультирование</w:t>
            </w:r>
          </w:p>
        </w:tc>
        <w:tc>
          <w:tcPr>
            <w:tcW w:w="2380" w:type="dxa"/>
            <w:tcBorders>
              <w:right w:val="single" w:sz="8" w:space="0" w:color="auto"/>
            </w:tcBorders>
            <w:vAlign w:val="bottom"/>
          </w:tcPr>
          <w:p w:rsidR="00617692" w:rsidRDefault="00617692">
            <w:pPr>
              <w:spacing w:line="196" w:lineRule="exact"/>
              <w:ind w:left="140"/>
              <w:rPr>
                <w:sz w:val="20"/>
                <w:szCs w:val="20"/>
              </w:rPr>
            </w:pPr>
            <w:r>
              <w:rPr>
                <w:rFonts w:ascii="Times New Roman" w:eastAsia="Times New Roman" w:hAnsi="Times New Roman" w:cs="Times New Roman"/>
                <w:sz w:val="18"/>
                <w:szCs w:val="18"/>
              </w:rPr>
              <w:t>Рекомендации, приёмы,</w:t>
            </w:r>
          </w:p>
        </w:tc>
        <w:tc>
          <w:tcPr>
            <w:tcW w:w="2400" w:type="dxa"/>
            <w:tcBorders>
              <w:right w:val="single" w:sz="8" w:space="0" w:color="auto"/>
            </w:tcBorders>
            <w:vAlign w:val="bottom"/>
          </w:tcPr>
          <w:p w:rsidR="00617692" w:rsidRDefault="00617692">
            <w:pPr>
              <w:spacing w:line="196" w:lineRule="exact"/>
              <w:ind w:left="80"/>
              <w:rPr>
                <w:sz w:val="20"/>
                <w:szCs w:val="20"/>
              </w:rPr>
            </w:pPr>
            <w:r>
              <w:rPr>
                <w:rFonts w:ascii="Times New Roman" w:eastAsia="Times New Roman" w:hAnsi="Times New Roman" w:cs="Times New Roman"/>
                <w:sz w:val="18"/>
                <w:szCs w:val="18"/>
              </w:rPr>
              <w:t>Индивидуальные,</w:t>
            </w: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Специалисты</w:t>
            </w:r>
          </w:p>
        </w:tc>
      </w:tr>
      <w:tr w:rsidR="00617692">
        <w:trPr>
          <w:trHeight w:val="206"/>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обучающихся по</w:t>
            </w:r>
          </w:p>
        </w:tc>
        <w:tc>
          <w:tcPr>
            <w:tcW w:w="23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упражнения и др.</w:t>
            </w:r>
          </w:p>
        </w:tc>
        <w:tc>
          <w:tcPr>
            <w:tcW w:w="2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групповые, тематические</w:t>
            </w: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ПМПК:</w:t>
            </w:r>
          </w:p>
        </w:tc>
      </w:tr>
      <w:tr w:rsidR="00617692">
        <w:trPr>
          <w:trHeight w:val="206"/>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выявленным проблемам,</w:t>
            </w:r>
          </w:p>
        </w:tc>
        <w:tc>
          <w:tcPr>
            <w:tcW w:w="23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материалы.</w:t>
            </w:r>
          </w:p>
        </w:tc>
        <w:tc>
          <w:tcPr>
            <w:tcW w:w="2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консультации</w:t>
            </w:r>
          </w:p>
        </w:tc>
        <w:tc>
          <w:tcPr>
            <w:tcW w:w="15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течение года</w:t>
            </w: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 –</w:t>
            </w:r>
          </w:p>
        </w:tc>
      </w:tr>
      <w:tr w:rsidR="00617692">
        <w:trPr>
          <w:trHeight w:val="206"/>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оказание превентивной</w:t>
            </w: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психолог</w:t>
            </w:r>
          </w:p>
        </w:tc>
      </w:tr>
      <w:tr w:rsidR="00617692">
        <w:trPr>
          <w:trHeight w:val="209"/>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помощи</w:t>
            </w:r>
          </w:p>
        </w:tc>
        <w:tc>
          <w:tcPr>
            <w:tcW w:w="2380" w:type="dxa"/>
            <w:tcBorders>
              <w:right w:val="single" w:sz="8" w:space="0" w:color="auto"/>
            </w:tcBorders>
            <w:vAlign w:val="bottom"/>
          </w:tcPr>
          <w:p w:rsidR="00617692" w:rsidRDefault="00617692">
            <w:pPr>
              <w:rPr>
                <w:sz w:val="18"/>
                <w:szCs w:val="18"/>
              </w:rPr>
            </w:pPr>
          </w:p>
        </w:tc>
        <w:tc>
          <w:tcPr>
            <w:tcW w:w="2400" w:type="dxa"/>
            <w:tcBorders>
              <w:right w:val="single" w:sz="8" w:space="0" w:color="auto"/>
            </w:tcBorders>
            <w:vAlign w:val="bottom"/>
          </w:tcPr>
          <w:p w:rsidR="00617692" w:rsidRDefault="00617692">
            <w:pPr>
              <w:rPr>
                <w:sz w:val="18"/>
                <w:szCs w:val="18"/>
              </w:rPr>
            </w:pPr>
          </w:p>
        </w:tc>
        <w:tc>
          <w:tcPr>
            <w:tcW w:w="1560" w:type="dxa"/>
            <w:tcBorders>
              <w:right w:val="single" w:sz="8" w:space="0" w:color="auto"/>
            </w:tcBorders>
            <w:vAlign w:val="bottom"/>
          </w:tcPr>
          <w:p w:rsidR="00617692" w:rsidRDefault="00617692">
            <w:pPr>
              <w:rPr>
                <w:sz w:val="18"/>
                <w:szCs w:val="18"/>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Социальный</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Заместитель</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директора по</w:t>
            </w:r>
          </w:p>
        </w:tc>
      </w:tr>
      <w:tr w:rsidR="00617692">
        <w:trPr>
          <w:trHeight w:val="212"/>
        </w:trPr>
        <w:tc>
          <w:tcPr>
            <w:tcW w:w="21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380" w:type="dxa"/>
            <w:tcBorders>
              <w:bottom w:val="single" w:sz="8" w:space="0" w:color="auto"/>
              <w:right w:val="single" w:sz="8" w:space="0" w:color="auto"/>
            </w:tcBorders>
            <w:vAlign w:val="bottom"/>
          </w:tcPr>
          <w:p w:rsidR="00617692" w:rsidRDefault="00617692">
            <w:pPr>
              <w:rPr>
                <w:sz w:val="18"/>
                <w:szCs w:val="18"/>
              </w:rPr>
            </w:pPr>
          </w:p>
        </w:tc>
        <w:tc>
          <w:tcPr>
            <w:tcW w:w="2400" w:type="dxa"/>
            <w:tcBorders>
              <w:bottom w:val="single" w:sz="8" w:space="0" w:color="auto"/>
              <w:right w:val="single" w:sz="8" w:space="0" w:color="auto"/>
            </w:tcBorders>
            <w:vAlign w:val="bottom"/>
          </w:tcPr>
          <w:p w:rsidR="00617692" w:rsidRDefault="00617692">
            <w:pPr>
              <w:rPr>
                <w:sz w:val="18"/>
                <w:szCs w:val="18"/>
              </w:rPr>
            </w:pPr>
          </w:p>
        </w:tc>
        <w:tc>
          <w:tcPr>
            <w:tcW w:w="1560" w:type="dxa"/>
            <w:tcBorders>
              <w:bottom w:val="single" w:sz="8" w:space="0" w:color="auto"/>
              <w:right w:val="single" w:sz="8" w:space="0" w:color="auto"/>
            </w:tcBorders>
            <w:vAlign w:val="bottom"/>
          </w:tcPr>
          <w:p w:rsidR="00617692" w:rsidRDefault="00617692">
            <w:pPr>
              <w:rPr>
                <w:sz w:val="18"/>
                <w:szCs w:val="18"/>
              </w:rPr>
            </w:pPr>
          </w:p>
        </w:tc>
        <w:tc>
          <w:tcPr>
            <w:tcW w:w="14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УВР</w:t>
            </w:r>
          </w:p>
        </w:tc>
      </w:tr>
      <w:tr w:rsidR="00617692">
        <w:trPr>
          <w:trHeight w:val="193"/>
        </w:trPr>
        <w:tc>
          <w:tcPr>
            <w:tcW w:w="2160" w:type="dxa"/>
            <w:tcBorders>
              <w:left w:val="single" w:sz="8" w:space="0" w:color="auto"/>
              <w:right w:val="single" w:sz="8" w:space="0" w:color="auto"/>
            </w:tcBorders>
            <w:vAlign w:val="bottom"/>
          </w:tcPr>
          <w:p w:rsidR="00617692" w:rsidRDefault="00617692">
            <w:pPr>
              <w:spacing w:line="194" w:lineRule="exact"/>
              <w:ind w:left="120"/>
              <w:rPr>
                <w:sz w:val="20"/>
                <w:szCs w:val="20"/>
              </w:rPr>
            </w:pPr>
            <w:r>
              <w:rPr>
                <w:rFonts w:ascii="Times New Roman" w:eastAsia="Times New Roman" w:hAnsi="Times New Roman" w:cs="Times New Roman"/>
                <w:sz w:val="18"/>
                <w:szCs w:val="18"/>
              </w:rPr>
              <w:t>Консультирование</w:t>
            </w:r>
          </w:p>
        </w:tc>
        <w:tc>
          <w:tcPr>
            <w:tcW w:w="2380" w:type="dxa"/>
            <w:tcBorders>
              <w:right w:val="single" w:sz="8" w:space="0" w:color="auto"/>
            </w:tcBorders>
            <w:vAlign w:val="bottom"/>
          </w:tcPr>
          <w:p w:rsidR="00617692" w:rsidRDefault="00617692">
            <w:pPr>
              <w:spacing w:line="194" w:lineRule="exact"/>
              <w:ind w:left="140"/>
              <w:rPr>
                <w:sz w:val="20"/>
                <w:szCs w:val="20"/>
              </w:rPr>
            </w:pPr>
            <w:r>
              <w:rPr>
                <w:rFonts w:ascii="Times New Roman" w:eastAsia="Times New Roman" w:hAnsi="Times New Roman" w:cs="Times New Roman"/>
                <w:sz w:val="18"/>
                <w:szCs w:val="18"/>
              </w:rPr>
              <w:t>Рекомендации, приёмы,</w:t>
            </w:r>
          </w:p>
        </w:tc>
        <w:tc>
          <w:tcPr>
            <w:tcW w:w="2400" w:type="dxa"/>
            <w:tcBorders>
              <w:right w:val="single" w:sz="8" w:space="0" w:color="auto"/>
            </w:tcBorders>
            <w:vAlign w:val="bottom"/>
          </w:tcPr>
          <w:p w:rsidR="00617692" w:rsidRDefault="00617692">
            <w:pPr>
              <w:spacing w:line="194" w:lineRule="exact"/>
              <w:ind w:left="80"/>
              <w:rPr>
                <w:sz w:val="20"/>
                <w:szCs w:val="20"/>
              </w:rPr>
            </w:pPr>
            <w:r>
              <w:rPr>
                <w:rFonts w:ascii="Times New Roman" w:eastAsia="Times New Roman" w:hAnsi="Times New Roman" w:cs="Times New Roman"/>
                <w:sz w:val="18"/>
                <w:szCs w:val="18"/>
              </w:rPr>
              <w:t>Индивидуальные,</w:t>
            </w:r>
          </w:p>
        </w:tc>
        <w:tc>
          <w:tcPr>
            <w:tcW w:w="1560" w:type="dxa"/>
            <w:tcBorders>
              <w:right w:val="single" w:sz="8" w:space="0" w:color="auto"/>
            </w:tcBorders>
            <w:vAlign w:val="bottom"/>
          </w:tcPr>
          <w:p w:rsidR="00617692" w:rsidRDefault="00617692">
            <w:pPr>
              <w:rPr>
                <w:sz w:val="16"/>
                <w:szCs w:val="16"/>
              </w:rPr>
            </w:pPr>
          </w:p>
        </w:tc>
        <w:tc>
          <w:tcPr>
            <w:tcW w:w="14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Специалисты</w:t>
            </w:r>
          </w:p>
        </w:tc>
      </w:tr>
      <w:tr w:rsidR="00617692">
        <w:trPr>
          <w:trHeight w:val="206"/>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родителей по  вопросам</w:t>
            </w:r>
          </w:p>
        </w:tc>
        <w:tc>
          <w:tcPr>
            <w:tcW w:w="23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упражнения и др.</w:t>
            </w:r>
          </w:p>
        </w:tc>
        <w:tc>
          <w:tcPr>
            <w:tcW w:w="2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групповые, тематические</w:t>
            </w: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ПМПК:</w:t>
            </w:r>
          </w:p>
        </w:tc>
      </w:tr>
      <w:tr w:rsidR="00617692">
        <w:trPr>
          <w:trHeight w:val="206"/>
        </w:trPr>
        <w:tc>
          <w:tcPr>
            <w:tcW w:w="216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обучения и воспитания</w:t>
            </w:r>
          </w:p>
        </w:tc>
        <w:tc>
          <w:tcPr>
            <w:tcW w:w="23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материалы.</w:t>
            </w:r>
          </w:p>
        </w:tc>
        <w:tc>
          <w:tcPr>
            <w:tcW w:w="240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консультации</w:t>
            </w:r>
          </w:p>
        </w:tc>
        <w:tc>
          <w:tcPr>
            <w:tcW w:w="15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течение года</w:t>
            </w: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 –</w:t>
            </w:r>
          </w:p>
        </w:tc>
      </w:tr>
      <w:tr w:rsidR="00617692">
        <w:trPr>
          <w:trHeight w:val="209"/>
        </w:trPr>
        <w:tc>
          <w:tcPr>
            <w:tcW w:w="2160" w:type="dxa"/>
            <w:tcBorders>
              <w:left w:val="single" w:sz="8" w:space="0" w:color="auto"/>
              <w:right w:val="single" w:sz="8" w:space="0" w:color="auto"/>
            </w:tcBorders>
            <w:vAlign w:val="bottom"/>
          </w:tcPr>
          <w:p w:rsidR="00617692" w:rsidRDefault="00617692">
            <w:pPr>
              <w:rPr>
                <w:sz w:val="18"/>
                <w:szCs w:val="18"/>
              </w:rPr>
            </w:pPr>
          </w:p>
        </w:tc>
        <w:tc>
          <w:tcPr>
            <w:tcW w:w="2380" w:type="dxa"/>
            <w:tcBorders>
              <w:right w:val="single" w:sz="8" w:space="0" w:color="auto"/>
            </w:tcBorders>
            <w:vAlign w:val="bottom"/>
          </w:tcPr>
          <w:p w:rsidR="00617692" w:rsidRDefault="00617692">
            <w:pPr>
              <w:rPr>
                <w:sz w:val="18"/>
                <w:szCs w:val="18"/>
              </w:rPr>
            </w:pPr>
          </w:p>
        </w:tc>
        <w:tc>
          <w:tcPr>
            <w:tcW w:w="2400" w:type="dxa"/>
            <w:tcBorders>
              <w:right w:val="single" w:sz="8" w:space="0" w:color="auto"/>
            </w:tcBorders>
            <w:vAlign w:val="bottom"/>
          </w:tcPr>
          <w:p w:rsidR="00617692" w:rsidRDefault="00617692">
            <w:pPr>
              <w:rPr>
                <w:sz w:val="18"/>
                <w:szCs w:val="18"/>
              </w:rPr>
            </w:pPr>
          </w:p>
        </w:tc>
        <w:tc>
          <w:tcPr>
            <w:tcW w:w="1560" w:type="dxa"/>
            <w:tcBorders>
              <w:right w:val="single" w:sz="8" w:space="0" w:color="auto"/>
            </w:tcBorders>
            <w:vAlign w:val="bottom"/>
          </w:tcPr>
          <w:p w:rsidR="00617692" w:rsidRDefault="00617692">
            <w:pPr>
              <w:rPr>
                <w:sz w:val="18"/>
                <w:szCs w:val="18"/>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психолог</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Социальный</w:t>
            </w:r>
          </w:p>
        </w:tc>
      </w:tr>
      <w:tr w:rsidR="00617692">
        <w:trPr>
          <w:trHeight w:val="206"/>
        </w:trPr>
        <w:tc>
          <w:tcPr>
            <w:tcW w:w="2160" w:type="dxa"/>
            <w:tcBorders>
              <w:left w:val="single" w:sz="8" w:space="0" w:color="auto"/>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2400" w:type="dxa"/>
            <w:tcBorders>
              <w:right w:val="single" w:sz="8" w:space="0" w:color="auto"/>
            </w:tcBorders>
            <w:vAlign w:val="bottom"/>
          </w:tcPr>
          <w:p w:rsidR="00617692" w:rsidRDefault="00617692">
            <w:pPr>
              <w:rPr>
                <w:sz w:val="17"/>
                <w:szCs w:val="17"/>
              </w:rPr>
            </w:pPr>
          </w:p>
        </w:tc>
        <w:tc>
          <w:tcPr>
            <w:tcW w:w="1560" w:type="dxa"/>
            <w:tcBorders>
              <w:right w:val="single" w:sz="8" w:space="0" w:color="auto"/>
            </w:tcBorders>
            <w:vAlign w:val="bottom"/>
          </w:tcPr>
          <w:p w:rsidR="00617692" w:rsidRDefault="00617692">
            <w:pPr>
              <w:rPr>
                <w:sz w:val="17"/>
                <w:szCs w:val="17"/>
              </w:rPr>
            </w:pPr>
          </w:p>
        </w:tc>
        <w:tc>
          <w:tcPr>
            <w:tcW w:w="14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w:t>
            </w:r>
          </w:p>
        </w:tc>
      </w:tr>
      <w:tr w:rsidR="00617692">
        <w:trPr>
          <w:trHeight w:val="210"/>
        </w:trPr>
        <w:tc>
          <w:tcPr>
            <w:tcW w:w="21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380" w:type="dxa"/>
            <w:tcBorders>
              <w:bottom w:val="single" w:sz="8" w:space="0" w:color="auto"/>
              <w:right w:val="single" w:sz="8" w:space="0" w:color="auto"/>
            </w:tcBorders>
            <w:vAlign w:val="bottom"/>
          </w:tcPr>
          <w:p w:rsidR="00617692" w:rsidRDefault="00617692">
            <w:pPr>
              <w:rPr>
                <w:sz w:val="18"/>
                <w:szCs w:val="18"/>
              </w:rPr>
            </w:pPr>
          </w:p>
        </w:tc>
        <w:tc>
          <w:tcPr>
            <w:tcW w:w="2400" w:type="dxa"/>
            <w:tcBorders>
              <w:bottom w:val="single" w:sz="8" w:space="0" w:color="auto"/>
              <w:right w:val="single" w:sz="8" w:space="0" w:color="auto"/>
            </w:tcBorders>
            <w:vAlign w:val="bottom"/>
          </w:tcPr>
          <w:p w:rsidR="00617692" w:rsidRDefault="00617692">
            <w:pPr>
              <w:rPr>
                <w:sz w:val="18"/>
                <w:szCs w:val="18"/>
              </w:rPr>
            </w:pPr>
          </w:p>
        </w:tc>
        <w:tc>
          <w:tcPr>
            <w:tcW w:w="1560" w:type="dxa"/>
            <w:tcBorders>
              <w:bottom w:val="single" w:sz="8" w:space="0" w:color="auto"/>
              <w:right w:val="single" w:sz="8" w:space="0" w:color="auto"/>
            </w:tcBorders>
            <w:vAlign w:val="bottom"/>
          </w:tcPr>
          <w:p w:rsidR="00617692" w:rsidRDefault="00617692">
            <w:pPr>
              <w:rPr>
                <w:sz w:val="18"/>
                <w:szCs w:val="18"/>
              </w:rPr>
            </w:pPr>
          </w:p>
        </w:tc>
        <w:tc>
          <w:tcPr>
            <w:tcW w:w="14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Заместитель</w:t>
            </w:r>
          </w:p>
        </w:tc>
      </w:tr>
    </w:tbl>
    <w:p w:rsidR="00617692" w:rsidRDefault="00617692">
      <w:pPr>
        <w:spacing w:line="158" w:lineRule="exact"/>
        <w:rPr>
          <w:sz w:val="20"/>
          <w:szCs w:val="20"/>
        </w:rPr>
      </w:pPr>
    </w:p>
    <w:p w:rsidR="00617692" w:rsidRDefault="00617692">
      <w:pPr>
        <w:sectPr w:rsidR="00617692">
          <w:pgSz w:w="11900" w:h="16838"/>
          <w:pgMar w:top="1139" w:right="426" w:bottom="151" w:left="1440" w:header="0" w:footer="0" w:gutter="0"/>
          <w:cols w:space="720" w:equalWidth="0">
            <w:col w:w="10040"/>
          </w:cols>
        </w:sectPr>
      </w:pPr>
    </w:p>
    <w:p w:rsidR="00617692" w:rsidRDefault="00617692">
      <w:pPr>
        <w:ind w:left="8960"/>
        <w:rPr>
          <w:sz w:val="20"/>
          <w:szCs w:val="20"/>
        </w:rPr>
      </w:pPr>
      <w:r>
        <w:rPr>
          <w:rFonts w:ascii="Times New Roman" w:eastAsia="Times New Roman" w:hAnsi="Times New Roman" w:cs="Times New Roman"/>
          <w:sz w:val="24"/>
          <w:szCs w:val="24"/>
        </w:rPr>
        <w:lastRenderedPageBreak/>
        <w:t>73</w:t>
      </w:r>
    </w:p>
    <w:p w:rsidR="00617692" w:rsidRDefault="00617692">
      <w:pPr>
        <w:sectPr w:rsidR="00617692">
          <w:type w:val="continuous"/>
          <w:pgSz w:w="11900" w:h="16838"/>
          <w:pgMar w:top="1139" w:right="426" w:bottom="151" w:left="1440" w:header="0" w:footer="0" w:gutter="0"/>
          <w:cols w:space="720" w:equalWidth="0">
            <w:col w:w="10040"/>
          </w:cols>
        </w:sectPr>
      </w:pPr>
    </w:p>
    <w:p w:rsidR="00617692" w:rsidRDefault="00617692">
      <w:pPr>
        <w:ind w:left="8740"/>
        <w:rPr>
          <w:sz w:val="20"/>
          <w:szCs w:val="20"/>
        </w:rPr>
      </w:pPr>
      <w:r>
        <w:rPr>
          <w:rFonts w:eastAsia="Times New Roman"/>
          <w:noProof/>
          <w:sz w:val="18"/>
          <w:szCs w:val="18"/>
        </w:rPr>
        <w:lastRenderedPageBreak/>
        <mc:AlternateContent>
          <mc:Choice Requires="wps">
            <w:drawing>
              <wp:anchor distT="0" distB="0" distL="114300" distR="114300" simplePos="0" relativeHeight="251839488" behindDoc="1" locked="0" layoutInCell="0" allowOverlap="1">
                <wp:simplePos x="0" y="0"/>
                <wp:positionH relativeFrom="page">
                  <wp:posOffset>1009015</wp:posOffset>
                </wp:positionH>
                <wp:positionV relativeFrom="page">
                  <wp:posOffset>721995</wp:posOffset>
                </wp:positionV>
                <wp:extent cx="6285865" cy="0"/>
                <wp:effectExtent l="0" t="0" r="0" b="0"/>
                <wp:wrapNone/>
                <wp:docPr id="168"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7" o:spid="_x0000_s1026" style="position:absolute;z-index:-251476992;visibility:visible;mso-wrap-style:square;mso-wrap-distance-left:9pt;mso-wrap-distance-top:0;mso-wrap-distance-right:9pt;mso-wrap-distance-bottom:0;mso-position-horizontal:absolute;mso-position-horizontal-relative:page;mso-position-vertical:absolute;mso-position-vertical-relative:page" from="79.45pt,56.85pt" to="574.4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0512" behindDoc="1" locked="0" layoutInCell="0" allowOverlap="1">
                <wp:simplePos x="0" y="0"/>
                <wp:positionH relativeFrom="page">
                  <wp:posOffset>1012190</wp:posOffset>
                </wp:positionH>
                <wp:positionV relativeFrom="page">
                  <wp:posOffset>718820</wp:posOffset>
                </wp:positionV>
                <wp:extent cx="0" cy="276225"/>
                <wp:effectExtent l="0" t="0" r="0" b="0"/>
                <wp:wrapNone/>
                <wp:docPr id="169"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8" o:spid="_x0000_s1026" style="position:absolute;z-index:-251475968;visibility:visible;mso-wrap-style:square;mso-wrap-distance-left:9pt;mso-wrap-distance-top:0;mso-wrap-distance-right:9pt;mso-wrap-distance-bottom:0;mso-position-horizontal:absolute;mso-position-horizontal-relative:page;mso-position-vertical:absolute;mso-position-vertical-relative:page" from="79.7pt,56.6pt" to="79.7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1536" behindDoc="1" locked="0" layoutInCell="0" allowOverlap="1">
                <wp:simplePos x="0" y="0"/>
                <wp:positionH relativeFrom="page">
                  <wp:posOffset>1009015</wp:posOffset>
                </wp:positionH>
                <wp:positionV relativeFrom="page">
                  <wp:posOffset>991870</wp:posOffset>
                </wp:positionV>
                <wp:extent cx="6285865" cy="0"/>
                <wp:effectExtent l="0" t="0" r="0" b="0"/>
                <wp:wrapNone/>
                <wp:docPr id="170"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 o:spid="_x0000_s1026" style="position:absolute;z-index:-251474944;visibility:visible;mso-wrap-style:square;mso-wrap-distance-left:9pt;mso-wrap-distance-top:0;mso-wrap-distance-right:9pt;mso-wrap-distance-bottom:0;mso-position-horizontal:absolute;mso-position-horizontal-relative:page;mso-position-vertical:absolute;mso-position-vertical-relative:page" from="79.45pt,78.1pt" to="574.4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2560" behindDoc="1" locked="0" layoutInCell="0" allowOverlap="1">
                <wp:simplePos x="0" y="0"/>
                <wp:positionH relativeFrom="page">
                  <wp:posOffset>2368550</wp:posOffset>
                </wp:positionH>
                <wp:positionV relativeFrom="page">
                  <wp:posOffset>718820</wp:posOffset>
                </wp:positionV>
                <wp:extent cx="0" cy="276225"/>
                <wp:effectExtent l="0" t="0" r="0" b="0"/>
                <wp:wrapNone/>
                <wp:docPr id="171"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026" style="position:absolute;z-index:-251473920;visibility:visible;mso-wrap-style:square;mso-wrap-distance-left:9pt;mso-wrap-distance-top:0;mso-wrap-distance-right:9pt;mso-wrap-distance-bottom:0;mso-position-horizontal:absolute;mso-position-horizontal-relative:page;mso-position-vertical:absolute;mso-position-vertical-relative:page" from="186.5pt,56.6pt" to="186.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3584" behindDoc="1" locked="0" layoutInCell="0" allowOverlap="1">
                <wp:simplePos x="0" y="0"/>
                <wp:positionH relativeFrom="page">
                  <wp:posOffset>3871595</wp:posOffset>
                </wp:positionH>
                <wp:positionV relativeFrom="page">
                  <wp:posOffset>718820</wp:posOffset>
                </wp:positionV>
                <wp:extent cx="0" cy="276225"/>
                <wp:effectExtent l="0" t="0" r="0" b="0"/>
                <wp:wrapNone/>
                <wp:docPr id="172"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1" o:spid="_x0000_s1026" style="position:absolute;z-index:-251472896;visibility:visible;mso-wrap-style:square;mso-wrap-distance-left:9pt;mso-wrap-distance-top:0;mso-wrap-distance-right:9pt;mso-wrap-distance-bottom:0;mso-position-horizontal:absolute;mso-position-horizontal-relative:page;mso-position-vertical:absolute;mso-position-vertical-relative:page" from="304.85pt,56.6pt" to="304.8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4608" behindDoc="1" locked="0" layoutInCell="0" allowOverlap="1">
                <wp:simplePos x="0" y="0"/>
                <wp:positionH relativeFrom="page">
                  <wp:posOffset>5401945</wp:posOffset>
                </wp:positionH>
                <wp:positionV relativeFrom="page">
                  <wp:posOffset>718820</wp:posOffset>
                </wp:positionV>
                <wp:extent cx="0" cy="276225"/>
                <wp:effectExtent l="0" t="0" r="0" b="0"/>
                <wp:wrapNone/>
                <wp:docPr id="173"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2" o:spid="_x0000_s1026" style="position:absolute;z-index:-251471872;visibility:visible;mso-wrap-style:square;mso-wrap-distance-left:9pt;mso-wrap-distance-top:0;mso-wrap-distance-right:9pt;mso-wrap-distance-bottom:0;mso-position-horizontal:absolute;mso-position-horizontal-relative:page;mso-position-vertical:absolute;mso-position-vertical-relative:page" from="425.35pt,56.6pt" to="425.3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5632" behindDoc="1" locked="0" layoutInCell="0" allowOverlap="1">
                <wp:simplePos x="0" y="0"/>
                <wp:positionH relativeFrom="page">
                  <wp:posOffset>6392545</wp:posOffset>
                </wp:positionH>
                <wp:positionV relativeFrom="page">
                  <wp:posOffset>718820</wp:posOffset>
                </wp:positionV>
                <wp:extent cx="0" cy="276225"/>
                <wp:effectExtent l="0" t="0" r="0" b="0"/>
                <wp:wrapNone/>
                <wp:docPr id="174"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 o:spid="_x0000_s1026" style="position:absolute;z-index:-251470848;visibility:visible;mso-wrap-style:square;mso-wrap-distance-left:9pt;mso-wrap-distance-top:0;mso-wrap-distance-right:9pt;mso-wrap-distance-bottom:0;mso-position-horizontal:absolute;mso-position-horizontal-relative:page;mso-position-vertical:absolute;mso-position-vertical-relative:page" from="503.35pt,56.6pt" to="503.3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846656" behindDoc="1" locked="0" layoutInCell="0" allowOverlap="1">
                <wp:simplePos x="0" y="0"/>
                <wp:positionH relativeFrom="page">
                  <wp:posOffset>7292340</wp:posOffset>
                </wp:positionH>
                <wp:positionV relativeFrom="page">
                  <wp:posOffset>718820</wp:posOffset>
                </wp:positionV>
                <wp:extent cx="0" cy="276225"/>
                <wp:effectExtent l="0" t="0" r="0" b="0"/>
                <wp:wrapNone/>
                <wp:docPr id="175"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4" o:spid="_x0000_s1026" style="position:absolute;z-index:-251469824;visibility:visible;mso-wrap-style:square;mso-wrap-distance-left:9pt;mso-wrap-distance-top:0;mso-wrap-distance-right:9pt;mso-wrap-distance-bottom:0;mso-position-horizontal:absolute;mso-position-horizontal-relative:page;mso-position-vertical:absolute;mso-position-vertical-relative:page" from="574.2pt,56.6pt" to="574.2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" o:allowincell="f" filled="t" strokeweight=".16931mm">
                <v:stroke joinstyle="miter"/>
                <o:lock v:ext="edit" shapetype="f"/>
                <w10:wrap anchorx="page" anchory="page"/>
              </v:line>
            </w:pict>
          </mc:Fallback>
        </mc:AlternateContent>
      </w:r>
      <w:r>
        <w:rPr>
          <w:rFonts w:ascii="Times New Roman" w:eastAsia="Times New Roman" w:hAnsi="Times New Roman" w:cs="Times New Roman"/>
          <w:sz w:val="18"/>
          <w:szCs w:val="18"/>
        </w:rPr>
        <w:t>директора по</w:t>
      </w:r>
    </w:p>
    <w:p w:rsidR="00617692" w:rsidRDefault="00617692" w:rsidP="00D131D3">
      <w:pPr>
        <w:ind w:left="8740"/>
        <w:rPr>
          <w:sz w:val="20"/>
          <w:szCs w:val="20"/>
        </w:rPr>
      </w:pPr>
      <w:r>
        <w:rPr>
          <w:rFonts w:ascii="Times New Roman" w:eastAsia="Times New Roman" w:hAnsi="Times New Roman" w:cs="Times New Roman"/>
          <w:sz w:val="18"/>
          <w:szCs w:val="18"/>
        </w:rPr>
        <w:t>УВР</w:t>
      </w:r>
    </w:p>
    <w:p w:rsidR="00617692" w:rsidRDefault="00617692">
      <w:pPr>
        <w:ind w:left="260"/>
        <w:rPr>
          <w:sz w:val="20"/>
          <w:szCs w:val="20"/>
        </w:rPr>
      </w:pPr>
      <w:r>
        <w:rPr>
          <w:rFonts w:ascii="Times New Roman" w:eastAsia="Times New Roman" w:hAnsi="Times New Roman" w:cs="Times New Roman"/>
          <w:b/>
          <w:bCs/>
          <w:sz w:val="18"/>
          <w:szCs w:val="18"/>
        </w:rPr>
        <w:t>Информационно – просветительский модуль</w:t>
      </w:r>
    </w:p>
    <w:p w:rsidR="00617692" w:rsidRDefault="00617692">
      <w:pPr>
        <w:spacing w:line="5" w:lineRule="exact"/>
        <w:rPr>
          <w:sz w:val="20"/>
          <w:szCs w:val="20"/>
        </w:rPr>
      </w:pPr>
    </w:p>
    <w:p w:rsidR="00617692" w:rsidRDefault="00617692">
      <w:pPr>
        <w:spacing w:line="235" w:lineRule="auto"/>
        <w:ind w:left="260" w:right="1500"/>
        <w:rPr>
          <w:sz w:val="20"/>
          <w:szCs w:val="20"/>
        </w:rPr>
      </w:pPr>
      <w:r>
        <w:rPr>
          <w:rFonts w:ascii="Times New Roman" w:eastAsia="Times New Roman" w:hAnsi="Times New Roman" w:cs="Times New Roman"/>
          <w:b/>
          <w:bCs/>
          <w:sz w:val="18"/>
          <w:szCs w:val="18"/>
        </w:rPr>
        <w:t xml:space="preserve">Цель: </w:t>
      </w:r>
      <w:r>
        <w:rPr>
          <w:rFonts w:ascii="Times New Roman" w:eastAsia="Times New Roman" w:hAnsi="Times New Roman" w:cs="Times New Roman"/>
          <w:sz w:val="18"/>
          <w:szCs w:val="18"/>
        </w:rPr>
        <w:t>организация информационно-просветительской деятельности по вопросам образования со всеми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участниками образовательного процесса.</w:t>
      </w:r>
    </w:p>
    <w:p w:rsidR="00617692" w:rsidRDefault="00617692">
      <w:pPr>
        <w:spacing w:line="19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340"/>
        <w:gridCol w:w="2360"/>
        <w:gridCol w:w="2380"/>
        <w:gridCol w:w="1140"/>
        <w:gridCol w:w="1280"/>
      </w:tblGrid>
      <w:tr w:rsidR="00617692">
        <w:trPr>
          <w:trHeight w:val="216"/>
        </w:trPr>
        <w:tc>
          <w:tcPr>
            <w:tcW w:w="2340" w:type="dxa"/>
            <w:tcBorders>
              <w:top w:val="single" w:sz="8" w:space="0" w:color="auto"/>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Задачи (направления)</w:t>
            </w:r>
          </w:p>
        </w:tc>
        <w:tc>
          <w:tcPr>
            <w:tcW w:w="2360" w:type="dxa"/>
            <w:tcBorders>
              <w:top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Планируемые</w:t>
            </w:r>
          </w:p>
        </w:tc>
        <w:tc>
          <w:tcPr>
            <w:tcW w:w="2380" w:type="dxa"/>
            <w:tcBorders>
              <w:top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Виды и формы</w:t>
            </w:r>
          </w:p>
        </w:tc>
        <w:tc>
          <w:tcPr>
            <w:tcW w:w="1140" w:type="dxa"/>
            <w:tcBorders>
              <w:top w:val="single" w:sz="8" w:space="0" w:color="auto"/>
              <w:right w:val="single" w:sz="8" w:space="0" w:color="auto"/>
            </w:tcBorders>
            <w:vAlign w:val="bottom"/>
          </w:tcPr>
          <w:p w:rsidR="00617692" w:rsidRDefault="00617692">
            <w:pPr>
              <w:ind w:left="300"/>
              <w:rPr>
                <w:sz w:val="20"/>
                <w:szCs w:val="20"/>
              </w:rPr>
            </w:pPr>
            <w:r>
              <w:rPr>
                <w:rFonts w:ascii="Times New Roman" w:eastAsia="Times New Roman" w:hAnsi="Times New Roman" w:cs="Times New Roman"/>
                <w:b/>
                <w:bCs/>
                <w:sz w:val="18"/>
                <w:szCs w:val="18"/>
              </w:rPr>
              <w:t>Сроки</w:t>
            </w:r>
          </w:p>
        </w:tc>
        <w:tc>
          <w:tcPr>
            <w:tcW w:w="128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b/>
                <w:bCs/>
                <w:sz w:val="18"/>
                <w:szCs w:val="18"/>
              </w:rPr>
              <w:t>Ответственн</w:t>
            </w:r>
          </w:p>
        </w:tc>
      </w:tr>
      <w:tr w:rsidR="00617692">
        <w:trPr>
          <w:trHeight w:val="206"/>
        </w:trPr>
        <w:tc>
          <w:tcPr>
            <w:tcW w:w="234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деятельности</w:t>
            </w:r>
          </w:p>
        </w:tc>
        <w:tc>
          <w:tcPr>
            <w:tcW w:w="236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результаты</w:t>
            </w:r>
          </w:p>
        </w:tc>
        <w:tc>
          <w:tcPr>
            <w:tcW w:w="238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деятельности,</w:t>
            </w: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520"/>
              <w:rPr>
                <w:sz w:val="20"/>
                <w:szCs w:val="20"/>
              </w:rPr>
            </w:pPr>
            <w:r>
              <w:rPr>
                <w:rFonts w:ascii="Times New Roman" w:eastAsia="Times New Roman" w:hAnsi="Times New Roman" w:cs="Times New Roman"/>
                <w:b/>
                <w:bCs/>
                <w:sz w:val="18"/>
                <w:szCs w:val="18"/>
              </w:rPr>
              <w:t>ые</w:t>
            </w:r>
          </w:p>
        </w:tc>
      </w:tr>
      <w:tr w:rsidR="00617692">
        <w:trPr>
          <w:trHeight w:val="209"/>
        </w:trPr>
        <w:tc>
          <w:tcPr>
            <w:tcW w:w="2340" w:type="dxa"/>
            <w:tcBorders>
              <w:left w:val="single" w:sz="8" w:space="0" w:color="auto"/>
              <w:right w:val="single" w:sz="8" w:space="0" w:color="auto"/>
            </w:tcBorders>
            <w:vAlign w:val="bottom"/>
          </w:tcPr>
          <w:p w:rsidR="00617692" w:rsidRDefault="00617692">
            <w:pPr>
              <w:rPr>
                <w:sz w:val="18"/>
                <w:szCs w:val="18"/>
              </w:rPr>
            </w:pPr>
          </w:p>
        </w:tc>
        <w:tc>
          <w:tcPr>
            <w:tcW w:w="2360" w:type="dxa"/>
            <w:tcBorders>
              <w:right w:val="single" w:sz="8" w:space="0" w:color="auto"/>
            </w:tcBorders>
            <w:vAlign w:val="bottom"/>
          </w:tcPr>
          <w:p w:rsidR="00617692" w:rsidRDefault="00617692">
            <w:pPr>
              <w:rPr>
                <w:sz w:val="18"/>
                <w:szCs w:val="18"/>
              </w:rPr>
            </w:pPr>
          </w:p>
        </w:tc>
        <w:tc>
          <w:tcPr>
            <w:tcW w:w="238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мероприятия</w:t>
            </w:r>
          </w:p>
        </w:tc>
        <w:tc>
          <w:tcPr>
            <w:tcW w:w="1140" w:type="dxa"/>
            <w:tcBorders>
              <w:right w:val="single" w:sz="8" w:space="0" w:color="auto"/>
            </w:tcBorders>
            <w:vAlign w:val="bottom"/>
          </w:tcPr>
          <w:p w:rsidR="00617692" w:rsidRDefault="00617692">
            <w:pPr>
              <w:rPr>
                <w:sz w:val="18"/>
                <w:szCs w:val="18"/>
              </w:rPr>
            </w:pPr>
          </w:p>
        </w:tc>
        <w:tc>
          <w:tcPr>
            <w:tcW w:w="1280" w:type="dxa"/>
            <w:tcBorders>
              <w:right w:val="single" w:sz="8" w:space="0" w:color="auto"/>
            </w:tcBorders>
            <w:vAlign w:val="bottom"/>
          </w:tcPr>
          <w:p w:rsidR="00617692" w:rsidRDefault="00617692">
            <w:pPr>
              <w:rPr>
                <w:sz w:val="18"/>
                <w:szCs w:val="18"/>
              </w:rPr>
            </w:pPr>
          </w:p>
        </w:tc>
      </w:tr>
      <w:tr w:rsidR="00617692">
        <w:trPr>
          <w:trHeight w:val="555"/>
        </w:trPr>
        <w:tc>
          <w:tcPr>
            <w:tcW w:w="2340" w:type="dxa"/>
            <w:tcBorders>
              <w:left w:val="single" w:sz="8" w:space="0" w:color="auto"/>
              <w:bottom w:val="single" w:sz="8" w:space="0" w:color="auto"/>
              <w:right w:val="single" w:sz="8" w:space="0" w:color="auto"/>
            </w:tcBorders>
            <w:vAlign w:val="bottom"/>
          </w:tcPr>
          <w:p w:rsidR="00617692" w:rsidRDefault="00617692">
            <w:pPr>
              <w:rPr>
                <w:sz w:val="24"/>
                <w:szCs w:val="24"/>
              </w:rPr>
            </w:pPr>
          </w:p>
        </w:tc>
        <w:tc>
          <w:tcPr>
            <w:tcW w:w="2360" w:type="dxa"/>
            <w:tcBorders>
              <w:bottom w:val="single" w:sz="8" w:space="0" w:color="auto"/>
              <w:right w:val="single" w:sz="8" w:space="0" w:color="auto"/>
            </w:tcBorders>
            <w:vAlign w:val="bottom"/>
          </w:tcPr>
          <w:p w:rsidR="00617692" w:rsidRDefault="00617692">
            <w:pPr>
              <w:rPr>
                <w:sz w:val="24"/>
                <w:szCs w:val="24"/>
              </w:rPr>
            </w:pPr>
          </w:p>
        </w:tc>
        <w:tc>
          <w:tcPr>
            <w:tcW w:w="2380" w:type="dxa"/>
            <w:tcBorders>
              <w:bottom w:val="single" w:sz="8" w:space="0" w:color="auto"/>
              <w:right w:val="single" w:sz="8" w:space="0" w:color="auto"/>
            </w:tcBorders>
            <w:vAlign w:val="bottom"/>
          </w:tcPr>
          <w:p w:rsidR="00617692" w:rsidRDefault="00617692">
            <w:pPr>
              <w:rPr>
                <w:sz w:val="24"/>
                <w:szCs w:val="24"/>
              </w:rPr>
            </w:pPr>
          </w:p>
        </w:tc>
        <w:tc>
          <w:tcPr>
            <w:tcW w:w="1140" w:type="dxa"/>
            <w:tcBorders>
              <w:bottom w:val="single" w:sz="8" w:space="0" w:color="auto"/>
              <w:right w:val="single" w:sz="8" w:space="0" w:color="auto"/>
            </w:tcBorders>
            <w:vAlign w:val="bottom"/>
          </w:tcPr>
          <w:p w:rsidR="00617692" w:rsidRDefault="00617692">
            <w:pPr>
              <w:rPr>
                <w:sz w:val="24"/>
                <w:szCs w:val="24"/>
              </w:rPr>
            </w:pPr>
          </w:p>
        </w:tc>
        <w:tc>
          <w:tcPr>
            <w:tcW w:w="1280" w:type="dxa"/>
            <w:tcBorders>
              <w:bottom w:val="single" w:sz="8" w:space="0" w:color="auto"/>
              <w:right w:val="single" w:sz="8" w:space="0" w:color="auto"/>
            </w:tcBorders>
            <w:vAlign w:val="bottom"/>
          </w:tcPr>
          <w:p w:rsidR="00617692" w:rsidRDefault="00617692">
            <w:pPr>
              <w:rPr>
                <w:sz w:val="24"/>
                <w:szCs w:val="24"/>
              </w:rPr>
            </w:pPr>
          </w:p>
        </w:tc>
      </w:tr>
      <w:tr w:rsidR="00617692">
        <w:trPr>
          <w:trHeight w:val="191"/>
        </w:trPr>
        <w:tc>
          <w:tcPr>
            <w:tcW w:w="2340" w:type="dxa"/>
            <w:tcBorders>
              <w:left w:val="single" w:sz="8" w:space="0" w:color="auto"/>
              <w:right w:val="single" w:sz="8" w:space="0" w:color="auto"/>
            </w:tcBorders>
            <w:vAlign w:val="bottom"/>
          </w:tcPr>
          <w:p w:rsidR="00617692" w:rsidRDefault="00617692">
            <w:pPr>
              <w:spacing w:line="191" w:lineRule="exact"/>
              <w:ind w:left="120"/>
              <w:rPr>
                <w:sz w:val="20"/>
                <w:szCs w:val="20"/>
              </w:rPr>
            </w:pPr>
            <w:r>
              <w:rPr>
                <w:rFonts w:ascii="Times New Roman" w:eastAsia="Times New Roman" w:hAnsi="Times New Roman" w:cs="Times New Roman"/>
                <w:sz w:val="18"/>
                <w:szCs w:val="18"/>
              </w:rPr>
              <w:t>Информирование</w:t>
            </w:r>
          </w:p>
        </w:tc>
        <w:tc>
          <w:tcPr>
            <w:tcW w:w="236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Организация работы</w:t>
            </w:r>
          </w:p>
        </w:tc>
        <w:tc>
          <w:tcPr>
            <w:tcW w:w="2380" w:type="dxa"/>
            <w:tcBorders>
              <w:right w:val="single" w:sz="8" w:space="0" w:color="auto"/>
            </w:tcBorders>
            <w:vAlign w:val="bottom"/>
          </w:tcPr>
          <w:p w:rsidR="00617692" w:rsidRDefault="00617692">
            <w:pPr>
              <w:spacing w:line="191" w:lineRule="exact"/>
              <w:ind w:left="80"/>
              <w:rPr>
                <w:sz w:val="20"/>
                <w:szCs w:val="20"/>
              </w:rPr>
            </w:pPr>
            <w:r>
              <w:rPr>
                <w:rFonts w:ascii="Times New Roman" w:eastAsia="Times New Roman" w:hAnsi="Times New Roman" w:cs="Times New Roman"/>
                <w:sz w:val="18"/>
                <w:szCs w:val="18"/>
              </w:rPr>
              <w:t>Информационные</w:t>
            </w:r>
          </w:p>
        </w:tc>
        <w:tc>
          <w:tcPr>
            <w:tcW w:w="1140" w:type="dxa"/>
            <w:tcBorders>
              <w:right w:val="single" w:sz="8" w:space="0" w:color="auto"/>
            </w:tcBorders>
            <w:vAlign w:val="bottom"/>
          </w:tcPr>
          <w:p w:rsidR="00617692" w:rsidRDefault="00617692">
            <w:pPr>
              <w:rPr>
                <w:sz w:val="16"/>
                <w:szCs w:val="16"/>
              </w:rPr>
            </w:pPr>
          </w:p>
        </w:tc>
        <w:tc>
          <w:tcPr>
            <w:tcW w:w="128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Специалисты</w:t>
            </w:r>
          </w:p>
        </w:tc>
      </w:tr>
      <w:tr w:rsidR="00617692">
        <w:trPr>
          <w:trHeight w:val="209"/>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родителей (законных</w:t>
            </w:r>
          </w:p>
        </w:tc>
        <w:tc>
          <w:tcPr>
            <w:tcW w:w="23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семинаров, родительских</w:t>
            </w:r>
          </w:p>
        </w:tc>
        <w:tc>
          <w:tcPr>
            <w:tcW w:w="23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мероприятия</w:t>
            </w:r>
          </w:p>
        </w:tc>
        <w:tc>
          <w:tcPr>
            <w:tcW w:w="1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течение</w:t>
            </w: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ПМПК:</w:t>
            </w:r>
          </w:p>
        </w:tc>
      </w:tr>
      <w:tr w:rsidR="00617692">
        <w:trPr>
          <w:trHeight w:val="207"/>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представителей) по</w:t>
            </w:r>
          </w:p>
        </w:tc>
        <w:tc>
          <w:tcPr>
            <w:tcW w:w="23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собраний, тренингов,</w:t>
            </w:r>
          </w:p>
        </w:tc>
        <w:tc>
          <w:tcPr>
            <w:tcW w:w="2380" w:type="dxa"/>
            <w:tcBorders>
              <w:right w:val="single" w:sz="8" w:space="0" w:color="auto"/>
            </w:tcBorders>
            <w:vAlign w:val="bottom"/>
          </w:tcPr>
          <w:p w:rsidR="00617692" w:rsidRDefault="00617692">
            <w:pPr>
              <w:rPr>
                <w:sz w:val="18"/>
                <w:szCs w:val="18"/>
              </w:rPr>
            </w:pPr>
          </w:p>
        </w:tc>
        <w:tc>
          <w:tcPr>
            <w:tcW w:w="1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года</w:t>
            </w: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 –</w:t>
            </w: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медицинским,</w:t>
            </w:r>
          </w:p>
        </w:tc>
        <w:tc>
          <w:tcPr>
            <w:tcW w:w="23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информационных стендов</w:t>
            </w: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психолог</w:t>
            </w: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социальным, правовым и</w:t>
            </w:r>
          </w:p>
        </w:tc>
        <w:tc>
          <w:tcPr>
            <w:tcW w:w="23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 др.</w:t>
            </w: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Социальный</w:t>
            </w:r>
          </w:p>
        </w:tc>
      </w:tr>
      <w:tr w:rsidR="00617692">
        <w:trPr>
          <w:trHeight w:val="209"/>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другим вопросам</w:t>
            </w:r>
          </w:p>
        </w:tc>
        <w:tc>
          <w:tcPr>
            <w:tcW w:w="2360" w:type="dxa"/>
            <w:tcBorders>
              <w:right w:val="single" w:sz="8" w:space="0" w:color="auto"/>
            </w:tcBorders>
            <w:vAlign w:val="bottom"/>
          </w:tcPr>
          <w:p w:rsidR="00617692" w:rsidRDefault="00617692">
            <w:pPr>
              <w:rPr>
                <w:sz w:val="18"/>
                <w:szCs w:val="18"/>
              </w:rPr>
            </w:pPr>
          </w:p>
        </w:tc>
        <w:tc>
          <w:tcPr>
            <w:tcW w:w="2380" w:type="dxa"/>
            <w:tcBorders>
              <w:right w:val="single" w:sz="8" w:space="0" w:color="auto"/>
            </w:tcBorders>
            <w:vAlign w:val="bottom"/>
          </w:tcPr>
          <w:p w:rsidR="00617692" w:rsidRDefault="00617692">
            <w:pPr>
              <w:rPr>
                <w:sz w:val="18"/>
                <w:szCs w:val="18"/>
              </w:rPr>
            </w:pPr>
          </w:p>
        </w:tc>
        <w:tc>
          <w:tcPr>
            <w:tcW w:w="1140" w:type="dxa"/>
            <w:tcBorders>
              <w:right w:val="single" w:sz="8" w:space="0" w:color="auto"/>
            </w:tcBorders>
            <w:vAlign w:val="bottom"/>
          </w:tcPr>
          <w:p w:rsidR="00617692" w:rsidRDefault="00617692">
            <w:pPr>
              <w:rPr>
                <w:sz w:val="18"/>
                <w:szCs w:val="18"/>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w:t>
            </w:r>
          </w:p>
        </w:tc>
      </w:tr>
      <w:tr w:rsidR="00617692">
        <w:trPr>
          <w:trHeight w:val="206"/>
        </w:trPr>
        <w:tc>
          <w:tcPr>
            <w:tcW w:w="2340" w:type="dxa"/>
            <w:tcBorders>
              <w:left w:val="single" w:sz="8" w:space="0" w:color="auto"/>
              <w:right w:val="single" w:sz="8" w:space="0" w:color="auto"/>
            </w:tcBorders>
            <w:vAlign w:val="bottom"/>
          </w:tcPr>
          <w:p w:rsidR="00617692" w:rsidRDefault="00617692">
            <w:pPr>
              <w:rPr>
                <w:sz w:val="17"/>
                <w:szCs w:val="17"/>
              </w:rPr>
            </w:pP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Заместитель</w:t>
            </w:r>
          </w:p>
        </w:tc>
      </w:tr>
      <w:tr w:rsidR="00617692">
        <w:trPr>
          <w:trHeight w:val="206"/>
        </w:trPr>
        <w:tc>
          <w:tcPr>
            <w:tcW w:w="2340" w:type="dxa"/>
            <w:tcBorders>
              <w:left w:val="single" w:sz="8" w:space="0" w:color="auto"/>
              <w:right w:val="single" w:sz="8" w:space="0" w:color="auto"/>
            </w:tcBorders>
            <w:vAlign w:val="bottom"/>
          </w:tcPr>
          <w:p w:rsidR="00617692" w:rsidRDefault="00617692">
            <w:pPr>
              <w:rPr>
                <w:sz w:val="17"/>
                <w:szCs w:val="17"/>
              </w:rPr>
            </w:pP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директора по</w:t>
            </w:r>
          </w:p>
        </w:tc>
      </w:tr>
      <w:tr w:rsidR="00617692">
        <w:trPr>
          <w:trHeight w:val="210"/>
        </w:trPr>
        <w:tc>
          <w:tcPr>
            <w:tcW w:w="234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360" w:type="dxa"/>
            <w:tcBorders>
              <w:bottom w:val="single" w:sz="8" w:space="0" w:color="auto"/>
              <w:right w:val="single" w:sz="8" w:space="0" w:color="auto"/>
            </w:tcBorders>
            <w:vAlign w:val="bottom"/>
          </w:tcPr>
          <w:p w:rsidR="00617692" w:rsidRDefault="00617692">
            <w:pPr>
              <w:rPr>
                <w:sz w:val="18"/>
                <w:szCs w:val="18"/>
              </w:rPr>
            </w:pPr>
          </w:p>
        </w:tc>
        <w:tc>
          <w:tcPr>
            <w:tcW w:w="2380" w:type="dxa"/>
            <w:tcBorders>
              <w:bottom w:val="single" w:sz="8" w:space="0" w:color="auto"/>
              <w:right w:val="single" w:sz="8" w:space="0" w:color="auto"/>
            </w:tcBorders>
            <w:vAlign w:val="bottom"/>
          </w:tcPr>
          <w:p w:rsidR="00617692" w:rsidRDefault="00617692">
            <w:pPr>
              <w:rPr>
                <w:sz w:val="18"/>
                <w:szCs w:val="18"/>
              </w:rPr>
            </w:pPr>
          </w:p>
        </w:tc>
        <w:tc>
          <w:tcPr>
            <w:tcW w:w="1140" w:type="dxa"/>
            <w:tcBorders>
              <w:bottom w:val="single" w:sz="8" w:space="0" w:color="auto"/>
              <w:right w:val="single" w:sz="8" w:space="0" w:color="auto"/>
            </w:tcBorders>
            <w:vAlign w:val="bottom"/>
          </w:tcPr>
          <w:p w:rsidR="00617692" w:rsidRDefault="00617692">
            <w:pPr>
              <w:rPr>
                <w:sz w:val="18"/>
                <w:szCs w:val="18"/>
              </w:rPr>
            </w:pPr>
          </w:p>
        </w:tc>
        <w:tc>
          <w:tcPr>
            <w:tcW w:w="128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УВР</w:t>
            </w:r>
          </w:p>
        </w:tc>
      </w:tr>
      <w:tr w:rsidR="00617692">
        <w:trPr>
          <w:trHeight w:val="195"/>
        </w:trPr>
        <w:tc>
          <w:tcPr>
            <w:tcW w:w="2340" w:type="dxa"/>
            <w:tcBorders>
              <w:left w:val="single" w:sz="8" w:space="0" w:color="auto"/>
              <w:right w:val="single" w:sz="8" w:space="0" w:color="auto"/>
            </w:tcBorders>
            <w:vAlign w:val="bottom"/>
          </w:tcPr>
          <w:p w:rsidR="00617692" w:rsidRDefault="00617692">
            <w:pPr>
              <w:spacing w:line="195" w:lineRule="exact"/>
              <w:ind w:left="120"/>
              <w:rPr>
                <w:sz w:val="20"/>
                <w:szCs w:val="20"/>
              </w:rPr>
            </w:pPr>
            <w:r>
              <w:rPr>
                <w:rFonts w:ascii="Times New Roman" w:eastAsia="Times New Roman" w:hAnsi="Times New Roman" w:cs="Times New Roman"/>
                <w:sz w:val="18"/>
                <w:szCs w:val="18"/>
              </w:rPr>
              <w:t>Психолого-педагогическое</w:t>
            </w:r>
          </w:p>
        </w:tc>
        <w:tc>
          <w:tcPr>
            <w:tcW w:w="23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Организация методических</w:t>
            </w:r>
          </w:p>
        </w:tc>
        <w:tc>
          <w:tcPr>
            <w:tcW w:w="2380" w:type="dxa"/>
            <w:tcBorders>
              <w:right w:val="single" w:sz="8" w:space="0" w:color="auto"/>
            </w:tcBorders>
            <w:vAlign w:val="bottom"/>
          </w:tcPr>
          <w:p w:rsidR="00617692" w:rsidRDefault="00617692">
            <w:pPr>
              <w:spacing w:line="195" w:lineRule="exact"/>
              <w:ind w:left="80"/>
              <w:rPr>
                <w:sz w:val="20"/>
                <w:szCs w:val="20"/>
              </w:rPr>
            </w:pPr>
            <w:r>
              <w:rPr>
                <w:rFonts w:ascii="Times New Roman" w:eastAsia="Times New Roman" w:hAnsi="Times New Roman" w:cs="Times New Roman"/>
                <w:sz w:val="18"/>
                <w:szCs w:val="18"/>
              </w:rPr>
              <w:t>Информационные</w:t>
            </w:r>
          </w:p>
        </w:tc>
        <w:tc>
          <w:tcPr>
            <w:tcW w:w="1140" w:type="dxa"/>
            <w:tcBorders>
              <w:right w:val="single" w:sz="8" w:space="0" w:color="auto"/>
            </w:tcBorders>
            <w:vAlign w:val="bottom"/>
          </w:tcPr>
          <w:p w:rsidR="00617692" w:rsidRDefault="00617692">
            <w:pPr>
              <w:rPr>
                <w:sz w:val="16"/>
                <w:szCs w:val="16"/>
              </w:rPr>
            </w:pPr>
          </w:p>
        </w:tc>
        <w:tc>
          <w:tcPr>
            <w:tcW w:w="128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Специалисты</w:t>
            </w: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просвещение</w:t>
            </w:r>
          </w:p>
        </w:tc>
        <w:tc>
          <w:tcPr>
            <w:tcW w:w="23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мероприятий</w:t>
            </w:r>
          </w:p>
        </w:tc>
        <w:tc>
          <w:tcPr>
            <w:tcW w:w="2380" w:type="dxa"/>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мероприятия</w:t>
            </w:r>
          </w:p>
        </w:tc>
        <w:tc>
          <w:tcPr>
            <w:tcW w:w="1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течение</w:t>
            </w: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ПМПК:</w:t>
            </w: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педагогических</w:t>
            </w: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года</w:t>
            </w:r>
          </w:p>
        </w:tc>
        <w:tc>
          <w:tcPr>
            <w:tcW w:w="1280" w:type="dxa"/>
            <w:tcBorders>
              <w:right w:val="single" w:sz="8" w:space="0" w:color="auto"/>
            </w:tcBorders>
            <w:vAlign w:val="bottom"/>
          </w:tcPr>
          <w:p w:rsidR="00617692" w:rsidRDefault="00617692">
            <w:pPr>
              <w:rPr>
                <w:sz w:val="17"/>
                <w:szCs w:val="17"/>
              </w:rPr>
            </w:pP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работников по вопросам</w:t>
            </w: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 –</w:t>
            </w:r>
          </w:p>
        </w:tc>
      </w:tr>
      <w:tr w:rsidR="00617692">
        <w:trPr>
          <w:trHeight w:val="209"/>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развития, обучения и</w:t>
            </w:r>
          </w:p>
        </w:tc>
        <w:tc>
          <w:tcPr>
            <w:tcW w:w="2360" w:type="dxa"/>
            <w:tcBorders>
              <w:right w:val="single" w:sz="8" w:space="0" w:color="auto"/>
            </w:tcBorders>
            <w:vAlign w:val="bottom"/>
          </w:tcPr>
          <w:p w:rsidR="00617692" w:rsidRDefault="00617692">
            <w:pPr>
              <w:rPr>
                <w:sz w:val="18"/>
                <w:szCs w:val="18"/>
              </w:rPr>
            </w:pPr>
          </w:p>
        </w:tc>
        <w:tc>
          <w:tcPr>
            <w:tcW w:w="2380" w:type="dxa"/>
            <w:tcBorders>
              <w:right w:val="single" w:sz="8" w:space="0" w:color="auto"/>
            </w:tcBorders>
            <w:vAlign w:val="bottom"/>
          </w:tcPr>
          <w:p w:rsidR="00617692" w:rsidRDefault="00617692">
            <w:pPr>
              <w:rPr>
                <w:sz w:val="18"/>
                <w:szCs w:val="18"/>
              </w:rPr>
            </w:pPr>
          </w:p>
        </w:tc>
        <w:tc>
          <w:tcPr>
            <w:tcW w:w="1140" w:type="dxa"/>
            <w:tcBorders>
              <w:right w:val="single" w:sz="8" w:space="0" w:color="auto"/>
            </w:tcBorders>
            <w:vAlign w:val="bottom"/>
          </w:tcPr>
          <w:p w:rsidR="00617692" w:rsidRDefault="00617692">
            <w:pPr>
              <w:rPr>
                <w:sz w:val="18"/>
                <w:szCs w:val="18"/>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психолог</w:t>
            </w: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воспитания детей «группы</w:t>
            </w: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Социальный</w:t>
            </w:r>
          </w:p>
        </w:tc>
      </w:tr>
      <w:tr w:rsidR="00617692">
        <w:trPr>
          <w:trHeight w:val="206"/>
        </w:trPr>
        <w:tc>
          <w:tcPr>
            <w:tcW w:w="234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риска»</w:t>
            </w: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w:t>
            </w:r>
          </w:p>
        </w:tc>
      </w:tr>
      <w:tr w:rsidR="00617692">
        <w:trPr>
          <w:trHeight w:val="206"/>
        </w:trPr>
        <w:tc>
          <w:tcPr>
            <w:tcW w:w="2340" w:type="dxa"/>
            <w:tcBorders>
              <w:left w:val="single" w:sz="8" w:space="0" w:color="auto"/>
              <w:right w:val="single" w:sz="8" w:space="0" w:color="auto"/>
            </w:tcBorders>
            <w:vAlign w:val="bottom"/>
          </w:tcPr>
          <w:p w:rsidR="00617692" w:rsidRDefault="00617692">
            <w:pPr>
              <w:rPr>
                <w:sz w:val="17"/>
                <w:szCs w:val="17"/>
              </w:rPr>
            </w:pPr>
          </w:p>
        </w:tc>
        <w:tc>
          <w:tcPr>
            <w:tcW w:w="2360" w:type="dxa"/>
            <w:tcBorders>
              <w:right w:val="single" w:sz="8" w:space="0" w:color="auto"/>
            </w:tcBorders>
            <w:vAlign w:val="bottom"/>
          </w:tcPr>
          <w:p w:rsidR="00617692" w:rsidRDefault="00617692">
            <w:pPr>
              <w:rPr>
                <w:sz w:val="17"/>
                <w:szCs w:val="17"/>
              </w:rPr>
            </w:pPr>
          </w:p>
        </w:tc>
        <w:tc>
          <w:tcPr>
            <w:tcW w:w="2380" w:type="dxa"/>
            <w:tcBorders>
              <w:right w:val="single" w:sz="8" w:space="0" w:color="auto"/>
            </w:tcBorders>
            <w:vAlign w:val="bottom"/>
          </w:tcPr>
          <w:p w:rsidR="00617692" w:rsidRDefault="00617692">
            <w:pPr>
              <w:rPr>
                <w:sz w:val="17"/>
                <w:szCs w:val="17"/>
              </w:rPr>
            </w:pPr>
          </w:p>
        </w:tc>
        <w:tc>
          <w:tcPr>
            <w:tcW w:w="1140" w:type="dxa"/>
            <w:tcBorders>
              <w:right w:val="single" w:sz="8" w:space="0" w:color="auto"/>
            </w:tcBorders>
            <w:vAlign w:val="bottom"/>
          </w:tcPr>
          <w:p w:rsidR="00617692" w:rsidRDefault="00617692">
            <w:pPr>
              <w:rPr>
                <w:sz w:val="17"/>
                <w:szCs w:val="17"/>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Заместитель</w:t>
            </w:r>
          </w:p>
        </w:tc>
      </w:tr>
      <w:tr w:rsidR="00617692">
        <w:trPr>
          <w:trHeight w:val="209"/>
        </w:trPr>
        <w:tc>
          <w:tcPr>
            <w:tcW w:w="2340" w:type="dxa"/>
            <w:tcBorders>
              <w:left w:val="single" w:sz="8" w:space="0" w:color="auto"/>
              <w:right w:val="single" w:sz="8" w:space="0" w:color="auto"/>
            </w:tcBorders>
            <w:vAlign w:val="bottom"/>
          </w:tcPr>
          <w:p w:rsidR="00617692" w:rsidRDefault="00617692">
            <w:pPr>
              <w:rPr>
                <w:sz w:val="18"/>
                <w:szCs w:val="18"/>
              </w:rPr>
            </w:pPr>
          </w:p>
        </w:tc>
        <w:tc>
          <w:tcPr>
            <w:tcW w:w="2360" w:type="dxa"/>
            <w:tcBorders>
              <w:right w:val="single" w:sz="8" w:space="0" w:color="auto"/>
            </w:tcBorders>
            <w:vAlign w:val="bottom"/>
          </w:tcPr>
          <w:p w:rsidR="00617692" w:rsidRDefault="00617692">
            <w:pPr>
              <w:rPr>
                <w:sz w:val="18"/>
                <w:szCs w:val="18"/>
              </w:rPr>
            </w:pPr>
          </w:p>
        </w:tc>
        <w:tc>
          <w:tcPr>
            <w:tcW w:w="2380" w:type="dxa"/>
            <w:tcBorders>
              <w:right w:val="single" w:sz="8" w:space="0" w:color="auto"/>
            </w:tcBorders>
            <w:vAlign w:val="bottom"/>
          </w:tcPr>
          <w:p w:rsidR="00617692" w:rsidRDefault="00617692">
            <w:pPr>
              <w:rPr>
                <w:sz w:val="18"/>
                <w:szCs w:val="18"/>
              </w:rPr>
            </w:pPr>
          </w:p>
        </w:tc>
        <w:tc>
          <w:tcPr>
            <w:tcW w:w="1140" w:type="dxa"/>
            <w:tcBorders>
              <w:right w:val="single" w:sz="8" w:space="0" w:color="auto"/>
            </w:tcBorders>
            <w:vAlign w:val="bottom"/>
          </w:tcPr>
          <w:p w:rsidR="00617692" w:rsidRDefault="00617692">
            <w:pPr>
              <w:rPr>
                <w:sz w:val="18"/>
                <w:szCs w:val="18"/>
              </w:rPr>
            </w:pPr>
          </w:p>
        </w:tc>
        <w:tc>
          <w:tcPr>
            <w:tcW w:w="128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директора по</w:t>
            </w:r>
          </w:p>
        </w:tc>
      </w:tr>
      <w:tr w:rsidR="00617692">
        <w:trPr>
          <w:trHeight w:val="209"/>
        </w:trPr>
        <w:tc>
          <w:tcPr>
            <w:tcW w:w="234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2360" w:type="dxa"/>
            <w:tcBorders>
              <w:bottom w:val="single" w:sz="8" w:space="0" w:color="auto"/>
              <w:right w:val="single" w:sz="8" w:space="0" w:color="auto"/>
            </w:tcBorders>
            <w:vAlign w:val="bottom"/>
          </w:tcPr>
          <w:p w:rsidR="00617692" w:rsidRDefault="00617692">
            <w:pPr>
              <w:rPr>
                <w:sz w:val="18"/>
                <w:szCs w:val="18"/>
              </w:rPr>
            </w:pPr>
          </w:p>
        </w:tc>
        <w:tc>
          <w:tcPr>
            <w:tcW w:w="2380" w:type="dxa"/>
            <w:tcBorders>
              <w:bottom w:val="single" w:sz="8" w:space="0" w:color="auto"/>
              <w:right w:val="single" w:sz="8" w:space="0" w:color="auto"/>
            </w:tcBorders>
            <w:vAlign w:val="bottom"/>
          </w:tcPr>
          <w:p w:rsidR="00617692" w:rsidRDefault="00617692">
            <w:pPr>
              <w:rPr>
                <w:sz w:val="18"/>
                <w:szCs w:val="18"/>
              </w:rPr>
            </w:pPr>
          </w:p>
        </w:tc>
        <w:tc>
          <w:tcPr>
            <w:tcW w:w="1140" w:type="dxa"/>
            <w:tcBorders>
              <w:bottom w:val="single" w:sz="8" w:space="0" w:color="auto"/>
              <w:right w:val="single" w:sz="8" w:space="0" w:color="auto"/>
            </w:tcBorders>
            <w:vAlign w:val="bottom"/>
          </w:tcPr>
          <w:p w:rsidR="00617692" w:rsidRDefault="00617692">
            <w:pPr>
              <w:rPr>
                <w:sz w:val="18"/>
                <w:szCs w:val="18"/>
              </w:rPr>
            </w:pPr>
          </w:p>
        </w:tc>
        <w:tc>
          <w:tcPr>
            <w:tcW w:w="128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УВР</w:t>
            </w:r>
          </w:p>
        </w:tc>
      </w:tr>
    </w:tbl>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21" w:lineRule="exact"/>
        <w:rPr>
          <w:sz w:val="20"/>
          <w:szCs w:val="20"/>
        </w:rPr>
      </w:pPr>
    </w:p>
    <w:p w:rsidR="00617692" w:rsidRDefault="00617692">
      <w:pPr>
        <w:ind w:left="2460"/>
        <w:rPr>
          <w:rFonts w:ascii="Times New Roman" w:eastAsia="Times New Roman" w:hAnsi="Times New Roman" w:cs="Times New Roman"/>
          <w:b/>
          <w:bCs/>
          <w:sz w:val="18"/>
          <w:szCs w:val="18"/>
        </w:rPr>
      </w:pPr>
    </w:p>
    <w:p w:rsidR="00D131D3" w:rsidRDefault="00D131D3">
      <w:pPr>
        <w:ind w:left="2460"/>
        <w:rPr>
          <w:rFonts w:ascii="Times New Roman" w:eastAsia="Times New Roman" w:hAnsi="Times New Roman" w:cs="Times New Roman"/>
          <w:b/>
          <w:bCs/>
          <w:sz w:val="18"/>
          <w:szCs w:val="18"/>
        </w:rPr>
      </w:pPr>
    </w:p>
    <w:p w:rsidR="00D131D3" w:rsidRDefault="00D131D3">
      <w:pPr>
        <w:ind w:left="2460"/>
        <w:rPr>
          <w:rFonts w:ascii="Times New Roman" w:eastAsia="Times New Roman" w:hAnsi="Times New Roman" w:cs="Times New Roman"/>
          <w:b/>
          <w:bCs/>
          <w:sz w:val="18"/>
          <w:szCs w:val="18"/>
        </w:rPr>
      </w:pPr>
    </w:p>
    <w:p w:rsidR="00617692" w:rsidRDefault="00FB19E8" w:rsidP="00FB19E8">
      <w:pPr>
        <w:ind w:left="2460"/>
        <w:rPr>
          <w:sz w:val="20"/>
          <w:szCs w:val="20"/>
        </w:rPr>
      </w:pPr>
      <w:r>
        <w:rPr>
          <w:rFonts w:ascii="Times New Roman" w:eastAsia="Times New Roman" w:hAnsi="Times New Roman" w:cs="Times New Roman"/>
          <w:b/>
          <w:bCs/>
          <w:sz w:val="18"/>
          <w:szCs w:val="18"/>
        </w:rPr>
        <w:lastRenderedPageBreak/>
        <w:t xml:space="preserve">                 </w:t>
      </w:r>
      <w:r w:rsidR="00617692">
        <w:rPr>
          <w:rFonts w:ascii="Times New Roman" w:eastAsia="Times New Roman" w:hAnsi="Times New Roman" w:cs="Times New Roman"/>
          <w:b/>
          <w:bCs/>
          <w:sz w:val="18"/>
          <w:szCs w:val="18"/>
        </w:rPr>
        <w:t>3.ОРГАНИЗАЦИОННЫЙ РАЗДЕЛ</w:t>
      </w:r>
    </w:p>
    <w:p w:rsidR="00C51C2A" w:rsidRDefault="00C51C2A" w:rsidP="00FB19E8">
      <w:pPr>
        <w:shd w:val="clear" w:color="auto" w:fill="FFFFFF"/>
        <w:spacing w:line="274" w:lineRule="exact"/>
        <w:ind w:left="7"/>
        <w:jc w:val="center"/>
        <w:rPr>
          <w:b/>
          <w:sz w:val="24"/>
        </w:rPr>
      </w:pPr>
      <w:r w:rsidRPr="00FB19E8">
        <w:rPr>
          <w:rFonts w:ascii="Times New Roman" w:eastAsia="Times New Roman" w:hAnsi="Times New Roman" w:cs="Times New Roman"/>
          <w:b/>
          <w:bCs/>
          <w:sz w:val="20"/>
          <w:szCs w:val="18"/>
        </w:rPr>
        <w:t xml:space="preserve">3.1. </w:t>
      </w:r>
      <w:r w:rsidRPr="00FB19E8">
        <w:rPr>
          <w:b/>
          <w:sz w:val="24"/>
        </w:rPr>
        <w:t>Учебный календарный график</w:t>
      </w:r>
    </w:p>
    <w:p w:rsidR="007C07F3" w:rsidRPr="007C07F3" w:rsidRDefault="007C07F3" w:rsidP="007C07F3">
      <w:pPr>
        <w:spacing w:line="235" w:lineRule="auto"/>
        <w:ind w:left="260" w:right="1160" w:firstLine="708"/>
        <w:rPr>
          <w:sz w:val="20"/>
          <w:szCs w:val="20"/>
        </w:rPr>
      </w:pPr>
      <w:proofErr w:type="gramStart"/>
      <w:r>
        <w:rPr>
          <w:rFonts w:ascii="Times New Roman" w:eastAsia="Times New Roman" w:hAnsi="Times New Roman" w:cs="Times New Roman"/>
          <w:sz w:val="18"/>
          <w:szCs w:val="1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Pr>
          <w:sz w:val="20"/>
          <w:szCs w:val="20"/>
        </w:rPr>
        <w:t xml:space="preserve">, </w:t>
      </w:r>
      <w:r>
        <w:rPr>
          <w:rFonts w:ascii="Times New Roman" w:eastAsia="Times New Roman" w:hAnsi="Times New Roman" w:cs="Times New Roman"/>
          <w:sz w:val="18"/>
          <w:szCs w:val="18"/>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Pr>
          <w:rFonts w:ascii="Times New Roman" w:eastAsia="Times New Roman" w:hAnsi="Times New Roman" w:cs="Times New Roman"/>
          <w:sz w:val="18"/>
          <w:szCs w:val="18"/>
        </w:rP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учитывается  система организации учебного года: четвертная.</w:t>
      </w:r>
    </w:p>
    <w:p w:rsidR="007C07F3" w:rsidRDefault="007C07F3" w:rsidP="007C07F3">
      <w:pPr>
        <w:spacing w:line="236" w:lineRule="auto"/>
        <w:ind w:right="1160"/>
        <w:jc w:val="both"/>
        <w:rPr>
          <w:rFonts w:eastAsia="Times New Roman"/>
          <w:sz w:val="18"/>
          <w:szCs w:val="18"/>
        </w:rPr>
      </w:pPr>
      <w:r>
        <w:rPr>
          <w:rFonts w:ascii="Times New Roman" w:eastAsia="Times New Roman" w:hAnsi="Times New Roman" w:cs="Times New Roman"/>
          <w:sz w:val="18"/>
          <w:szCs w:val="18"/>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и календарным учебным графиком Юго-Западного управления министерства образования и науки Самарской области</w:t>
      </w:r>
    </w:p>
    <w:p w:rsidR="007C07F3" w:rsidRPr="007C07F3" w:rsidRDefault="007C07F3" w:rsidP="007C07F3">
      <w:pPr>
        <w:spacing w:line="234" w:lineRule="auto"/>
        <w:ind w:left="260" w:right="1160" w:firstLine="708"/>
        <w:rPr>
          <w:rFonts w:ascii="Times New Roman" w:eastAsia="Times New Roman" w:hAnsi="Times New Roman" w:cs="Times New Roman"/>
          <w:sz w:val="18"/>
          <w:szCs w:val="18"/>
        </w:rPr>
      </w:pPr>
      <w:r>
        <w:rPr>
          <w:rFonts w:ascii="Times New Roman" w:eastAsia="Times New Roman" w:hAnsi="Times New Roman" w:cs="Times New Roman"/>
          <w:sz w:val="18"/>
          <w:szCs w:val="1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7C07F3" w:rsidRPr="007C07F3" w:rsidRDefault="007C07F3" w:rsidP="007C07F3">
      <w:pPr>
        <w:jc w:val="center"/>
        <w:rPr>
          <w:rFonts w:ascii="Times New Roman" w:hAnsi="Times New Roman" w:cs="Times New Roman"/>
          <w:b/>
          <w:sz w:val="20"/>
          <w:szCs w:val="20"/>
        </w:rPr>
      </w:pPr>
      <w:r w:rsidRPr="007C07F3">
        <w:rPr>
          <w:rFonts w:ascii="Times New Roman" w:hAnsi="Times New Roman" w:cs="Times New Roman"/>
          <w:b/>
          <w:sz w:val="20"/>
          <w:szCs w:val="20"/>
        </w:rPr>
        <w:t>УЧЕБНЫЙ ГРАФИК</w:t>
      </w:r>
    </w:p>
    <w:p w:rsidR="007C07F3" w:rsidRPr="007C07F3" w:rsidRDefault="007C07F3" w:rsidP="007C07F3">
      <w:pPr>
        <w:jc w:val="center"/>
        <w:rPr>
          <w:rFonts w:ascii="Times New Roman" w:hAnsi="Times New Roman" w:cs="Times New Roman"/>
          <w:sz w:val="20"/>
          <w:szCs w:val="20"/>
        </w:rPr>
      </w:pPr>
      <w:r w:rsidRPr="007C07F3">
        <w:rPr>
          <w:rFonts w:ascii="Times New Roman" w:hAnsi="Times New Roman" w:cs="Times New Roman"/>
          <w:sz w:val="20"/>
          <w:szCs w:val="20"/>
        </w:rPr>
        <w:t xml:space="preserve">ГБОУ СОШ с. Екатериновка муниципального района Безенчукский Самарской области </w:t>
      </w:r>
    </w:p>
    <w:p w:rsidR="007C07F3" w:rsidRPr="007C07F3" w:rsidRDefault="007C07F3" w:rsidP="007C07F3">
      <w:pPr>
        <w:jc w:val="center"/>
        <w:rPr>
          <w:rFonts w:ascii="Times New Roman" w:hAnsi="Times New Roman" w:cs="Times New Roman"/>
          <w:sz w:val="20"/>
          <w:szCs w:val="20"/>
        </w:rPr>
      </w:pPr>
      <w:r w:rsidRPr="007C07F3">
        <w:rPr>
          <w:rFonts w:ascii="Times New Roman" w:hAnsi="Times New Roman" w:cs="Times New Roman"/>
          <w:sz w:val="20"/>
          <w:szCs w:val="20"/>
        </w:rPr>
        <w:t>на 2019-2020 учебный год</w:t>
      </w:r>
    </w:p>
    <w:p w:rsidR="007C07F3" w:rsidRPr="007C07F3" w:rsidRDefault="007C07F3" w:rsidP="007C07F3">
      <w:pPr>
        <w:jc w:val="center"/>
        <w:rPr>
          <w:rFonts w:ascii="Times New Roman" w:hAnsi="Times New Roman" w:cs="Times New Roman"/>
          <w:b/>
          <w:i/>
          <w:sz w:val="20"/>
          <w:szCs w:val="20"/>
        </w:rPr>
      </w:pPr>
      <w:r w:rsidRPr="007C07F3">
        <w:rPr>
          <w:rFonts w:ascii="Times New Roman" w:hAnsi="Times New Roman" w:cs="Times New Roman"/>
          <w:b/>
          <w:i/>
          <w:sz w:val="20"/>
          <w:szCs w:val="20"/>
        </w:rPr>
        <w:t>1 четверть</w:t>
      </w:r>
    </w:p>
    <w:p w:rsidR="007C07F3" w:rsidRPr="007C07F3" w:rsidRDefault="007C07F3" w:rsidP="007C07F3">
      <w:pPr>
        <w:rPr>
          <w:rFonts w:ascii="Times New Roman" w:hAnsi="Times New Roman" w:cs="Times New Roman"/>
          <w:sz w:val="20"/>
          <w:szCs w:val="20"/>
        </w:rPr>
      </w:pPr>
      <w:r w:rsidRPr="007C07F3">
        <w:rPr>
          <w:rFonts w:ascii="Times New Roman" w:hAnsi="Times New Roman" w:cs="Times New Roman"/>
          <w:sz w:val="20"/>
          <w:szCs w:val="20"/>
        </w:rPr>
        <w:t>02.09.2019 – 25.10.2019</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8 недель</w:t>
      </w:r>
    </w:p>
    <w:p w:rsidR="007C07F3" w:rsidRPr="007C07F3" w:rsidRDefault="007C07F3" w:rsidP="007C07F3">
      <w:pPr>
        <w:jc w:val="center"/>
        <w:rPr>
          <w:rFonts w:ascii="Times New Roman" w:hAnsi="Times New Roman" w:cs="Times New Roman"/>
          <w:b/>
          <w:sz w:val="20"/>
          <w:szCs w:val="20"/>
        </w:rPr>
      </w:pPr>
      <w:r w:rsidRPr="007C07F3">
        <w:rPr>
          <w:rFonts w:ascii="Times New Roman" w:hAnsi="Times New Roman" w:cs="Times New Roman"/>
          <w:b/>
          <w:sz w:val="20"/>
          <w:szCs w:val="20"/>
        </w:rPr>
        <w:t>Каникулы</w:t>
      </w:r>
    </w:p>
    <w:p w:rsidR="007C07F3" w:rsidRPr="007C07F3" w:rsidRDefault="007C07F3" w:rsidP="007C07F3">
      <w:pPr>
        <w:rPr>
          <w:rFonts w:ascii="Times New Roman" w:hAnsi="Times New Roman" w:cs="Times New Roman"/>
          <w:sz w:val="20"/>
          <w:szCs w:val="20"/>
        </w:rPr>
      </w:pPr>
      <w:r w:rsidRPr="007C07F3">
        <w:rPr>
          <w:rFonts w:ascii="Times New Roman" w:hAnsi="Times New Roman" w:cs="Times New Roman"/>
          <w:sz w:val="20"/>
          <w:szCs w:val="20"/>
        </w:rPr>
        <w:t>26.10.2019 – 04.11.2019</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10 дней</w:t>
      </w:r>
    </w:p>
    <w:p w:rsidR="007C07F3" w:rsidRPr="007C07F3" w:rsidRDefault="007C07F3" w:rsidP="007C07F3">
      <w:pPr>
        <w:jc w:val="center"/>
        <w:rPr>
          <w:rFonts w:ascii="Times New Roman" w:hAnsi="Times New Roman" w:cs="Times New Roman"/>
          <w:b/>
          <w:i/>
          <w:sz w:val="20"/>
          <w:szCs w:val="20"/>
        </w:rPr>
      </w:pPr>
      <w:r w:rsidRPr="007C07F3">
        <w:rPr>
          <w:rFonts w:ascii="Times New Roman" w:hAnsi="Times New Roman" w:cs="Times New Roman"/>
          <w:b/>
          <w:i/>
          <w:sz w:val="20"/>
          <w:szCs w:val="20"/>
        </w:rPr>
        <w:t>2 четверть</w:t>
      </w:r>
    </w:p>
    <w:p w:rsidR="007C07F3" w:rsidRPr="007C07F3" w:rsidRDefault="007C07F3" w:rsidP="007C07F3">
      <w:pPr>
        <w:rPr>
          <w:rFonts w:ascii="Times New Roman" w:hAnsi="Times New Roman" w:cs="Times New Roman"/>
          <w:sz w:val="20"/>
          <w:szCs w:val="20"/>
        </w:rPr>
      </w:pPr>
      <w:r w:rsidRPr="007C07F3">
        <w:rPr>
          <w:rFonts w:ascii="Times New Roman" w:hAnsi="Times New Roman" w:cs="Times New Roman"/>
          <w:sz w:val="20"/>
          <w:szCs w:val="20"/>
        </w:rPr>
        <w:t>05.11.2019 – 27.12.2019</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7 недель  4 дня</w:t>
      </w:r>
    </w:p>
    <w:p w:rsidR="007C07F3" w:rsidRPr="007C07F3" w:rsidRDefault="007C07F3" w:rsidP="007C07F3">
      <w:pPr>
        <w:jc w:val="center"/>
        <w:rPr>
          <w:rFonts w:ascii="Times New Roman" w:hAnsi="Times New Roman" w:cs="Times New Roman"/>
          <w:b/>
          <w:sz w:val="20"/>
          <w:szCs w:val="20"/>
        </w:rPr>
      </w:pPr>
      <w:r w:rsidRPr="007C07F3">
        <w:rPr>
          <w:rFonts w:ascii="Times New Roman" w:hAnsi="Times New Roman" w:cs="Times New Roman"/>
          <w:b/>
          <w:sz w:val="20"/>
          <w:szCs w:val="20"/>
        </w:rPr>
        <w:t>Каникулы</w:t>
      </w:r>
    </w:p>
    <w:p w:rsidR="007C07F3" w:rsidRPr="007C07F3" w:rsidRDefault="007C07F3" w:rsidP="007C07F3">
      <w:pPr>
        <w:rPr>
          <w:rFonts w:ascii="Times New Roman" w:hAnsi="Times New Roman" w:cs="Times New Roman"/>
          <w:sz w:val="20"/>
          <w:szCs w:val="20"/>
        </w:rPr>
      </w:pPr>
      <w:r w:rsidRPr="007C07F3">
        <w:rPr>
          <w:rFonts w:ascii="Times New Roman" w:hAnsi="Times New Roman" w:cs="Times New Roman"/>
          <w:sz w:val="20"/>
          <w:szCs w:val="20"/>
        </w:rPr>
        <w:t>30.12.2019 – 10.01.2020</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12 дней</w:t>
      </w:r>
    </w:p>
    <w:p w:rsidR="007C07F3" w:rsidRPr="007C07F3" w:rsidRDefault="007C07F3" w:rsidP="007C07F3">
      <w:pPr>
        <w:jc w:val="center"/>
        <w:rPr>
          <w:rFonts w:ascii="Times New Roman" w:hAnsi="Times New Roman" w:cs="Times New Roman"/>
          <w:b/>
          <w:i/>
          <w:sz w:val="20"/>
          <w:szCs w:val="20"/>
        </w:rPr>
      </w:pPr>
      <w:r w:rsidRPr="007C07F3">
        <w:rPr>
          <w:rFonts w:ascii="Times New Roman" w:hAnsi="Times New Roman" w:cs="Times New Roman"/>
          <w:b/>
          <w:i/>
          <w:sz w:val="20"/>
          <w:szCs w:val="20"/>
        </w:rPr>
        <w:t>3 четверть</w:t>
      </w:r>
    </w:p>
    <w:p w:rsidR="007C07F3" w:rsidRPr="007C07F3" w:rsidRDefault="007C07F3" w:rsidP="007C07F3">
      <w:pPr>
        <w:rPr>
          <w:rFonts w:ascii="Times New Roman" w:hAnsi="Times New Roman" w:cs="Times New Roman"/>
          <w:sz w:val="20"/>
          <w:szCs w:val="20"/>
        </w:rPr>
      </w:pPr>
      <w:r w:rsidRPr="007C07F3">
        <w:rPr>
          <w:rFonts w:ascii="Times New Roman" w:hAnsi="Times New Roman" w:cs="Times New Roman"/>
          <w:sz w:val="20"/>
          <w:szCs w:val="20"/>
        </w:rPr>
        <w:t>13.01.2020 – 20.03.2020</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10 недель</w:t>
      </w:r>
    </w:p>
    <w:p w:rsidR="007C07F3" w:rsidRPr="007C07F3" w:rsidRDefault="007C07F3" w:rsidP="007C07F3">
      <w:pPr>
        <w:jc w:val="center"/>
        <w:rPr>
          <w:rFonts w:ascii="Times New Roman" w:hAnsi="Times New Roman" w:cs="Times New Roman"/>
          <w:b/>
          <w:sz w:val="20"/>
          <w:szCs w:val="20"/>
        </w:rPr>
      </w:pPr>
      <w:r w:rsidRPr="007C07F3">
        <w:rPr>
          <w:rFonts w:ascii="Times New Roman" w:hAnsi="Times New Roman" w:cs="Times New Roman"/>
          <w:b/>
          <w:sz w:val="20"/>
          <w:szCs w:val="20"/>
        </w:rPr>
        <w:t>Каникулы</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21.03.2020 – 29.03.2020</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9 дней</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дополнительные каникулы в 1 классе с 22.02.2020 – 01.03.2020</w:t>
      </w:r>
      <w:r w:rsidRPr="007C07F3">
        <w:rPr>
          <w:rFonts w:ascii="Times New Roman" w:hAnsi="Times New Roman" w:cs="Times New Roman"/>
          <w:sz w:val="20"/>
          <w:szCs w:val="20"/>
        </w:rPr>
        <w:tab/>
      </w:r>
      <w:r w:rsidRPr="007C07F3">
        <w:rPr>
          <w:rFonts w:ascii="Times New Roman" w:hAnsi="Times New Roman" w:cs="Times New Roman"/>
          <w:sz w:val="20"/>
          <w:szCs w:val="20"/>
        </w:rPr>
        <w:tab/>
        <w:t>9 дней</w:t>
      </w:r>
    </w:p>
    <w:p w:rsidR="007C07F3" w:rsidRPr="007C07F3" w:rsidRDefault="007C07F3" w:rsidP="007C07F3">
      <w:pPr>
        <w:spacing w:after="0" w:line="240" w:lineRule="auto"/>
        <w:rPr>
          <w:rFonts w:ascii="Times New Roman" w:hAnsi="Times New Roman" w:cs="Times New Roman"/>
          <w:sz w:val="20"/>
          <w:szCs w:val="20"/>
        </w:rPr>
      </w:pPr>
    </w:p>
    <w:p w:rsidR="007C07F3" w:rsidRPr="007C07F3" w:rsidRDefault="007C07F3" w:rsidP="007C07F3">
      <w:pPr>
        <w:jc w:val="center"/>
        <w:rPr>
          <w:rFonts w:ascii="Times New Roman" w:hAnsi="Times New Roman" w:cs="Times New Roman"/>
          <w:b/>
          <w:i/>
          <w:sz w:val="20"/>
          <w:szCs w:val="20"/>
        </w:rPr>
      </w:pPr>
      <w:r w:rsidRPr="007C07F3">
        <w:rPr>
          <w:rFonts w:ascii="Times New Roman" w:hAnsi="Times New Roman" w:cs="Times New Roman"/>
          <w:b/>
          <w:i/>
          <w:sz w:val="20"/>
          <w:szCs w:val="20"/>
        </w:rPr>
        <w:t>4 четверть</w:t>
      </w:r>
    </w:p>
    <w:p w:rsidR="007C07F3" w:rsidRPr="007C07F3" w:rsidRDefault="007C07F3" w:rsidP="007C07F3">
      <w:pPr>
        <w:rPr>
          <w:rFonts w:ascii="Times New Roman" w:hAnsi="Times New Roman" w:cs="Times New Roman"/>
          <w:sz w:val="20"/>
          <w:szCs w:val="20"/>
        </w:rPr>
      </w:pPr>
      <w:r w:rsidRPr="007C07F3">
        <w:rPr>
          <w:rFonts w:ascii="Times New Roman" w:hAnsi="Times New Roman" w:cs="Times New Roman"/>
          <w:sz w:val="20"/>
          <w:szCs w:val="20"/>
        </w:rPr>
        <w:t>30.03.2020 – 25.05.2020</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8 недель  1 день</w:t>
      </w:r>
    </w:p>
    <w:p w:rsidR="007C07F3" w:rsidRPr="007C07F3" w:rsidRDefault="007C07F3" w:rsidP="007C07F3">
      <w:pPr>
        <w:rPr>
          <w:rFonts w:ascii="Times New Roman" w:hAnsi="Times New Roman" w:cs="Times New Roman"/>
          <w:b/>
          <w:sz w:val="20"/>
          <w:szCs w:val="20"/>
        </w:rPr>
      </w:pPr>
      <w:r w:rsidRPr="007C07F3">
        <w:rPr>
          <w:rFonts w:ascii="Times New Roman" w:hAnsi="Times New Roman" w:cs="Times New Roman"/>
          <w:b/>
          <w:sz w:val="20"/>
          <w:szCs w:val="20"/>
        </w:rPr>
        <w:t>промежуточная аттестация с 06.05.2019 по 31.05.2019</w:t>
      </w:r>
    </w:p>
    <w:p w:rsidR="007C07F3" w:rsidRPr="007C07F3" w:rsidRDefault="007C07F3" w:rsidP="007C07F3">
      <w:pPr>
        <w:jc w:val="center"/>
        <w:rPr>
          <w:rFonts w:ascii="Times New Roman" w:hAnsi="Times New Roman" w:cs="Times New Roman"/>
          <w:b/>
          <w:sz w:val="20"/>
          <w:szCs w:val="20"/>
        </w:rPr>
      </w:pPr>
      <w:r w:rsidRPr="007C07F3">
        <w:rPr>
          <w:rFonts w:ascii="Times New Roman" w:hAnsi="Times New Roman" w:cs="Times New Roman"/>
          <w:b/>
          <w:sz w:val="20"/>
          <w:szCs w:val="20"/>
        </w:rPr>
        <w:t>Каникулы</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26.05.2020 – 31.08.2020 – в 1-8, 10 классах</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22.06.2020 – 31.08.2020 – в 9 классах</w:t>
      </w:r>
    </w:p>
    <w:p w:rsidR="007C07F3" w:rsidRPr="007C07F3" w:rsidRDefault="007C07F3" w:rsidP="007C07F3">
      <w:pPr>
        <w:spacing w:after="0" w:line="240" w:lineRule="auto"/>
        <w:rPr>
          <w:rFonts w:ascii="Times New Roman" w:hAnsi="Times New Roman" w:cs="Times New Roman"/>
          <w:sz w:val="20"/>
          <w:szCs w:val="20"/>
        </w:rPr>
      </w:pPr>
    </w:p>
    <w:p w:rsidR="007C07F3" w:rsidRPr="007C07F3" w:rsidRDefault="007C07F3" w:rsidP="007C07F3">
      <w:pPr>
        <w:spacing w:after="0" w:line="240" w:lineRule="auto"/>
        <w:rPr>
          <w:rFonts w:ascii="Times New Roman" w:hAnsi="Times New Roman" w:cs="Times New Roman"/>
          <w:sz w:val="20"/>
          <w:szCs w:val="20"/>
        </w:rPr>
      </w:pPr>
    </w:p>
    <w:p w:rsidR="007C07F3" w:rsidRPr="007C07F3" w:rsidRDefault="007C07F3" w:rsidP="007C07F3">
      <w:pPr>
        <w:rPr>
          <w:rFonts w:ascii="Times New Roman" w:hAnsi="Times New Roman" w:cs="Times New Roman"/>
          <w:b/>
          <w:sz w:val="20"/>
          <w:szCs w:val="20"/>
        </w:rPr>
      </w:pPr>
      <w:r w:rsidRPr="007C07F3">
        <w:rPr>
          <w:rFonts w:ascii="Times New Roman" w:hAnsi="Times New Roman" w:cs="Times New Roman"/>
          <w:b/>
          <w:sz w:val="20"/>
          <w:szCs w:val="20"/>
        </w:rPr>
        <w:t>ИТОГО учебных недель:</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 xml:space="preserve">- в 1 классе </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- 33</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 во 2-11 классах</w:t>
      </w:r>
      <w:r w:rsidRPr="007C07F3">
        <w:rPr>
          <w:rFonts w:ascii="Times New Roman" w:hAnsi="Times New Roman" w:cs="Times New Roman"/>
          <w:sz w:val="20"/>
          <w:szCs w:val="20"/>
        </w:rPr>
        <w:tab/>
      </w:r>
      <w:r w:rsidRPr="007C07F3">
        <w:rPr>
          <w:rFonts w:ascii="Times New Roman" w:hAnsi="Times New Roman" w:cs="Times New Roman"/>
          <w:sz w:val="20"/>
          <w:szCs w:val="20"/>
        </w:rPr>
        <w:tab/>
        <w:t>- 34</w:t>
      </w:r>
    </w:p>
    <w:p w:rsidR="007C07F3" w:rsidRPr="007C07F3" w:rsidRDefault="007C07F3" w:rsidP="007C07F3">
      <w:pPr>
        <w:spacing w:after="0" w:line="240" w:lineRule="auto"/>
        <w:rPr>
          <w:rFonts w:ascii="Times New Roman" w:hAnsi="Times New Roman" w:cs="Times New Roman"/>
          <w:sz w:val="20"/>
          <w:szCs w:val="20"/>
        </w:rPr>
      </w:pPr>
    </w:p>
    <w:p w:rsidR="007C07F3" w:rsidRPr="007C07F3" w:rsidRDefault="007C07F3" w:rsidP="007C07F3">
      <w:pPr>
        <w:rPr>
          <w:rFonts w:ascii="Times New Roman" w:hAnsi="Times New Roman" w:cs="Times New Roman"/>
          <w:b/>
          <w:sz w:val="20"/>
          <w:szCs w:val="20"/>
        </w:rPr>
      </w:pPr>
      <w:r w:rsidRPr="007C07F3">
        <w:rPr>
          <w:rFonts w:ascii="Times New Roman" w:hAnsi="Times New Roman" w:cs="Times New Roman"/>
          <w:b/>
          <w:sz w:val="20"/>
          <w:szCs w:val="20"/>
        </w:rPr>
        <w:lastRenderedPageBreak/>
        <w:t>Каникулы в течение учебного года:</w:t>
      </w:r>
    </w:p>
    <w:p w:rsidR="007C07F3" w:rsidRP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 xml:space="preserve">- в 1 классе </w:t>
      </w:r>
      <w:r w:rsidRPr="007C07F3">
        <w:rPr>
          <w:rFonts w:ascii="Times New Roman" w:hAnsi="Times New Roman" w:cs="Times New Roman"/>
          <w:sz w:val="20"/>
          <w:szCs w:val="20"/>
        </w:rPr>
        <w:tab/>
      </w:r>
      <w:r w:rsidRPr="007C07F3">
        <w:rPr>
          <w:rFonts w:ascii="Times New Roman" w:hAnsi="Times New Roman" w:cs="Times New Roman"/>
          <w:sz w:val="20"/>
          <w:szCs w:val="20"/>
        </w:rPr>
        <w:tab/>
      </w:r>
      <w:r w:rsidRPr="007C07F3">
        <w:rPr>
          <w:rFonts w:ascii="Times New Roman" w:hAnsi="Times New Roman" w:cs="Times New Roman"/>
          <w:sz w:val="20"/>
          <w:szCs w:val="20"/>
        </w:rPr>
        <w:tab/>
        <w:t>- 40 дней</w:t>
      </w:r>
    </w:p>
    <w:p w:rsidR="007C07F3" w:rsidRDefault="007C07F3" w:rsidP="007C07F3">
      <w:pPr>
        <w:spacing w:after="0" w:line="240" w:lineRule="auto"/>
        <w:rPr>
          <w:rFonts w:ascii="Times New Roman" w:hAnsi="Times New Roman" w:cs="Times New Roman"/>
          <w:sz w:val="20"/>
          <w:szCs w:val="20"/>
        </w:rPr>
      </w:pPr>
      <w:r w:rsidRPr="007C07F3">
        <w:rPr>
          <w:rFonts w:ascii="Times New Roman" w:hAnsi="Times New Roman" w:cs="Times New Roman"/>
          <w:sz w:val="20"/>
          <w:szCs w:val="20"/>
        </w:rPr>
        <w:t>- во 2-11 классах</w:t>
      </w:r>
      <w:r w:rsidRPr="007C07F3">
        <w:rPr>
          <w:rFonts w:ascii="Times New Roman" w:hAnsi="Times New Roman" w:cs="Times New Roman"/>
          <w:sz w:val="20"/>
          <w:szCs w:val="20"/>
        </w:rPr>
        <w:tab/>
      </w:r>
      <w:r w:rsidRPr="007C07F3">
        <w:rPr>
          <w:rFonts w:ascii="Times New Roman" w:hAnsi="Times New Roman" w:cs="Times New Roman"/>
          <w:sz w:val="20"/>
          <w:szCs w:val="20"/>
        </w:rPr>
        <w:tab/>
        <w:t>- 31 день</w:t>
      </w:r>
      <w:r w:rsidRPr="007C07F3">
        <w:rPr>
          <w:rFonts w:ascii="Times New Roman" w:hAnsi="Times New Roman" w:cs="Times New Roman"/>
          <w:sz w:val="20"/>
          <w:szCs w:val="20"/>
        </w:rPr>
        <w:tab/>
      </w:r>
    </w:p>
    <w:p w:rsidR="007C07F3" w:rsidRDefault="007C07F3" w:rsidP="007C07F3">
      <w:pPr>
        <w:ind w:left="1340"/>
        <w:jc w:val="center"/>
        <w:rPr>
          <w:rFonts w:ascii="Times New Roman" w:eastAsia="Times New Roman" w:hAnsi="Times New Roman" w:cs="Times New Roman"/>
          <w:b/>
          <w:bCs/>
          <w:sz w:val="24"/>
          <w:szCs w:val="24"/>
        </w:rPr>
      </w:pPr>
    </w:p>
    <w:p w:rsidR="007C07F3" w:rsidRPr="00D131D3" w:rsidRDefault="007C07F3" w:rsidP="007C07F3">
      <w:pPr>
        <w:ind w:left="1340"/>
        <w:jc w:val="center"/>
        <w:rPr>
          <w:rFonts w:ascii="Times New Roman" w:eastAsia="Times New Roman" w:hAnsi="Times New Roman" w:cs="Times New Roman"/>
          <w:b/>
          <w:bCs/>
          <w:sz w:val="24"/>
          <w:szCs w:val="24"/>
        </w:rPr>
      </w:pPr>
      <w:r w:rsidRPr="00D131D3">
        <w:rPr>
          <w:rFonts w:ascii="Times New Roman" w:eastAsia="Times New Roman" w:hAnsi="Times New Roman" w:cs="Times New Roman"/>
          <w:b/>
          <w:bCs/>
          <w:sz w:val="24"/>
          <w:szCs w:val="24"/>
        </w:rPr>
        <w:t>3.2.Учебный план начального общего образования</w:t>
      </w:r>
    </w:p>
    <w:p w:rsidR="007C07F3" w:rsidRPr="00D131D3" w:rsidRDefault="007C07F3" w:rsidP="007C07F3">
      <w:pPr>
        <w:jc w:val="center"/>
        <w:rPr>
          <w:rFonts w:ascii="Times New Roman" w:hAnsi="Times New Roman" w:cs="Times New Roman"/>
          <w:b/>
          <w:sz w:val="24"/>
          <w:szCs w:val="24"/>
        </w:rPr>
      </w:pPr>
      <w:r>
        <w:rPr>
          <w:rFonts w:ascii="Times New Roman" w:hAnsi="Times New Roman" w:cs="Times New Roman"/>
          <w:b/>
          <w:sz w:val="24"/>
          <w:szCs w:val="24"/>
        </w:rPr>
        <w:t xml:space="preserve">Пояснительная  записка  </w:t>
      </w:r>
      <w:r w:rsidRPr="00D131D3">
        <w:rPr>
          <w:rFonts w:ascii="Times New Roman" w:hAnsi="Times New Roman" w:cs="Times New Roman"/>
          <w:b/>
          <w:sz w:val="24"/>
          <w:szCs w:val="24"/>
        </w:rPr>
        <w:t xml:space="preserve">к учебному плану начального общего образования </w:t>
      </w:r>
    </w:p>
    <w:p w:rsidR="007C07F3" w:rsidRPr="00D131D3" w:rsidRDefault="007C07F3" w:rsidP="007C07F3">
      <w:pPr>
        <w:jc w:val="center"/>
        <w:rPr>
          <w:rFonts w:ascii="Times New Roman" w:hAnsi="Times New Roman" w:cs="Times New Roman"/>
          <w:b/>
          <w:sz w:val="24"/>
          <w:szCs w:val="24"/>
        </w:rPr>
      </w:pPr>
      <w:r w:rsidRPr="00D131D3">
        <w:rPr>
          <w:rFonts w:ascii="Times New Roman" w:hAnsi="Times New Roman" w:cs="Times New Roman"/>
          <w:b/>
          <w:sz w:val="24"/>
          <w:szCs w:val="24"/>
        </w:rPr>
        <w:t>на 2019 – 2020 учебный год</w:t>
      </w:r>
    </w:p>
    <w:p w:rsidR="007C07F3" w:rsidRPr="00D131D3" w:rsidRDefault="007C07F3" w:rsidP="007C07F3">
      <w:pPr>
        <w:shd w:val="clear" w:color="auto" w:fill="FFFFFF"/>
        <w:spacing w:before="634"/>
        <w:ind w:left="576"/>
        <w:rPr>
          <w:rFonts w:ascii="Times New Roman" w:hAnsi="Times New Roman" w:cs="Times New Roman"/>
          <w:sz w:val="24"/>
          <w:szCs w:val="24"/>
        </w:rPr>
      </w:pPr>
      <w:r w:rsidRPr="00D131D3">
        <w:rPr>
          <w:rFonts w:ascii="Times New Roman" w:hAnsi="Times New Roman" w:cs="Times New Roman"/>
          <w:b/>
          <w:bCs/>
          <w:color w:val="000000"/>
          <w:spacing w:val="-8"/>
          <w:sz w:val="24"/>
          <w:szCs w:val="24"/>
        </w:rPr>
        <w:t>1.  Нормативно - правовая база учебного плана</w:t>
      </w:r>
      <w:proofErr w:type="gramStart"/>
      <w:r w:rsidRPr="00D131D3">
        <w:rPr>
          <w:rFonts w:ascii="Times New Roman" w:hAnsi="Times New Roman" w:cs="Times New Roman"/>
          <w:b/>
          <w:bCs/>
          <w:color w:val="000000"/>
          <w:spacing w:val="-8"/>
          <w:sz w:val="24"/>
          <w:szCs w:val="24"/>
        </w:rPr>
        <w:t xml:space="preserve"> .</w:t>
      </w:r>
      <w:proofErr w:type="gramEnd"/>
    </w:p>
    <w:p w:rsidR="007C07F3" w:rsidRPr="00D131D3" w:rsidRDefault="007C07F3" w:rsidP="007C07F3">
      <w:pPr>
        <w:shd w:val="clear" w:color="auto" w:fill="FFFFFF"/>
        <w:spacing w:before="115"/>
        <w:ind w:left="29"/>
        <w:rPr>
          <w:rFonts w:ascii="Times New Roman" w:hAnsi="Times New Roman" w:cs="Times New Roman"/>
          <w:sz w:val="24"/>
          <w:szCs w:val="24"/>
        </w:rPr>
      </w:pPr>
      <w:r w:rsidRPr="00D131D3">
        <w:rPr>
          <w:rFonts w:ascii="Times New Roman" w:hAnsi="Times New Roman" w:cs="Times New Roman"/>
          <w:color w:val="000000"/>
          <w:spacing w:val="-8"/>
          <w:sz w:val="24"/>
          <w:szCs w:val="24"/>
        </w:rPr>
        <w:t>Учебный план НОО ГБОУ СОШ с. Екатериновка Самарской области разработан  на основе:</w:t>
      </w:r>
    </w:p>
    <w:p w:rsidR="007C07F3" w:rsidRPr="00D131D3" w:rsidRDefault="007C07F3" w:rsidP="007C07F3">
      <w:pPr>
        <w:shd w:val="clear" w:color="auto" w:fill="FFFFFF"/>
        <w:spacing w:before="274"/>
        <w:ind w:left="50"/>
        <w:rPr>
          <w:rFonts w:ascii="Times New Roman" w:hAnsi="Times New Roman" w:cs="Times New Roman"/>
          <w:sz w:val="24"/>
          <w:szCs w:val="24"/>
        </w:rPr>
      </w:pPr>
      <w:r w:rsidRPr="00D131D3">
        <w:rPr>
          <w:rFonts w:ascii="Times New Roman" w:hAnsi="Times New Roman" w:cs="Times New Roman"/>
          <w:color w:val="000000"/>
          <w:spacing w:val="-9"/>
          <w:sz w:val="24"/>
          <w:szCs w:val="24"/>
        </w:rPr>
        <w:t>1. Федерального закона от 29.12.2012 № 273-ФЗ « Об образовании в Российской Федерации»;</w:t>
      </w:r>
    </w:p>
    <w:p w:rsidR="007C07F3" w:rsidRPr="00D131D3" w:rsidRDefault="007C07F3" w:rsidP="007C07F3">
      <w:pPr>
        <w:shd w:val="clear" w:color="auto" w:fill="FFFFFF"/>
        <w:spacing w:before="266" w:line="274" w:lineRule="exact"/>
        <w:ind w:left="29"/>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2. </w:t>
      </w:r>
      <w:proofErr w:type="gramStart"/>
      <w:r w:rsidRPr="00D131D3">
        <w:rPr>
          <w:rFonts w:ascii="Times New Roman" w:hAnsi="Times New Roman" w:cs="Times New Roman"/>
          <w:color w:val="000000"/>
          <w:spacing w:val="-9"/>
          <w:sz w:val="24"/>
          <w:szCs w:val="24"/>
        </w:rPr>
        <w:t>Приказа Министерства образования и науки РФ от 06.10.2009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от 22.12.2009 №15785);</w:t>
      </w:r>
      <w:proofErr w:type="gramEnd"/>
    </w:p>
    <w:p w:rsidR="007C07F3" w:rsidRPr="00D131D3" w:rsidRDefault="007C07F3" w:rsidP="007C07F3">
      <w:pPr>
        <w:pStyle w:val="a4"/>
        <w:tabs>
          <w:tab w:val="num" w:pos="0"/>
        </w:tabs>
        <w:ind w:left="-180"/>
      </w:pPr>
      <w:r w:rsidRPr="00D131D3">
        <w:rPr>
          <w:color w:val="000000"/>
          <w:spacing w:val="-9"/>
        </w:rPr>
        <w:t xml:space="preserve">   3. </w:t>
      </w:r>
      <w:r w:rsidRPr="00D131D3">
        <w:t>Постановления Главного государственного санитарного врача РФ от 24.11.2015 № 81</w:t>
      </w:r>
    </w:p>
    <w:p w:rsidR="007C07F3" w:rsidRPr="00D131D3" w:rsidRDefault="007C07F3" w:rsidP="007C07F3">
      <w:pPr>
        <w:pStyle w:val="a4"/>
        <w:tabs>
          <w:tab w:val="num" w:pos="0"/>
        </w:tabs>
        <w:ind w:left="-180"/>
      </w:pPr>
      <w:r w:rsidRPr="00D131D3">
        <w:rPr>
          <w:color w:val="000000"/>
          <w:spacing w:val="-9"/>
        </w:rPr>
        <w:t xml:space="preserve">   </w:t>
      </w:r>
      <w:r w:rsidRPr="00D131D3">
        <w:t xml:space="preserve"> О  внесении изменений №3  в  СанПиН 2.4.2.2821-10 « Санитарно-эпидемиологические      требования к условиям и организации обучения</w:t>
      </w:r>
      <w:proofErr w:type="gramStart"/>
      <w:r w:rsidRPr="00D131D3">
        <w:t xml:space="preserve"> ,</w:t>
      </w:r>
      <w:proofErr w:type="gramEnd"/>
      <w:r w:rsidRPr="00D131D3">
        <w:t xml:space="preserve"> содержания в общеобразовательных учреждениях» .</w:t>
      </w:r>
    </w:p>
    <w:p w:rsidR="007C07F3" w:rsidRPr="00D131D3" w:rsidRDefault="007C07F3" w:rsidP="007C07F3">
      <w:pPr>
        <w:shd w:val="clear" w:color="auto" w:fill="FFFFFF"/>
        <w:spacing w:before="274" w:line="274" w:lineRule="exact"/>
        <w:ind w:left="22"/>
        <w:rPr>
          <w:rFonts w:ascii="Times New Roman" w:hAnsi="Times New Roman" w:cs="Times New Roman"/>
          <w:sz w:val="24"/>
          <w:szCs w:val="24"/>
        </w:rPr>
      </w:pPr>
      <w:r w:rsidRPr="00D131D3">
        <w:rPr>
          <w:rFonts w:ascii="Times New Roman" w:hAnsi="Times New Roman" w:cs="Times New Roman"/>
          <w:color w:val="000000"/>
          <w:spacing w:val="-9"/>
          <w:sz w:val="24"/>
          <w:szCs w:val="24"/>
        </w:rPr>
        <w:t>4. Приказа Министерства образования и науки РФ « Об утверждении порядка организации и осуществлении образовательной деятельности по основным   общеобразовательным программам начального общего, основного общего, среднего общего образования» от30.08.2013 №1015</w:t>
      </w:r>
      <w:proofErr w:type="gramStart"/>
      <w:r w:rsidRPr="00D131D3">
        <w:rPr>
          <w:rFonts w:ascii="Times New Roman" w:hAnsi="Times New Roman" w:cs="Times New Roman"/>
          <w:color w:val="000000"/>
          <w:spacing w:val="-9"/>
          <w:sz w:val="24"/>
          <w:szCs w:val="24"/>
        </w:rPr>
        <w:t xml:space="preserve">( </w:t>
      </w:r>
      <w:proofErr w:type="gramEnd"/>
      <w:r w:rsidRPr="00D131D3">
        <w:rPr>
          <w:rFonts w:ascii="Times New Roman" w:hAnsi="Times New Roman" w:cs="Times New Roman"/>
          <w:color w:val="000000"/>
          <w:spacing w:val="-9"/>
          <w:sz w:val="24"/>
          <w:szCs w:val="24"/>
        </w:rPr>
        <w:t>в редакции от 13.12.2013 №1342,от 28.05.2014 № 598);</w:t>
      </w:r>
    </w:p>
    <w:p w:rsidR="007C07F3" w:rsidRPr="00D131D3" w:rsidRDefault="007C07F3" w:rsidP="007C07F3">
      <w:pPr>
        <w:shd w:val="clear" w:color="auto" w:fill="FFFFFF"/>
        <w:spacing w:before="281" w:line="274" w:lineRule="exact"/>
        <w:ind w:left="14" w:right="144"/>
        <w:jc w:val="both"/>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5. Письмо Департамента государственной политики в сфере общего образования </w:t>
      </w:r>
      <w:proofErr w:type="spellStart"/>
      <w:r w:rsidRPr="00D131D3">
        <w:rPr>
          <w:rFonts w:ascii="Times New Roman" w:hAnsi="Times New Roman" w:cs="Times New Roman"/>
          <w:color w:val="000000"/>
          <w:spacing w:val="-9"/>
          <w:sz w:val="24"/>
          <w:szCs w:val="24"/>
        </w:rPr>
        <w:t>Минобрнауки</w:t>
      </w:r>
      <w:proofErr w:type="spellEnd"/>
      <w:r w:rsidRPr="00D131D3">
        <w:rPr>
          <w:rFonts w:ascii="Times New Roman" w:hAnsi="Times New Roman" w:cs="Times New Roman"/>
          <w:color w:val="000000"/>
          <w:spacing w:val="-9"/>
          <w:sz w:val="24"/>
          <w:szCs w:val="24"/>
        </w:rPr>
        <w:t xml:space="preserve"> России от15.07.2014№08-888 « Об аттестации учащихся общеобразовательных организаций по учебному предмету « Физическая культура»;</w:t>
      </w:r>
    </w:p>
    <w:p w:rsidR="007C07F3" w:rsidRPr="00D131D3" w:rsidRDefault="007C07F3" w:rsidP="007C07F3">
      <w:pPr>
        <w:shd w:val="clear" w:color="auto" w:fill="FFFFFF"/>
        <w:spacing w:before="266"/>
        <w:ind w:left="22"/>
        <w:rPr>
          <w:rFonts w:ascii="Times New Roman" w:hAnsi="Times New Roman" w:cs="Times New Roman"/>
          <w:sz w:val="24"/>
          <w:szCs w:val="24"/>
        </w:rPr>
      </w:pPr>
      <w:r w:rsidRPr="00D131D3">
        <w:rPr>
          <w:rFonts w:ascii="Times New Roman" w:hAnsi="Times New Roman" w:cs="Times New Roman"/>
          <w:color w:val="000000"/>
          <w:spacing w:val="-8"/>
          <w:sz w:val="24"/>
          <w:szCs w:val="24"/>
        </w:rPr>
        <w:t xml:space="preserve">6. Приказа </w:t>
      </w:r>
      <w:proofErr w:type="spellStart"/>
      <w:r w:rsidRPr="00D131D3">
        <w:rPr>
          <w:rFonts w:ascii="Times New Roman" w:hAnsi="Times New Roman" w:cs="Times New Roman"/>
          <w:color w:val="000000"/>
          <w:spacing w:val="-8"/>
          <w:sz w:val="24"/>
          <w:szCs w:val="24"/>
        </w:rPr>
        <w:t>Минобрнауки</w:t>
      </w:r>
      <w:proofErr w:type="spellEnd"/>
      <w:r w:rsidRPr="00D131D3">
        <w:rPr>
          <w:rFonts w:ascii="Times New Roman" w:hAnsi="Times New Roman" w:cs="Times New Roman"/>
          <w:color w:val="000000"/>
          <w:spacing w:val="-8"/>
          <w:sz w:val="24"/>
          <w:szCs w:val="24"/>
        </w:rPr>
        <w:t xml:space="preserve"> РФ от 30.08.2010 №889 «О третьем часе физической культуры»;</w:t>
      </w:r>
    </w:p>
    <w:p w:rsidR="007C07F3" w:rsidRPr="00D131D3" w:rsidRDefault="007C07F3" w:rsidP="007C07F3">
      <w:pPr>
        <w:shd w:val="clear" w:color="auto" w:fill="FFFFFF"/>
        <w:spacing w:before="274" w:line="274" w:lineRule="exact"/>
        <w:ind w:left="22"/>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7. Письма </w:t>
      </w:r>
      <w:proofErr w:type="spellStart"/>
      <w:r w:rsidRPr="00D131D3">
        <w:rPr>
          <w:rFonts w:ascii="Times New Roman" w:hAnsi="Times New Roman" w:cs="Times New Roman"/>
          <w:color w:val="000000"/>
          <w:spacing w:val="-9"/>
          <w:sz w:val="24"/>
          <w:szCs w:val="24"/>
        </w:rPr>
        <w:t>Минобрнауки</w:t>
      </w:r>
      <w:proofErr w:type="spellEnd"/>
      <w:r w:rsidRPr="00D131D3">
        <w:rPr>
          <w:rFonts w:ascii="Times New Roman" w:hAnsi="Times New Roman" w:cs="Times New Roman"/>
          <w:color w:val="000000"/>
          <w:spacing w:val="-9"/>
          <w:sz w:val="24"/>
          <w:szCs w:val="24"/>
        </w:rPr>
        <w:t xml:space="preserve"> России от 30.05.2012 № МД583/19 « О методических рекомендациях « Медико-педагогический </w:t>
      </w:r>
      <w:proofErr w:type="gramStart"/>
      <w:r w:rsidRPr="00D131D3">
        <w:rPr>
          <w:rFonts w:ascii="Times New Roman" w:hAnsi="Times New Roman" w:cs="Times New Roman"/>
          <w:color w:val="000000"/>
          <w:spacing w:val="-9"/>
          <w:sz w:val="24"/>
          <w:szCs w:val="24"/>
        </w:rPr>
        <w:t>контроль за</w:t>
      </w:r>
      <w:proofErr w:type="gramEnd"/>
      <w:r w:rsidRPr="00D131D3">
        <w:rPr>
          <w:rFonts w:ascii="Times New Roman" w:hAnsi="Times New Roman" w:cs="Times New Roman"/>
          <w:color w:val="000000"/>
          <w:spacing w:val="-9"/>
          <w:sz w:val="24"/>
          <w:szCs w:val="24"/>
        </w:rPr>
        <w:t xml:space="preserve"> организацией занятий физической культурой обучающихся </w:t>
      </w:r>
      <w:r w:rsidRPr="00D131D3">
        <w:rPr>
          <w:rFonts w:ascii="Times New Roman" w:hAnsi="Times New Roman" w:cs="Times New Roman"/>
          <w:color w:val="000000"/>
          <w:spacing w:val="-10"/>
          <w:sz w:val="24"/>
          <w:szCs w:val="24"/>
        </w:rPr>
        <w:t>с отклонениями в состоянии здоровья»;</w:t>
      </w:r>
    </w:p>
    <w:p w:rsidR="007C07F3" w:rsidRPr="00D131D3" w:rsidRDefault="007C07F3" w:rsidP="007C07F3">
      <w:pPr>
        <w:shd w:val="clear" w:color="auto" w:fill="FFFFFF"/>
        <w:spacing w:before="274" w:line="274" w:lineRule="exact"/>
        <w:ind w:left="14"/>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8. </w:t>
      </w:r>
      <w:r w:rsidRPr="00D131D3">
        <w:rPr>
          <w:rFonts w:ascii="Times New Roman" w:hAnsi="Times New Roman" w:cs="Times New Roman"/>
          <w:sz w:val="24"/>
          <w:szCs w:val="24"/>
        </w:rPr>
        <w:t xml:space="preserve">Письма </w:t>
      </w:r>
      <w:proofErr w:type="spellStart"/>
      <w:r w:rsidRPr="00D131D3">
        <w:rPr>
          <w:rFonts w:ascii="Times New Roman" w:hAnsi="Times New Roman" w:cs="Times New Roman"/>
          <w:sz w:val="24"/>
          <w:szCs w:val="24"/>
        </w:rPr>
        <w:t>МОиН</w:t>
      </w:r>
      <w:proofErr w:type="spellEnd"/>
      <w:r w:rsidRPr="00D131D3">
        <w:rPr>
          <w:rFonts w:ascii="Times New Roman" w:hAnsi="Times New Roman" w:cs="Times New Roman"/>
          <w:sz w:val="24"/>
          <w:szCs w:val="24"/>
        </w:rPr>
        <w:t xml:space="preserve"> Самарской области от 17.02.2016г № МО-16-09-01/173- ТУ «О  внеурочной деятельности»;</w:t>
      </w:r>
    </w:p>
    <w:p w:rsidR="007C07F3" w:rsidRPr="00D131D3" w:rsidRDefault="007C07F3" w:rsidP="007C07F3">
      <w:pPr>
        <w:shd w:val="clear" w:color="auto" w:fill="FFFFFF"/>
        <w:spacing w:before="281" w:line="274" w:lineRule="exact"/>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9. Письма </w:t>
      </w:r>
      <w:proofErr w:type="spellStart"/>
      <w:r w:rsidRPr="00D131D3">
        <w:rPr>
          <w:rFonts w:ascii="Times New Roman" w:hAnsi="Times New Roman" w:cs="Times New Roman"/>
          <w:color w:val="000000"/>
          <w:spacing w:val="-9"/>
          <w:sz w:val="24"/>
          <w:szCs w:val="24"/>
        </w:rPr>
        <w:t>Минобрнауки</w:t>
      </w:r>
      <w:proofErr w:type="spellEnd"/>
      <w:r w:rsidRPr="00D131D3">
        <w:rPr>
          <w:rFonts w:ascii="Times New Roman" w:hAnsi="Times New Roman" w:cs="Times New Roman"/>
          <w:color w:val="000000"/>
          <w:spacing w:val="-9"/>
          <w:sz w:val="24"/>
          <w:szCs w:val="24"/>
        </w:rPr>
        <w:t xml:space="preserve"> России от 21.04.2014 №08-516 « О реализации курса ОРКСЭ»; Письма Департамента государственной политики в сфере общего образования </w:t>
      </w:r>
      <w:proofErr w:type="spellStart"/>
      <w:r w:rsidRPr="00D131D3">
        <w:rPr>
          <w:rFonts w:ascii="Times New Roman" w:hAnsi="Times New Roman" w:cs="Times New Roman"/>
          <w:color w:val="000000"/>
          <w:spacing w:val="-9"/>
          <w:sz w:val="24"/>
          <w:szCs w:val="24"/>
        </w:rPr>
        <w:t>Минобрнауки</w:t>
      </w:r>
      <w:proofErr w:type="spellEnd"/>
      <w:r w:rsidRPr="00D131D3">
        <w:rPr>
          <w:rFonts w:ascii="Times New Roman" w:hAnsi="Times New Roman" w:cs="Times New Roman"/>
          <w:color w:val="000000"/>
          <w:spacing w:val="-9"/>
          <w:sz w:val="24"/>
          <w:szCs w:val="24"/>
        </w:rPr>
        <w:t xml:space="preserve"> России от 25.05.2015 №08-761 « Об изучении предметных областей: « Основы религиозных культур и светской этики» и « Основы духовно-нравственной культуры народов России»;</w:t>
      </w:r>
    </w:p>
    <w:p w:rsidR="007C07F3" w:rsidRPr="00D131D3" w:rsidRDefault="007C07F3" w:rsidP="007C07F3">
      <w:pPr>
        <w:shd w:val="clear" w:color="auto" w:fill="FFFFFF"/>
        <w:spacing w:before="266" w:line="274" w:lineRule="exact"/>
        <w:rPr>
          <w:rFonts w:ascii="Times New Roman" w:hAnsi="Times New Roman" w:cs="Times New Roman"/>
          <w:sz w:val="24"/>
          <w:szCs w:val="24"/>
        </w:rPr>
      </w:pPr>
      <w:r w:rsidRPr="00D131D3">
        <w:rPr>
          <w:rFonts w:ascii="Times New Roman" w:hAnsi="Times New Roman" w:cs="Times New Roman"/>
          <w:sz w:val="24"/>
          <w:szCs w:val="24"/>
        </w:rPr>
        <w:t xml:space="preserve">10 Приказа  </w:t>
      </w:r>
      <w:proofErr w:type="spellStart"/>
      <w:r w:rsidRPr="00D131D3">
        <w:rPr>
          <w:rFonts w:ascii="Times New Roman" w:hAnsi="Times New Roman" w:cs="Times New Roman"/>
          <w:sz w:val="24"/>
          <w:szCs w:val="24"/>
        </w:rPr>
        <w:t>Минобрнауки</w:t>
      </w:r>
      <w:proofErr w:type="spellEnd"/>
      <w:r w:rsidRPr="00D131D3">
        <w:rPr>
          <w:rFonts w:ascii="Times New Roman" w:hAnsi="Times New Roman" w:cs="Times New Roman"/>
          <w:sz w:val="24"/>
          <w:szCs w:val="24"/>
        </w:rPr>
        <w:t xml:space="preserve">   Самарской области  от 27.12.2016г № 419-од « Об утверждении нормативных затрат в государственных образовательных учреждениях и государственных учреждениях-центрах психолого-педагогической, медицинской и социальной помощи </w:t>
      </w:r>
      <w:r w:rsidRPr="00D131D3">
        <w:rPr>
          <w:rFonts w:ascii="Times New Roman" w:hAnsi="Times New Roman" w:cs="Times New Roman"/>
          <w:sz w:val="24"/>
          <w:szCs w:val="24"/>
        </w:rPr>
        <w:lastRenderedPageBreak/>
        <w:t>Самарской области подведомственных министерству образования и науки Самарской области».</w:t>
      </w:r>
    </w:p>
    <w:p w:rsidR="007C07F3" w:rsidRPr="00D131D3" w:rsidRDefault="007C07F3" w:rsidP="007C07F3">
      <w:pPr>
        <w:shd w:val="clear" w:color="auto" w:fill="FFFFFF"/>
        <w:spacing w:before="266" w:line="274" w:lineRule="exact"/>
        <w:rPr>
          <w:rFonts w:ascii="Times New Roman" w:hAnsi="Times New Roman" w:cs="Times New Roman"/>
          <w:sz w:val="24"/>
          <w:szCs w:val="24"/>
        </w:rPr>
      </w:pPr>
      <w:r w:rsidRPr="00D131D3">
        <w:rPr>
          <w:rFonts w:ascii="Times New Roman" w:hAnsi="Times New Roman" w:cs="Times New Roman"/>
          <w:sz w:val="24"/>
          <w:szCs w:val="24"/>
        </w:rPr>
        <w:t>11. П</w:t>
      </w:r>
      <w:r w:rsidRPr="00D131D3">
        <w:rPr>
          <w:rFonts w:ascii="Times New Roman" w:hAnsi="Times New Roman" w:cs="Times New Roman"/>
          <w:bCs/>
          <w:sz w:val="24"/>
          <w:szCs w:val="24"/>
        </w:rPr>
        <w:t>риказа Министерства образования и науки 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D131D3">
        <w:rPr>
          <w:rFonts w:ascii="Times New Roman" w:hAnsi="Times New Roman" w:cs="Times New Roman"/>
          <w:bCs/>
          <w:sz w:val="24"/>
          <w:szCs w:val="24"/>
          <w:u w:val="single"/>
          <w:shd w:val="clear" w:color="auto" w:fill="FFFFFF"/>
        </w:rPr>
        <w:t xml:space="preserve">»;  </w:t>
      </w:r>
      <w:hyperlink w:history="1">
        <w:r w:rsidRPr="00D131D3">
          <w:rPr>
            <w:rStyle w:val="a3"/>
            <w:rFonts w:ascii="Times New Roman" w:hAnsi="Times New Roman" w:cs="Times New Roman"/>
            <w:sz w:val="24"/>
            <w:szCs w:val="24"/>
            <w:shd w:val="clear" w:color="auto" w:fill="FFFFFF"/>
          </w:rPr>
          <w:t>приказов  Министерства образования и науки РФ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приказами Министерства образования и науки Российской Федерации от 31.03.2014 г. № 253, от 08.06.2015г.</w:t>
        </w:r>
        <w:r w:rsidRPr="00D131D3">
          <w:rPr>
            <w:rStyle w:val="a3"/>
            <w:rFonts w:ascii="Times New Roman" w:hAnsi="Times New Roman" w:cs="Times New Roman"/>
            <w:sz w:val="24"/>
            <w:szCs w:val="24"/>
          </w:rPr>
          <w:t xml:space="preserve"> </w:t>
        </w:r>
      </w:hyperlink>
      <w:r w:rsidRPr="00D131D3">
        <w:rPr>
          <w:rFonts w:ascii="Times New Roman" w:hAnsi="Times New Roman" w:cs="Times New Roman"/>
          <w:sz w:val="24"/>
          <w:szCs w:val="24"/>
        </w:rPr>
        <w:t>№ 576; от 14.08.2015 г. № 825; от 28.12.2015 г. № 1529; от 26.01.2016 г. № 38; от 21.04. 2016 г. № 459</w:t>
      </w:r>
    </w:p>
    <w:p w:rsidR="007C07F3" w:rsidRPr="00D131D3" w:rsidRDefault="007C07F3" w:rsidP="007C07F3">
      <w:pPr>
        <w:shd w:val="clear" w:color="auto" w:fill="FFFFFF"/>
        <w:spacing w:before="274" w:line="274" w:lineRule="exact"/>
        <w:ind w:firstLine="288"/>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Данный учебный план является нормативным документом школы, на основе которого реализуются общеобразовательные программы начального общего образования. Учебный план ориентирован на следующие сроки освоения общеобразовательных программ: начального общего образования - 4 года. Продолжительность каникул составляет 30 календарных дней. Для </w:t>
      </w:r>
      <w:proofErr w:type="gramStart"/>
      <w:r w:rsidRPr="00D131D3">
        <w:rPr>
          <w:rFonts w:ascii="Times New Roman" w:hAnsi="Times New Roman" w:cs="Times New Roman"/>
          <w:color w:val="000000"/>
          <w:spacing w:val="-9"/>
          <w:sz w:val="24"/>
          <w:szCs w:val="24"/>
        </w:rPr>
        <w:t>обучающихся</w:t>
      </w:r>
      <w:proofErr w:type="gramEnd"/>
      <w:r w:rsidRPr="00D131D3">
        <w:rPr>
          <w:rFonts w:ascii="Times New Roman" w:hAnsi="Times New Roman" w:cs="Times New Roman"/>
          <w:color w:val="000000"/>
          <w:spacing w:val="-9"/>
          <w:sz w:val="24"/>
          <w:szCs w:val="24"/>
        </w:rPr>
        <w:t xml:space="preserve"> в 1 классе устанавливаются дополнительно недельные каникулы. Приоритетом в деятельности школы является формирование у обучающихся ключевых компетентностей, а также готовность использования достижений физической культуры для </w:t>
      </w:r>
      <w:r w:rsidRPr="00D131D3">
        <w:rPr>
          <w:rFonts w:ascii="Times New Roman" w:hAnsi="Times New Roman" w:cs="Times New Roman"/>
          <w:color w:val="000000"/>
          <w:spacing w:val="-8"/>
          <w:sz w:val="24"/>
          <w:szCs w:val="24"/>
        </w:rPr>
        <w:t xml:space="preserve">сохранения здоровья и высокой работоспособности. Учебный план состоит из двух частей </w:t>
      </w:r>
      <w:proofErr w:type="gramStart"/>
      <w:r w:rsidRPr="00D131D3">
        <w:rPr>
          <w:rFonts w:ascii="Times New Roman" w:hAnsi="Times New Roman" w:cs="Times New Roman"/>
          <w:color w:val="000000"/>
          <w:spacing w:val="-8"/>
          <w:sz w:val="24"/>
          <w:szCs w:val="24"/>
        </w:rPr>
        <w:t>-</w:t>
      </w:r>
      <w:r w:rsidRPr="00D131D3">
        <w:rPr>
          <w:rFonts w:ascii="Times New Roman" w:hAnsi="Times New Roman" w:cs="Times New Roman"/>
          <w:color w:val="000000"/>
          <w:spacing w:val="-9"/>
          <w:sz w:val="24"/>
          <w:szCs w:val="24"/>
        </w:rPr>
        <w:t>и</w:t>
      </w:r>
      <w:proofErr w:type="gramEnd"/>
      <w:r w:rsidRPr="00D131D3">
        <w:rPr>
          <w:rFonts w:ascii="Times New Roman" w:hAnsi="Times New Roman" w:cs="Times New Roman"/>
          <w:color w:val="000000"/>
          <w:spacing w:val="-9"/>
          <w:sz w:val="24"/>
          <w:szCs w:val="24"/>
        </w:rPr>
        <w:t xml:space="preserve">нвариантной и вариативной. Инвариантная часть обеспечивает реализацию обязательных федерального и регионального компонентов государственного образовательного стандарта, включает в себя перечень образовательных компонентов (учебных предметов, дисциплин) и минимальное количество часов. Вариативная часть обеспечивает реализацию компонента </w:t>
      </w:r>
      <w:r w:rsidRPr="00D131D3">
        <w:rPr>
          <w:rFonts w:ascii="Times New Roman" w:hAnsi="Times New Roman" w:cs="Times New Roman"/>
          <w:color w:val="000000"/>
          <w:spacing w:val="-10"/>
          <w:sz w:val="24"/>
          <w:szCs w:val="24"/>
        </w:rPr>
        <w:t>образовательного учреждения.</w:t>
      </w:r>
    </w:p>
    <w:p w:rsidR="007C07F3" w:rsidRPr="00D131D3" w:rsidRDefault="007C07F3" w:rsidP="007C07F3">
      <w:pPr>
        <w:shd w:val="clear" w:color="auto" w:fill="FFFFFF"/>
        <w:spacing w:before="533"/>
        <w:ind w:left="1260"/>
        <w:rPr>
          <w:rFonts w:ascii="Times New Roman" w:hAnsi="Times New Roman" w:cs="Times New Roman"/>
          <w:sz w:val="24"/>
          <w:szCs w:val="24"/>
        </w:rPr>
      </w:pPr>
      <w:r w:rsidRPr="00D131D3">
        <w:rPr>
          <w:rFonts w:ascii="Times New Roman" w:hAnsi="Times New Roman" w:cs="Times New Roman"/>
          <w:b/>
          <w:bCs/>
          <w:color w:val="000000"/>
          <w:spacing w:val="-8"/>
          <w:sz w:val="24"/>
          <w:szCs w:val="24"/>
        </w:rPr>
        <w:t>2. Характеристика учебного плана начального общего образования.</w:t>
      </w:r>
    </w:p>
    <w:p w:rsidR="007C07F3" w:rsidRPr="00D131D3" w:rsidRDefault="007C07F3" w:rsidP="007C07F3">
      <w:pPr>
        <w:shd w:val="clear" w:color="auto" w:fill="FFFFFF"/>
        <w:spacing w:before="266" w:line="274" w:lineRule="exact"/>
        <w:ind w:left="7"/>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2.1.Содержание и структура учебного плана начального общего образования определяются </w:t>
      </w:r>
      <w:r w:rsidRPr="00D131D3">
        <w:rPr>
          <w:rFonts w:ascii="Times New Roman" w:hAnsi="Times New Roman" w:cs="Times New Roman"/>
          <w:color w:val="000000"/>
          <w:spacing w:val="-8"/>
          <w:sz w:val="24"/>
          <w:szCs w:val="24"/>
        </w:rPr>
        <w:t xml:space="preserve">требованиями федерального государственного образовательного стандарта начального общего </w:t>
      </w:r>
      <w:r w:rsidRPr="00D131D3">
        <w:rPr>
          <w:rFonts w:ascii="Times New Roman" w:hAnsi="Times New Roman" w:cs="Times New Roman"/>
          <w:color w:val="000000"/>
          <w:spacing w:val="-9"/>
          <w:sz w:val="24"/>
          <w:szCs w:val="24"/>
        </w:rPr>
        <w:t>образования</w:t>
      </w:r>
      <w:proofErr w:type="gramStart"/>
      <w:r w:rsidRPr="00D131D3">
        <w:rPr>
          <w:rFonts w:ascii="Times New Roman" w:hAnsi="Times New Roman" w:cs="Times New Roman"/>
          <w:color w:val="000000"/>
          <w:spacing w:val="-9"/>
          <w:sz w:val="24"/>
          <w:szCs w:val="24"/>
        </w:rPr>
        <w:t xml:space="preserve"> ,</w:t>
      </w:r>
      <w:proofErr w:type="gramEnd"/>
      <w:r w:rsidRPr="00D131D3">
        <w:rPr>
          <w:rFonts w:ascii="Times New Roman" w:hAnsi="Times New Roman" w:cs="Times New Roman"/>
          <w:color w:val="000000"/>
          <w:spacing w:val="-9"/>
          <w:sz w:val="24"/>
          <w:szCs w:val="24"/>
        </w:rPr>
        <w:t xml:space="preserve"> учебными планами реализуемых образовательных систем , целями, задачами и спецификой образовательной деятельности ГБОУ СОШ с. Екатериновка, сформулированными в Уставе ГБОУ СОШ с. Екатериновка, годовом плане работы школы, основной образовательной программе начального общего образования школы, программе развития.</w:t>
      </w:r>
    </w:p>
    <w:p w:rsidR="007C07F3" w:rsidRPr="00D131D3" w:rsidRDefault="007C07F3" w:rsidP="007C07F3">
      <w:pPr>
        <w:shd w:val="clear" w:color="auto" w:fill="FFFFFF"/>
        <w:spacing w:line="274" w:lineRule="exact"/>
        <w:ind w:left="7"/>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2.2. Ступень начального общего образования ГБОУ СОШ с. Екатериновка в 2018 -19 учебном </w:t>
      </w:r>
      <w:r w:rsidRPr="00D131D3">
        <w:rPr>
          <w:rFonts w:ascii="Times New Roman" w:hAnsi="Times New Roman" w:cs="Times New Roman"/>
          <w:color w:val="000000"/>
          <w:spacing w:val="-10"/>
          <w:sz w:val="24"/>
          <w:szCs w:val="24"/>
        </w:rPr>
        <w:t>году работает в следующем режиме:</w:t>
      </w:r>
    </w:p>
    <w:p w:rsidR="007C07F3" w:rsidRPr="00D131D3" w:rsidRDefault="007C07F3" w:rsidP="007C07F3">
      <w:pPr>
        <w:shd w:val="clear" w:color="auto" w:fill="FFFFFF"/>
        <w:spacing w:before="7" w:line="281" w:lineRule="exact"/>
        <w:ind w:left="727" w:hanging="360"/>
        <w:rPr>
          <w:rFonts w:ascii="Times New Roman" w:hAnsi="Times New Roman" w:cs="Times New Roman"/>
          <w:sz w:val="24"/>
          <w:szCs w:val="24"/>
        </w:rPr>
      </w:pPr>
      <w:r w:rsidRPr="00D131D3">
        <w:rPr>
          <w:rFonts w:ascii="Times New Roman" w:hAnsi="Times New Roman" w:cs="Times New Roman"/>
          <w:color w:val="000000"/>
          <w:spacing w:val="-7"/>
          <w:sz w:val="24"/>
          <w:szCs w:val="24"/>
        </w:rPr>
        <w:t>•    продолжительность учебного года - в 1-х классах 33 учебные недели</w:t>
      </w:r>
      <w:proofErr w:type="gramStart"/>
      <w:r w:rsidRPr="00D131D3">
        <w:rPr>
          <w:rFonts w:ascii="Times New Roman" w:hAnsi="Times New Roman" w:cs="Times New Roman"/>
          <w:color w:val="000000"/>
          <w:spacing w:val="-7"/>
          <w:sz w:val="24"/>
          <w:szCs w:val="24"/>
        </w:rPr>
        <w:t xml:space="preserve"> ,</w:t>
      </w:r>
      <w:proofErr w:type="gramEnd"/>
      <w:r w:rsidRPr="00D131D3">
        <w:rPr>
          <w:rFonts w:ascii="Times New Roman" w:hAnsi="Times New Roman" w:cs="Times New Roman"/>
          <w:color w:val="000000"/>
          <w:spacing w:val="-7"/>
          <w:sz w:val="24"/>
          <w:szCs w:val="24"/>
        </w:rPr>
        <w:t xml:space="preserve"> во 2-4 -х классах </w:t>
      </w:r>
      <w:r w:rsidRPr="00D131D3">
        <w:rPr>
          <w:rFonts w:ascii="Times New Roman" w:hAnsi="Times New Roman" w:cs="Times New Roman"/>
          <w:color w:val="000000"/>
          <w:spacing w:val="-11"/>
          <w:sz w:val="24"/>
          <w:szCs w:val="24"/>
        </w:rPr>
        <w:t>34 учебные недели;</w:t>
      </w:r>
    </w:p>
    <w:p w:rsidR="007C07F3" w:rsidRPr="00D131D3" w:rsidRDefault="007C07F3" w:rsidP="007C07F3">
      <w:pPr>
        <w:shd w:val="clear" w:color="auto" w:fill="FFFFFF"/>
        <w:spacing w:line="281" w:lineRule="exact"/>
        <w:ind w:left="367"/>
        <w:rPr>
          <w:rFonts w:ascii="Times New Roman" w:hAnsi="Times New Roman" w:cs="Times New Roman"/>
          <w:sz w:val="24"/>
          <w:szCs w:val="24"/>
        </w:rPr>
      </w:pPr>
      <w:r w:rsidRPr="00D131D3">
        <w:rPr>
          <w:rFonts w:ascii="Times New Roman" w:hAnsi="Times New Roman" w:cs="Times New Roman"/>
          <w:color w:val="000000"/>
          <w:spacing w:val="-7"/>
          <w:sz w:val="24"/>
          <w:szCs w:val="24"/>
        </w:rPr>
        <w:t>•    продолжительность учебной недели с 1-4 класс пять дней;</w:t>
      </w:r>
    </w:p>
    <w:p w:rsidR="007C07F3" w:rsidRPr="00D131D3" w:rsidRDefault="007C07F3" w:rsidP="007C07F3">
      <w:pPr>
        <w:shd w:val="clear" w:color="auto" w:fill="FFFFFF"/>
        <w:spacing w:before="14" w:line="274" w:lineRule="exact"/>
        <w:ind w:left="720" w:hanging="346"/>
        <w:rPr>
          <w:rFonts w:ascii="Times New Roman" w:hAnsi="Times New Roman" w:cs="Times New Roman"/>
          <w:sz w:val="24"/>
          <w:szCs w:val="24"/>
        </w:rPr>
      </w:pPr>
      <w:r w:rsidRPr="00D131D3">
        <w:rPr>
          <w:rFonts w:ascii="Times New Roman" w:hAnsi="Times New Roman" w:cs="Times New Roman"/>
          <w:color w:val="000000"/>
          <w:spacing w:val="-7"/>
          <w:sz w:val="24"/>
          <w:szCs w:val="24"/>
        </w:rPr>
        <w:t xml:space="preserve">•    обязательная недельная нагрузка обучающихся </w:t>
      </w:r>
      <w:proofErr w:type="gramStart"/>
      <w:r w:rsidRPr="00D131D3">
        <w:rPr>
          <w:rFonts w:ascii="Times New Roman" w:hAnsi="Times New Roman" w:cs="Times New Roman"/>
          <w:color w:val="000000"/>
          <w:spacing w:val="-7"/>
          <w:sz w:val="24"/>
          <w:szCs w:val="24"/>
        </w:rPr>
        <w:t>-в</w:t>
      </w:r>
      <w:proofErr w:type="gramEnd"/>
      <w:r w:rsidRPr="00D131D3">
        <w:rPr>
          <w:rFonts w:ascii="Times New Roman" w:hAnsi="Times New Roman" w:cs="Times New Roman"/>
          <w:color w:val="000000"/>
          <w:spacing w:val="-7"/>
          <w:sz w:val="24"/>
          <w:szCs w:val="24"/>
        </w:rPr>
        <w:t xml:space="preserve"> 1-х классах 21 час, во 2-4 -х классах </w:t>
      </w:r>
      <w:r w:rsidRPr="00D131D3">
        <w:rPr>
          <w:rFonts w:ascii="Times New Roman" w:hAnsi="Times New Roman" w:cs="Times New Roman"/>
          <w:color w:val="000000"/>
          <w:spacing w:val="-13"/>
          <w:sz w:val="24"/>
          <w:szCs w:val="24"/>
        </w:rPr>
        <w:t>23 часа;</w:t>
      </w:r>
    </w:p>
    <w:p w:rsidR="007C07F3" w:rsidRPr="00D131D3" w:rsidRDefault="007C07F3" w:rsidP="007C07F3">
      <w:pPr>
        <w:shd w:val="clear" w:color="auto" w:fill="FFFFFF"/>
        <w:spacing w:before="14" w:line="274" w:lineRule="exact"/>
        <w:ind w:left="367"/>
        <w:rPr>
          <w:rFonts w:ascii="Times New Roman" w:hAnsi="Times New Roman" w:cs="Times New Roman"/>
          <w:sz w:val="24"/>
          <w:szCs w:val="24"/>
        </w:rPr>
      </w:pPr>
      <w:r w:rsidRPr="00D131D3">
        <w:rPr>
          <w:rFonts w:ascii="Times New Roman" w:hAnsi="Times New Roman" w:cs="Times New Roman"/>
          <w:color w:val="000000"/>
          <w:spacing w:val="-8"/>
          <w:sz w:val="24"/>
          <w:szCs w:val="24"/>
        </w:rPr>
        <w:t>•     продолжительность урок</w:t>
      </w:r>
      <w:proofErr w:type="gramStart"/>
      <w:r w:rsidRPr="00D131D3">
        <w:rPr>
          <w:rFonts w:ascii="Times New Roman" w:hAnsi="Times New Roman" w:cs="Times New Roman"/>
          <w:color w:val="000000"/>
          <w:spacing w:val="-8"/>
          <w:sz w:val="24"/>
          <w:szCs w:val="24"/>
        </w:rPr>
        <w:t>а-</w:t>
      </w:r>
      <w:proofErr w:type="gramEnd"/>
      <w:r w:rsidRPr="00D131D3">
        <w:rPr>
          <w:rFonts w:ascii="Times New Roman" w:hAnsi="Times New Roman" w:cs="Times New Roman"/>
          <w:color w:val="000000"/>
          <w:spacing w:val="-8"/>
          <w:sz w:val="24"/>
          <w:szCs w:val="24"/>
        </w:rPr>
        <w:t xml:space="preserve"> в 1-х классах 35 минут в первом полугодии, 40 минут во</w:t>
      </w:r>
    </w:p>
    <w:p w:rsidR="007C07F3" w:rsidRPr="00D131D3" w:rsidRDefault="007C07F3" w:rsidP="007C07F3">
      <w:pPr>
        <w:shd w:val="clear" w:color="auto" w:fill="FFFFFF"/>
        <w:spacing w:line="274" w:lineRule="exact"/>
        <w:ind w:left="720"/>
        <w:rPr>
          <w:rFonts w:ascii="Times New Roman" w:hAnsi="Times New Roman" w:cs="Times New Roman"/>
          <w:sz w:val="24"/>
          <w:szCs w:val="24"/>
        </w:rPr>
      </w:pPr>
      <w:r w:rsidRPr="00D131D3">
        <w:rPr>
          <w:rFonts w:ascii="Times New Roman" w:hAnsi="Times New Roman" w:cs="Times New Roman"/>
          <w:color w:val="000000"/>
          <w:spacing w:val="-9"/>
          <w:sz w:val="24"/>
          <w:szCs w:val="24"/>
        </w:rPr>
        <w:t>втором</w:t>
      </w:r>
      <w:proofErr w:type="gramStart"/>
      <w:r w:rsidRPr="00D131D3">
        <w:rPr>
          <w:rFonts w:ascii="Times New Roman" w:hAnsi="Times New Roman" w:cs="Times New Roman"/>
          <w:color w:val="000000"/>
          <w:spacing w:val="-9"/>
          <w:sz w:val="24"/>
          <w:szCs w:val="24"/>
        </w:rPr>
        <w:t xml:space="preserve"> ,</w:t>
      </w:r>
      <w:proofErr w:type="gramEnd"/>
      <w:r w:rsidRPr="00D131D3">
        <w:rPr>
          <w:rFonts w:ascii="Times New Roman" w:hAnsi="Times New Roman" w:cs="Times New Roman"/>
          <w:color w:val="000000"/>
          <w:spacing w:val="-9"/>
          <w:sz w:val="24"/>
          <w:szCs w:val="24"/>
        </w:rPr>
        <w:t>во 2-4 классах 40 минут.( СанПиН 2.4.2.2128-10)</w:t>
      </w:r>
    </w:p>
    <w:p w:rsidR="007C07F3" w:rsidRPr="00D131D3" w:rsidRDefault="007C07F3" w:rsidP="007C07F3">
      <w:pPr>
        <w:shd w:val="clear" w:color="auto" w:fill="FFFFFF"/>
        <w:spacing w:line="274" w:lineRule="exact"/>
        <w:ind w:left="180"/>
        <w:rPr>
          <w:rFonts w:ascii="Times New Roman" w:hAnsi="Times New Roman" w:cs="Times New Roman"/>
          <w:sz w:val="24"/>
          <w:szCs w:val="24"/>
        </w:rPr>
      </w:pPr>
      <w:r w:rsidRPr="00D131D3">
        <w:rPr>
          <w:rFonts w:ascii="Times New Roman" w:hAnsi="Times New Roman" w:cs="Times New Roman"/>
          <w:color w:val="000000"/>
          <w:spacing w:val="-9"/>
          <w:sz w:val="24"/>
          <w:szCs w:val="24"/>
        </w:rPr>
        <w:t>2.3.Учебный план включает две части</w:t>
      </w:r>
      <w:proofErr w:type="gramStart"/>
      <w:r w:rsidRPr="00D131D3">
        <w:rPr>
          <w:rFonts w:ascii="Times New Roman" w:hAnsi="Times New Roman" w:cs="Times New Roman"/>
          <w:color w:val="000000"/>
          <w:spacing w:val="-9"/>
          <w:sz w:val="24"/>
          <w:szCs w:val="24"/>
        </w:rPr>
        <w:t xml:space="preserve"> :</w:t>
      </w:r>
      <w:proofErr w:type="gramEnd"/>
      <w:r w:rsidRPr="00D131D3">
        <w:rPr>
          <w:rFonts w:ascii="Times New Roman" w:hAnsi="Times New Roman" w:cs="Times New Roman"/>
          <w:color w:val="000000"/>
          <w:spacing w:val="-9"/>
          <w:sz w:val="24"/>
          <w:szCs w:val="24"/>
        </w:rPr>
        <w:t xml:space="preserve"> обязательную и формируемую участниками образовательного процесса. Наполняемость обязательной части определена составом учебных </w:t>
      </w:r>
      <w:r w:rsidRPr="00D131D3">
        <w:rPr>
          <w:rFonts w:ascii="Times New Roman" w:hAnsi="Times New Roman" w:cs="Times New Roman"/>
          <w:color w:val="000000"/>
          <w:spacing w:val="-8"/>
          <w:sz w:val="24"/>
          <w:szCs w:val="24"/>
        </w:rPr>
        <w:t xml:space="preserve">предметов обязательных предметных областей; часть, формируемая участниками </w:t>
      </w:r>
      <w:r w:rsidRPr="00D131D3">
        <w:rPr>
          <w:rFonts w:ascii="Times New Roman" w:hAnsi="Times New Roman" w:cs="Times New Roman"/>
          <w:color w:val="000000"/>
          <w:spacing w:val="-9"/>
          <w:sz w:val="24"/>
          <w:szCs w:val="24"/>
        </w:rPr>
        <w:t xml:space="preserve">образовательного процесса,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 ОУ. Содержание образования на </w:t>
      </w:r>
      <w:r w:rsidRPr="00D131D3">
        <w:rPr>
          <w:rFonts w:ascii="Times New Roman" w:hAnsi="Times New Roman" w:cs="Times New Roman"/>
          <w:color w:val="000000"/>
          <w:spacing w:val="-9"/>
          <w:sz w:val="24"/>
          <w:szCs w:val="24"/>
          <w:lang w:val="en-US"/>
        </w:rPr>
        <w:t>I</w:t>
      </w:r>
      <w:r w:rsidRPr="00D131D3">
        <w:rPr>
          <w:rFonts w:ascii="Times New Roman" w:hAnsi="Times New Roman" w:cs="Times New Roman"/>
          <w:color w:val="000000"/>
          <w:spacing w:val="-9"/>
          <w:sz w:val="24"/>
          <w:szCs w:val="24"/>
        </w:rPr>
        <w:t xml:space="preserve"> ступени определено образовательными программами УМК «Школа </w:t>
      </w:r>
      <w:r w:rsidRPr="00D131D3">
        <w:rPr>
          <w:rFonts w:ascii="Times New Roman" w:hAnsi="Times New Roman" w:cs="Times New Roman"/>
          <w:color w:val="000000"/>
          <w:spacing w:val="-9"/>
          <w:sz w:val="24"/>
          <w:szCs w:val="24"/>
        </w:rPr>
        <w:lastRenderedPageBreak/>
        <w:t xml:space="preserve">России». Учебно-методический комплект «Школа России» сориентирован на личностно-развивающее образование младших </w:t>
      </w:r>
      <w:r w:rsidRPr="00D131D3">
        <w:rPr>
          <w:rFonts w:ascii="Times New Roman" w:hAnsi="Times New Roman" w:cs="Times New Roman"/>
          <w:color w:val="000000"/>
          <w:spacing w:val="-10"/>
          <w:sz w:val="24"/>
          <w:szCs w:val="24"/>
        </w:rPr>
        <w:t>школьников, что обеспечивает реализацию целей ООП ФГОС.</w:t>
      </w:r>
    </w:p>
    <w:p w:rsidR="007C07F3" w:rsidRPr="00D131D3" w:rsidRDefault="007C07F3" w:rsidP="007C07F3">
      <w:pPr>
        <w:shd w:val="clear" w:color="auto" w:fill="FFFFFF"/>
        <w:spacing w:line="274" w:lineRule="exact"/>
        <w:ind w:left="14" w:right="461"/>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Программы и учебники комплекта обеспечивают социально </w:t>
      </w:r>
      <w:proofErr w:type="gramStart"/>
      <w:r w:rsidRPr="00D131D3">
        <w:rPr>
          <w:rFonts w:ascii="Times New Roman" w:hAnsi="Times New Roman" w:cs="Times New Roman"/>
          <w:color w:val="000000"/>
          <w:spacing w:val="-9"/>
          <w:sz w:val="24"/>
          <w:szCs w:val="24"/>
        </w:rPr>
        <w:t>-о</w:t>
      </w:r>
      <w:proofErr w:type="gramEnd"/>
      <w:r w:rsidRPr="00D131D3">
        <w:rPr>
          <w:rFonts w:ascii="Times New Roman" w:hAnsi="Times New Roman" w:cs="Times New Roman"/>
          <w:color w:val="000000"/>
          <w:spacing w:val="-9"/>
          <w:sz w:val="24"/>
          <w:szCs w:val="24"/>
        </w:rPr>
        <w:t xml:space="preserve">риентированное образование, которое является определяющим по Программе развития школы: формирование </w:t>
      </w:r>
      <w:r w:rsidRPr="00D131D3">
        <w:rPr>
          <w:rFonts w:ascii="Times New Roman" w:hAnsi="Times New Roman" w:cs="Times New Roman"/>
          <w:color w:val="000000"/>
          <w:spacing w:val="-8"/>
          <w:sz w:val="24"/>
          <w:szCs w:val="24"/>
        </w:rPr>
        <w:t>гражданской ответственности и правового самосознания обучающихся, развитие духовности</w:t>
      </w:r>
      <w:r w:rsidRPr="00D131D3">
        <w:rPr>
          <w:rFonts w:ascii="Times New Roman" w:hAnsi="Times New Roman" w:cs="Times New Roman"/>
          <w:color w:val="000000"/>
          <w:spacing w:val="-10"/>
          <w:sz w:val="24"/>
          <w:szCs w:val="24"/>
        </w:rPr>
        <w:t xml:space="preserve"> и культуры, * выявление индивидуальности каждого ребенка и создание условий для </w:t>
      </w:r>
      <w:r w:rsidRPr="00D131D3">
        <w:rPr>
          <w:rFonts w:ascii="Times New Roman" w:hAnsi="Times New Roman" w:cs="Times New Roman"/>
          <w:color w:val="000000"/>
          <w:spacing w:val="-9"/>
          <w:sz w:val="24"/>
          <w:szCs w:val="24"/>
        </w:rPr>
        <w:t>реализации их способностей, создание условий для сохранения и укрепления здоровья обучающихся, воспитание стремления к здоровому образу жизни, способствовать становлению жизнеспособной личности, готовой успешно реализовать себя в жизни.</w:t>
      </w:r>
    </w:p>
    <w:p w:rsidR="007C07F3" w:rsidRPr="00D131D3" w:rsidRDefault="007C07F3" w:rsidP="007C07F3">
      <w:pPr>
        <w:shd w:val="clear" w:color="auto" w:fill="FFFFFF"/>
        <w:spacing w:line="274" w:lineRule="exact"/>
        <w:ind w:left="22" w:firstLine="281"/>
        <w:rPr>
          <w:rFonts w:ascii="Times New Roman" w:hAnsi="Times New Roman" w:cs="Times New Roman"/>
          <w:sz w:val="24"/>
          <w:szCs w:val="24"/>
        </w:rPr>
      </w:pPr>
      <w:r w:rsidRPr="00D131D3">
        <w:rPr>
          <w:rFonts w:ascii="Times New Roman" w:hAnsi="Times New Roman" w:cs="Times New Roman"/>
          <w:color w:val="000000"/>
          <w:spacing w:val="-7"/>
          <w:sz w:val="24"/>
          <w:szCs w:val="24"/>
        </w:rPr>
        <w:t xml:space="preserve">Обязательная   часть   плана   определяет   состав   обязательных   учебных   предметов.   В </w:t>
      </w:r>
      <w:r w:rsidRPr="00D131D3">
        <w:rPr>
          <w:rFonts w:ascii="Times New Roman" w:hAnsi="Times New Roman" w:cs="Times New Roman"/>
          <w:color w:val="000000"/>
          <w:spacing w:val="-9"/>
          <w:sz w:val="24"/>
          <w:szCs w:val="24"/>
        </w:rPr>
        <w:t>обязательную часть плана преимущественно относятся цикл базовых дисциплин.</w:t>
      </w:r>
    </w:p>
    <w:p w:rsidR="007C07F3" w:rsidRPr="00D131D3" w:rsidRDefault="007C07F3" w:rsidP="007C07F3">
      <w:pPr>
        <w:shd w:val="clear" w:color="auto" w:fill="FFFFFF"/>
        <w:spacing w:line="274" w:lineRule="exact"/>
        <w:ind w:left="14" w:firstLine="173"/>
        <w:jc w:val="both"/>
        <w:rPr>
          <w:rFonts w:ascii="Times New Roman" w:hAnsi="Times New Roman" w:cs="Times New Roman"/>
          <w:sz w:val="24"/>
          <w:szCs w:val="24"/>
        </w:rPr>
      </w:pPr>
      <w:r w:rsidRPr="00D131D3">
        <w:rPr>
          <w:rFonts w:ascii="Times New Roman" w:hAnsi="Times New Roman" w:cs="Times New Roman"/>
          <w:color w:val="000000"/>
          <w:spacing w:val="-8"/>
          <w:sz w:val="24"/>
          <w:szCs w:val="24"/>
        </w:rPr>
        <w:t xml:space="preserve">Учебный план реализуется через комплект «Школа России» под редакцией А.А. Плешакова. </w:t>
      </w:r>
      <w:r w:rsidRPr="00D131D3">
        <w:rPr>
          <w:rFonts w:ascii="Times New Roman" w:hAnsi="Times New Roman" w:cs="Times New Roman"/>
          <w:color w:val="000000"/>
          <w:spacing w:val="-6"/>
          <w:sz w:val="24"/>
          <w:szCs w:val="24"/>
        </w:rPr>
        <w:t xml:space="preserve">Принципами построения УМК «Школа России» являются: приоритет воспитания в </w:t>
      </w:r>
      <w:r w:rsidRPr="00D131D3">
        <w:rPr>
          <w:rFonts w:ascii="Times New Roman" w:hAnsi="Times New Roman" w:cs="Times New Roman"/>
          <w:color w:val="000000"/>
          <w:spacing w:val="-7"/>
          <w:sz w:val="24"/>
          <w:szCs w:val="24"/>
        </w:rPr>
        <w:t xml:space="preserve">образовательном процессе, личностно - ориентированный и </w:t>
      </w:r>
      <w:proofErr w:type="spellStart"/>
      <w:r w:rsidRPr="00D131D3">
        <w:rPr>
          <w:rFonts w:ascii="Times New Roman" w:hAnsi="Times New Roman" w:cs="Times New Roman"/>
          <w:color w:val="000000"/>
          <w:spacing w:val="-7"/>
          <w:sz w:val="24"/>
          <w:szCs w:val="24"/>
        </w:rPr>
        <w:t>деятельностный</w:t>
      </w:r>
      <w:proofErr w:type="spellEnd"/>
      <w:r w:rsidRPr="00D131D3">
        <w:rPr>
          <w:rFonts w:ascii="Times New Roman" w:hAnsi="Times New Roman" w:cs="Times New Roman"/>
          <w:color w:val="000000"/>
          <w:spacing w:val="-7"/>
          <w:sz w:val="24"/>
          <w:szCs w:val="24"/>
        </w:rPr>
        <w:t xml:space="preserve"> характер </w:t>
      </w:r>
      <w:r w:rsidRPr="00D131D3">
        <w:rPr>
          <w:rFonts w:ascii="Times New Roman" w:hAnsi="Times New Roman" w:cs="Times New Roman"/>
          <w:color w:val="000000"/>
          <w:sz w:val="24"/>
          <w:szCs w:val="24"/>
        </w:rPr>
        <w:t xml:space="preserve">обучения. Все предметы, включая и предметы эстетического цикла, работают на общий результат, формируя у ребенка единую современную картину мира и развивая умение </w:t>
      </w:r>
      <w:r w:rsidRPr="00D131D3">
        <w:rPr>
          <w:rFonts w:ascii="Times New Roman" w:hAnsi="Times New Roman" w:cs="Times New Roman"/>
          <w:color w:val="000000"/>
          <w:spacing w:val="-7"/>
          <w:sz w:val="24"/>
          <w:szCs w:val="24"/>
        </w:rPr>
        <w:t xml:space="preserve">учиться. </w:t>
      </w:r>
      <w:proofErr w:type="gramStart"/>
      <w:r w:rsidRPr="00D131D3">
        <w:rPr>
          <w:rFonts w:ascii="Times New Roman" w:hAnsi="Times New Roman" w:cs="Times New Roman"/>
          <w:color w:val="000000"/>
          <w:spacing w:val="-7"/>
          <w:sz w:val="24"/>
          <w:szCs w:val="24"/>
        </w:rPr>
        <w:t xml:space="preserve">В состав комплекта входят учебники по таким дисциплинам, как: обучение грамоте, </w:t>
      </w:r>
      <w:r w:rsidRPr="00D131D3">
        <w:rPr>
          <w:rFonts w:ascii="Times New Roman" w:hAnsi="Times New Roman" w:cs="Times New Roman"/>
          <w:color w:val="000000"/>
          <w:spacing w:val="-6"/>
          <w:sz w:val="24"/>
          <w:szCs w:val="24"/>
        </w:rPr>
        <w:t xml:space="preserve">русский язык, литературное чтение, математика, окружающий мир, изобразительное </w:t>
      </w:r>
      <w:r w:rsidRPr="00D131D3">
        <w:rPr>
          <w:rFonts w:ascii="Times New Roman" w:hAnsi="Times New Roman" w:cs="Times New Roman"/>
          <w:color w:val="000000"/>
          <w:spacing w:val="-1"/>
          <w:sz w:val="24"/>
          <w:szCs w:val="24"/>
        </w:rPr>
        <w:t>искусство, музыка, информатика, иностранные языки.</w:t>
      </w:r>
      <w:proofErr w:type="gramEnd"/>
      <w:r w:rsidRPr="00D131D3">
        <w:rPr>
          <w:rFonts w:ascii="Times New Roman" w:hAnsi="Times New Roman" w:cs="Times New Roman"/>
          <w:color w:val="000000"/>
          <w:spacing w:val="-1"/>
          <w:sz w:val="24"/>
          <w:szCs w:val="24"/>
        </w:rPr>
        <w:t xml:space="preserve"> Все учебники имеют развернутое </w:t>
      </w:r>
      <w:r w:rsidRPr="00D131D3">
        <w:rPr>
          <w:rFonts w:ascii="Times New Roman" w:hAnsi="Times New Roman" w:cs="Times New Roman"/>
          <w:color w:val="000000"/>
          <w:spacing w:val="-4"/>
          <w:sz w:val="24"/>
          <w:szCs w:val="24"/>
        </w:rPr>
        <w:t xml:space="preserve">учебно-методическое сопровождение в виде рабочих тетрадей, дидактических материалов, </w:t>
      </w:r>
      <w:r w:rsidRPr="00D131D3">
        <w:rPr>
          <w:rFonts w:ascii="Times New Roman" w:hAnsi="Times New Roman" w:cs="Times New Roman"/>
          <w:color w:val="000000"/>
          <w:spacing w:val="-1"/>
          <w:sz w:val="24"/>
          <w:szCs w:val="24"/>
        </w:rPr>
        <w:t xml:space="preserve">проверочных работ, поурочных разработок, книг для чтения, методическими и другими </w:t>
      </w:r>
      <w:r w:rsidRPr="00D131D3">
        <w:rPr>
          <w:rFonts w:ascii="Times New Roman" w:hAnsi="Times New Roman" w:cs="Times New Roman"/>
          <w:color w:val="000000"/>
          <w:spacing w:val="-3"/>
          <w:sz w:val="24"/>
          <w:szCs w:val="24"/>
        </w:rPr>
        <w:t xml:space="preserve">пособиями по всем предметным областям учебного плана ФГОС, но и комплектами </w:t>
      </w:r>
      <w:r w:rsidRPr="00D131D3">
        <w:rPr>
          <w:rFonts w:ascii="Times New Roman" w:hAnsi="Times New Roman" w:cs="Times New Roman"/>
          <w:color w:val="000000"/>
          <w:spacing w:val="-8"/>
          <w:sz w:val="24"/>
          <w:szCs w:val="24"/>
        </w:rPr>
        <w:t xml:space="preserve">демонстрационных таблиц к предметным линиям УМК, современными электронными </w:t>
      </w:r>
      <w:r w:rsidRPr="00D131D3">
        <w:rPr>
          <w:rFonts w:ascii="Times New Roman" w:hAnsi="Times New Roman" w:cs="Times New Roman"/>
          <w:color w:val="000000"/>
          <w:spacing w:val="-10"/>
          <w:sz w:val="24"/>
          <w:szCs w:val="24"/>
        </w:rPr>
        <w:t>пособиями, Интерне</w:t>
      </w:r>
      <w:proofErr w:type="gramStart"/>
      <w:r w:rsidRPr="00D131D3">
        <w:rPr>
          <w:rFonts w:ascii="Times New Roman" w:hAnsi="Times New Roman" w:cs="Times New Roman"/>
          <w:color w:val="000000"/>
          <w:spacing w:val="-10"/>
          <w:sz w:val="24"/>
          <w:szCs w:val="24"/>
        </w:rPr>
        <w:t>т-</w:t>
      </w:r>
      <w:proofErr w:type="gramEnd"/>
      <w:r w:rsidRPr="00D131D3">
        <w:rPr>
          <w:rFonts w:ascii="Times New Roman" w:hAnsi="Times New Roman" w:cs="Times New Roman"/>
          <w:color w:val="000000"/>
          <w:spacing w:val="-10"/>
          <w:sz w:val="24"/>
          <w:szCs w:val="24"/>
        </w:rPr>
        <w:t xml:space="preserve"> поддержкой.</w:t>
      </w:r>
    </w:p>
    <w:p w:rsidR="007C07F3" w:rsidRPr="00D131D3" w:rsidRDefault="007C07F3" w:rsidP="007C07F3">
      <w:pPr>
        <w:shd w:val="clear" w:color="auto" w:fill="FFFFFF"/>
        <w:spacing w:line="274" w:lineRule="exact"/>
        <w:ind w:left="14" w:right="22" w:firstLine="238"/>
        <w:jc w:val="both"/>
        <w:rPr>
          <w:rFonts w:ascii="Times New Roman" w:hAnsi="Times New Roman" w:cs="Times New Roman"/>
          <w:sz w:val="24"/>
          <w:szCs w:val="24"/>
        </w:rPr>
      </w:pPr>
      <w:r w:rsidRPr="00D131D3">
        <w:rPr>
          <w:rFonts w:ascii="Times New Roman" w:hAnsi="Times New Roman" w:cs="Times New Roman"/>
          <w:color w:val="000000"/>
          <w:sz w:val="24"/>
          <w:szCs w:val="24"/>
        </w:rPr>
        <w:t xml:space="preserve">Учебный курс ОРКСЭ рассчитан на 34 часа. В 2018-19 учебном году 100% родителей </w:t>
      </w:r>
      <w:r w:rsidRPr="00D131D3">
        <w:rPr>
          <w:rFonts w:ascii="Times New Roman" w:hAnsi="Times New Roman" w:cs="Times New Roman"/>
          <w:color w:val="000000"/>
          <w:spacing w:val="-10"/>
          <w:sz w:val="24"/>
          <w:szCs w:val="24"/>
        </w:rPr>
        <w:t>выбрали модуль курса « Основы светской этики»</w:t>
      </w:r>
    </w:p>
    <w:p w:rsidR="007C07F3" w:rsidRPr="00D131D3" w:rsidRDefault="007C07F3" w:rsidP="007C07F3">
      <w:pPr>
        <w:shd w:val="clear" w:color="auto" w:fill="FFFFFF"/>
        <w:spacing w:line="274" w:lineRule="exact"/>
        <w:ind w:left="7" w:firstLine="94"/>
        <w:rPr>
          <w:rFonts w:ascii="Times New Roman" w:hAnsi="Times New Roman" w:cs="Times New Roman"/>
          <w:sz w:val="24"/>
          <w:szCs w:val="24"/>
        </w:rPr>
      </w:pPr>
      <w:r w:rsidRPr="00D131D3">
        <w:rPr>
          <w:rFonts w:ascii="Times New Roman" w:hAnsi="Times New Roman" w:cs="Times New Roman"/>
          <w:color w:val="000000"/>
          <w:spacing w:val="-9"/>
          <w:sz w:val="24"/>
          <w:szCs w:val="24"/>
        </w:rPr>
        <w:t>Часть, формируемая участниками образовательного процесса, в соответствии с санитарно-гигиеническими требованиями для пятидневной недели, в 1-х - 4-х классах состоит только из 1 часа занятий по русскому языку для поддержания предметной области «Русский язык и литературное чтение».</w:t>
      </w:r>
    </w:p>
    <w:p w:rsidR="007C07F3" w:rsidRPr="00D131D3" w:rsidRDefault="007C07F3" w:rsidP="007C07F3">
      <w:pPr>
        <w:shd w:val="clear" w:color="auto" w:fill="FFFFFF"/>
        <w:spacing w:before="266" w:line="274" w:lineRule="exact"/>
        <w:ind w:left="14"/>
        <w:rPr>
          <w:rFonts w:ascii="Times New Roman" w:hAnsi="Times New Roman" w:cs="Times New Roman"/>
          <w:sz w:val="24"/>
          <w:szCs w:val="24"/>
        </w:rPr>
      </w:pPr>
      <w:r w:rsidRPr="00D131D3">
        <w:rPr>
          <w:rFonts w:ascii="Times New Roman" w:hAnsi="Times New Roman" w:cs="Times New Roman"/>
          <w:color w:val="000000"/>
          <w:spacing w:val="-9"/>
          <w:sz w:val="24"/>
          <w:szCs w:val="24"/>
        </w:rPr>
        <w:t xml:space="preserve">2.4. Внеурочная деятельность на ступени начального общего образования в 2018-19 учебном году организуется в соответствии с диагностикой обучающихся и их родителей </w:t>
      </w:r>
      <w:proofErr w:type="gramStart"/>
      <w:r w:rsidRPr="00D131D3">
        <w:rPr>
          <w:rFonts w:ascii="Times New Roman" w:hAnsi="Times New Roman" w:cs="Times New Roman"/>
          <w:color w:val="000000"/>
          <w:spacing w:val="-9"/>
          <w:sz w:val="24"/>
          <w:szCs w:val="24"/>
        </w:rPr>
        <w:t xml:space="preserve">( </w:t>
      </w:r>
      <w:proofErr w:type="gramEnd"/>
      <w:r w:rsidRPr="00D131D3">
        <w:rPr>
          <w:rFonts w:ascii="Times New Roman" w:hAnsi="Times New Roman" w:cs="Times New Roman"/>
          <w:color w:val="000000"/>
          <w:spacing w:val="-9"/>
          <w:sz w:val="24"/>
          <w:szCs w:val="24"/>
        </w:rPr>
        <w:t>законных представителей), спецификой школы и реализуется по направлениям:</w:t>
      </w:r>
    </w:p>
    <w:p w:rsidR="007C07F3" w:rsidRPr="00D131D3" w:rsidRDefault="007C07F3" w:rsidP="007C07F3">
      <w:pPr>
        <w:shd w:val="clear" w:color="auto" w:fill="FFFFFF"/>
        <w:spacing w:line="274" w:lineRule="exact"/>
        <w:ind w:left="187"/>
        <w:rPr>
          <w:rFonts w:ascii="Times New Roman" w:hAnsi="Times New Roman" w:cs="Times New Roman"/>
          <w:sz w:val="24"/>
          <w:szCs w:val="24"/>
        </w:rPr>
      </w:pPr>
      <w:r w:rsidRPr="00D131D3">
        <w:rPr>
          <w:rFonts w:ascii="Times New Roman" w:hAnsi="Times New Roman" w:cs="Times New Roman"/>
          <w:color w:val="000000"/>
          <w:spacing w:val="-9"/>
          <w:sz w:val="24"/>
          <w:szCs w:val="24"/>
        </w:rPr>
        <w:t>- спортивно-оздоровительное;</w:t>
      </w:r>
    </w:p>
    <w:p w:rsidR="007C07F3" w:rsidRPr="00D131D3" w:rsidRDefault="007C07F3" w:rsidP="007C07F3">
      <w:pPr>
        <w:shd w:val="clear" w:color="auto" w:fill="FFFFFF"/>
        <w:spacing w:line="274" w:lineRule="exact"/>
        <w:ind w:left="194"/>
        <w:rPr>
          <w:rFonts w:ascii="Times New Roman" w:hAnsi="Times New Roman" w:cs="Times New Roman"/>
          <w:sz w:val="24"/>
          <w:szCs w:val="24"/>
        </w:rPr>
      </w:pPr>
      <w:r w:rsidRPr="00D131D3">
        <w:rPr>
          <w:rFonts w:ascii="Times New Roman" w:hAnsi="Times New Roman" w:cs="Times New Roman"/>
          <w:color w:val="000000"/>
          <w:spacing w:val="-10"/>
          <w:sz w:val="24"/>
          <w:szCs w:val="24"/>
        </w:rPr>
        <w:t>- общекультурное;</w:t>
      </w:r>
    </w:p>
    <w:p w:rsidR="007C07F3" w:rsidRPr="00D131D3" w:rsidRDefault="007C07F3" w:rsidP="007C07F3">
      <w:pPr>
        <w:shd w:val="clear" w:color="auto" w:fill="FFFFFF"/>
        <w:spacing w:line="274" w:lineRule="exact"/>
        <w:ind w:left="187"/>
        <w:rPr>
          <w:rFonts w:ascii="Times New Roman" w:hAnsi="Times New Roman" w:cs="Times New Roman"/>
          <w:sz w:val="24"/>
          <w:szCs w:val="24"/>
        </w:rPr>
      </w:pPr>
      <w:r w:rsidRPr="00D131D3">
        <w:rPr>
          <w:rFonts w:ascii="Times New Roman" w:hAnsi="Times New Roman" w:cs="Times New Roman"/>
          <w:color w:val="000000"/>
          <w:spacing w:val="-10"/>
          <w:sz w:val="24"/>
          <w:szCs w:val="24"/>
        </w:rPr>
        <w:t xml:space="preserve">- </w:t>
      </w:r>
      <w:proofErr w:type="spellStart"/>
      <w:r w:rsidRPr="00D131D3">
        <w:rPr>
          <w:rFonts w:ascii="Times New Roman" w:hAnsi="Times New Roman" w:cs="Times New Roman"/>
          <w:color w:val="000000"/>
          <w:spacing w:val="-10"/>
          <w:sz w:val="24"/>
          <w:szCs w:val="24"/>
        </w:rPr>
        <w:t>общеинтеллектуальное</w:t>
      </w:r>
      <w:proofErr w:type="spellEnd"/>
      <w:r w:rsidRPr="00D131D3">
        <w:rPr>
          <w:rFonts w:ascii="Times New Roman" w:hAnsi="Times New Roman" w:cs="Times New Roman"/>
          <w:color w:val="000000"/>
          <w:spacing w:val="-10"/>
          <w:sz w:val="24"/>
          <w:szCs w:val="24"/>
        </w:rPr>
        <w:t>;</w:t>
      </w:r>
    </w:p>
    <w:p w:rsidR="007C07F3" w:rsidRPr="00D131D3" w:rsidRDefault="007C07F3" w:rsidP="007C07F3">
      <w:pPr>
        <w:shd w:val="clear" w:color="auto" w:fill="FFFFFF"/>
        <w:spacing w:line="274" w:lineRule="exact"/>
        <w:ind w:left="194"/>
        <w:rPr>
          <w:rFonts w:ascii="Times New Roman" w:hAnsi="Times New Roman" w:cs="Times New Roman"/>
          <w:sz w:val="24"/>
          <w:szCs w:val="24"/>
        </w:rPr>
      </w:pPr>
      <w:r w:rsidRPr="00D131D3">
        <w:rPr>
          <w:rFonts w:ascii="Times New Roman" w:hAnsi="Times New Roman" w:cs="Times New Roman"/>
          <w:color w:val="000000"/>
          <w:spacing w:val="-12"/>
          <w:sz w:val="24"/>
          <w:szCs w:val="24"/>
        </w:rPr>
        <w:t>-духовно-нравственное;</w:t>
      </w:r>
    </w:p>
    <w:p w:rsidR="007C07F3" w:rsidRPr="00D131D3" w:rsidRDefault="007C07F3" w:rsidP="007C07F3">
      <w:pPr>
        <w:shd w:val="clear" w:color="auto" w:fill="FFFFFF"/>
        <w:spacing w:line="274" w:lineRule="exact"/>
        <w:ind w:left="202"/>
        <w:rPr>
          <w:rFonts w:ascii="Times New Roman" w:hAnsi="Times New Roman" w:cs="Times New Roman"/>
          <w:sz w:val="24"/>
          <w:szCs w:val="24"/>
        </w:rPr>
      </w:pPr>
      <w:r w:rsidRPr="00D131D3">
        <w:rPr>
          <w:rFonts w:ascii="Times New Roman" w:hAnsi="Times New Roman" w:cs="Times New Roman"/>
          <w:color w:val="000000"/>
          <w:spacing w:val="-10"/>
          <w:sz w:val="24"/>
          <w:szCs w:val="24"/>
        </w:rPr>
        <w:t>- социальное;</w:t>
      </w:r>
    </w:p>
    <w:p w:rsidR="007C07F3" w:rsidRPr="00D131D3" w:rsidRDefault="007C07F3" w:rsidP="007C07F3">
      <w:pPr>
        <w:shd w:val="clear" w:color="auto" w:fill="FFFFFF"/>
        <w:spacing w:line="274" w:lineRule="exact"/>
        <w:ind w:left="194"/>
        <w:rPr>
          <w:rFonts w:ascii="Times New Roman" w:hAnsi="Times New Roman" w:cs="Times New Roman"/>
          <w:sz w:val="24"/>
          <w:szCs w:val="24"/>
        </w:rPr>
      </w:pPr>
    </w:p>
    <w:p w:rsidR="007C07F3" w:rsidRPr="00D131D3" w:rsidRDefault="007C07F3" w:rsidP="007C07F3">
      <w:pPr>
        <w:shd w:val="clear" w:color="auto" w:fill="FFFFFF"/>
        <w:spacing w:line="274" w:lineRule="exact"/>
        <w:ind w:left="14"/>
        <w:rPr>
          <w:rFonts w:ascii="Times New Roman" w:hAnsi="Times New Roman" w:cs="Times New Roman"/>
          <w:sz w:val="24"/>
          <w:szCs w:val="24"/>
        </w:rPr>
      </w:pPr>
      <w:r w:rsidRPr="00D131D3">
        <w:rPr>
          <w:rFonts w:ascii="Times New Roman" w:hAnsi="Times New Roman" w:cs="Times New Roman"/>
          <w:color w:val="000000"/>
          <w:spacing w:val="-3"/>
          <w:sz w:val="24"/>
          <w:szCs w:val="24"/>
        </w:rPr>
        <w:t xml:space="preserve">2.5. При организации внеурочной деятельности обучающихся используются возможности </w:t>
      </w:r>
      <w:r w:rsidRPr="00D131D3">
        <w:rPr>
          <w:rFonts w:ascii="Times New Roman" w:hAnsi="Times New Roman" w:cs="Times New Roman"/>
          <w:color w:val="000000"/>
          <w:spacing w:val="-10"/>
          <w:sz w:val="24"/>
          <w:szCs w:val="24"/>
        </w:rPr>
        <w:t>учреждений дополнительного образования, культуры и спорта:</w:t>
      </w:r>
    </w:p>
    <w:p w:rsidR="007C07F3" w:rsidRPr="00D131D3" w:rsidRDefault="007C07F3" w:rsidP="007C07F3">
      <w:pPr>
        <w:shd w:val="clear" w:color="auto" w:fill="FFFFFF"/>
        <w:spacing w:before="14" w:line="274" w:lineRule="exact"/>
        <w:ind w:left="713" w:hanging="338"/>
        <w:rPr>
          <w:rFonts w:ascii="Times New Roman" w:hAnsi="Times New Roman" w:cs="Times New Roman"/>
          <w:sz w:val="24"/>
          <w:szCs w:val="24"/>
        </w:rPr>
      </w:pPr>
      <w:r w:rsidRPr="00D131D3">
        <w:rPr>
          <w:rFonts w:ascii="Times New Roman" w:hAnsi="Times New Roman" w:cs="Times New Roman"/>
          <w:color w:val="000000"/>
          <w:spacing w:val="-8"/>
          <w:sz w:val="24"/>
          <w:szCs w:val="24"/>
        </w:rPr>
        <w:t>•   Муниципального общеобразовательного учреждения дополнительного образования детей ДЮСШ;</w:t>
      </w:r>
    </w:p>
    <w:p w:rsidR="007C07F3" w:rsidRPr="00D131D3" w:rsidRDefault="007C07F3" w:rsidP="007C07F3">
      <w:pPr>
        <w:shd w:val="clear" w:color="auto" w:fill="FFFFFF"/>
        <w:spacing w:before="14" w:line="274" w:lineRule="exact"/>
        <w:ind w:left="374"/>
        <w:rPr>
          <w:rFonts w:ascii="Times New Roman" w:hAnsi="Times New Roman" w:cs="Times New Roman"/>
          <w:sz w:val="24"/>
          <w:szCs w:val="24"/>
        </w:rPr>
      </w:pPr>
      <w:r w:rsidRPr="00D131D3">
        <w:rPr>
          <w:rFonts w:ascii="Times New Roman" w:hAnsi="Times New Roman" w:cs="Times New Roman"/>
          <w:color w:val="000000"/>
          <w:spacing w:val="-9"/>
          <w:sz w:val="24"/>
          <w:szCs w:val="24"/>
        </w:rPr>
        <w:t>•    Музейно-выставочного центра «Радуга»;</w:t>
      </w:r>
    </w:p>
    <w:p w:rsidR="007C07F3" w:rsidRPr="00D131D3" w:rsidRDefault="007C07F3" w:rsidP="007C07F3">
      <w:pPr>
        <w:shd w:val="clear" w:color="auto" w:fill="FFFFFF"/>
        <w:spacing w:before="14" w:line="274" w:lineRule="exact"/>
        <w:ind w:left="367"/>
        <w:rPr>
          <w:rFonts w:ascii="Times New Roman" w:hAnsi="Times New Roman" w:cs="Times New Roman"/>
          <w:sz w:val="24"/>
          <w:szCs w:val="24"/>
        </w:rPr>
      </w:pPr>
      <w:r w:rsidRPr="00D131D3">
        <w:rPr>
          <w:rFonts w:ascii="Times New Roman" w:hAnsi="Times New Roman" w:cs="Times New Roman"/>
          <w:color w:val="000000"/>
          <w:spacing w:val="-9"/>
          <w:sz w:val="24"/>
          <w:szCs w:val="24"/>
        </w:rPr>
        <w:t>•    Сельская библиотека;</w:t>
      </w:r>
    </w:p>
    <w:p w:rsidR="007C07F3" w:rsidRPr="00D131D3" w:rsidRDefault="007C07F3" w:rsidP="007C07F3">
      <w:pPr>
        <w:shd w:val="clear" w:color="auto" w:fill="FFFFFF"/>
        <w:spacing w:before="7" w:line="274" w:lineRule="exact"/>
        <w:ind w:left="367"/>
        <w:rPr>
          <w:rFonts w:ascii="Times New Roman" w:hAnsi="Times New Roman" w:cs="Times New Roman"/>
          <w:sz w:val="24"/>
          <w:szCs w:val="24"/>
        </w:rPr>
      </w:pPr>
      <w:r w:rsidRPr="00D131D3">
        <w:rPr>
          <w:rFonts w:ascii="Times New Roman" w:hAnsi="Times New Roman" w:cs="Times New Roman"/>
          <w:color w:val="000000"/>
          <w:spacing w:val="-6"/>
          <w:sz w:val="24"/>
          <w:szCs w:val="24"/>
        </w:rPr>
        <w:lastRenderedPageBreak/>
        <w:t>•   Музыкальная школа;</w:t>
      </w:r>
    </w:p>
    <w:p w:rsidR="007C07F3" w:rsidRPr="00D131D3" w:rsidRDefault="007C07F3" w:rsidP="007C07F3">
      <w:pPr>
        <w:shd w:val="clear" w:color="auto" w:fill="FFFFFF"/>
        <w:spacing w:before="14" w:line="274" w:lineRule="exact"/>
        <w:ind w:left="367"/>
        <w:rPr>
          <w:rFonts w:ascii="Times New Roman" w:hAnsi="Times New Roman" w:cs="Times New Roman"/>
          <w:sz w:val="24"/>
          <w:szCs w:val="24"/>
        </w:rPr>
      </w:pPr>
      <w:r w:rsidRPr="00D131D3">
        <w:rPr>
          <w:rFonts w:ascii="Times New Roman" w:hAnsi="Times New Roman" w:cs="Times New Roman"/>
          <w:color w:val="000000"/>
          <w:spacing w:val="-7"/>
          <w:sz w:val="24"/>
          <w:szCs w:val="24"/>
        </w:rPr>
        <w:t>•   Школа бокса «Ринг»</w:t>
      </w:r>
    </w:p>
    <w:p w:rsidR="007C07F3" w:rsidRPr="00D131D3" w:rsidRDefault="007C07F3" w:rsidP="007C07F3">
      <w:pPr>
        <w:shd w:val="clear" w:color="auto" w:fill="FFFFFF"/>
        <w:spacing w:line="274" w:lineRule="exact"/>
        <w:ind w:right="22" w:firstLine="706"/>
        <w:jc w:val="both"/>
        <w:rPr>
          <w:rFonts w:ascii="Times New Roman" w:hAnsi="Times New Roman" w:cs="Times New Roman"/>
          <w:sz w:val="24"/>
          <w:szCs w:val="24"/>
        </w:rPr>
      </w:pPr>
      <w:r w:rsidRPr="00D131D3">
        <w:rPr>
          <w:rFonts w:ascii="Times New Roman" w:hAnsi="Times New Roman" w:cs="Times New Roman"/>
          <w:color w:val="000000"/>
          <w:spacing w:val="-4"/>
          <w:sz w:val="24"/>
          <w:szCs w:val="24"/>
        </w:rPr>
        <w:t xml:space="preserve">В период летних каникул для продолжения внеурочной деятельности используются возможности школьного оздоровительного лагеря. </w:t>
      </w:r>
      <w:proofErr w:type="gramStart"/>
      <w:r w:rsidRPr="00D131D3">
        <w:rPr>
          <w:rFonts w:ascii="Times New Roman" w:hAnsi="Times New Roman" w:cs="Times New Roman"/>
          <w:color w:val="000000"/>
          <w:spacing w:val="-4"/>
          <w:sz w:val="24"/>
          <w:szCs w:val="24"/>
        </w:rPr>
        <w:t xml:space="preserve">Содержание занятий во внеурочной </w:t>
      </w:r>
      <w:r w:rsidRPr="00D131D3">
        <w:rPr>
          <w:rFonts w:ascii="Times New Roman" w:hAnsi="Times New Roman" w:cs="Times New Roman"/>
          <w:color w:val="000000"/>
          <w:spacing w:val="-2"/>
          <w:sz w:val="24"/>
          <w:szCs w:val="24"/>
        </w:rPr>
        <w:t xml:space="preserve">деятельности направлено на реализацию различных форм ее организации, таких как: </w:t>
      </w:r>
      <w:r w:rsidRPr="00D131D3">
        <w:rPr>
          <w:rFonts w:ascii="Times New Roman" w:hAnsi="Times New Roman" w:cs="Times New Roman"/>
          <w:color w:val="000000"/>
          <w:spacing w:val="-4"/>
          <w:sz w:val="24"/>
          <w:szCs w:val="24"/>
        </w:rPr>
        <w:t xml:space="preserve">экскурсии, кружки, секции, круглые столы, конференции, диспуты, школьные научные </w:t>
      </w:r>
      <w:r w:rsidRPr="00D131D3">
        <w:rPr>
          <w:rFonts w:ascii="Times New Roman" w:hAnsi="Times New Roman" w:cs="Times New Roman"/>
          <w:color w:val="000000"/>
          <w:spacing w:val="-6"/>
          <w:sz w:val="24"/>
          <w:szCs w:val="24"/>
        </w:rPr>
        <w:t xml:space="preserve">общества, олимпиады, конкурсы, соревнования, поисковые и научные исследования, </w:t>
      </w:r>
      <w:r w:rsidRPr="00D131D3">
        <w:rPr>
          <w:rFonts w:ascii="Times New Roman" w:hAnsi="Times New Roman" w:cs="Times New Roman"/>
          <w:color w:val="000000"/>
          <w:spacing w:val="-10"/>
          <w:sz w:val="24"/>
          <w:szCs w:val="24"/>
        </w:rPr>
        <w:t>общественно-полезная практика.</w:t>
      </w:r>
      <w:proofErr w:type="gramEnd"/>
    </w:p>
    <w:p w:rsidR="007C07F3" w:rsidRPr="00D131D3" w:rsidRDefault="007C07F3" w:rsidP="007C07F3">
      <w:pPr>
        <w:shd w:val="clear" w:color="auto" w:fill="FFFFFF"/>
        <w:spacing w:line="274" w:lineRule="exact"/>
        <w:rPr>
          <w:rFonts w:ascii="Times New Roman" w:hAnsi="Times New Roman" w:cs="Times New Roman"/>
          <w:color w:val="000000"/>
          <w:spacing w:val="-9"/>
          <w:sz w:val="24"/>
          <w:szCs w:val="24"/>
        </w:rPr>
      </w:pPr>
      <w:r w:rsidRPr="00D131D3">
        <w:rPr>
          <w:rFonts w:ascii="Times New Roman" w:hAnsi="Times New Roman" w:cs="Times New Roman"/>
          <w:color w:val="000000"/>
          <w:spacing w:val="-9"/>
          <w:sz w:val="24"/>
          <w:szCs w:val="24"/>
        </w:rPr>
        <w:t>2.6. Организация внеурочной деятельности представлена:</w:t>
      </w:r>
    </w:p>
    <w:p w:rsidR="007C07F3" w:rsidRPr="00D131D3" w:rsidRDefault="007C07F3" w:rsidP="007C07F3">
      <w:pPr>
        <w:shd w:val="clear" w:color="auto" w:fill="FFFFFF"/>
        <w:spacing w:line="274" w:lineRule="exact"/>
        <w:rPr>
          <w:rFonts w:ascii="Times New Roman" w:hAnsi="Times New Roman" w:cs="Times New Roman"/>
          <w:color w:val="000000"/>
          <w:spacing w:val="-9"/>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147"/>
        <w:gridCol w:w="1447"/>
        <w:gridCol w:w="932"/>
        <w:gridCol w:w="1061"/>
        <w:gridCol w:w="1142"/>
      </w:tblGrid>
      <w:tr w:rsidR="007C07F3" w:rsidRPr="00D131D3" w:rsidTr="00EE48DC">
        <w:tc>
          <w:tcPr>
            <w:tcW w:w="4597" w:type="dxa"/>
            <w:gridSpan w:val="2"/>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Внеурочная деятельность*</w:t>
            </w:r>
          </w:p>
          <w:p w:rsidR="007C07F3" w:rsidRPr="00D131D3" w:rsidRDefault="007C07F3" w:rsidP="00EE48DC">
            <w:pPr>
              <w:jc w:val="center"/>
              <w:rPr>
                <w:rFonts w:ascii="Times New Roman" w:hAnsi="Times New Roman" w:cs="Times New Roman"/>
                <w:b/>
                <w:sz w:val="24"/>
                <w:szCs w:val="24"/>
              </w:rPr>
            </w:pP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1 класс</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 класс</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3 класс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4 класс</w:t>
            </w:r>
          </w:p>
        </w:tc>
      </w:tr>
      <w:tr w:rsidR="007C07F3" w:rsidRPr="00D131D3" w:rsidTr="00EE48DC">
        <w:tc>
          <w:tcPr>
            <w:tcW w:w="2450" w:type="dxa"/>
            <w:tcBorders>
              <w:top w:val="single" w:sz="4" w:space="0" w:color="auto"/>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Направления</w:t>
            </w:r>
          </w:p>
        </w:tc>
        <w:tc>
          <w:tcPr>
            <w:tcW w:w="2147" w:type="dxa"/>
            <w:tcBorders>
              <w:top w:val="single" w:sz="4" w:space="0" w:color="auto"/>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Форма организации</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lang w:val="en-US"/>
              </w:rPr>
            </w:pP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lang w:val="en-US"/>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lang w:val="en-US"/>
              </w:rPr>
            </w:pPr>
          </w:p>
        </w:tc>
      </w:tr>
      <w:tr w:rsidR="007C07F3" w:rsidRPr="00D131D3" w:rsidTr="00EE48DC">
        <w:tc>
          <w:tcPr>
            <w:tcW w:w="2450" w:type="dxa"/>
            <w:vMerge w:val="restart"/>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Спортивно - оздоровительное</w:t>
            </w:r>
          </w:p>
        </w:tc>
        <w:tc>
          <w:tcPr>
            <w:tcW w:w="2147" w:type="dxa"/>
            <w:tcBorders>
              <w:left w:val="single" w:sz="4" w:space="0" w:color="auto"/>
              <w:right w:val="single" w:sz="4" w:space="0" w:color="auto"/>
            </w:tcBorders>
            <w:shd w:val="clear" w:color="auto" w:fill="auto"/>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Динамическая пауза</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50" w:type="dxa"/>
            <w:vMerge/>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
        </w:tc>
        <w:tc>
          <w:tcPr>
            <w:tcW w:w="214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Подвижные  игры</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50" w:type="dxa"/>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Общекультурное</w:t>
            </w:r>
          </w:p>
        </w:tc>
        <w:tc>
          <w:tcPr>
            <w:tcW w:w="214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Курс «Путешествие в страну Этикета»</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50" w:type="dxa"/>
            <w:vMerge w:val="restart"/>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roofErr w:type="spellStart"/>
            <w:r w:rsidRPr="00D131D3">
              <w:rPr>
                <w:rFonts w:ascii="Times New Roman" w:hAnsi="Times New Roman" w:cs="Times New Roman"/>
                <w:b/>
                <w:sz w:val="24"/>
                <w:szCs w:val="24"/>
              </w:rPr>
              <w:t>Общеинтеллектуальное</w:t>
            </w:r>
            <w:proofErr w:type="spellEnd"/>
          </w:p>
        </w:tc>
        <w:tc>
          <w:tcPr>
            <w:tcW w:w="2147" w:type="dxa"/>
            <w:tcBorders>
              <w:left w:val="single" w:sz="4" w:space="0" w:color="auto"/>
              <w:right w:val="single" w:sz="4" w:space="0" w:color="auto"/>
            </w:tcBorders>
            <w:shd w:val="clear" w:color="auto" w:fill="auto"/>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Курс «Мой друг - компьютер»</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50" w:type="dxa"/>
            <w:vMerge/>
            <w:tcBorders>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p>
        </w:tc>
        <w:tc>
          <w:tcPr>
            <w:tcW w:w="2147" w:type="dxa"/>
            <w:tcBorders>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Кружок «Эрудит»</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50" w:type="dxa"/>
            <w:tcBorders>
              <w:left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Духовно-нравственное</w:t>
            </w:r>
          </w:p>
        </w:tc>
        <w:tc>
          <w:tcPr>
            <w:tcW w:w="2147" w:type="dxa"/>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Курс « Мой родной край»</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50" w:type="dxa"/>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Социальное</w:t>
            </w:r>
          </w:p>
        </w:tc>
        <w:tc>
          <w:tcPr>
            <w:tcW w:w="2147" w:type="dxa"/>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Курс «Умелые руки»</w:t>
            </w:r>
          </w:p>
        </w:tc>
        <w:tc>
          <w:tcPr>
            <w:tcW w:w="144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06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r>
    </w:tbl>
    <w:p w:rsidR="007C07F3" w:rsidRPr="00D131D3" w:rsidRDefault="007C07F3" w:rsidP="007C07F3">
      <w:pPr>
        <w:shd w:val="clear" w:color="auto" w:fill="FFFFFF"/>
        <w:spacing w:before="274"/>
        <w:rPr>
          <w:rFonts w:ascii="Times New Roman" w:hAnsi="Times New Roman" w:cs="Times New Roman"/>
          <w:b/>
          <w:bCs/>
          <w:color w:val="000000"/>
          <w:spacing w:val="-10"/>
          <w:sz w:val="24"/>
          <w:szCs w:val="24"/>
        </w:rPr>
      </w:pPr>
    </w:p>
    <w:p w:rsidR="007C07F3" w:rsidRPr="00D131D3" w:rsidRDefault="007C07F3" w:rsidP="007C07F3">
      <w:pPr>
        <w:pStyle w:val="Heading"/>
        <w:ind w:firstLine="851"/>
        <w:jc w:val="center"/>
        <w:rPr>
          <w:rFonts w:ascii="Times New Roman" w:hAnsi="Times New Roman" w:cs="Times New Roman"/>
          <w:sz w:val="24"/>
          <w:szCs w:val="24"/>
        </w:rPr>
      </w:pPr>
      <w:r w:rsidRPr="00D131D3">
        <w:rPr>
          <w:rFonts w:ascii="Times New Roman" w:hAnsi="Times New Roman" w:cs="Times New Roman"/>
          <w:bCs w:val="0"/>
          <w:color w:val="000000"/>
          <w:spacing w:val="-10"/>
          <w:sz w:val="24"/>
          <w:szCs w:val="24"/>
        </w:rPr>
        <w:t>3</w:t>
      </w:r>
      <w:r w:rsidRPr="00D131D3">
        <w:rPr>
          <w:rFonts w:ascii="Times New Roman" w:hAnsi="Times New Roman" w:cs="Times New Roman"/>
          <w:b w:val="0"/>
          <w:bCs w:val="0"/>
          <w:color w:val="000000"/>
          <w:spacing w:val="-10"/>
          <w:sz w:val="24"/>
          <w:szCs w:val="24"/>
        </w:rPr>
        <w:t xml:space="preserve">. </w:t>
      </w:r>
      <w:r w:rsidRPr="00D131D3">
        <w:rPr>
          <w:rFonts w:ascii="Times New Roman" w:hAnsi="Times New Roman" w:cs="Times New Roman"/>
          <w:sz w:val="24"/>
          <w:szCs w:val="24"/>
        </w:rPr>
        <w:t xml:space="preserve">Промежуточная  аттестация </w:t>
      </w:r>
      <w:proofErr w:type="gramStart"/>
      <w:r w:rsidRPr="00D131D3">
        <w:rPr>
          <w:rFonts w:ascii="Times New Roman" w:hAnsi="Times New Roman" w:cs="Times New Roman"/>
          <w:sz w:val="24"/>
          <w:szCs w:val="24"/>
        </w:rPr>
        <w:t>обучающихся</w:t>
      </w:r>
      <w:proofErr w:type="gramEnd"/>
      <w:r w:rsidRPr="00D131D3">
        <w:rPr>
          <w:rFonts w:ascii="Times New Roman" w:hAnsi="Times New Roman" w:cs="Times New Roman"/>
          <w:sz w:val="24"/>
          <w:szCs w:val="24"/>
        </w:rPr>
        <w:t xml:space="preserve"> по итогам учебного года.</w:t>
      </w:r>
    </w:p>
    <w:p w:rsidR="007C07F3" w:rsidRPr="00D131D3" w:rsidRDefault="007C07F3" w:rsidP="007C07F3">
      <w:pPr>
        <w:pStyle w:val="Heading"/>
        <w:ind w:firstLine="851"/>
        <w:jc w:val="center"/>
        <w:rPr>
          <w:rFonts w:ascii="Times New Roman" w:hAnsi="Times New Roman" w:cs="Times New Roman"/>
          <w:sz w:val="24"/>
          <w:szCs w:val="24"/>
        </w:rPr>
      </w:pPr>
    </w:p>
    <w:p w:rsidR="007C07F3" w:rsidRPr="00D131D3" w:rsidRDefault="007C07F3" w:rsidP="007C07F3">
      <w:pPr>
        <w:pStyle w:val="Heading"/>
        <w:ind w:firstLine="851"/>
        <w:rPr>
          <w:rFonts w:ascii="Times New Roman" w:hAnsi="Times New Roman" w:cs="Times New Roman"/>
          <w:b w:val="0"/>
          <w:sz w:val="24"/>
          <w:szCs w:val="24"/>
        </w:rPr>
      </w:pPr>
      <w:r w:rsidRPr="00D131D3">
        <w:rPr>
          <w:rFonts w:ascii="Times New Roman" w:hAnsi="Times New Roman" w:cs="Times New Roman"/>
          <w:b w:val="0"/>
          <w:sz w:val="24"/>
          <w:szCs w:val="24"/>
        </w:rPr>
        <w:t xml:space="preserve">Промежуточная аттестация обучающихся по итогам учебного года  осуществляется на основе требований ФГОС НОО  и критериев оценки знаний учащихся, определенных в образовательных программах в соответствии  с Положением  о промежуточной, текущей и итоговой аттестации обучающихся в ГБОУ СОШ с. Екатериновка.   </w:t>
      </w:r>
      <w:proofErr w:type="gramStart"/>
      <w:r w:rsidRPr="00D131D3">
        <w:rPr>
          <w:rFonts w:ascii="Times New Roman" w:hAnsi="Times New Roman" w:cs="Times New Roman"/>
          <w:b w:val="0"/>
          <w:sz w:val="24"/>
          <w:szCs w:val="24"/>
        </w:rPr>
        <w:t>Промежуточная аттестация обучающихся по итогам учебного года проводится в конце учебного года с 20.04 по 20.05 в следующих формах:</w:t>
      </w:r>
      <w:proofErr w:type="gramEnd"/>
    </w:p>
    <w:p w:rsidR="007C07F3" w:rsidRPr="00D131D3" w:rsidRDefault="007C07F3" w:rsidP="007C07F3">
      <w:pPr>
        <w:pStyle w:val="Heading"/>
        <w:ind w:firstLine="851"/>
        <w:rPr>
          <w:rFonts w:ascii="Times New Roman" w:hAnsi="Times New Roman" w:cs="Times New Roman"/>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4688"/>
        <w:gridCol w:w="3046"/>
      </w:tblGrid>
      <w:tr w:rsidR="007C07F3" w:rsidRPr="00D131D3" w:rsidTr="00EE48DC">
        <w:tc>
          <w:tcPr>
            <w:tcW w:w="1349" w:type="dxa"/>
            <w:shd w:val="clear" w:color="auto" w:fill="auto"/>
          </w:tcPr>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 xml:space="preserve">Классы </w:t>
            </w:r>
          </w:p>
        </w:tc>
        <w:tc>
          <w:tcPr>
            <w:tcW w:w="4688" w:type="dxa"/>
            <w:shd w:val="clear" w:color="auto" w:fill="auto"/>
          </w:tcPr>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Предмет учебного плана</w:t>
            </w:r>
          </w:p>
        </w:tc>
        <w:tc>
          <w:tcPr>
            <w:tcW w:w="3046" w:type="dxa"/>
            <w:shd w:val="clear" w:color="auto" w:fill="auto"/>
          </w:tcPr>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Форма</w:t>
            </w:r>
          </w:p>
        </w:tc>
      </w:tr>
      <w:tr w:rsidR="007C07F3" w:rsidRPr="00D131D3" w:rsidTr="00EE48DC">
        <w:tc>
          <w:tcPr>
            <w:tcW w:w="1349" w:type="dxa"/>
            <w:shd w:val="clear" w:color="auto" w:fill="auto"/>
          </w:tcPr>
          <w:p w:rsidR="007C07F3" w:rsidRPr="00D131D3" w:rsidRDefault="007C07F3" w:rsidP="00EE48DC">
            <w:pPr>
              <w:pStyle w:val="Heading"/>
              <w:rPr>
                <w:rFonts w:ascii="Times New Roman" w:hAnsi="Times New Roman" w:cs="Times New Roman"/>
                <w:b w:val="0"/>
                <w:sz w:val="24"/>
                <w:szCs w:val="24"/>
                <w:lang w:val="en-US"/>
              </w:rPr>
            </w:pPr>
            <w:r w:rsidRPr="00D131D3">
              <w:rPr>
                <w:rFonts w:ascii="Times New Roman" w:hAnsi="Times New Roman" w:cs="Times New Roman"/>
                <w:b w:val="0"/>
                <w:sz w:val="24"/>
                <w:szCs w:val="24"/>
                <w:lang w:val="en-US"/>
              </w:rPr>
              <w:t>2</w:t>
            </w:r>
          </w:p>
        </w:tc>
        <w:tc>
          <w:tcPr>
            <w:tcW w:w="4688" w:type="dxa"/>
            <w:shd w:val="clear" w:color="auto" w:fill="auto"/>
          </w:tcPr>
          <w:p w:rsidR="007C07F3" w:rsidRPr="00D131D3" w:rsidRDefault="007C07F3" w:rsidP="00EE48DC">
            <w:pPr>
              <w:pStyle w:val="Heading"/>
              <w:rPr>
                <w:rFonts w:ascii="Times New Roman" w:hAnsi="Times New Roman" w:cs="Times New Roman"/>
                <w:b w:val="0"/>
                <w:sz w:val="24"/>
                <w:szCs w:val="24"/>
                <w:lang w:val="en-US"/>
              </w:rPr>
            </w:pPr>
            <w:r w:rsidRPr="00D131D3">
              <w:rPr>
                <w:rFonts w:ascii="Times New Roman" w:hAnsi="Times New Roman" w:cs="Times New Roman"/>
                <w:b w:val="0"/>
                <w:sz w:val="24"/>
                <w:szCs w:val="24"/>
              </w:rPr>
              <w:t>Русский язык</w:t>
            </w:r>
          </w:p>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 xml:space="preserve"> Математика </w:t>
            </w:r>
          </w:p>
        </w:tc>
        <w:tc>
          <w:tcPr>
            <w:tcW w:w="3046" w:type="dxa"/>
            <w:shd w:val="clear" w:color="auto" w:fill="auto"/>
          </w:tcPr>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 xml:space="preserve">Итоговая контрольная работа по русскому языку. </w:t>
            </w:r>
          </w:p>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lastRenderedPageBreak/>
              <w:t>Итоговая контрольная работа по математике.</w:t>
            </w:r>
          </w:p>
        </w:tc>
      </w:tr>
      <w:tr w:rsidR="007C07F3" w:rsidRPr="00D131D3" w:rsidTr="00EE48DC">
        <w:tc>
          <w:tcPr>
            <w:tcW w:w="1349" w:type="dxa"/>
            <w:shd w:val="clear" w:color="auto" w:fill="auto"/>
          </w:tcPr>
          <w:p w:rsidR="007C07F3" w:rsidRPr="00D131D3" w:rsidRDefault="007C07F3" w:rsidP="00EE48DC">
            <w:pPr>
              <w:pStyle w:val="Heading"/>
              <w:rPr>
                <w:rFonts w:ascii="Times New Roman" w:hAnsi="Times New Roman" w:cs="Times New Roman"/>
                <w:b w:val="0"/>
                <w:sz w:val="24"/>
                <w:szCs w:val="24"/>
                <w:lang w:val="en-US"/>
              </w:rPr>
            </w:pPr>
            <w:r w:rsidRPr="00D131D3">
              <w:rPr>
                <w:rFonts w:ascii="Times New Roman" w:hAnsi="Times New Roman" w:cs="Times New Roman"/>
                <w:b w:val="0"/>
                <w:sz w:val="24"/>
                <w:szCs w:val="24"/>
                <w:lang w:val="en-US"/>
              </w:rPr>
              <w:lastRenderedPageBreak/>
              <w:t>3</w:t>
            </w:r>
          </w:p>
        </w:tc>
        <w:tc>
          <w:tcPr>
            <w:tcW w:w="4688" w:type="dxa"/>
            <w:shd w:val="clear" w:color="auto" w:fill="auto"/>
          </w:tcPr>
          <w:p w:rsidR="007C07F3" w:rsidRPr="00D131D3" w:rsidRDefault="007C07F3" w:rsidP="00EE48DC">
            <w:pPr>
              <w:pStyle w:val="Heading"/>
              <w:rPr>
                <w:rFonts w:ascii="Times New Roman" w:hAnsi="Times New Roman" w:cs="Times New Roman"/>
                <w:b w:val="0"/>
                <w:sz w:val="24"/>
                <w:szCs w:val="24"/>
                <w:lang w:val="en-US"/>
              </w:rPr>
            </w:pPr>
            <w:r w:rsidRPr="00D131D3">
              <w:rPr>
                <w:rFonts w:ascii="Times New Roman" w:hAnsi="Times New Roman" w:cs="Times New Roman"/>
                <w:b w:val="0"/>
                <w:sz w:val="24"/>
                <w:szCs w:val="24"/>
              </w:rPr>
              <w:t>Русский язык</w:t>
            </w:r>
          </w:p>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 xml:space="preserve"> Математика</w:t>
            </w:r>
          </w:p>
        </w:tc>
        <w:tc>
          <w:tcPr>
            <w:tcW w:w="3046" w:type="dxa"/>
            <w:shd w:val="clear" w:color="auto" w:fill="auto"/>
          </w:tcPr>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 xml:space="preserve">Итоговая контрольная работа по русскому языку. </w:t>
            </w:r>
          </w:p>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Итоговая контрольная работа по математике.</w:t>
            </w:r>
          </w:p>
        </w:tc>
      </w:tr>
      <w:tr w:rsidR="007C07F3" w:rsidRPr="00D131D3" w:rsidTr="00EE48DC">
        <w:tc>
          <w:tcPr>
            <w:tcW w:w="1349" w:type="dxa"/>
            <w:shd w:val="clear" w:color="auto" w:fill="auto"/>
          </w:tcPr>
          <w:p w:rsidR="007C07F3" w:rsidRPr="00D131D3" w:rsidRDefault="007C07F3" w:rsidP="00EE48DC">
            <w:pPr>
              <w:pStyle w:val="Heading"/>
              <w:rPr>
                <w:rFonts w:ascii="Times New Roman" w:hAnsi="Times New Roman" w:cs="Times New Roman"/>
                <w:b w:val="0"/>
                <w:sz w:val="24"/>
                <w:szCs w:val="24"/>
                <w:lang w:val="en-US"/>
              </w:rPr>
            </w:pPr>
            <w:r w:rsidRPr="00D131D3">
              <w:rPr>
                <w:rFonts w:ascii="Times New Roman" w:hAnsi="Times New Roman" w:cs="Times New Roman"/>
                <w:b w:val="0"/>
                <w:sz w:val="24"/>
                <w:szCs w:val="24"/>
                <w:lang w:val="en-US"/>
              </w:rPr>
              <w:t>4</w:t>
            </w:r>
          </w:p>
        </w:tc>
        <w:tc>
          <w:tcPr>
            <w:tcW w:w="4688" w:type="dxa"/>
            <w:shd w:val="clear" w:color="auto" w:fill="auto"/>
          </w:tcPr>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Русский язык</w:t>
            </w:r>
          </w:p>
          <w:p w:rsidR="007C07F3" w:rsidRPr="00D131D3" w:rsidRDefault="007C07F3" w:rsidP="00EE48DC">
            <w:pPr>
              <w:pStyle w:val="Heading"/>
              <w:rPr>
                <w:rFonts w:ascii="Times New Roman" w:hAnsi="Times New Roman" w:cs="Times New Roman"/>
                <w:b w:val="0"/>
                <w:sz w:val="24"/>
                <w:szCs w:val="24"/>
              </w:rPr>
            </w:pPr>
            <w:r w:rsidRPr="00D131D3">
              <w:rPr>
                <w:rFonts w:ascii="Times New Roman" w:hAnsi="Times New Roman" w:cs="Times New Roman"/>
                <w:b w:val="0"/>
                <w:sz w:val="24"/>
                <w:szCs w:val="24"/>
              </w:rPr>
              <w:t xml:space="preserve"> Математика </w:t>
            </w:r>
          </w:p>
        </w:tc>
        <w:tc>
          <w:tcPr>
            <w:tcW w:w="3046" w:type="dxa"/>
            <w:shd w:val="clear" w:color="auto" w:fill="auto"/>
          </w:tcPr>
          <w:p w:rsidR="007C07F3" w:rsidRPr="00D131D3" w:rsidRDefault="007C07F3" w:rsidP="00EE48DC">
            <w:pPr>
              <w:pStyle w:val="Heading"/>
              <w:jc w:val="center"/>
              <w:rPr>
                <w:rFonts w:ascii="Times New Roman" w:hAnsi="Times New Roman" w:cs="Times New Roman"/>
                <w:b w:val="0"/>
                <w:sz w:val="24"/>
                <w:szCs w:val="24"/>
              </w:rPr>
            </w:pPr>
            <w:r w:rsidRPr="00D131D3">
              <w:rPr>
                <w:rFonts w:ascii="Times New Roman" w:hAnsi="Times New Roman" w:cs="Times New Roman"/>
                <w:b w:val="0"/>
                <w:sz w:val="24"/>
                <w:szCs w:val="24"/>
              </w:rPr>
              <w:t>ВПР.</w:t>
            </w:r>
          </w:p>
        </w:tc>
      </w:tr>
    </w:tbl>
    <w:p w:rsidR="007C07F3" w:rsidRPr="00D131D3" w:rsidRDefault="007C07F3" w:rsidP="007C07F3">
      <w:pPr>
        <w:pStyle w:val="Heading"/>
        <w:ind w:firstLine="851"/>
        <w:rPr>
          <w:rFonts w:ascii="Times New Roman" w:hAnsi="Times New Roman" w:cs="Times New Roman"/>
          <w:b w:val="0"/>
          <w:sz w:val="24"/>
          <w:szCs w:val="24"/>
        </w:rPr>
      </w:pPr>
    </w:p>
    <w:p w:rsidR="007C07F3" w:rsidRPr="00D131D3" w:rsidRDefault="007C07F3" w:rsidP="007C07F3">
      <w:pPr>
        <w:pStyle w:val="Heading"/>
        <w:ind w:firstLine="851"/>
        <w:rPr>
          <w:rFonts w:ascii="Times New Roman" w:hAnsi="Times New Roman" w:cs="Times New Roman"/>
          <w:b w:val="0"/>
          <w:sz w:val="24"/>
          <w:szCs w:val="24"/>
        </w:rPr>
      </w:pPr>
    </w:p>
    <w:p w:rsidR="007C07F3" w:rsidRPr="00D131D3" w:rsidRDefault="007C07F3" w:rsidP="007C07F3">
      <w:pPr>
        <w:shd w:val="clear" w:color="auto" w:fill="FFFFFF"/>
        <w:spacing w:line="274" w:lineRule="exact"/>
        <w:rPr>
          <w:rFonts w:ascii="Times New Roman" w:hAnsi="Times New Roman" w:cs="Times New Roman"/>
          <w:sz w:val="24"/>
          <w:szCs w:val="24"/>
        </w:rPr>
      </w:pPr>
      <w:r w:rsidRPr="00D131D3">
        <w:rPr>
          <w:rFonts w:ascii="Times New Roman" w:eastAsia="Arial" w:hAnsi="Times New Roman" w:cs="Times New Roman"/>
          <w:bCs/>
          <w:sz w:val="24"/>
          <w:szCs w:val="24"/>
        </w:rPr>
        <w:t xml:space="preserve">         </w:t>
      </w:r>
      <w:r w:rsidRPr="00D131D3">
        <w:rPr>
          <w:rFonts w:ascii="Times New Roman" w:hAnsi="Times New Roman" w:cs="Times New Roman"/>
          <w:sz w:val="24"/>
          <w:szCs w:val="24"/>
        </w:rPr>
        <w:t xml:space="preserve">По курсу ОРКСЭ в 4 классе вводится </w:t>
      </w:r>
      <w:proofErr w:type="spellStart"/>
      <w:r w:rsidRPr="00D131D3">
        <w:rPr>
          <w:rFonts w:ascii="Times New Roman" w:hAnsi="Times New Roman" w:cs="Times New Roman"/>
          <w:sz w:val="24"/>
          <w:szCs w:val="24"/>
        </w:rPr>
        <w:t>безотметочное</w:t>
      </w:r>
      <w:proofErr w:type="spellEnd"/>
      <w:r w:rsidRPr="00D131D3">
        <w:rPr>
          <w:rFonts w:ascii="Times New Roman" w:hAnsi="Times New Roman" w:cs="Times New Roman"/>
          <w:sz w:val="24"/>
          <w:szCs w:val="24"/>
        </w:rPr>
        <w:t xml:space="preserve"> обучение. Конт</w:t>
      </w:r>
      <w:r>
        <w:rPr>
          <w:rFonts w:ascii="Times New Roman" w:hAnsi="Times New Roman" w:cs="Times New Roman"/>
          <w:sz w:val="24"/>
          <w:szCs w:val="24"/>
        </w:rPr>
        <w:t>р</w:t>
      </w:r>
      <w:r w:rsidRPr="00D131D3">
        <w:rPr>
          <w:rFonts w:ascii="Times New Roman" w:hAnsi="Times New Roman" w:cs="Times New Roman"/>
          <w:sz w:val="24"/>
          <w:szCs w:val="24"/>
        </w:rPr>
        <w:t xml:space="preserve">ольно </w:t>
      </w:r>
      <w:proofErr w:type="gramStart"/>
      <w:r w:rsidRPr="00D131D3">
        <w:rPr>
          <w:rFonts w:ascii="Times New Roman" w:hAnsi="Times New Roman" w:cs="Times New Roman"/>
          <w:sz w:val="24"/>
          <w:szCs w:val="24"/>
        </w:rPr>
        <w:t>–и</w:t>
      </w:r>
      <w:proofErr w:type="gramEnd"/>
      <w:r w:rsidRPr="00D131D3">
        <w:rPr>
          <w:rFonts w:ascii="Times New Roman" w:hAnsi="Times New Roman" w:cs="Times New Roman"/>
          <w:sz w:val="24"/>
          <w:szCs w:val="24"/>
        </w:rPr>
        <w:t>змерительные материалы для проведения всех форм годовой аттестации обучающихся разрабатываются учителем в соответствии с  федеральным государственным  образовательным  стандартом начального образования , согласовываются с методическим объединением  учителей и утверждаются директором.</w:t>
      </w:r>
    </w:p>
    <w:p w:rsidR="007C07F3" w:rsidRPr="00D131D3" w:rsidRDefault="007C07F3" w:rsidP="007C07F3">
      <w:pPr>
        <w:shd w:val="clear" w:color="auto" w:fill="FFFFFF"/>
        <w:spacing w:line="274" w:lineRule="exact"/>
        <w:ind w:left="173" w:firstLine="338"/>
        <w:rPr>
          <w:rFonts w:ascii="Times New Roman" w:hAnsi="Times New Roman" w:cs="Times New Roman"/>
          <w:sz w:val="24"/>
          <w:szCs w:val="24"/>
        </w:rPr>
      </w:pPr>
      <w:r w:rsidRPr="00D131D3">
        <w:rPr>
          <w:rFonts w:ascii="Times New Roman" w:hAnsi="Times New Roman" w:cs="Times New Roman"/>
          <w:sz w:val="24"/>
          <w:szCs w:val="24"/>
        </w:rPr>
        <w:t>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его в следующий класс. Итоговые отметки по предметам  за текущий учебный год должны быть выставлены до 25 мая.</w:t>
      </w:r>
    </w:p>
    <w:p w:rsidR="007C07F3" w:rsidRPr="00D131D3" w:rsidRDefault="007C07F3" w:rsidP="007C07F3">
      <w:pPr>
        <w:jc w:val="center"/>
        <w:rPr>
          <w:rFonts w:ascii="Times New Roman" w:hAnsi="Times New Roman" w:cs="Times New Roman"/>
          <w:b/>
          <w:color w:val="FF0000"/>
          <w:sz w:val="24"/>
          <w:szCs w:val="24"/>
        </w:rPr>
      </w:pPr>
      <w:r w:rsidRPr="00D131D3">
        <w:rPr>
          <w:rFonts w:ascii="Times New Roman" w:hAnsi="Times New Roman" w:cs="Times New Roman"/>
          <w:b/>
          <w:color w:val="FF0000"/>
          <w:sz w:val="24"/>
          <w:szCs w:val="24"/>
          <w:u w:val="single"/>
        </w:rPr>
        <w:t>Учебный план начального общего образования</w:t>
      </w:r>
    </w:p>
    <w:p w:rsidR="007C07F3" w:rsidRPr="00D131D3" w:rsidRDefault="007C07F3" w:rsidP="007C07F3">
      <w:pPr>
        <w:jc w:val="center"/>
        <w:rPr>
          <w:rFonts w:ascii="Times New Roman" w:hAnsi="Times New Roman" w:cs="Times New Roman"/>
          <w:b/>
          <w:color w:val="FF0000"/>
          <w:sz w:val="24"/>
          <w:szCs w:val="24"/>
          <w:u w:val="single"/>
        </w:rPr>
      </w:pPr>
      <w:r w:rsidRPr="00D131D3">
        <w:rPr>
          <w:rFonts w:ascii="Times New Roman" w:hAnsi="Times New Roman" w:cs="Times New Roman"/>
          <w:b/>
          <w:color w:val="FF0000"/>
          <w:sz w:val="24"/>
          <w:szCs w:val="24"/>
          <w:u w:val="single"/>
        </w:rPr>
        <w:t>на 2019-2020 учебный год</w:t>
      </w:r>
    </w:p>
    <w:p w:rsidR="007C07F3" w:rsidRPr="00D131D3" w:rsidRDefault="007C07F3" w:rsidP="007C07F3">
      <w:pPr>
        <w:rPr>
          <w:rFonts w:ascii="Times New Roman" w:hAnsi="Times New Roman" w:cs="Times New Roman"/>
          <w:sz w:val="24"/>
          <w:szCs w:val="24"/>
        </w:rPr>
        <w:sectPr w:rsidR="007C07F3" w:rsidRPr="00D131D3">
          <w:pgSz w:w="11900" w:h="16838"/>
          <w:pgMar w:top="1139" w:right="706" w:bottom="151" w:left="1440" w:header="0" w:footer="0" w:gutter="0"/>
          <w:cols w:space="720" w:equalWidth="0">
            <w:col w:w="9760"/>
          </w:cols>
        </w:sectPr>
      </w:pPr>
    </w:p>
    <w:p w:rsidR="007C07F3" w:rsidRPr="00D131D3" w:rsidRDefault="007C07F3" w:rsidP="007C07F3">
      <w:pPr>
        <w:rPr>
          <w:rFonts w:ascii="Times New Roman" w:hAnsi="Times New Roman" w:cs="Times New Roman"/>
          <w:sz w:val="24"/>
          <w:szCs w:val="24"/>
        </w:rPr>
        <w:sectPr w:rsidR="007C07F3" w:rsidRPr="00D131D3">
          <w:type w:val="continuous"/>
          <w:pgSz w:w="11900" w:h="16838"/>
          <w:pgMar w:top="1139" w:right="706" w:bottom="151" w:left="1440" w:header="0" w:footer="0" w:gutter="0"/>
          <w:cols w:space="720" w:equalWidth="0">
            <w:col w:w="9760"/>
          </w:cols>
        </w:sectPr>
      </w:pPr>
    </w:p>
    <w:tbl>
      <w:tblPr>
        <w:tblW w:w="91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154"/>
        <w:gridCol w:w="2130"/>
        <w:gridCol w:w="1235"/>
        <w:gridCol w:w="888"/>
        <w:gridCol w:w="975"/>
        <w:gridCol w:w="1029"/>
      </w:tblGrid>
      <w:tr w:rsidR="007C07F3" w:rsidRPr="00D131D3" w:rsidTr="00EE48D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lastRenderedPageBreak/>
              <w:t>Предметные области</w:t>
            </w:r>
          </w:p>
        </w:tc>
        <w:tc>
          <w:tcPr>
            <w:tcW w:w="2377" w:type="dxa"/>
            <w:gridSpan w:val="2"/>
            <w:vMerge w:val="restart"/>
            <w:tcBorders>
              <w:top w:val="single" w:sz="4" w:space="0" w:color="auto"/>
              <w:left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Учебные предметы</w:t>
            </w:r>
          </w:p>
        </w:tc>
        <w:tc>
          <w:tcPr>
            <w:tcW w:w="4487" w:type="dxa"/>
            <w:gridSpan w:val="4"/>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Количество часов по классам (в неделю)</w:t>
            </w:r>
          </w:p>
        </w:tc>
      </w:tr>
      <w:tr w:rsidR="007C07F3" w:rsidRPr="00D131D3" w:rsidTr="00EE48DC">
        <w:tc>
          <w:tcPr>
            <w:tcW w:w="2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b/>
                <w:sz w:val="24"/>
                <w:szCs w:val="24"/>
              </w:rPr>
            </w:pPr>
          </w:p>
        </w:tc>
        <w:tc>
          <w:tcPr>
            <w:tcW w:w="2377" w:type="dxa"/>
            <w:gridSpan w:val="2"/>
            <w:vMerge/>
            <w:tcBorders>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1 класс</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 класс</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3 класс</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4 класс</w:t>
            </w:r>
          </w:p>
        </w:tc>
      </w:tr>
      <w:tr w:rsidR="007C07F3" w:rsidRPr="00D131D3" w:rsidTr="00EE48DC">
        <w:tc>
          <w:tcPr>
            <w:tcW w:w="9124" w:type="dxa"/>
            <w:gridSpan w:val="7"/>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Обязательная часть</w:t>
            </w:r>
          </w:p>
        </w:tc>
      </w:tr>
      <w:tr w:rsidR="007C07F3" w:rsidRPr="00D131D3" w:rsidTr="00EE48DC">
        <w:tc>
          <w:tcPr>
            <w:tcW w:w="2260" w:type="dxa"/>
            <w:vMerge w:val="restart"/>
            <w:tcBorders>
              <w:top w:val="single" w:sz="4" w:space="0" w:color="auto"/>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Русский язык и литературное чтение</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Русский язык</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4</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4</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4</w:t>
            </w:r>
          </w:p>
        </w:tc>
      </w:tr>
      <w:tr w:rsidR="007C07F3" w:rsidRPr="00D131D3" w:rsidTr="00EE48DC">
        <w:tc>
          <w:tcPr>
            <w:tcW w:w="2260" w:type="dxa"/>
            <w:vMerge/>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sz w:val="24"/>
                <w:szCs w:val="24"/>
              </w:rPr>
            </w:pP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Литературное чтение</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3</w:t>
            </w:r>
          </w:p>
        </w:tc>
      </w:tr>
      <w:tr w:rsidR="007C07F3" w:rsidRPr="00D131D3" w:rsidTr="00EE48DC">
        <w:tc>
          <w:tcPr>
            <w:tcW w:w="2260" w:type="dxa"/>
            <w:tcBorders>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Иностранный язык</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Английский язык</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r>
      <w:tr w:rsidR="007C07F3" w:rsidRPr="00D131D3" w:rsidTr="00EE48DC">
        <w:tc>
          <w:tcPr>
            <w:tcW w:w="2260"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Математика и информатика</w:t>
            </w:r>
          </w:p>
        </w:tc>
        <w:tc>
          <w:tcPr>
            <w:tcW w:w="2377" w:type="dxa"/>
            <w:gridSpan w:val="2"/>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Математика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4</w:t>
            </w:r>
          </w:p>
        </w:tc>
      </w:tr>
      <w:tr w:rsidR="007C07F3" w:rsidRPr="00D131D3" w:rsidTr="00EE48DC">
        <w:tc>
          <w:tcPr>
            <w:tcW w:w="2260" w:type="dxa"/>
            <w:tcBorders>
              <w:top w:val="single" w:sz="4" w:space="0" w:color="auto"/>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Обществознание, естествознание</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Окружающий мир</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r>
      <w:tr w:rsidR="007C07F3" w:rsidRPr="00D131D3" w:rsidTr="00EE48DC">
        <w:tc>
          <w:tcPr>
            <w:tcW w:w="2260" w:type="dxa"/>
            <w:tcBorders>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Основы духовно-нравственной культуры народов России</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jc w:val="both"/>
              <w:rPr>
                <w:rFonts w:ascii="Times New Roman" w:hAnsi="Times New Roman" w:cs="Times New Roman"/>
                <w:sz w:val="24"/>
                <w:szCs w:val="24"/>
              </w:rPr>
            </w:pPr>
            <w:r w:rsidRPr="00D131D3">
              <w:rPr>
                <w:rFonts w:ascii="Times New Roman" w:hAnsi="Times New Roman" w:cs="Times New Roman"/>
                <w:sz w:val="24"/>
                <w:szCs w:val="24"/>
              </w:rPr>
              <w:t>Основы религиозных культур и светской этики</w:t>
            </w:r>
          </w:p>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(ОРКСЭ)</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lang w:val="en-US"/>
              </w:rPr>
            </w:pPr>
            <w:r w:rsidRPr="00D131D3">
              <w:rPr>
                <w:rFonts w:ascii="Times New Roman" w:hAnsi="Times New Roman" w:cs="Times New Roman"/>
                <w:sz w:val="24"/>
                <w:szCs w:val="24"/>
                <w:lang w:val="en-US"/>
              </w:rPr>
              <w:t>1</w:t>
            </w:r>
          </w:p>
        </w:tc>
      </w:tr>
      <w:tr w:rsidR="007C07F3" w:rsidRPr="00D131D3" w:rsidTr="00EE48DC">
        <w:tc>
          <w:tcPr>
            <w:tcW w:w="2260" w:type="dxa"/>
            <w:vMerge w:val="restart"/>
            <w:tcBorders>
              <w:top w:val="single" w:sz="4" w:space="0" w:color="auto"/>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lastRenderedPageBreak/>
              <w:t>Искусство</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Музыка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260" w:type="dxa"/>
            <w:vMerge/>
            <w:tcBorders>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sz w:val="24"/>
                <w:szCs w:val="24"/>
              </w:rPr>
            </w:pP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Изобразительное искусство</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260"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 xml:space="preserve">Технология                                    </w:t>
            </w:r>
          </w:p>
          <w:p w:rsidR="007C07F3" w:rsidRPr="00D131D3" w:rsidRDefault="007C07F3" w:rsidP="00EE48DC">
            <w:pPr>
              <w:jc w:val="both"/>
              <w:rPr>
                <w:rFonts w:ascii="Times New Roman" w:hAnsi="Times New Roman" w:cs="Times New Roman"/>
                <w:b/>
                <w:sz w:val="24"/>
                <w:szCs w:val="24"/>
              </w:rPr>
            </w:pP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Технология</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260"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Физическая культура</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Физическая культура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3</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3</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3</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3</w:t>
            </w:r>
          </w:p>
        </w:tc>
      </w:tr>
      <w:tr w:rsidR="007C07F3" w:rsidRPr="00D131D3" w:rsidTr="00EE48DC">
        <w:tc>
          <w:tcPr>
            <w:tcW w:w="4637" w:type="dxa"/>
            <w:gridSpan w:val="3"/>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ind w:firstLine="12"/>
              <w:rPr>
                <w:rFonts w:ascii="Times New Roman" w:hAnsi="Times New Roman" w:cs="Times New Roman"/>
                <w:b/>
                <w:sz w:val="24"/>
                <w:szCs w:val="24"/>
              </w:rPr>
            </w:pPr>
            <w:r w:rsidRPr="00D131D3">
              <w:rPr>
                <w:rFonts w:ascii="Times New Roman" w:hAnsi="Times New Roman" w:cs="Times New Roman"/>
                <w:b/>
                <w:sz w:val="24"/>
                <w:szCs w:val="24"/>
              </w:rPr>
              <w:t>Итого</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20</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22</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22</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22</w:t>
            </w:r>
          </w:p>
        </w:tc>
      </w:tr>
      <w:tr w:rsidR="007C07F3" w:rsidRPr="00D131D3" w:rsidTr="00EE48DC">
        <w:tc>
          <w:tcPr>
            <w:tcW w:w="4637" w:type="dxa"/>
            <w:gridSpan w:val="3"/>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Часть, формируемая участниками образовательного процесса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1</w:t>
            </w:r>
          </w:p>
        </w:tc>
      </w:tr>
      <w:tr w:rsidR="007C07F3" w:rsidRPr="00D131D3" w:rsidTr="00EE48DC">
        <w:tc>
          <w:tcPr>
            <w:tcW w:w="4637" w:type="dxa"/>
            <w:gridSpan w:val="3"/>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Русский язык</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4637" w:type="dxa"/>
            <w:gridSpan w:val="3"/>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Максимально допустимая аудиторная  учебная нагрузка при 5-ти дневной неделе</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23</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23</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23</w:t>
            </w:r>
          </w:p>
        </w:tc>
      </w:tr>
      <w:tr w:rsidR="007C07F3" w:rsidRPr="00D131D3" w:rsidTr="00EE48DC">
        <w:tc>
          <w:tcPr>
            <w:tcW w:w="4637" w:type="dxa"/>
            <w:gridSpan w:val="3"/>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Внеурочная деятельность*</w:t>
            </w:r>
          </w:p>
          <w:p w:rsidR="007C07F3" w:rsidRPr="00D131D3" w:rsidRDefault="007C07F3" w:rsidP="00EE48DC">
            <w:pPr>
              <w:jc w:val="center"/>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lang w:val="en-US"/>
              </w:rPr>
            </w:pPr>
            <w:r w:rsidRPr="00D131D3">
              <w:rPr>
                <w:rFonts w:ascii="Times New Roman" w:hAnsi="Times New Roman" w:cs="Times New Roman"/>
                <w:b/>
                <w:sz w:val="24"/>
                <w:szCs w:val="24"/>
                <w:lang w:val="en-US"/>
              </w:rPr>
              <w:t>5</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8</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8</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8</w:t>
            </w:r>
          </w:p>
        </w:tc>
      </w:tr>
      <w:tr w:rsidR="007C07F3" w:rsidRPr="00D131D3" w:rsidTr="00EE48DC">
        <w:tc>
          <w:tcPr>
            <w:tcW w:w="2430" w:type="dxa"/>
            <w:gridSpan w:val="2"/>
            <w:tcBorders>
              <w:top w:val="single" w:sz="4" w:space="0" w:color="auto"/>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Направления</w:t>
            </w:r>
          </w:p>
        </w:tc>
        <w:tc>
          <w:tcPr>
            <w:tcW w:w="2207" w:type="dxa"/>
            <w:tcBorders>
              <w:top w:val="single" w:sz="4" w:space="0" w:color="auto"/>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Форма организации</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lang w:val="en-US"/>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lang w:val="en-US"/>
              </w:rPr>
            </w:pP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lang w:val="en-US"/>
              </w:rPr>
            </w:pPr>
          </w:p>
        </w:tc>
      </w:tr>
      <w:tr w:rsidR="007C07F3" w:rsidRPr="00D131D3" w:rsidTr="00EE48DC">
        <w:tc>
          <w:tcPr>
            <w:tcW w:w="2430" w:type="dxa"/>
            <w:gridSpan w:val="2"/>
            <w:vMerge w:val="restart"/>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Спортивно - оздоровительное</w:t>
            </w:r>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Динамическая пауза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p>
        </w:tc>
      </w:tr>
      <w:tr w:rsidR="007C07F3" w:rsidRPr="00D131D3" w:rsidTr="00EE48DC">
        <w:tc>
          <w:tcPr>
            <w:tcW w:w="2430" w:type="dxa"/>
            <w:gridSpan w:val="2"/>
            <w:vMerge/>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Подвижные  игры</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2</w:t>
            </w:r>
          </w:p>
        </w:tc>
      </w:tr>
      <w:tr w:rsidR="007C07F3" w:rsidRPr="00D131D3" w:rsidTr="00EE48DC">
        <w:tc>
          <w:tcPr>
            <w:tcW w:w="2430" w:type="dxa"/>
            <w:gridSpan w:val="2"/>
            <w:vMerge/>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Секция бокса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430" w:type="dxa"/>
            <w:gridSpan w:val="2"/>
            <w:vMerge/>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Секция футбола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430" w:type="dxa"/>
            <w:gridSpan w:val="2"/>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r w:rsidRPr="00D131D3">
              <w:rPr>
                <w:rFonts w:ascii="Times New Roman" w:hAnsi="Times New Roman" w:cs="Times New Roman"/>
                <w:b/>
                <w:sz w:val="24"/>
                <w:szCs w:val="24"/>
              </w:rPr>
              <w:t>Общекультурное</w:t>
            </w:r>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Курс «Путешествие в страну Этикета»</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0,5</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430" w:type="dxa"/>
            <w:gridSpan w:val="2"/>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roofErr w:type="spellStart"/>
            <w:r w:rsidRPr="00D131D3">
              <w:rPr>
                <w:rFonts w:ascii="Times New Roman" w:hAnsi="Times New Roman" w:cs="Times New Roman"/>
                <w:b/>
                <w:sz w:val="24"/>
                <w:szCs w:val="24"/>
              </w:rPr>
              <w:t>Общеинтеллектуальное</w:t>
            </w:r>
            <w:proofErr w:type="spellEnd"/>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«Эрудит»</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0,5</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w:t>
            </w:r>
          </w:p>
        </w:tc>
      </w:tr>
      <w:tr w:rsidR="007C07F3" w:rsidRPr="00D131D3" w:rsidTr="00EE48DC">
        <w:tc>
          <w:tcPr>
            <w:tcW w:w="2430" w:type="dxa"/>
            <w:gridSpan w:val="2"/>
            <w:tcBorders>
              <w:left w:val="single" w:sz="4" w:space="0" w:color="auto"/>
              <w:right w:val="single" w:sz="4" w:space="0" w:color="auto"/>
            </w:tcBorders>
            <w:shd w:val="clear" w:color="auto" w:fill="auto"/>
          </w:tcPr>
          <w:p w:rsidR="007C07F3" w:rsidRPr="00D131D3" w:rsidRDefault="007C07F3" w:rsidP="00EE48DC">
            <w:pPr>
              <w:jc w:val="both"/>
              <w:rPr>
                <w:rFonts w:ascii="Times New Roman" w:hAnsi="Times New Roman" w:cs="Times New Roman"/>
                <w:b/>
                <w:sz w:val="24"/>
                <w:szCs w:val="24"/>
              </w:rPr>
            </w:pPr>
            <w:proofErr w:type="spellStart"/>
            <w:r w:rsidRPr="00D131D3">
              <w:rPr>
                <w:rFonts w:ascii="Times New Roman" w:hAnsi="Times New Roman" w:cs="Times New Roman"/>
                <w:b/>
                <w:sz w:val="24"/>
                <w:szCs w:val="24"/>
              </w:rPr>
              <w:t>Общеинтеллектуальное</w:t>
            </w:r>
            <w:proofErr w:type="spellEnd"/>
          </w:p>
        </w:tc>
        <w:tc>
          <w:tcPr>
            <w:tcW w:w="2207" w:type="dxa"/>
            <w:tcBorders>
              <w:left w:val="single" w:sz="4" w:space="0" w:color="auto"/>
              <w:right w:val="single" w:sz="4" w:space="0" w:color="auto"/>
            </w:tcBorders>
            <w:shd w:val="clear" w:color="auto" w:fill="auto"/>
            <w:vAlign w:val="center"/>
          </w:tcPr>
          <w:p w:rsidR="007C07F3" w:rsidRPr="00D131D3" w:rsidRDefault="007C07F3" w:rsidP="00EE48DC">
            <w:pPr>
              <w:ind w:firstLine="12"/>
              <w:rPr>
                <w:rFonts w:ascii="Times New Roman" w:hAnsi="Times New Roman" w:cs="Times New Roman"/>
                <w:sz w:val="24"/>
                <w:szCs w:val="24"/>
              </w:rPr>
            </w:pPr>
            <w:r w:rsidRPr="00D131D3">
              <w:rPr>
                <w:rFonts w:ascii="Times New Roman" w:hAnsi="Times New Roman" w:cs="Times New Roman"/>
                <w:sz w:val="24"/>
                <w:szCs w:val="24"/>
              </w:rPr>
              <w:t>Курс «Мой друг - компьютер»</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430" w:type="dxa"/>
            <w:gridSpan w:val="2"/>
            <w:tcBorders>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Духовно-нравственное</w:t>
            </w:r>
          </w:p>
        </w:tc>
        <w:tc>
          <w:tcPr>
            <w:tcW w:w="2207" w:type="dxa"/>
            <w:tcBorders>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Курс « Мой край родной»</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p>
        </w:tc>
      </w:tr>
      <w:tr w:rsidR="007C07F3" w:rsidRPr="00D131D3" w:rsidTr="00EE48DC">
        <w:tc>
          <w:tcPr>
            <w:tcW w:w="2430" w:type="dxa"/>
            <w:gridSpan w:val="2"/>
            <w:tcBorders>
              <w:left w:val="single" w:sz="4" w:space="0" w:color="auto"/>
              <w:bottom w:val="single" w:sz="4" w:space="0" w:color="auto"/>
              <w:right w:val="single" w:sz="4" w:space="0" w:color="auto"/>
            </w:tcBorders>
            <w:shd w:val="clear" w:color="auto" w:fill="auto"/>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Духовно-нравственное</w:t>
            </w:r>
          </w:p>
        </w:tc>
        <w:tc>
          <w:tcPr>
            <w:tcW w:w="2207" w:type="dxa"/>
            <w:tcBorders>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Курс «Рассказы по истории Самарского края»</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2430" w:type="dxa"/>
            <w:gridSpan w:val="2"/>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Социальное</w:t>
            </w:r>
          </w:p>
        </w:tc>
        <w:tc>
          <w:tcPr>
            <w:tcW w:w="2207" w:type="dxa"/>
            <w:tcBorders>
              <w:left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 xml:space="preserve">Кружок «Умелые </w:t>
            </w:r>
            <w:r w:rsidRPr="00D131D3">
              <w:rPr>
                <w:rFonts w:ascii="Times New Roman" w:hAnsi="Times New Roman" w:cs="Times New Roman"/>
                <w:sz w:val="24"/>
                <w:szCs w:val="24"/>
              </w:rPr>
              <w:lastRenderedPageBreak/>
              <w:t>руки»</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sz w:val="24"/>
                <w:szCs w:val="24"/>
              </w:rPr>
            </w:pPr>
            <w:r w:rsidRPr="00D131D3">
              <w:rPr>
                <w:rFonts w:ascii="Times New Roman" w:hAnsi="Times New Roman" w:cs="Times New Roman"/>
                <w:sz w:val="24"/>
                <w:szCs w:val="24"/>
              </w:rPr>
              <w:lastRenderedPageBreak/>
              <w:t>1</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sz w:val="24"/>
                <w:szCs w:val="24"/>
              </w:rPr>
            </w:pPr>
            <w:r w:rsidRPr="00D131D3">
              <w:rPr>
                <w:rFonts w:ascii="Times New Roman" w:hAnsi="Times New Roman" w:cs="Times New Roman"/>
                <w:sz w:val="24"/>
                <w:szCs w:val="24"/>
              </w:rPr>
              <w:t>1</w:t>
            </w:r>
          </w:p>
        </w:tc>
      </w:tr>
      <w:tr w:rsidR="007C07F3" w:rsidRPr="00D131D3" w:rsidTr="00EE48DC">
        <w:tc>
          <w:tcPr>
            <w:tcW w:w="4637" w:type="dxa"/>
            <w:gridSpan w:val="3"/>
            <w:tcBorders>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lastRenderedPageBreak/>
              <w:t>ИТОГО</w:t>
            </w:r>
          </w:p>
        </w:tc>
        <w:tc>
          <w:tcPr>
            <w:tcW w:w="1412"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rFonts w:ascii="Times New Roman" w:hAnsi="Times New Roman" w:cs="Times New Roman"/>
                <w:b/>
                <w:sz w:val="24"/>
                <w:szCs w:val="24"/>
              </w:rPr>
            </w:pPr>
            <w:r w:rsidRPr="00D131D3">
              <w:rPr>
                <w:rFonts w:ascii="Times New Roman" w:hAnsi="Times New Roman" w:cs="Times New Roman"/>
                <w:b/>
                <w:sz w:val="24"/>
                <w:szCs w:val="24"/>
              </w:rPr>
              <w:t>26</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31</w:t>
            </w:r>
          </w:p>
        </w:tc>
        <w:tc>
          <w:tcPr>
            <w:tcW w:w="1041"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31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rPr>
                <w:rFonts w:ascii="Times New Roman" w:hAnsi="Times New Roman" w:cs="Times New Roman"/>
                <w:b/>
                <w:sz w:val="24"/>
                <w:szCs w:val="24"/>
              </w:rPr>
            </w:pPr>
            <w:r w:rsidRPr="00D131D3">
              <w:rPr>
                <w:rFonts w:ascii="Times New Roman" w:hAnsi="Times New Roman" w:cs="Times New Roman"/>
                <w:b/>
                <w:sz w:val="24"/>
                <w:szCs w:val="24"/>
              </w:rPr>
              <w:t>31</w:t>
            </w:r>
          </w:p>
        </w:tc>
      </w:tr>
    </w:tbl>
    <w:p w:rsidR="007C07F3" w:rsidRDefault="007C07F3" w:rsidP="007C07F3">
      <w:pPr>
        <w:jc w:val="both"/>
        <w:rPr>
          <w:rFonts w:ascii="Times New Roman" w:hAnsi="Times New Roman" w:cs="Times New Roman"/>
          <w:b/>
          <w:sz w:val="24"/>
          <w:szCs w:val="24"/>
        </w:rPr>
      </w:pPr>
    </w:p>
    <w:p w:rsidR="007C07F3" w:rsidRPr="005B27ED" w:rsidRDefault="007C07F3" w:rsidP="007C07F3">
      <w:pPr>
        <w:spacing w:line="236" w:lineRule="auto"/>
        <w:ind w:right="1140"/>
        <w:jc w:val="center"/>
        <w:rPr>
          <w:rFonts w:ascii="Times New Roman" w:eastAsia="Times New Roman" w:hAnsi="Times New Roman" w:cs="Times New Roman"/>
          <w:b/>
          <w:szCs w:val="18"/>
        </w:rPr>
      </w:pPr>
      <w:r w:rsidRPr="005B27ED">
        <w:rPr>
          <w:rFonts w:ascii="Times New Roman" w:eastAsia="Times New Roman" w:hAnsi="Times New Roman" w:cs="Times New Roman"/>
          <w:b/>
          <w:szCs w:val="18"/>
        </w:rPr>
        <w:t>3.2 План внеурочной деятельности</w:t>
      </w:r>
    </w:p>
    <w:p w:rsidR="007C07F3" w:rsidRDefault="007C07F3" w:rsidP="007C07F3">
      <w:pPr>
        <w:spacing w:line="236" w:lineRule="auto"/>
        <w:ind w:right="1140"/>
        <w:jc w:val="both"/>
        <w:rPr>
          <w:sz w:val="20"/>
          <w:szCs w:val="20"/>
        </w:rPr>
      </w:pPr>
      <w:proofErr w:type="gramStart"/>
      <w:r>
        <w:rPr>
          <w:rFonts w:ascii="Times New Roman" w:eastAsia="Times New Roman" w:hAnsi="Times New Roman" w:cs="Times New Roman"/>
          <w:sz w:val="18"/>
          <w:szCs w:val="1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7C07F3" w:rsidRDefault="007C07F3" w:rsidP="007C07F3">
      <w:pPr>
        <w:spacing w:line="11" w:lineRule="exact"/>
        <w:rPr>
          <w:sz w:val="20"/>
          <w:szCs w:val="20"/>
        </w:rPr>
      </w:pPr>
    </w:p>
    <w:p w:rsidR="007C07F3" w:rsidRDefault="007C07F3" w:rsidP="007C07F3">
      <w:pPr>
        <w:spacing w:line="236" w:lineRule="auto"/>
        <w:ind w:left="260" w:right="1160" w:firstLine="708"/>
        <w:jc w:val="both"/>
        <w:rPr>
          <w:sz w:val="20"/>
          <w:szCs w:val="20"/>
        </w:rPr>
      </w:pPr>
      <w:r>
        <w:rPr>
          <w:rFonts w:ascii="Times New Roman" w:eastAsia="Times New Roman" w:hAnsi="Times New Roman" w:cs="Times New Roman"/>
          <w:b/>
          <w:bCs/>
          <w:sz w:val="18"/>
          <w:szCs w:val="18"/>
        </w:rPr>
        <w:t xml:space="preserve">Цели организации внеурочной деятельности </w:t>
      </w:r>
      <w:r>
        <w:rPr>
          <w:rFonts w:ascii="Times New Roman" w:eastAsia="Times New Roman" w:hAnsi="Times New Roman" w:cs="Times New Roman"/>
          <w:sz w:val="18"/>
          <w:szCs w:val="18"/>
        </w:rPr>
        <w:t>на уровне начального общего образования:</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обеспечение</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7C07F3" w:rsidRDefault="007C07F3" w:rsidP="007C07F3">
      <w:pPr>
        <w:spacing w:line="11" w:lineRule="exact"/>
        <w:rPr>
          <w:sz w:val="20"/>
          <w:szCs w:val="20"/>
        </w:rPr>
      </w:pPr>
    </w:p>
    <w:p w:rsidR="007C07F3" w:rsidRDefault="007C07F3" w:rsidP="007C07F3">
      <w:pPr>
        <w:spacing w:line="233" w:lineRule="auto"/>
        <w:ind w:left="260" w:right="1140" w:firstLine="708"/>
        <w:jc w:val="both"/>
        <w:rPr>
          <w:sz w:val="20"/>
          <w:szCs w:val="20"/>
        </w:rPr>
      </w:pPr>
      <w:r>
        <w:rPr>
          <w:rFonts w:ascii="Times New Roman" w:eastAsia="Times New Roman" w:hAnsi="Times New Roman" w:cs="Times New Roman"/>
          <w:sz w:val="18"/>
          <w:szCs w:val="18"/>
        </w:rPr>
        <w:t xml:space="preserve">Внеурочная деятельность организуется по </w:t>
      </w:r>
      <w:proofErr w:type="spellStart"/>
      <w:r>
        <w:rPr>
          <w:rFonts w:ascii="Times New Roman" w:eastAsia="Times New Roman" w:hAnsi="Times New Roman" w:cs="Times New Roman"/>
          <w:sz w:val="18"/>
          <w:szCs w:val="18"/>
        </w:rPr>
        <w:t>направлениямразвития</w:t>
      </w:r>
      <w:proofErr w:type="spellEnd"/>
      <w:r>
        <w:rPr>
          <w:rFonts w:ascii="Times New Roman" w:eastAsia="Times New Roman" w:hAnsi="Times New Roman" w:cs="Times New Roman"/>
          <w:sz w:val="18"/>
          <w:szCs w:val="18"/>
        </w:rPr>
        <w:t xml:space="preserve"> личности (</w:t>
      </w:r>
      <w:proofErr w:type="spellStart"/>
      <w:r>
        <w:rPr>
          <w:rFonts w:ascii="Times New Roman" w:eastAsia="Times New Roman" w:hAnsi="Times New Roman" w:cs="Times New Roman"/>
          <w:sz w:val="18"/>
          <w:szCs w:val="18"/>
        </w:rPr>
        <w:t>спортивно­</w:t>
      </w:r>
      <w:proofErr w:type="gramStart"/>
      <w:r>
        <w:rPr>
          <w:rFonts w:ascii="Times New Roman" w:eastAsia="Times New Roman" w:hAnsi="Times New Roman" w:cs="Times New Roman"/>
          <w:sz w:val="18"/>
          <w:szCs w:val="18"/>
        </w:rPr>
        <w:t>оздоровительное</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духовно­нравственное</w:t>
      </w:r>
      <w:proofErr w:type="spellEnd"/>
      <w:r>
        <w:rPr>
          <w:rFonts w:ascii="Times New Roman" w:eastAsia="Times New Roman" w:hAnsi="Times New Roman" w:cs="Times New Roman"/>
          <w:sz w:val="18"/>
          <w:szCs w:val="18"/>
        </w:rPr>
        <w:t xml:space="preserve">, социальное, </w:t>
      </w:r>
      <w:proofErr w:type="spellStart"/>
      <w:r>
        <w:rPr>
          <w:rFonts w:ascii="Times New Roman" w:eastAsia="Times New Roman" w:hAnsi="Times New Roman" w:cs="Times New Roman"/>
          <w:sz w:val="18"/>
          <w:szCs w:val="18"/>
        </w:rPr>
        <w:t>общеинтеллектуальное</w:t>
      </w:r>
      <w:proofErr w:type="spellEnd"/>
      <w:r>
        <w:rPr>
          <w:rFonts w:ascii="Times New Roman" w:eastAsia="Times New Roman" w:hAnsi="Times New Roman" w:cs="Times New Roman"/>
          <w:sz w:val="18"/>
          <w:szCs w:val="18"/>
        </w:rPr>
        <w:t>, общекультурное).</w:t>
      </w:r>
    </w:p>
    <w:p w:rsidR="007C07F3" w:rsidRDefault="007C07F3" w:rsidP="007C07F3">
      <w:pPr>
        <w:spacing w:line="11" w:lineRule="exact"/>
        <w:rPr>
          <w:sz w:val="20"/>
          <w:szCs w:val="20"/>
        </w:rPr>
      </w:pPr>
    </w:p>
    <w:p w:rsidR="007C07F3" w:rsidRDefault="007C07F3" w:rsidP="007C07F3">
      <w:pPr>
        <w:spacing w:line="238" w:lineRule="auto"/>
        <w:ind w:left="260" w:right="1140" w:firstLine="708"/>
        <w:jc w:val="both"/>
        <w:rPr>
          <w:sz w:val="20"/>
          <w:szCs w:val="20"/>
        </w:rPr>
      </w:pPr>
      <w:r>
        <w:rPr>
          <w:rFonts w:ascii="Times New Roman" w:eastAsia="Times New Roman" w:hAnsi="Times New Roman" w:cs="Times New Roman"/>
          <w:b/>
          <w:bCs/>
          <w:sz w:val="18"/>
          <w:szCs w:val="18"/>
        </w:rPr>
        <w:t>Формы организации внеурочной деятельности</w:t>
      </w: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как ив целом образовательной деятельности,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рамках реализации основной образовательной программы </w:t>
      </w:r>
      <w:proofErr w:type="gramStart"/>
      <w:r>
        <w:rPr>
          <w:rFonts w:ascii="Times New Roman" w:eastAsia="Times New Roman" w:hAnsi="Times New Roman" w:cs="Times New Roman"/>
          <w:sz w:val="18"/>
          <w:szCs w:val="18"/>
        </w:rPr>
        <w:t>начального</w:t>
      </w:r>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общегообразования</w:t>
      </w:r>
      <w:proofErr w:type="spellEnd"/>
      <w:r>
        <w:rPr>
          <w:rFonts w:ascii="Times New Roman" w:eastAsia="Times New Roman" w:hAnsi="Times New Roman" w:cs="Times New Roman"/>
          <w:sz w:val="18"/>
          <w:szCs w:val="18"/>
        </w:rPr>
        <w:t xml:space="preserve">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C07F3" w:rsidRDefault="007C07F3" w:rsidP="007C07F3">
      <w:pPr>
        <w:spacing w:line="14" w:lineRule="exact"/>
        <w:rPr>
          <w:sz w:val="20"/>
          <w:szCs w:val="20"/>
        </w:rPr>
      </w:pPr>
    </w:p>
    <w:p w:rsidR="007C07F3" w:rsidRDefault="007C07F3" w:rsidP="007C07F3">
      <w:pPr>
        <w:spacing w:line="237" w:lineRule="auto"/>
        <w:ind w:left="260" w:right="1140" w:firstLine="708"/>
        <w:jc w:val="both"/>
        <w:rPr>
          <w:sz w:val="20"/>
          <w:szCs w:val="20"/>
        </w:rPr>
      </w:pPr>
      <w:r>
        <w:rPr>
          <w:rFonts w:ascii="Times New Roman" w:eastAsia="Times New Roman" w:hAnsi="Times New Roman" w:cs="Times New Roman"/>
          <w:sz w:val="18"/>
          <w:szCs w:val="18"/>
        </w:rPr>
        <w:t>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7C07F3" w:rsidRDefault="007C07F3" w:rsidP="007C07F3">
      <w:pPr>
        <w:spacing w:line="11" w:lineRule="exact"/>
        <w:rPr>
          <w:sz w:val="20"/>
          <w:szCs w:val="20"/>
        </w:rPr>
      </w:pPr>
    </w:p>
    <w:p w:rsidR="007C07F3" w:rsidRDefault="007C07F3" w:rsidP="007C07F3">
      <w:pPr>
        <w:spacing w:line="237" w:lineRule="auto"/>
        <w:ind w:left="260" w:right="1140" w:firstLine="708"/>
        <w:jc w:val="both"/>
        <w:rPr>
          <w:sz w:val="20"/>
          <w:szCs w:val="20"/>
        </w:rPr>
      </w:pPr>
      <w:r>
        <w:rPr>
          <w:rFonts w:ascii="Times New Roman" w:eastAsia="Times New Roman" w:hAnsi="Times New Roman" w:cs="Times New Roman"/>
          <w:sz w:val="18"/>
          <w:szCs w:val="18"/>
        </w:rPr>
        <w:t xml:space="preserve">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w:t>
      </w:r>
      <w:proofErr w:type="spellStart"/>
      <w:r>
        <w:rPr>
          <w:rFonts w:ascii="Times New Roman" w:eastAsia="Times New Roman" w:hAnsi="Times New Roman" w:cs="Times New Roman"/>
          <w:sz w:val="18"/>
          <w:szCs w:val="18"/>
        </w:rPr>
        <w:t>обучения</w:t>
      </w:r>
      <w:proofErr w:type="gramStart"/>
      <w:r>
        <w:rPr>
          <w:rFonts w:ascii="Times New Roman" w:eastAsia="Times New Roman" w:hAnsi="Times New Roman" w:cs="Times New Roman"/>
          <w:sz w:val="18"/>
          <w:szCs w:val="18"/>
        </w:rPr>
        <w:t>.В</w:t>
      </w:r>
      <w:proofErr w:type="spellEnd"/>
      <w:proofErr w:type="gramEnd"/>
      <w:r>
        <w:rPr>
          <w:rFonts w:ascii="Times New Roman" w:eastAsia="Times New Roman" w:hAnsi="Times New Roman" w:cs="Times New Roman"/>
          <w:sz w:val="18"/>
          <w:szCs w:val="18"/>
        </w:rPr>
        <w:t xml:space="preserve">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7C07F3" w:rsidRDefault="007C07F3" w:rsidP="007C07F3">
      <w:pPr>
        <w:ind w:left="980"/>
        <w:rPr>
          <w:sz w:val="20"/>
          <w:szCs w:val="20"/>
        </w:rPr>
      </w:pPr>
      <w:r>
        <w:rPr>
          <w:rFonts w:ascii="Times New Roman" w:eastAsia="Times New Roman" w:hAnsi="Times New Roman" w:cs="Times New Roman"/>
          <w:sz w:val="18"/>
          <w:szCs w:val="18"/>
        </w:rPr>
        <w:t>–непосредственно в образовательной организации;</w:t>
      </w:r>
    </w:p>
    <w:p w:rsidR="007C07F3" w:rsidRDefault="007C07F3" w:rsidP="007C07F3">
      <w:pPr>
        <w:spacing w:line="11" w:lineRule="exact"/>
        <w:rPr>
          <w:sz w:val="20"/>
          <w:szCs w:val="20"/>
        </w:rPr>
      </w:pPr>
    </w:p>
    <w:p w:rsidR="007C07F3" w:rsidRDefault="007C07F3" w:rsidP="007C07F3">
      <w:pPr>
        <w:spacing w:line="233" w:lineRule="auto"/>
        <w:ind w:left="260" w:right="1160" w:firstLine="708"/>
        <w:rPr>
          <w:sz w:val="20"/>
          <w:szCs w:val="20"/>
        </w:rPr>
      </w:pPr>
      <w:r>
        <w:rPr>
          <w:rFonts w:ascii="Times New Roman" w:eastAsia="Times New Roman" w:hAnsi="Times New Roman" w:cs="Times New Roman"/>
          <w:sz w:val="18"/>
          <w:szCs w:val="18"/>
        </w:rPr>
        <w:t>– совместно с организациями и учреждениями дополнительного образования детей, спортивными объектами, учреждениями культуры;</w:t>
      </w:r>
    </w:p>
    <w:p w:rsidR="007C07F3" w:rsidRDefault="007C07F3" w:rsidP="007C07F3">
      <w:pPr>
        <w:spacing w:line="10" w:lineRule="exact"/>
        <w:rPr>
          <w:sz w:val="20"/>
          <w:szCs w:val="20"/>
        </w:rPr>
      </w:pPr>
    </w:p>
    <w:p w:rsidR="007C07F3" w:rsidRDefault="007C07F3" w:rsidP="007C07F3">
      <w:pPr>
        <w:spacing w:line="233" w:lineRule="auto"/>
        <w:ind w:left="260" w:right="1140" w:firstLine="708"/>
        <w:rPr>
          <w:sz w:val="20"/>
          <w:szCs w:val="20"/>
        </w:rPr>
      </w:pPr>
      <w:r>
        <w:rPr>
          <w:rFonts w:ascii="Times New Roman" w:eastAsia="Times New Roman" w:hAnsi="Times New Roman" w:cs="Times New Roman"/>
          <w:sz w:val="18"/>
          <w:szCs w:val="18"/>
        </w:rPr>
        <w:t>– 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7C07F3" w:rsidRDefault="007C07F3" w:rsidP="007C07F3">
      <w:pPr>
        <w:spacing w:line="13" w:lineRule="exact"/>
        <w:rPr>
          <w:sz w:val="20"/>
          <w:szCs w:val="20"/>
        </w:rPr>
      </w:pPr>
    </w:p>
    <w:p w:rsidR="007C07F3" w:rsidRDefault="007C07F3" w:rsidP="007C07F3">
      <w:pPr>
        <w:spacing w:line="236" w:lineRule="auto"/>
        <w:ind w:left="260" w:right="1140" w:firstLine="708"/>
        <w:jc w:val="both"/>
        <w:rPr>
          <w:sz w:val="20"/>
          <w:szCs w:val="20"/>
        </w:rPr>
      </w:pPr>
      <w:r>
        <w:rPr>
          <w:rFonts w:ascii="Times New Roman" w:eastAsia="Times New Roman" w:hAnsi="Times New Roman" w:cs="Times New Roman"/>
          <w:sz w:val="18"/>
          <w:szCs w:val="18"/>
        </w:rPr>
        <w:t xml:space="preserve">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w:t>
      </w:r>
      <w:proofErr w:type="spellStart"/>
      <w:r>
        <w:rPr>
          <w:rFonts w:ascii="Times New Roman" w:eastAsia="Times New Roman" w:hAnsi="Times New Roman" w:cs="Times New Roman"/>
          <w:sz w:val="18"/>
          <w:szCs w:val="18"/>
        </w:rPr>
        <w:t>развивающейдеятельности</w:t>
      </w:r>
      <w:proofErr w:type="spellEnd"/>
      <w:r>
        <w:rPr>
          <w:rFonts w:ascii="Times New Roman" w:eastAsia="Times New Roman" w:hAnsi="Times New Roman" w:cs="Times New Roman"/>
          <w:sz w:val="18"/>
          <w:szCs w:val="18"/>
        </w:rPr>
        <w:t xml:space="preserve"> в рамках основной образовательной программы образовательной организации.</w:t>
      </w:r>
    </w:p>
    <w:p w:rsidR="007C07F3" w:rsidRDefault="007C07F3" w:rsidP="007C07F3">
      <w:pPr>
        <w:spacing w:line="14" w:lineRule="exact"/>
        <w:rPr>
          <w:sz w:val="20"/>
          <w:szCs w:val="20"/>
        </w:rPr>
      </w:pPr>
    </w:p>
    <w:p w:rsidR="007C07F3" w:rsidRDefault="007C07F3" w:rsidP="007C07F3">
      <w:pPr>
        <w:spacing w:line="236" w:lineRule="auto"/>
        <w:ind w:left="260" w:right="1140" w:firstLine="708"/>
        <w:jc w:val="both"/>
        <w:rPr>
          <w:sz w:val="20"/>
          <w:szCs w:val="20"/>
        </w:rPr>
      </w:pPr>
      <w:r>
        <w:rPr>
          <w:rFonts w:ascii="Times New Roman" w:eastAsia="Times New Roman" w:hAnsi="Times New Roman" w:cs="Times New Roman"/>
          <w:sz w:val="18"/>
          <w:szCs w:val="18"/>
        </w:rPr>
        <w:t xml:space="preserve">При организации внеурочной деятельности непосредственно в образовательной организации предполагается, что в </w:t>
      </w:r>
      <w:proofErr w:type="spellStart"/>
      <w:r>
        <w:rPr>
          <w:rFonts w:ascii="Times New Roman" w:eastAsia="Times New Roman" w:hAnsi="Times New Roman" w:cs="Times New Roman"/>
          <w:sz w:val="18"/>
          <w:szCs w:val="18"/>
        </w:rPr>
        <w:t>этойработе</w:t>
      </w:r>
      <w:proofErr w:type="spellEnd"/>
      <w:r>
        <w:rPr>
          <w:rFonts w:ascii="Times New Roman" w:eastAsia="Times New Roman" w:hAnsi="Times New Roman" w:cs="Times New Roman"/>
          <w:sz w:val="18"/>
          <w:szCs w:val="18"/>
        </w:rPr>
        <w:t xml:space="preserve"> принимают участие все педагогические работники данной организации (учителя начальной школы, </w:t>
      </w:r>
      <w:proofErr w:type="spellStart"/>
      <w:r>
        <w:rPr>
          <w:rFonts w:ascii="Times New Roman" w:eastAsia="Times New Roman" w:hAnsi="Times New Roman" w:cs="Times New Roman"/>
          <w:sz w:val="18"/>
          <w:szCs w:val="18"/>
        </w:rPr>
        <w:t>учителя­предметники</w:t>
      </w:r>
      <w:proofErr w:type="spellEnd"/>
      <w:r>
        <w:rPr>
          <w:rFonts w:ascii="Times New Roman" w:eastAsia="Times New Roman" w:hAnsi="Times New Roman" w:cs="Times New Roman"/>
          <w:sz w:val="18"/>
          <w:szCs w:val="18"/>
        </w:rPr>
        <w:t xml:space="preserve">, социальные педагоги, </w:t>
      </w:r>
      <w:proofErr w:type="spellStart"/>
      <w:r>
        <w:rPr>
          <w:rFonts w:ascii="Times New Roman" w:eastAsia="Times New Roman" w:hAnsi="Times New Roman" w:cs="Times New Roman"/>
          <w:sz w:val="18"/>
          <w:szCs w:val="18"/>
        </w:rPr>
        <w:t>педагоги­психологи</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учителя­дефектологи</w:t>
      </w:r>
      <w:proofErr w:type="spellEnd"/>
      <w:r>
        <w:rPr>
          <w:rFonts w:ascii="Times New Roman" w:eastAsia="Times New Roman" w:hAnsi="Times New Roman" w:cs="Times New Roman"/>
          <w:sz w:val="18"/>
          <w:szCs w:val="18"/>
        </w:rPr>
        <w:t xml:space="preserve">, логопед, воспитатели, </w:t>
      </w:r>
      <w:proofErr w:type="spellStart"/>
      <w:r>
        <w:rPr>
          <w:rFonts w:ascii="Times New Roman" w:eastAsia="Times New Roman" w:hAnsi="Times New Roman" w:cs="Times New Roman"/>
          <w:sz w:val="18"/>
          <w:szCs w:val="18"/>
        </w:rPr>
        <w:t>тьюторы</w:t>
      </w:r>
      <w:proofErr w:type="spellEnd"/>
      <w:r>
        <w:rPr>
          <w:rFonts w:ascii="Times New Roman" w:eastAsia="Times New Roman" w:hAnsi="Times New Roman" w:cs="Times New Roman"/>
          <w:sz w:val="18"/>
          <w:szCs w:val="18"/>
        </w:rPr>
        <w:t xml:space="preserve"> и др.).</w:t>
      </w:r>
    </w:p>
    <w:p w:rsidR="007C07F3" w:rsidRDefault="007C07F3" w:rsidP="007C07F3">
      <w:pPr>
        <w:spacing w:line="11" w:lineRule="exact"/>
        <w:rPr>
          <w:sz w:val="20"/>
          <w:szCs w:val="20"/>
        </w:rPr>
      </w:pPr>
    </w:p>
    <w:p w:rsidR="007C07F3" w:rsidRDefault="007C07F3" w:rsidP="007C07F3">
      <w:pPr>
        <w:spacing w:line="236" w:lineRule="auto"/>
        <w:ind w:left="260" w:right="1140" w:firstLine="708"/>
        <w:jc w:val="both"/>
        <w:rPr>
          <w:sz w:val="20"/>
          <w:szCs w:val="20"/>
        </w:rPr>
      </w:pPr>
      <w:r>
        <w:rPr>
          <w:rFonts w:ascii="Times New Roman" w:eastAsia="Times New Roman" w:hAnsi="Times New Roman" w:cs="Times New Roman"/>
          <w:sz w:val="18"/>
          <w:szCs w:val="1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7C07F3" w:rsidRDefault="007C07F3" w:rsidP="007C07F3">
      <w:pPr>
        <w:spacing w:line="10" w:lineRule="exact"/>
        <w:rPr>
          <w:sz w:val="20"/>
          <w:szCs w:val="20"/>
        </w:rPr>
      </w:pPr>
    </w:p>
    <w:p w:rsidR="007C07F3" w:rsidRDefault="007C07F3" w:rsidP="007C07F3">
      <w:pPr>
        <w:spacing w:line="236" w:lineRule="auto"/>
        <w:ind w:left="260" w:right="1160" w:firstLine="708"/>
        <w:jc w:val="both"/>
        <w:rPr>
          <w:sz w:val="20"/>
          <w:szCs w:val="20"/>
        </w:rPr>
      </w:pPr>
      <w:r>
        <w:rPr>
          <w:rFonts w:ascii="Times New Roman" w:eastAsia="Times New Roman" w:hAnsi="Times New Roman" w:cs="Times New Roman"/>
          <w:sz w:val="18"/>
          <w:szCs w:val="18"/>
        </w:rPr>
        <w:t xml:space="preserve">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w:t>
      </w:r>
      <w:proofErr w:type="spellStart"/>
      <w:r>
        <w:rPr>
          <w:rFonts w:ascii="Times New Roman" w:eastAsia="Times New Roman" w:hAnsi="Times New Roman" w:cs="Times New Roman"/>
          <w:sz w:val="18"/>
          <w:szCs w:val="18"/>
        </w:rPr>
        <w:t>военно­патриотические</w:t>
      </w:r>
      <w:proofErr w:type="spellEnd"/>
      <w:r>
        <w:rPr>
          <w:rFonts w:ascii="Times New Roman" w:eastAsia="Times New Roman" w:hAnsi="Times New Roman" w:cs="Times New Roman"/>
          <w:sz w:val="18"/>
          <w:szCs w:val="18"/>
        </w:rPr>
        <w:t xml:space="preserve"> отряды и т. д.</w:t>
      </w:r>
    </w:p>
    <w:p w:rsidR="007C07F3" w:rsidRDefault="007C07F3" w:rsidP="007C07F3">
      <w:pPr>
        <w:spacing w:line="10" w:lineRule="exact"/>
        <w:rPr>
          <w:sz w:val="20"/>
          <w:szCs w:val="20"/>
        </w:rPr>
      </w:pPr>
    </w:p>
    <w:p w:rsidR="007C07F3" w:rsidRDefault="007C07F3" w:rsidP="007C07F3">
      <w:pPr>
        <w:spacing w:line="237" w:lineRule="auto"/>
        <w:ind w:left="260" w:right="1140" w:firstLine="708"/>
        <w:jc w:val="both"/>
        <w:rPr>
          <w:sz w:val="20"/>
          <w:szCs w:val="20"/>
        </w:rPr>
      </w:pPr>
      <w:r>
        <w:rPr>
          <w:rFonts w:ascii="Times New Roman" w:eastAsia="Times New Roman" w:hAnsi="Times New Roman" w:cs="Times New Roman"/>
          <w:sz w:val="18"/>
          <w:szCs w:val="18"/>
        </w:rPr>
        <w:t xml:space="preserve">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w:t>
      </w:r>
      <w:proofErr w:type="spellStart"/>
      <w:r>
        <w:rPr>
          <w:rFonts w:ascii="Times New Roman" w:eastAsia="Times New Roman" w:hAnsi="Times New Roman" w:cs="Times New Roman"/>
          <w:sz w:val="18"/>
          <w:szCs w:val="18"/>
        </w:rPr>
        <w:t>практико­ориентированной</w:t>
      </w:r>
      <w:proofErr w:type="spellEnd"/>
      <w:r>
        <w:rPr>
          <w:rFonts w:ascii="Times New Roman" w:eastAsia="Times New Roman" w:hAnsi="Times New Roman" w:cs="Times New Roman"/>
          <w:sz w:val="18"/>
          <w:szCs w:val="18"/>
        </w:rPr>
        <w:t xml:space="preserve"> и </w:t>
      </w:r>
      <w:proofErr w:type="spellStart"/>
      <w:r>
        <w:rPr>
          <w:rFonts w:ascii="Times New Roman" w:eastAsia="Times New Roman" w:hAnsi="Times New Roman" w:cs="Times New Roman"/>
          <w:sz w:val="18"/>
          <w:szCs w:val="18"/>
        </w:rPr>
        <w:t>деятельностной</w:t>
      </w:r>
      <w:proofErr w:type="spellEnd"/>
      <w:r>
        <w:rPr>
          <w:rFonts w:ascii="Times New Roman" w:eastAsia="Times New Roman" w:hAnsi="Times New Roman" w:cs="Times New Roman"/>
          <w:sz w:val="18"/>
          <w:szCs w:val="18"/>
        </w:rPr>
        <w:t xml:space="preserve"> основы организации образовательной деятельности.</w:t>
      </w:r>
    </w:p>
    <w:p w:rsidR="007C07F3" w:rsidRDefault="007C07F3" w:rsidP="007C07F3">
      <w:pPr>
        <w:spacing w:line="13" w:lineRule="exact"/>
        <w:rPr>
          <w:sz w:val="20"/>
          <w:szCs w:val="20"/>
        </w:rPr>
      </w:pPr>
    </w:p>
    <w:p w:rsidR="007C07F3" w:rsidRDefault="007C07F3" w:rsidP="007C07F3">
      <w:pPr>
        <w:spacing w:line="237" w:lineRule="auto"/>
        <w:ind w:left="260" w:right="1140" w:firstLine="708"/>
        <w:jc w:val="both"/>
        <w:rPr>
          <w:sz w:val="20"/>
          <w:szCs w:val="20"/>
        </w:rPr>
      </w:pPr>
      <w:r>
        <w:rPr>
          <w:rFonts w:ascii="Times New Roman" w:eastAsia="Times New Roman" w:hAnsi="Times New Roman" w:cs="Times New Roman"/>
          <w:sz w:val="18"/>
          <w:szCs w:val="18"/>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7C07F3" w:rsidRDefault="007C07F3" w:rsidP="007C07F3">
      <w:pPr>
        <w:spacing w:line="192"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316"/>
        <w:gridCol w:w="1616"/>
        <w:gridCol w:w="976"/>
        <w:gridCol w:w="1137"/>
        <w:gridCol w:w="1237"/>
      </w:tblGrid>
      <w:tr w:rsidR="007C07F3" w:rsidTr="00EE48DC">
        <w:tc>
          <w:tcPr>
            <w:tcW w:w="2463" w:type="dxa"/>
            <w:tcBorders>
              <w:top w:val="single" w:sz="4" w:space="0" w:color="auto"/>
              <w:left w:val="single" w:sz="4" w:space="0" w:color="auto"/>
              <w:right w:val="single" w:sz="4" w:space="0" w:color="auto"/>
            </w:tcBorders>
            <w:shd w:val="clear" w:color="auto" w:fill="auto"/>
          </w:tcPr>
          <w:p w:rsidR="007C07F3" w:rsidRDefault="007C07F3" w:rsidP="00EE48DC">
            <w:pPr>
              <w:jc w:val="both"/>
              <w:rPr>
                <w:b/>
                <w:sz w:val="21"/>
                <w:szCs w:val="21"/>
              </w:rPr>
            </w:pPr>
            <w:r>
              <w:rPr>
                <w:b/>
                <w:sz w:val="21"/>
                <w:szCs w:val="21"/>
              </w:rPr>
              <w:t>Направления</w:t>
            </w:r>
          </w:p>
        </w:tc>
        <w:tc>
          <w:tcPr>
            <w:tcW w:w="2316" w:type="dxa"/>
            <w:tcBorders>
              <w:top w:val="single" w:sz="4" w:space="0" w:color="auto"/>
              <w:left w:val="single" w:sz="4" w:space="0" w:color="auto"/>
              <w:right w:val="single" w:sz="4" w:space="0" w:color="auto"/>
            </w:tcBorders>
            <w:shd w:val="clear" w:color="auto" w:fill="auto"/>
          </w:tcPr>
          <w:p w:rsidR="007C07F3" w:rsidRDefault="007C07F3" w:rsidP="00EE48DC">
            <w:pPr>
              <w:jc w:val="both"/>
              <w:rPr>
                <w:b/>
                <w:sz w:val="21"/>
                <w:szCs w:val="21"/>
              </w:rPr>
            </w:pPr>
            <w:r w:rsidRPr="00CF7708">
              <w:rPr>
                <w:b/>
                <w:sz w:val="20"/>
                <w:szCs w:val="20"/>
              </w:rPr>
              <w:t>Форма организации</w:t>
            </w:r>
          </w:p>
        </w:tc>
        <w:tc>
          <w:tcPr>
            <w:tcW w:w="1616"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b/>
                <w:sz w:val="21"/>
                <w:szCs w:val="21"/>
              </w:rPr>
            </w:pPr>
            <w:r>
              <w:rPr>
                <w:b/>
                <w:sz w:val="21"/>
                <w:szCs w:val="21"/>
              </w:rPr>
              <w:t>1 класс</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b/>
                <w:sz w:val="21"/>
                <w:szCs w:val="21"/>
              </w:rPr>
            </w:pPr>
            <w:r>
              <w:rPr>
                <w:b/>
                <w:sz w:val="21"/>
                <w:szCs w:val="21"/>
              </w:rPr>
              <w:t>2 класс</w:t>
            </w:r>
          </w:p>
        </w:tc>
        <w:tc>
          <w:tcPr>
            <w:tcW w:w="1137"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b/>
                <w:sz w:val="21"/>
                <w:szCs w:val="21"/>
              </w:rPr>
            </w:pPr>
            <w:r>
              <w:rPr>
                <w:b/>
                <w:sz w:val="21"/>
                <w:szCs w:val="21"/>
              </w:rPr>
              <w:t>3 класс</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Pr="00D131D3" w:rsidRDefault="007C07F3" w:rsidP="00EE48DC">
            <w:pPr>
              <w:jc w:val="center"/>
              <w:rPr>
                <w:b/>
                <w:sz w:val="21"/>
                <w:szCs w:val="21"/>
              </w:rPr>
            </w:pPr>
            <w:r>
              <w:rPr>
                <w:b/>
                <w:sz w:val="21"/>
                <w:szCs w:val="21"/>
              </w:rPr>
              <w:t>4 класс</w:t>
            </w:r>
          </w:p>
        </w:tc>
      </w:tr>
      <w:tr w:rsidR="007C07F3" w:rsidRPr="00CF7708" w:rsidTr="00EE48DC">
        <w:tc>
          <w:tcPr>
            <w:tcW w:w="2463" w:type="dxa"/>
            <w:vMerge w:val="restart"/>
            <w:tcBorders>
              <w:left w:val="single" w:sz="4" w:space="0" w:color="auto"/>
              <w:right w:val="single" w:sz="4" w:space="0" w:color="auto"/>
            </w:tcBorders>
            <w:shd w:val="clear" w:color="auto" w:fill="auto"/>
          </w:tcPr>
          <w:p w:rsidR="007C07F3" w:rsidRPr="00CF7708" w:rsidRDefault="007C07F3" w:rsidP="00EE48DC">
            <w:pPr>
              <w:rPr>
                <w:b/>
                <w:sz w:val="20"/>
                <w:szCs w:val="20"/>
              </w:rPr>
            </w:pPr>
            <w:r w:rsidRPr="00CF7708">
              <w:rPr>
                <w:b/>
                <w:sz w:val="20"/>
                <w:szCs w:val="20"/>
              </w:rPr>
              <w:t>Спортивно</w:t>
            </w:r>
            <w:r>
              <w:rPr>
                <w:b/>
                <w:sz w:val="20"/>
                <w:szCs w:val="20"/>
              </w:rPr>
              <w:t xml:space="preserve"> –</w:t>
            </w:r>
            <w:r w:rsidRPr="00CF7708">
              <w:rPr>
                <w:b/>
                <w:sz w:val="20"/>
                <w:szCs w:val="20"/>
              </w:rPr>
              <w:t xml:space="preserve"> оздоровительное</w:t>
            </w:r>
          </w:p>
        </w:tc>
        <w:tc>
          <w:tcPr>
            <w:tcW w:w="2316" w:type="dxa"/>
            <w:tcBorders>
              <w:left w:val="single" w:sz="4" w:space="0" w:color="auto"/>
              <w:right w:val="single" w:sz="4" w:space="0" w:color="auto"/>
            </w:tcBorders>
            <w:shd w:val="clear" w:color="auto" w:fill="auto"/>
            <w:vAlign w:val="center"/>
          </w:tcPr>
          <w:p w:rsidR="007C07F3" w:rsidRPr="00CF7708" w:rsidRDefault="007C07F3" w:rsidP="00EE48DC">
            <w:pPr>
              <w:ind w:firstLine="12"/>
              <w:rPr>
                <w:sz w:val="20"/>
                <w:szCs w:val="20"/>
              </w:rPr>
            </w:pPr>
            <w:r w:rsidRPr="00CF7708">
              <w:rPr>
                <w:sz w:val="20"/>
                <w:szCs w:val="20"/>
              </w:rPr>
              <w:t>Динамическая пауза</w:t>
            </w:r>
          </w:p>
        </w:tc>
        <w:tc>
          <w:tcPr>
            <w:tcW w:w="1616"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r w:rsidRPr="00CF7708">
              <w:rPr>
                <w:sz w:val="20"/>
                <w:szCs w:val="20"/>
              </w:rPr>
              <w:t>2</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p>
        </w:tc>
        <w:tc>
          <w:tcPr>
            <w:tcW w:w="1137"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p>
        </w:tc>
      </w:tr>
      <w:tr w:rsidR="007C07F3" w:rsidRPr="00CF7708" w:rsidTr="00EE48DC">
        <w:tc>
          <w:tcPr>
            <w:tcW w:w="2463" w:type="dxa"/>
            <w:vMerge/>
            <w:tcBorders>
              <w:left w:val="single" w:sz="4" w:space="0" w:color="auto"/>
              <w:right w:val="single" w:sz="4" w:space="0" w:color="auto"/>
            </w:tcBorders>
            <w:shd w:val="clear" w:color="auto" w:fill="auto"/>
          </w:tcPr>
          <w:p w:rsidR="007C07F3" w:rsidRPr="00CF7708" w:rsidRDefault="007C07F3" w:rsidP="00EE48DC">
            <w:pPr>
              <w:jc w:val="both"/>
              <w:rPr>
                <w:b/>
                <w:sz w:val="20"/>
                <w:szCs w:val="20"/>
              </w:rPr>
            </w:pPr>
          </w:p>
        </w:tc>
        <w:tc>
          <w:tcPr>
            <w:tcW w:w="2316" w:type="dxa"/>
            <w:tcBorders>
              <w:left w:val="single" w:sz="4" w:space="0" w:color="auto"/>
              <w:right w:val="single" w:sz="4" w:space="0" w:color="auto"/>
            </w:tcBorders>
            <w:shd w:val="clear" w:color="auto" w:fill="auto"/>
            <w:vAlign w:val="center"/>
          </w:tcPr>
          <w:p w:rsidR="007C07F3" w:rsidRPr="00CF7708" w:rsidRDefault="007C07F3" w:rsidP="00EE48DC">
            <w:pPr>
              <w:rPr>
                <w:sz w:val="20"/>
                <w:szCs w:val="20"/>
              </w:rPr>
            </w:pPr>
            <w:r>
              <w:rPr>
                <w:sz w:val="20"/>
                <w:szCs w:val="20"/>
              </w:rPr>
              <w:t>Подвижные  игры</w:t>
            </w:r>
          </w:p>
        </w:tc>
        <w:tc>
          <w:tcPr>
            <w:tcW w:w="1616"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r>
              <w:rPr>
                <w:sz w:val="20"/>
                <w:szCs w:val="20"/>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r>
              <w:rPr>
                <w:sz w:val="20"/>
                <w:szCs w:val="20"/>
              </w:rPr>
              <w:t>2</w:t>
            </w:r>
          </w:p>
        </w:tc>
      </w:tr>
      <w:tr w:rsidR="007C07F3" w:rsidTr="00EE48DC">
        <w:tc>
          <w:tcPr>
            <w:tcW w:w="2463" w:type="dxa"/>
            <w:tcBorders>
              <w:left w:val="single" w:sz="4" w:space="0" w:color="auto"/>
              <w:right w:val="single" w:sz="4" w:space="0" w:color="auto"/>
            </w:tcBorders>
            <w:shd w:val="clear" w:color="auto" w:fill="auto"/>
          </w:tcPr>
          <w:p w:rsidR="007C07F3" w:rsidRPr="00CF7708" w:rsidRDefault="007C07F3" w:rsidP="00EE48DC">
            <w:pPr>
              <w:jc w:val="both"/>
              <w:rPr>
                <w:b/>
                <w:sz w:val="20"/>
                <w:szCs w:val="20"/>
              </w:rPr>
            </w:pPr>
            <w:r w:rsidRPr="00CF7708">
              <w:rPr>
                <w:b/>
                <w:sz w:val="20"/>
                <w:szCs w:val="20"/>
              </w:rPr>
              <w:t>Общекультурное</w:t>
            </w:r>
          </w:p>
        </w:tc>
        <w:tc>
          <w:tcPr>
            <w:tcW w:w="2316" w:type="dxa"/>
            <w:tcBorders>
              <w:left w:val="single" w:sz="4" w:space="0" w:color="auto"/>
              <w:right w:val="single" w:sz="4" w:space="0" w:color="auto"/>
            </w:tcBorders>
            <w:shd w:val="clear" w:color="auto" w:fill="auto"/>
            <w:vAlign w:val="center"/>
          </w:tcPr>
          <w:p w:rsidR="007C07F3" w:rsidRPr="00C84BF9" w:rsidRDefault="007C07F3" w:rsidP="00EE48DC">
            <w:pPr>
              <w:rPr>
                <w:sz w:val="20"/>
                <w:szCs w:val="20"/>
              </w:rPr>
            </w:pPr>
            <w:r>
              <w:rPr>
                <w:sz w:val="20"/>
                <w:szCs w:val="20"/>
              </w:rPr>
              <w:t>«Путешествие в страну этикета»</w:t>
            </w:r>
          </w:p>
        </w:tc>
        <w:tc>
          <w:tcPr>
            <w:tcW w:w="1616" w:type="dxa"/>
            <w:tcBorders>
              <w:top w:val="single" w:sz="4" w:space="0" w:color="auto"/>
              <w:left w:val="single" w:sz="4" w:space="0" w:color="auto"/>
              <w:bottom w:val="single" w:sz="4" w:space="0" w:color="auto"/>
              <w:right w:val="single" w:sz="4" w:space="0" w:color="auto"/>
            </w:tcBorders>
          </w:tcPr>
          <w:p w:rsidR="007C07F3" w:rsidRPr="00D131D3" w:rsidRDefault="007C07F3" w:rsidP="00EE48DC">
            <w:pPr>
              <w:jc w:val="center"/>
              <w:rPr>
                <w:sz w:val="20"/>
                <w:szCs w:val="20"/>
              </w:rPr>
            </w:pPr>
            <w:r>
              <w:rPr>
                <w:sz w:val="20"/>
                <w:szCs w:val="20"/>
              </w:rPr>
              <w:t>0,5</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Default="007C07F3" w:rsidP="00EE48DC">
            <w:r>
              <w:rPr>
                <w:sz w:val="20"/>
                <w:szCs w:val="20"/>
              </w:rPr>
              <w:t xml:space="preserve"> 1</w:t>
            </w:r>
          </w:p>
        </w:tc>
        <w:tc>
          <w:tcPr>
            <w:tcW w:w="1137" w:type="dxa"/>
            <w:tcBorders>
              <w:top w:val="single" w:sz="4" w:space="0" w:color="auto"/>
              <w:left w:val="single" w:sz="4" w:space="0" w:color="auto"/>
              <w:bottom w:val="single" w:sz="4" w:space="0" w:color="auto"/>
              <w:right w:val="single" w:sz="4" w:space="0" w:color="auto"/>
            </w:tcBorders>
          </w:tcPr>
          <w:p w:rsidR="007C07F3" w:rsidRDefault="007C07F3" w:rsidP="00EE48DC">
            <w:r>
              <w:rPr>
                <w:sz w:val="20"/>
                <w:szCs w:val="20"/>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Default="007C07F3" w:rsidP="00EE48DC">
            <w:r>
              <w:rPr>
                <w:sz w:val="20"/>
                <w:szCs w:val="20"/>
              </w:rPr>
              <w:t>1</w:t>
            </w:r>
          </w:p>
        </w:tc>
      </w:tr>
      <w:tr w:rsidR="007C07F3" w:rsidRPr="00CF7708" w:rsidTr="00EE48DC">
        <w:tc>
          <w:tcPr>
            <w:tcW w:w="2463" w:type="dxa"/>
            <w:vMerge w:val="restart"/>
            <w:tcBorders>
              <w:left w:val="single" w:sz="4" w:space="0" w:color="auto"/>
              <w:right w:val="single" w:sz="4" w:space="0" w:color="auto"/>
            </w:tcBorders>
            <w:shd w:val="clear" w:color="auto" w:fill="auto"/>
          </w:tcPr>
          <w:p w:rsidR="007C07F3" w:rsidRPr="00CF7708" w:rsidRDefault="007C07F3" w:rsidP="00EE48DC">
            <w:pPr>
              <w:jc w:val="both"/>
              <w:rPr>
                <w:b/>
                <w:sz w:val="20"/>
                <w:szCs w:val="20"/>
              </w:rPr>
            </w:pPr>
            <w:proofErr w:type="spellStart"/>
            <w:r w:rsidRPr="00CF7708">
              <w:rPr>
                <w:b/>
                <w:sz w:val="20"/>
                <w:szCs w:val="20"/>
              </w:rPr>
              <w:t>Общеинтеллектуальное</w:t>
            </w:r>
            <w:proofErr w:type="spellEnd"/>
          </w:p>
        </w:tc>
        <w:tc>
          <w:tcPr>
            <w:tcW w:w="2316" w:type="dxa"/>
            <w:tcBorders>
              <w:left w:val="single" w:sz="4" w:space="0" w:color="auto"/>
              <w:right w:val="single" w:sz="4" w:space="0" w:color="auto"/>
            </w:tcBorders>
            <w:shd w:val="clear" w:color="auto" w:fill="auto"/>
            <w:vAlign w:val="center"/>
          </w:tcPr>
          <w:p w:rsidR="007C07F3" w:rsidRPr="00CF7708" w:rsidRDefault="007C07F3" w:rsidP="00EE48DC">
            <w:pPr>
              <w:ind w:firstLine="12"/>
              <w:rPr>
                <w:sz w:val="20"/>
                <w:szCs w:val="20"/>
              </w:rPr>
            </w:pPr>
            <w:r w:rsidRPr="00CF7708">
              <w:rPr>
                <w:sz w:val="20"/>
                <w:szCs w:val="20"/>
              </w:rPr>
              <w:t>Курс «Мой друг</w:t>
            </w:r>
            <w:r>
              <w:rPr>
                <w:sz w:val="20"/>
                <w:szCs w:val="20"/>
              </w:rPr>
              <w:t xml:space="preserve"> </w:t>
            </w:r>
            <w:r w:rsidRPr="00CF7708">
              <w:rPr>
                <w:sz w:val="20"/>
                <w:szCs w:val="20"/>
              </w:rPr>
              <w:t>- компьютер»</w:t>
            </w:r>
          </w:p>
        </w:tc>
        <w:tc>
          <w:tcPr>
            <w:tcW w:w="1616"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r w:rsidRPr="00CF7708">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r w:rsidRPr="00CF7708">
              <w:rPr>
                <w:sz w:val="20"/>
                <w:szCs w:val="20"/>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r w:rsidRPr="00CF7708">
              <w:rPr>
                <w:sz w:val="20"/>
                <w:szCs w:val="20"/>
              </w:rPr>
              <w:t>1</w:t>
            </w:r>
          </w:p>
        </w:tc>
      </w:tr>
      <w:tr w:rsidR="007C07F3" w:rsidRPr="00CF7708" w:rsidTr="00EE48DC">
        <w:tc>
          <w:tcPr>
            <w:tcW w:w="2463" w:type="dxa"/>
            <w:vMerge/>
            <w:tcBorders>
              <w:left w:val="single" w:sz="4" w:space="0" w:color="auto"/>
              <w:right w:val="single" w:sz="4" w:space="0" w:color="auto"/>
            </w:tcBorders>
            <w:shd w:val="clear" w:color="auto" w:fill="auto"/>
          </w:tcPr>
          <w:p w:rsidR="007C07F3" w:rsidRPr="00CF7708" w:rsidRDefault="007C07F3" w:rsidP="00EE48DC">
            <w:pPr>
              <w:jc w:val="both"/>
              <w:rPr>
                <w:b/>
                <w:sz w:val="20"/>
                <w:szCs w:val="20"/>
              </w:rPr>
            </w:pPr>
          </w:p>
        </w:tc>
        <w:tc>
          <w:tcPr>
            <w:tcW w:w="2316" w:type="dxa"/>
            <w:tcBorders>
              <w:left w:val="single" w:sz="4" w:space="0" w:color="auto"/>
              <w:right w:val="single" w:sz="4" w:space="0" w:color="auto"/>
            </w:tcBorders>
            <w:shd w:val="clear" w:color="auto" w:fill="auto"/>
            <w:vAlign w:val="center"/>
          </w:tcPr>
          <w:p w:rsidR="007C07F3" w:rsidRPr="00CF7708" w:rsidRDefault="007C07F3" w:rsidP="00EE48DC">
            <w:pPr>
              <w:ind w:firstLine="12"/>
              <w:rPr>
                <w:sz w:val="20"/>
                <w:szCs w:val="20"/>
              </w:rPr>
            </w:pPr>
            <w:r>
              <w:rPr>
                <w:sz w:val="20"/>
                <w:szCs w:val="20"/>
              </w:rPr>
              <w:t>Кружок «Эрудит»</w:t>
            </w:r>
          </w:p>
        </w:tc>
        <w:tc>
          <w:tcPr>
            <w:tcW w:w="1616" w:type="dxa"/>
            <w:tcBorders>
              <w:top w:val="single" w:sz="4" w:space="0" w:color="auto"/>
              <w:left w:val="single" w:sz="4" w:space="0" w:color="auto"/>
              <w:bottom w:val="single" w:sz="4" w:space="0" w:color="auto"/>
              <w:right w:val="single" w:sz="4" w:space="0" w:color="auto"/>
            </w:tcBorders>
          </w:tcPr>
          <w:p w:rsidR="007C07F3" w:rsidRDefault="007C07F3" w:rsidP="00EE48DC">
            <w:pPr>
              <w:jc w:val="center"/>
              <w:rPr>
                <w:sz w:val="20"/>
                <w:szCs w:val="20"/>
              </w:rPr>
            </w:pPr>
            <w:r>
              <w:rPr>
                <w:sz w:val="20"/>
                <w:szCs w:val="20"/>
              </w:rPr>
              <w:t>0,5</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r>
              <w:rPr>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C07F3" w:rsidRPr="00CF7708" w:rsidRDefault="007C07F3" w:rsidP="00EE48DC">
            <w:pPr>
              <w:jc w:val="center"/>
              <w:rPr>
                <w:sz w:val="20"/>
                <w:szCs w:val="20"/>
              </w:rPr>
            </w:pPr>
            <w:r>
              <w:rPr>
                <w:sz w:val="20"/>
                <w:szCs w:val="20"/>
              </w:rPr>
              <w: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Pr="00CF7708" w:rsidRDefault="007C07F3" w:rsidP="00EE48DC">
            <w:pPr>
              <w:jc w:val="center"/>
              <w:rPr>
                <w:sz w:val="20"/>
                <w:szCs w:val="20"/>
              </w:rPr>
            </w:pPr>
            <w:r>
              <w:rPr>
                <w:sz w:val="20"/>
                <w:szCs w:val="20"/>
              </w:rPr>
              <w:t>-</w:t>
            </w:r>
          </w:p>
        </w:tc>
      </w:tr>
      <w:tr w:rsidR="007C07F3" w:rsidTr="00EE48DC">
        <w:tc>
          <w:tcPr>
            <w:tcW w:w="2463" w:type="dxa"/>
            <w:tcBorders>
              <w:left w:val="single" w:sz="4" w:space="0" w:color="auto"/>
              <w:bottom w:val="single" w:sz="4" w:space="0" w:color="auto"/>
              <w:right w:val="single" w:sz="4" w:space="0" w:color="auto"/>
            </w:tcBorders>
            <w:shd w:val="clear" w:color="auto" w:fill="auto"/>
          </w:tcPr>
          <w:p w:rsidR="007C07F3" w:rsidRPr="00CF7708" w:rsidRDefault="007C07F3" w:rsidP="00EE48DC">
            <w:pPr>
              <w:jc w:val="center"/>
              <w:rPr>
                <w:b/>
                <w:sz w:val="20"/>
                <w:szCs w:val="20"/>
              </w:rPr>
            </w:pPr>
            <w:r w:rsidRPr="00CF7708">
              <w:rPr>
                <w:b/>
                <w:sz w:val="20"/>
                <w:szCs w:val="20"/>
              </w:rPr>
              <w:t>Духовно-нравственное</w:t>
            </w:r>
          </w:p>
        </w:tc>
        <w:tc>
          <w:tcPr>
            <w:tcW w:w="2316" w:type="dxa"/>
            <w:tcBorders>
              <w:left w:val="single" w:sz="4" w:space="0" w:color="auto"/>
              <w:bottom w:val="single" w:sz="4" w:space="0" w:color="auto"/>
              <w:right w:val="single" w:sz="4" w:space="0" w:color="auto"/>
            </w:tcBorders>
            <w:shd w:val="clear" w:color="auto" w:fill="auto"/>
          </w:tcPr>
          <w:p w:rsidR="007C07F3" w:rsidRPr="00F624F9" w:rsidRDefault="007C07F3" w:rsidP="00EE48DC">
            <w:pPr>
              <w:jc w:val="center"/>
              <w:rPr>
                <w:sz w:val="20"/>
                <w:szCs w:val="20"/>
              </w:rPr>
            </w:pPr>
            <w:r>
              <w:rPr>
                <w:sz w:val="20"/>
                <w:szCs w:val="20"/>
              </w:rPr>
              <w:t>«Мой родной край»</w:t>
            </w:r>
          </w:p>
        </w:tc>
        <w:tc>
          <w:tcPr>
            <w:tcW w:w="1616" w:type="dxa"/>
            <w:tcBorders>
              <w:top w:val="single" w:sz="4" w:space="0" w:color="auto"/>
              <w:left w:val="single" w:sz="4" w:space="0" w:color="auto"/>
              <w:bottom w:val="single" w:sz="4" w:space="0" w:color="auto"/>
              <w:right w:val="single" w:sz="4" w:space="0" w:color="auto"/>
            </w:tcBorders>
          </w:tcPr>
          <w:p w:rsidR="007C07F3" w:rsidRPr="00963894" w:rsidRDefault="007C07F3" w:rsidP="00EE48DC">
            <w:pPr>
              <w:jc w:val="center"/>
              <w:rPr>
                <w:sz w:val="20"/>
                <w:szCs w:val="20"/>
              </w:rPr>
            </w:pPr>
            <w:r>
              <w:rPr>
                <w:sz w:val="20"/>
                <w:szCs w:val="20"/>
              </w:rPr>
              <w:t>1</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Default="007C07F3" w:rsidP="00EE48DC">
            <w:r>
              <w:t>1</w:t>
            </w:r>
          </w:p>
        </w:tc>
        <w:tc>
          <w:tcPr>
            <w:tcW w:w="1137" w:type="dxa"/>
            <w:tcBorders>
              <w:top w:val="single" w:sz="4" w:space="0" w:color="auto"/>
              <w:left w:val="single" w:sz="4" w:space="0" w:color="auto"/>
              <w:bottom w:val="single" w:sz="4" w:space="0" w:color="auto"/>
              <w:right w:val="single" w:sz="4" w:space="0" w:color="auto"/>
            </w:tcBorders>
          </w:tcPr>
          <w:p w:rsidR="007C07F3" w:rsidRDefault="007C07F3" w:rsidP="00EE48DC">
            <w: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Default="007C07F3" w:rsidP="00EE48DC">
            <w:r>
              <w:t>1</w:t>
            </w:r>
          </w:p>
        </w:tc>
      </w:tr>
      <w:tr w:rsidR="007C07F3" w:rsidTr="00EE48DC">
        <w:tc>
          <w:tcPr>
            <w:tcW w:w="2463" w:type="dxa"/>
            <w:tcBorders>
              <w:left w:val="single" w:sz="4" w:space="0" w:color="auto"/>
              <w:bottom w:val="single" w:sz="4" w:space="0" w:color="auto"/>
              <w:right w:val="single" w:sz="4" w:space="0" w:color="auto"/>
            </w:tcBorders>
            <w:shd w:val="clear" w:color="auto" w:fill="auto"/>
          </w:tcPr>
          <w:p w:rsidR="007C07F3" w:rsidRPr="00CF7708" w:rsidRDefault="007C07F3" w:rsidP="00EE48DC">
            <w:pPr>
              <w:rPr>
                <w:b/>
                <w:sz w:val="20"/>
                <w:szCs w:val="20"/>
              </w:rPr>
            </w:pPr>
            <w:r w:rsidRPr="00CF7708">
              <w:rPr>
                <w:b/>
                <w:sz w:val="20"/>
                <w:szCs w:val="20"/>
              </w:rPr>
              <w:t>Социальное</w:t>
            </w:r>
          </w:p>
        </w:tc>
        <w:tc>
          <w:tcPr>
            <w:tcW w:w="2316" w:type="dxa"/>
            <w:tcBorders>
              <w:left w:val="single" w:sz="4" w:space="0" w:color="auto"/>
              <w:bottom w:val="single" w:sz="4" w:space="0" w:color="auto"/>
              <w:right w:val="single" w:sz="4" w:space="0" w:color="auto"/>
            </w:tcBorders>
            <w:shd w:val="clear" w:color="auto" w:fill="auto"/>
          </w:tcPr>
          <w:p w:rsidR="007C07F3" w:rsidRPr="00CF7708" w:rsidRDefault="007C07F3" w:rsidP="00EE48DC">
            <w:pPr>
              <w:rPr>
                <w:sz w:val="20"/>
                <w:szCs w:val="20"/>
              </w:rPr>
            </w:pPr>
            <w:r>
              <w:rPr>
                <w:sz w:val="20"/>
                <w:szCs w:val="20"/>
              </w:rPr>
              <w:t>«Умелые руки»</w:t>
            </w:r>
          </w:p>
        </w:tc>
        <w:tc>
          <w:tcPr>
            <w:tcW w:w="1616" w:type="dxa"/>
            <w:tcBorders>
              <w:top w:val="single" w:sz="4" w:space="0" w:color="auto"/>
              <w:left w:val="single" w:sz="4" w:space="0" w:color="auto"/>
              <w:bottom w:val="single" w:sz="4" w:space="0" w:color="auto"/>
              <w:right w:val="single" w:sz="4" w:space="0" w:color="auto"/>
            </w:tcBorders>
          </w:tcPr>
          <w:p w:rsidR="007C07F3" w:rsidRPr="00963894" w:rsidRDefault="007C07F3" w:rsidP="00EE48DC">
            <w:pPr>
              <w:jc w:val="center"/>
              <w:rPr>
                <w:sz w:val="20"/>
                <w:szCs w:val="20"/>
              </w:rPr>
            </w:pPr>
            <w:r>
              <w:rPr>
                <w:sz w:val="20"/>
                <w:szCs w:val="20"/>
              </w:rPr>
              <w:t>1</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C07F3" w:rsidRDefault="007C07F3" w:rsidP="00EE48DC">
            <w:r>
              <w:t>1</w:t>
            </w:r>
          </w:p>
        </w:tc>
        <w:tc>
          <w:tcPr>
            <w:tcW w:w="1137" w:type="dxa"/>
            <w:tcBorders>
              <w:top w:val="single" w:sz="4" w:space="0" w:color="auto"/>
              <w:left w:val="single" w:sz="4" w:space="0" w:color="auto"/>
              <w:bottom w:val="single" w:sz="4" w:space="0" w:color="auto"/>
              <w:right w:val="single" w:sz="4" w:space="0" w:color="auto"/>
            </w:tcBorders>
          </w:tcPr>
          <w:p w:rsidR="007C07F3" w:rsidRDefault="007C07F3" w:rsidP="00EE48DC">
            <w: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7C07F3" w:rsidRDefault="007C07F3" w:rsidP="00EE48DC">
            <w:r>
              <w:t>1</w:t>
            </w:r>
          </w:p>
        </w:tc>
      </w:tr>
    </w:tbl>
    <w:p w:rsidR="007C07F3" w:rsidRPr="00D131D3" w:rsidRDefault="007C07F3" w:rsidP="007C07F3">
      <w:pPr>
        <w:jc w:val="both"/>
        <w:rPr>
          <w:rFonts w:ascii="Times New Roman" w:hAnsi="Times New Roman" w:cs="Times New Roman"/>
          <w:b/>
          <w:sz w:val="24"/>
          <w:szCs w:val="24"/>
        </w:rPr>
      </w:pPr>
    </w:p>
    <w:p w:rsidR="007C07F3" w:rsidRDefault="007C07F3" w:rsidP="007C07F3">
      <w:pPr>
        <w:ind w:left="980"/>
        <w:rPr>
          <w:sz w:val="20"/>
          <w:szCs w:val="20"/>
        </w:rPr>
      </w:pPr>
      <w:r>
        <w:rPr>
          <w:rFonts w:ascii="Times New Roman" w:eastAsia="Times New Roman" w:hAnsi="Times New Roman" w:cs="Times New Roman"/>
          <w:b/>
          <w:bCs/>
          <w:sz w:val="18"/>
          <w:szCs w:val="18"/>
        </w:rPr>
        <w:t>3.3. Система условий реализации основной образовательной программы</w:t>
      </w:r>
    </w:p>
    <w:p w:rsidR="007C07F3" w:rsidRDefault="007C07F3" w:rsidP="007C07F3">
      <w:pPr>
        <w:spacing w:line="5" w:lineRule="exact"/>
        <w:rPr>
          <w:sz w:val="20"/>
          <w:szCs w:val="20"/>
        </w:rPr>
      </w:pPr>
    </w:p>
    <w:p w:rsidR="007C07F3" w:rsidRDefault="007C07F3" w:rsidP="007C07F3">
      <w:pPr>
        <w:spacing w:line="233" w:lineRule="auto"/>
        <w:ind w:left="260" w:right="1140" w:firstLine="708"/>
        <w:rPr>
          <w:sz w:val="20"/>
          <w:szCs w:val="20"/>
        </w:rPr>
      </w:pPr>
      <w:r>
        <w:rPr>
          <w:rFonts w:ascii="Times New Roman" w:eastAsia="Times New Roman" w:hAnsi="Times New Roman" w:cs="Times New Roman"/>
          <w:sz w:val="18"/>
          <w:szCs w:val="18"/>
        </w:rPr>
        <w:t>Интегративным результатом выполнения требований к условиям реализации основной образовательной программы ГБОУ СОШ с. Екатериновка, осуществляющей образовательную деятельность, должно быть создание</w:t>
      </w:r>
    </w:p>
    <w:p w:rsidR="007C07F3" w:rsidRDefault="007C07F3" w:rsidP="007C07F3">
      <w:pPr>
        <w:spacing w:line="13" w:lineRule="exact"/>
        <w:rPr>
          <w:sz w:val="20"/>
          <w:szCs w:val="20"/>
        </w:rPr>
      </w:pPr>
    </w:p>
    <w:p w:rsidR="007C07F3" w:rsidRDefault="007C07F3" w:rsidP="007C07F3">
      <w:pPr>
        <w:numPr>
          <w:ilvl w:val="0"/>
          <w:numId w:val="81"/>
        </w:numPr>
        <w:tabs>
          <w:tab w:val="left" w:pos="416"/>
        </w:tabs>
        <w:spacing w:after="0" w:line="235" w:lineRule="auto"/>
        <w:ind w:left="260" w:right="1140" w:firstLine="2"/>
        <w:jc w:val="both"/>
        <w:rPr>
          <w:rFonts w:eastAsia="Times New Roman"/>
          <w:sz w:val="18"/>
          <w:szCs w:val="18"/>
        </w:rPr>
      </w:pPr>
      <w:proofErr w:type="gramStart"/>
      <w:r>
        <w:rPr>
          <w:rFonts w:ascii="Times New Roman" w:eastAsia="Times New Roman" w:hAnsi="Times New Roman" w:cs="Times New Roman"/>
          <w:sz w:val="18"/>
          <w:szCs w:val="18"/>
        </w:rPr>
        <w:t>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roofErr w:type="gramEnd"/>
    </w:p>
    <w:p w:rsidR="007C07F3" w:rsidRDefault="007C07F3" w:rsidP="007C07F3">
      <w:pPr>
        <w:spacing w:line="15" w:lineRule="exact"/>
        <w:rPr>
          <w:rFonts w:eastAsia="Times New Roman"/>
          <w:sz w:val="18"/>
          <w:szCs w:val="18"/>
        </w:rPr>
      </w:pPr>
    </w:p>
    <w:p w:rsidR="007C07F3" w:rsidRDefault="007C07F3" w:rsidP="007C07F3">
      <w:pPr>
        <w:spacing w:line="232" w:lineRule="auto"/>
        <w:ind w:left="260" w:right="1140" w:firstLine="708"/>
        <w:rPr>
          <w:rFonts w:eastAsia="Times New Roman"/>
          <w:sz w:val="18"/>
          <w:szCs w:val="18"/>
        </w:rPr>
      </w:pPr>
      <w:r>
        <w:rPr>
          <w:rFonts w:ascii="Times New Roman" w:eastAsia="Times New Roman" w:hAnsi="Times New Roman" w:cs="Times New Roman"/>
          <w:b/>
          <w:bCs/>
          <w:sz w:val="18"/>
          <w:szCs w:val="18"/>
        </w:rPr>
        <w:t>3.3.1. Кадровые условия реализации основной образовательной программы</w:t>
      </w:r>
      <w:proofErr w:type="gramStart"/>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В</w:t>
      </w:r>
      <w:proofErr w:type="gramEnd"/>
      <w:r>
        <w:rPr>
          <w:rFonts w:ascii="Times New Roman" w:eastAsia="Times New Roman" w:hAnsi="Times New Roman" w:cs="Times New Roman"/>
          <w:sz w:val="18"/>
          <w:szCs w:val="18"/>
        </w:rPr>
        <w:t xml:space="preserve"> ГБОУ СОШ с. Екатериновка работает 5 учителей начальной школы, из них: с высшим образованием – 2, со</w:t>
      </w:r>
    </w:p>
    <w:p w:rsidR="007C07F3" w:rsidRDefault="007C07F3" w:rsidP="007C07F3">
      <w:pPr>
        <w:spacing w:line="10" w:lineRule="exact"/>
        <w:rPr>
          <w:rFonts w:eastAsia="Times New Roman"/>
          <w:sz w:val="18"/>
          <w:szCs w:val="18"/>
        </w:rPr>
      </w:pPr>
    </w:p>
    <w:p w:rsidR="007C07F3" w:rsidRDefault="007C07F3" w:rsidP="007C07F3">
      <w:pPr>
        <w:spacing w:line="235" w:lineRule="auto"/>
        <w:ind w:left="260" w:right="1140"/>
        <w:jc w:val="both"/>
        <w:rPr>
          <w:rFonts w:eastAsia="Times New Roman"/>
          <w:sz w:val="18"/>
          <w:szCs w:val="18"/>
        </w:rPr>
      </w:pPr>
      <w:r>
        <w:rPr>
          <w:rFonts w:ascii="Times New Roman" w:eastAsia="Times New Roman" w:hAnsi="Times New Roman" w:cs="Times New Roman"/>
          <w:sz w:val="18"/>
          <w:szCs w:val="18"/>
        </w:rPr>
        <w:t>средним специальным – 3. 20% педагогов имеют высшую квалификационную категорию, 20% - первую, 40% - соответствуют занимаемой должности. Педагогический стаж от 10 до 25 лет – у 80% педагогов, 20% учителей имеют стаж до 10 лет.</w:t>
      </w:r>
    </w:p>
    <w:p w:rsidR="007C07F3" w:rsidRDefault="007C07F3" w:rsidP="007C07F3">
      <w:pPr>
        <w:spacing w:line="14" w:lineRule="exact"/>
        <w:rPr>
          <w:sz w:val="20"/>
          <w:szCs w:val="20"/>
        </w:rPr>
      </w:pPr>
    </w:p>
    <w:p w:rsidR="007C07F3" w:rsidRDefault="007C07F3" w:rsidP="007C07F3">
      <w:pPr>
        <w:numPr>
          <w:ilvl w:val="0"/>
          <w:numId w:val="82"/>
        </w:numPr>
        <w:tabs>
          <w:tab w:val="left" w:pos="974"/>
        </w:tabs>
        <w:spacing w:after="0" w:line="234" w:lineRule="auto"/>
        <w:ind w:left="720" w:right="2500" w:firstLine="82"/>
        <w:rPr>
          <w:rFonts w:eastAsia="Times New Roman"/>
          <w:sz w:val="18"/>
          <w:szCs w:val="18"/>
        </w:rPr>
      </w:pPr>
      <w:r>
        <w:rPr>
          <w:rFonts w:ascii="Times New Roman" w:eastAsia="Times New Roman" w:hAnsi="Times New Roman" w:cs="Times New Roman"/>
          <w:sz w:val="18"/>
          <w:szCs w:val="18"/>
        </w:rPr>
        <w:t>школе работают педагоги, отмеченные государственными и ведомственными наградами: -2 лауреата районного конкурса «Учитель года»;</w:t>
      </w:r>
    </w:p>
    <w:p w:rsidR="007C07F3" w:rsidRDefault="007C07F3" w:rsidP="007C07F3">
      <w:pPr>
        <w:spacing w:line="211" w:lineRule="exact"/>
        <w:rPr>
          <w:sz w:val="20"/>
          <w:szCs w:val="20"/>
        </w:rPr>
      </w:pPr>
    </w:p>
    <w:p w:rsidR="007C07F3" w:rsidRDefault="007C07F3" w:rsidP="007C07F3">
      <w:pPr>
        <w:ind w:left="260"/>
        <w:rPr>
          <w:sz w:val="20"/>
          <w:szCs w:val="20"/>
        </w:rPr>
      </w:pPr>
      <w:r>
        <w:rPr>
          <w:rFonts w:ascii="Times New Roman" w:eastAsia="Times New Roman" w:hAnsi="Times New Roman" w:cs="Times New Roman"/>
          <w:b/>
          <w:bCs/>
          <w:sz w:val="18"/>
          <w:szCs w:val="18"/>
        </w:rPr>
        <w:t xml:space="preserve">Развитие кадрового потенциала происходит </w:t>
      </w:r>
      <w:proofErr w:type="gramStart"/>
      <w:r>
        <w:rPr>
          <w:rFonts w:ascii="Times New Roman" w:eastAsia="Times New Roman" w:hAnsi="Times New Roman" w:cs="Times New Roman"/>
          <w:b/>
          <w:bCs/>
          <w:sz w:val="18"/>
          <w:szCs w:val="18"/>
        </w:rPr>
        <w:t>через</w:t>
      </w:r>
      <w:proofErr w:type="gramEnd"/>
      <w:r>
        <w:rPr>
          <w:rFonts w:ascii="Times New Roman" w:eastAsia="Times New Roman" w:hAnsi="Times New Roman" w:cs="Times New Roman"/>
          <w:b/>
          <w:bCs/>
          <w:sz w:val="18"/>
          <w:szCs w:val="18"/>
        </w:rPr>
        <w:t>:</w:t>
      </w:r>
    </w:p>
    <w:p w:rsidR="007C07F3" w:rsidRDefault="007C07F3" w:rsidP="007C07F3">
      <w:pPr>
        <w:spacing w:line="110" w:lineRule="exact"/>
        <w:rPr>
          <w:sz w:val="20"/>
          <w:szCs w:val="20"/>
        </w:rPr>
      </w:pPr>
    </w:p>
    <w:p w:rsidR="007C07F3" w:rsidRDefault="007C07F3" w:rsidP="007C07F3">
      <w:pPr>
        <w:numPr>
          <w:ilvl w:val="0"/>
          <w:numId w:val="83"/>
        </w:numPr>
        <w:tabs>
          <w:tab w:val="left" w:pos="435"/>
        </w:tabs>
        <w:spacing w:after="0" w:line="240" w:lineRule="auto"/>
        <w:ind w:left="260" w:right="1160" w:firstLine="2"/>
        <w:rPr>
          <w:rFonts w:eastAsia="Times New Roman"/>
          <w:sz w:val="18"/>
          <w:szCs w:val="18"/>
        </w:rPr>
      </w:pPr>
      <w:r>
        <w:rPr>
          <w:rFonts w:ascii="Times New Roman" w:eastAsia="Times New Roman" w:hAnsi="Times New Roman" w:cs="Times New Roman"/>
          <w:sz w:val="18"/>
          <w:szCs w:val="18"/>
        </w:rPr>
        <w:t xml:space="preserve">курсовую подготовку в СКИПКРО; за отчетный период курсовую подготовку по ФГОС прошли 40% руководителей и 100% учителей начальных классов; </w:t>
      </w:r>
      <w:proofErr w:type="gramStart"/>
      <w:r>
        <w:rPr>
          <w:rFonts w:ascii="Times New Roman" w:eastAsia="Times New Roman" w:hAnsi="Times New Roman" w:cs="Times New Roman"/>
          <w:sz w:val="18"/>
          <w:szCs w:val="18"/>
        </w:rPr>
        <w:t>-п</w:t>
      </w:r>
      <w:proofErr w:type="gramEnd"/>
      <w:r>
        <w:rPr>
          <w:rFonts w:ascii="Times New Roman" w:eastAsia="Times New Roman" w:hAnsi="Times New Roman" w:cs="Times New Roman"/>
          <w:sz w:val="18"/>
          <w:szCs w:val="18"/>
        </w:rPr>
        <w:t>роведение методических мероприятий, семинаров для учителей; -работу в городских и школьных методических объединениях.</w:t>
      </w:r>
    </w:p>
    <w:p w:rsidR="007C07F3" w:rsidRDefault="007C07F3" w:rsidP="007C07F3">
      <w:pPr>
        <w:spacing w:line="207" w:lineRule="exact"/>
        <w:rPr>
          <w:rFonts w:eastAsia="Times New Roman"/>
          <w:sz w:val="18"/>
          <w:szCs w:val="18"/>
        </w:rPr>
      </w:pPr>
    </w:p>
    <w:p w:rsidR="007C07F3" w:rsidRDefault="007C07F3" w:rsidP="007C07F3">
      <w:pPr>
        <w:spacing w:line="233" w:lineRule="auto"/>
        <w:ind w:left="260" w:right="1160" w:firstLine="425"/>
        <w:rPr>
          <w:rFonts w:eastAsia="Times New Roman"/>
          <w:sz w:val="18"/>
          <w:szCs w:val="18"/>
        </w:rPr>
      </w:pPr>
      <w:r>
        <w:rPr>
          <w:rFonts w:ascii="Times New Roman" w:eastAsia="Times New Roman" w:hAnsi="Times New Roman" w:cs="Times New Roman"/>
          <w:sz w:val="18"/>
          <w:szCs w:val="18"/>
        </w:rPr>
        <w:t>Уровень профессионализма педагогов подтверждается участием в профессиональных конкурсах, межтерриториальных семинарах, научно-практических конференциях, отмечен дипломами, благодарностями.</w:t>
      </w:r>
    </w:p>
    <w:p w:rsidR="007C07F3" w:rsidRDefault="007C07F3" w:rsidP="007C07F3">
      <w:pPr>
        <w:spacing w:line="222" w:lineRule="exact"/>
        <w:rPr>
          <w:sz w:val="20"/>
          <w:szCs w:val="20"/>
        </w:rPr>
      </w:pPr>
    </w:p>
    <w:p w:rsidR="007C07F3" w:rsidRDefault="007C07F3" w:rsidP="007C07F3">
      <w:pPr>
        <w:spacing w:line="232" w:lineRule="auto"/>
        <w:ind w:left="980" w:right="1160" w:hanging="256"/>
        <w:rPr>
          <w:sz w:val="20"/>
          <w:szCs w:val="20"/>
        </w:rPr>
      </w:pPr>
      <w:r>
        <w:rPr>
          <w:rFonts w:ascii="Times New Roman" w:eastAsia="Times New Roman" w:hAnsi="Times New Roman" w:cs="Times New Roman"/>
          <w:b/>
          <w:bCs/>
          <w:sz w:val="18"/>
          <w:szCs w:val="18"/>
        </w:rPr>
        <w:t xml:space="preserve">3.3.2.Психолого­педагогические условия реализации основной образовательной программы </w:t>
      </w:r>
      <w:r>
        <w:rPr>
          <w:rFonts w:ascii="Times New Roman" w:eastAsia="Times New Roman" w:hAnsi="Times New Roman" w:cs="Times New Roman"/>
          <w:b/>
          <w:bCs/>
          <w:color w:val="000001"/>
          <w:sz w:val="18"/>
          <w:szCs w:val="18"/>
        </w:rPr>
        <w:t xml:space="preserve">Психолого-педагогические условия </w:t>
      </w:r>
      <w:r>
        <w:rPr>
          <w:rFonts w:ascii="Times New Roman" w:eastAsia="Times New Roman" w:hAnsi="Times New Roman" w:cs="Times New Roman"/>
          <w:color w:val="000001"/>
          <w:sz w:val="18"/>
          <w:szCs w:val="18"/>
        </w:rPr>
        <w:t>реализации основной образовательной программы начального</w:t>
      </w:r>
    </w:p>
    <w:p w:rsidR="007C07F3" w:rsidRDefault="007C07F3" w:rsidP="007C07F3">
      <w:pPr>
        <w:ind w:left="260"/>
        <w:rPr>
          <w:sz w:val="20"/>
          <w:szCs w:val="20"/>
        </w:rPr>
      </w:pPr>
      <w:r>
        <w:rPr>
          <w:rFonts w:ascii="Times New Roman" w:eastAsia="Times New Roman" w:hAnsi="Times New Roman" w:cs="Times New Roman"/>
          <w:color w:val="000001"/>
          <w:sz w:val="18"/>
          <w:szCs w:val="18"/>
        </w:rPr>
        <w:t>общего образования  должны обеспечивать:</w:t>
      </w:r>
    </w:p>
    <w:p w:rsidR="007C07F3" w:rsidRDefault="007C07F3" w:rsidP="007C07F3">
      <w:pPr>
        <w:spacing w:line="22" w:lineRule="exact"/>
        <w:rPr>
          <w:sz w:val="20"/>
          <w:szCs w:val="20"/>
        </w:rPr>
      </w:pPr>
    </w:p>
    <w:p w:rsidR="007C07F3" w:rsidRDefault="007C07F3" w:rsidP="007C07F3">
      <w:pPr>
        <w:numPr>
          <w:ilvl w:val="0"/>
          <w:numId w:val="84"/>
        </w:numPr>
        <w:tabs>
          <w:tab w:val="left" w:pos="1340"/>
        </w:tabs>
        <w:spacing w:after="0" w:line="231" w:lineRule="auto"/>
        <w:ind w:left="1340" w:right="1160" w:hanging="370"/>
        <w:jc w:val="both"/>
        <w:rPr>
          <w:rFonts w:ascii="Symbol" w:eastAsia="Symbol" w:hAnsi="Symbol" w:cs="Symbol"/>
          <w:color w:val="000001"/>
          <w:sz w:val="18"/>
          <w:szCs w:val="18"/>
        </w:rPr>
      </w:pPr>
      <w:r>
        <w:rPr>
          <w:rFonts w:ascii="Times New Roman" w:eastAsia="Times New Roman" w:hAnsi="Times New Roman" w:cs="Times New Roman"/>
          <w:color w:val="000001"/>
          <w:sz w:val="18"/>
          <w:szCs w:val="18"/>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7C07F3" w:rsidRDefault="007C07F3" w:rsidP="007C07F3">
      <w:pPr>
        <w:spacing w:line="1" w:lineRule="exact"/>
        <w:rPr>
          <w:rFonts w:ascii="Symbol" w:eastAsia="Symbol" w:hAnsi="Symbol" w:cs="Symbol"/>
          <w:color w:val="000001"/>
          <w:sz w:val="18"/>
          <w:szCs w:val="18"/>
        </w:rPr>
      </w:pPr>
    </w:p>
    <w:p w:rsidR="007C07F3" w:rsidRDefault="007C07F3" w:rsidP="007C07F3">
      <w:pPr>
        <w:numPr>
          <w:ilvl w:val="0"/>
          <w:numId w:val="84"/>
        </w:numPr>
        <w:tabs>
          <w:tab w:val="left" w:pos="1340"/>
        </w:tabs>
        <w:spacing w:after="0" w:line="237" w:lineRule="auto"/>
        <w:ind w:left="1340" w:hanging="370"/>
        <w:rPr>
          <w:rFonts w:ascii="Symbol" w:eastAsia="Symbol" w:hAnsi="Symbol" w:cs="Symbol"/>
          <w:color w:val="000001"/>
          <w:sz w:val="18"/>
          <w:szCs w:val="18"/>
        </w:rPr>
      </w:pPr>
      <w:r>
        <w:rPr>
          <w:rFonts w:ascii="Times New Roman" w:eastAsia="Times New Roman" w:hAnsi="Times New Roman" w:cs="Times New Roman"/>
          <w:color w:val="000001"/>
          <w:sz w:val="18"/>
          <w:szCs w:val="18"/>
        </w:rPr>
        <w:t xml:space="preserve">учет специфики возрастного психофизического развития </w:t>
      </w:r>
      <w:proofErr w:type="gramStart"/>
      <w:r>
        <w:rPr>
          <w:rFonts w:ascii="Times New Roman" w:eastAsia="Times New Roman" w:hAnsi="Times New Roman" w:cs="Times New Roman"/>
          <w:color w:val="000001"/>
          <w:sz w:val="18"/>
          <w:szCs w:val="18"/>
        </w:rPr>
        <w:t>обучающихся</w:t>
      </w:r>
      <w:proofErr w:type="gramEnd"/>
      <w:r>
        <w:rPr>
          <w:rFonts w:ascii="Times New Roman" w:eastAsia="Times New Roman" w:hAnsi="Times New Roman" w:cs="Times New Roman"/>
          <w:color w:val="000001"/>
          <w:sz w:val="18"/>
          <w:szCs w:val="18"/>
        </w:rPr>
        <w:t>;</w:t>
      </w:r>
    </w:p>
    <w:p w:rsidR="007C07F3" w:rsidRDefault="007C07F3" w:rsidP="007C07F3">
      <w:pPr>
        <w:spacing w:line="24" w:lineRule="exact"/>
        <w:rPr>
          <w:rFonts w:ascii="Symbol" w:eastAsia="Symbol" w:hAnsi="Symbol" w:cs="Symbol"/>
          <w:color w:val="000001"/>
          <w:sz w:val="18"/>
          <w:szCs w:val="18"/>
        </w:rPr>
      </w:pPr>
    </w:p>
    <w:p w:rsidR="007C07F3" w:rsidRDefault="007C07F3" w:rsidP="007C07F3">
      <w:pPr>
        <w:numPr>
          <w:ilvl w:val="0"/>
          <w:numId w:val="84"/>
        </w:numPr>
        <w:tabs>
          <w:tab w:val="left" w:pos="1340"/>
        </w:tabs>
        <w:spacing w:after="0" w:line="227" w:lineRule="auto"/>
        <w:ind w:left="1340" w:right="1140" w:hanging="370"/>
        <w:rPr>
          <w:rFonts w:ascii="Symbol" w:eastAsia="Symbol" w:hAnsi="Symbol" w:cs="Symbol"/>
          <w:color w:val="000001"/>
          <w:sz w:val="18"/>
          <w:szCs w:val="18"/>
        </w:rPr>
      </w:pPr>
      <w:r>
        <w:rPr>
          <w:rFonts w:ascii="Times New Roman" w:eastAsia="Times New Roman" w:hAnsi="Times New Roman" w:cs="Times New Roman"/>
          <w:color w:val="000001"/>
          <w:sz w:val="18"/>
          <w:szCs w:val="18"/>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7C07F3" w:rsidRDefault="007C07F3" w:rsidP="007C07F3">
      <w:pPr>
        <w:spacing w:line="22" w:lineRule="exact"/>
        <w:rPr>
          <w:rFonts w:ascii="Symbol" w:eastAsia="Symbol" w:hAnsi="Symbol" w:cs="Symbol"/>
          <w:color w:val="000001"/>
          <w:sz w:val="18"/>
          <w:szCs w:val="18"/>
        </w:rPr>
      </w:pPr>
    </w:p>
    <w:p w:rsidR="007C07F3" w:rsidRDefault="007C07F3" w:rsidP="007C07F3">
      <w:pPr>
        <w:numPr>
          <w:ilvl w:val="0"/>
          <w:numId w:val="84"/>
        </w:numPr>
        <w:tabs>
          <w:tab w:val="left" w:pos="1340"/>
        </w:tabs>
        <w:spacing w:after="0" w:line="231" w:lineRule="auto"/>
        <w:ind w:left="1340" w:right="1140" w:hanging="370"/>
        <w:jc w:val="both"/>
        <w:rPr>
          <w:rFonts w:ascii="Symbol" w:eastAsia="Symbol" w:hAnsi="Symbol" w:cs="Symbol"/>
          <w:color w:val="000001"/>
          <w:sz w:val="18"/>
          <w:szCs w:val="18"/>
        </w:rPr>
      </w:pPr>
      <w:proofErr w:type="gramStart"/>
      <w:r>
        <w:rPr>
          <w:rFonts w:ascii="Times New Roman" w:eastAsia="Times New Roman" w:hAnsi="Times New Roman" w:cs="Times New Roman"/>
          <w:color w:val="000001"/>
          <w:sz w:val="18"/>
          <w:szCs w:val="1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w:t>
      </w:r>
      <w:proofErr w:type="gramEnd"/>
    </w:p>
    <w:p w:rsidR="007C07F3" w:rsidRDefault="007C07F3" w:rsidP="007C07F3">
      <w:pPr>
        <w:sectPr w:rsidR="007C07F3" w:rsidSect="007C07F3">
          <w:type w:val="continuous"/>
          <w:pgSz w:w="11900" w:h="16838"/>
          <w:pgMar w:top="1112" w:right="126" w:bottom="151" w:left="1440" w:header="0" w:footer="0" w:gutter="0"/>
          <w:cols w:space="720" w:equalWidth="0">
            <w:col w:w="10340"/>
          </w:cols>
        </w:sectPr>
      </w:pPr>
    </w:p>
    <w:p w:rsidR="007C07F3" w:rsidRDefault="007C07F3" w:rsidP="007C07F3">
      <w:pPr>
        <w:spacing w:line="220" w:lineRule="exact"/>
        <w:rPr>
          <w:sz w:val="20"/>
          <w:szCs w:val="20"/>
        </w:rPr>
      </w:pPr>
    </w:p>
    <w:p w:rsidR="007C07F3" w:rsidRDefault="007C07F3" w:rsidP="007C07F3">
      <w:pPr>
        <w:ind w:left="8960"/>
        <w:rPr>
          <w:sz w:val="20"/>
          <w:szCs w:val="20"/>
        </w:rPr>
      </w:pPr>
      <w:r>
        <w:rPr>
          <w:rFonts w:ascii="Times New Roman" w:eastAsia="Times New Roman" w:hAnsi="Times New Roman" w:cs="Times New Roman"/>
          <w:sz w:val="24"/>
          <w:szCs w:val="24"/>
        </w:rPr>
        <w:t>77</w:t>
      </w:r>
    </w:p>
    <w:p w:rsidR="007C07F3" w:rsidRDefault="007C07F3" w:rsidP="007C07F3">
      <w:pPr>
        <w:sectPr w:rsidR="007C07F3">
          <w:type w:val="continuous"/>
          <w:pgSz w:w="11900" w:h="16838"/>
          <w:pgMar w:top="1112" w:right="126" w:bottom="151" w:left="1440" w:header="0" w:footer="0" w:gutter="0"/>
          <w:cols w:space="720" w:equalWidth="0">
            <w:col w:w="10340"/>
          </w:cols>
        </w:sectPr>
      </w:pPr>
    </w:p>
    <w:p w:rsidR="007C07F3" w:rsidRDefault="007C07F3" w:rsidP="007C07F3">
      <w:pPr>
        <w:spacing w:line="237" w:lineRule="auto"/>
        <w:ind w:left="1340"/>
        <w:jc w:val="both"/>
        <w:rPr>
          <w:sz w:val="20"/>
          <w:szCs w:val="20"/>
        </w:rPr>
      </w:pPr>
      <w:r>
        <w:rPr>
          <w:rFonts w:ascii="Times New Roman" w:eastAsia="Times New Roman" w:hAnsi="Times New Roman" w:cs="Times New Roman"/>
          <w:color w:val="000001"/>
          <w:sz w:val="18"/>
          <w:szCs w:val="18"/>
        </w:rPr>
        <w:lastRenderedPageBreak/>
        <w:t>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7C07F3" w:rsidRDefault="007C07F3" w:rsidP="007C07F3">
      <w:pPr>
        <w:spacing w:line="23" w:lineRule="exact"/>
        <w:rPr>
          <w:sz w:val="20"/>
          <w:szCs w:val="20"/>
        </w:rPr>
      </w:pPr>
    </w:p>
    <w:p w:rsidR="007C07F3" w:rsidRDefault="007C07F3" w:rsidP="007C07F3">
      <w:pPr>
        <w:numPr>
          <w:ilvl w:val="0"/>
          <w:numId w:val="85"/>
        </w:numPr>
        <w:tabs>
          <w:tab w:val="left" w:pos="1340"/>
        </w:tabs>
        <w:spacing w:after="0" w:line="227" w:lineRule="auto"/>
        <w:ind w:left="1340" w:hanging="370"/>
        <w:rPr>
          <w:rFonts w:ascii="Symbol" w:eastAsia="Symbol" w:hAnsi="Symbol" w:cs="Symbol"/>
          <w:color w:val="000001"/>
          <w:sz w:val="18"/>
          <w:szCs w:val="18"/>
        </w:rPr>
      </w:pPr>
      <w:r>
        <w:rPr>
          <w:rFonts w:ascii="Times New Roman" w:eastAsia="Times New Roman" w:hAnsi="Times New Roman" w:cs="Times New Roman"/>
          <w:color w:val="000001"/>
          <w:sz w:val="18"/>
          <w:szCs w:val="18"/>
        </w:rPr>
        <w:t>диверсификацию уровней психолого-педагогического сопровождения (индивидуальный, групповой, уровень класса, уровень учреждения);</w:t>
      </w:r>
    </w:p>
    <w:p w:rsidR="007C07F3" w:rsidRDefault="007C07F3" w:rsidP="007C07F3">
      <w:pPr>
        <w:spacing w:line="22" w:lineRule="exact"/>
        <w:rPr>
          <w:rFonts w:ascii="Symbol" w:eastAsia="Symbol" w:hAnsi="Symbol" w:cs="Symbol"/>
          <w:color w:val="000001"/>
          <w:sz w:val="18"/>
          <w:szCs w:val="18"/>
        </w:rPr>
      </w:pPr>
    </w:p>
    <w:p w:rsidR="007C07F3" w:rsidRDefault="007C07F3" w:rsidP="007C07F3">
      <w:pPr>
        <w:numPr>
          <w:ilvl w:val="0"/>
          <w:numId w:val="85"/>
        </w:numPr>
        <w:tabs>
          <w:tab w:val="left" w:pos="1340"/>
        </w:tabs>
        <w:spacing w:after="0" w:line="231" w:lineRule="auto"/>
        <w:ind w:left="1340" w:hanging="370"/>
        <w:jc w:val="both"/>
        <w:rPr>
          <w:rFonts w:ascii="Symbol" w:eastAsia="Symbol" w:hAnsi="Symbol" w:cs="Symbol"/>
          <w:color w:val="000001"/>
          <w:sz w:val="18"/>
          <w:szCs w:val="18"/>
        </w:rPr>
      </w:pPr>
      <w:r>
        <w:rPr>
          <w:rFonts w:ascii="Times New Roman" w:eastAsia="Times New Roman" w:hAnsi="Times New Roman" w:cs="Times New Roman"/>
          <w:color w:val="000001"/>
          <w:sz w:val="18"/>
          <w:szCs w:val="18"/>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7C07F3" w:rsidRDefault="007C07F3" w:rsidP="007C07F3">
      <w:pPr>
        <w:spacing w:line="220" w:lineRule="exact"/>
        <w:rPr>
          <w:sz w:val="20"/>
          <w:szCs w:val="20"/>
        </w:rPr>
      </w:pPr>
    </w:p>
    <w:p w:rsidR="007C07F3" w:rsidRDefault="007C07F3" w:rsidP="007C07F3">
      <w:pPr>
        <w:spacing w:line="237" w:lineRule="auto"/>
        <w:ind w:left="260" w:firstLine="708"/>
        <w:jc w:val="both"/>
        <w:rPr>
          <w:sz w:val="20"/>
          <w:szCs w:val="20"/>
        </w:rPr>
      </w:pPr>
      <w:r>
        <w:rPr>
          <w:rFonts w:ascii="Times New Roman" w:eastAsia="Times New Roman" w:hAnsi="Times New Roman" w:cs="Times New Roman"/>
          <w:sz w:val="18"/>
          <w:szCs w:val="18"/>
        </w:rPr>
        <w:t>В образовательном пространстве ГБОУ СОШ с. Екатериновка созданы условия для воспитания и обучения детей с 6,5 до 18 лет. Актуальными задачами школы являются: создание условий для формирования общей культуры обучающихся, нравственное, социальное, личностное и интеллектуальное развитие, сохранение и укрепление здоровья обучающихся, развитие творческих способностей, саморазвитие, самосовершенствование и самоопределение.</w:t>
      </w:r>
    </w:p>
    <w:p w:rsidR="007C07F3" w:rsidRDefault="007C07F3" w:rsidP="007C07F3">
      <w:pPr>
        <w:spacing w:line="12" w:lineRule="exact"/>
        <w:rPr>
          <w:sz w:val="20"/>
          <w:szCs w:val="20"/>
        </w:rPr>
      </w:pPr>
    </w:p>
    <w:p w:rsidR="007C07F3" w:rsidRDefault="007C07F3" w:rsidP="007C07F3">
      <w:pPr>
        <w:spacing w:line="237" w:lineRule="auto"/>
        <w:ind w:left="260" w:firstLine="708"/>
        <w:jc w:val="both"/>
        <w:rPr>
          <w:sz w:val="20"/>
          <w:szCs w:val="20"/>
        </w:rPr>
      </w:pPr>
      <w:r>
        <w:rPr>
          <w:rFonts w:ascii="Times New Roman" w:eastAsia="Times New Roman" w:hAnsi="Times New Roman" w:cs="Times New Roman"/>
          <w:sz w:val="18"/>
          <w:szCs w:val="18"/>
        </w:rPr>
        <w:t>Программа преемственности подразделяется на последовательные этапы: предварительный, основной, заключительный. Каждый из них предусматривает решение определенных задач: подготовка детей к обучению в школе, адаптация к системному обучению и переходу в начальное звено, последующая социализация и обучение в гимназии с использованием возрастных принципов развития.</w:t>
      </w:r>
    </w:p>
    <w:p w:rsidR="007C07F3" w:rsidRDefault="007C07F3" w:rsidP="007C07F3">
      <w:pPr>
        <w:spacing w:line="11" w:lineRule="exact"/>
        <w:rPr>
          <w:sz w:val="20"/>
          <w:szCs w:val="20"/>
        </w:rPr>
      </w:pPr>
    </w:p>
    <w:p w:rsidR="007C07F3" w:rsidRDefault="007C07F3" w:rsidP="007C07F3">
      <w:pPr>
        <w:spacing w:line="237" w:lineRule="auto"/>
        <w:ind w:left="260" w:firstLine="708"/>
        <w:jc w:val="both"/>
        <w:rPr>
          <w:sz w:val="20"/>
          <w:szCs w:val="20"/>
        </w:rPr>
      </w:pPr>
      <w:r>
        <w:rPr>
          <w:rFonts w:ascii="Times New Roman" w:eastAsia="Times New Roman" w:hAnsi="Times New Roman" w:cs="Times New Roman"/>
          <w:sz w:val="18"/>
          <w:szCs w:val="18"/>
        </w:rPr>
        <w:t>Реализация всех образовательных программ требует использования инновационных технологий организации взаимодействия в процессе обучения. Наряду с технологией продуктивного общения применяются технологии стимулирования деятельности учащихся (технологии педагогического требования, создания ситуаций успеха, педагогической оценки, технологии уровневой дифференциации), используются интерактивные технологии на основе применения компьютерной техники.</w:t>
      </w:r>
    </w:p>
    <w:p w:rsidR="007C07F3" w:rsidRDefault="007C07F3" w:rsidP="007C07F3">
      <w:pPr>
        <w:spacing w:line="2" w:lineRule="exact"/>
        <w:rPr>
          <w:sz w:val="20"/>
          <w:szCs w:val="20"/>
        </w:rPr>
      </w:pPr>
    </w:p>
    <w:p w:rsidR="007C07F3" w:rsidRDefault="007C07F3" w:rsidP="007C07F3">
      <w:pPr>
        <w:ind w:left="980"/>
        <w:rPr>
          <w:sz w:val="20"/>
          <w:szCs w:val="20"/>
        </w:rPr>
      </w:pPr>
      <w:r>
        <w:rPr>
          <w:rFonts w:ascii="Times New Roman" w:eastAsia="Times New Roman" w:hAnsi="Times New Roman" w:cs="Times New Roman"/>
          <w:sz w:val="18"/>
          <w:szCs w:val="18"/>
        </w:rPr>
        <w:t>Направления работы по программам предусматривают мониторинг психологического, интеллектуального</w:t>
      </w:r>
    </w:p>
    <w:p w:rsidR="007C07F3" w:rsidRDefault="007C07F3" w:rsidP="007C07F3">
      <w:pPr>
        <w:spacing w:line="10" w:lineRule="exact"/>
        <w:rPr>
          <w:sz w:val="20"/>
          <w:szCs w:val="20"/>
        </w:rPr>
      </w:pPr>
    </w:p>
    <w:p w:rsidR="007C07F3" w:rsidRDefault="007C07F3" w:rsidP="007C07F3">
      <w:pPr>
        <w:numPr>
          <w:ilvl w:val="0"/>
          <w:numId w:val="86"/>
        </w:numPr>
        <w:tabs>
          <w:tab w:val="left" w:pos="411"/>
        </w:tabs>
        <w:spacing w:after="0" w:line="239" w:lineRule="auto"/>
        <w:ind w:left="260" w:firstLine="2"/>
        <w:jc w:val="both"/>
        <w:rPr>
          <w:rFonts w:eastAsia="Times New Roman"/>
          <w:sz w:val="18"/>
          <w:szCs w:val="18"/>
        </w:rPr>
      </w:pPr>
      <w:r>
        <w:rPr>
          <w:rFonts w:ascii="Times New Roman" w:eastAsia="Times New Roman" w:hAnsi="Times New Roman" w:cs="Times New Roman"/>
          <w:sz w:val="18"/>
          <w:szCs w:val="18"/>
        </w:rPr>
        <w:t>эмоционального здоровья обучающихся, с целью сохранения и повышения достижений учащихся в личностном развитии, а также определения индивидуальной психолого-педагогической помощи детям, испытывающим разного вида трудности. Программа преемственности предусматривает проведение адаптационных тренингов, работу с родителями по оказанию поддержки обучающихся через тематические родительские собрания, консультации педагогов и специалистов, консилиумы. Работа с педагогами по обеспечению решения задач преемственности проводится через психолого-педагогические консилиумы, круглые столы, презентации классов, посещение уроков и внеклассных мероприятий. Стандарт предъявляет новые высокие требования к профессиональным, информационным, коммуникативным и личностным качествам учителя. Данная ситуация определяет приоритеты в профессиональной деятельности психолога, и прежде всего это профессиональная и личностная психологическая поддержка педагогов, психологическое просвещение и консультирование в соответствии с требованиями стандарта, развитие педагогической креативности, использования ЭОР в профессиональной деятельности. Учителя школы (97%) успешно используют в практике информационно-технические средства на уроках: мультимедийные комплексы (ММК) с мультимедийными программами, интерактивные устройства и доску, создают собственные электронные пособия для уроков, самоподготовки учащихся</w:t>
      </w:r>
      <w:proofErr w:type="gramStart"/>
      <w:r>
        <w:rPr>
          <w:rFonts w:ascii="Times New Roman" w:eastAsia="Times New Roman" w:hAnsi="Times New Roman" w:cs="Times New Roman"/>
          <w:sz w:val="18"/>
          <w:szCs w:val="18"/>
        </w:rPr>
        <w:t xml:space="preserve"> .</w:t>
      </w:r>
      <w:proofErr w:type="gramEnd"/>
      <w:r>
        <w:rPr>
          <w:rFonts w:ascii="Times New Roman" w:eastAsia="Times New Roman" w:hAnsi="Times New Roman" w:cs="Times New Roman"/>
          <w:sz w:val="18"/>
          <w:szCs w:val="18"/>
        </w:rPr>
        <w:t xml:space="preserve"> Целенаправленно систематизируются, обновляются и пополняются информационные ресурсы образовательного процесса (</w:t>
      </w:r>
      <w:proofErr w:type="spellStart"/>
      <w:r>
        <w:rPr>
          <w:rFonts w:ascii="Times New Roman" w:eastAsia="Times New Roman" w:hAnsi="Times New Roman" w:cs="Times New Roman"/>
          <w:sz w:val="18"/>
          <w:szCs w:val="18"/>
        </w:rPr>
        <w:t>медиатека</w:t>
      </w:r>
      <w:proofErr w:type="spellEnd"/>
      <w:r>
        <w:rPr>
          <w:rFonts w:ascii="Times New Roman" w:eastAsia="Times New Roman" w:hAnsi="Times New Roman" w:cs="Times New Roman"/>
          <w:sz w:val="18"/>
          <w:szCs w:val="18"/>
        </w:rPr>
        <w:t>), расширяется использование мультимедийного сопровождения</w:t>
      </w:r>
    </w:p>
    <w:p w:rsidR="007C07F3" w:rsidRDefault="007C07F3" w:rsidP="007C07F3">
      <w:pPr>
        <w:spacing w:line="215" w:lineRule="exact"/>
        <w:rPr>
          <w:sz w:val="20"/>
          <w:szCs w:val="20"/>
        </w:rPr>
      </w:pPr>
    </w:p>
    <w:p w:rsidR="007C07F3" w:rsidRDefault="007C07F3" w:rsidP="007C07F3">
      <w:pPr>
        <w:ind w:left="720"/>
        <w:rPr>
          <w:sz w:val="20"/>
          <w:szCs w:val="20"/>
        </w:rPr>
      </w:pPr>
      <w:r>
        <w:rPr>
          <w:rFonts w:ascii="Times New Roman" w:eastAsia="Times New Roman" w:hAnsi="Times New Roman" w:cs="Times New Roman"/>
          <w:b/>
          <w:bCs/>
          <w:sz w:val="18"/>
          <w:szCs w:val="18"/>
        </w:rPr>
        <w:t>3.3.3.Финансовое обеспечение реализации основной образовательной программы</w:t>
      </w:r>
    </w:p>
    <w:p w:rsidR="007C07F3" w:rsidRDefault="007C07F3" w:rsidP="007C07F3">
      <w:pPr>
        <w:spacing w:line="7" w:lineRule="exact"/>
        <w:rPr>
          <w:sz w:val="20"/>
          <w:szCs w:val="20"/>
        </w:rPr>
      </w:pPr>
    </w:p>
    <w:p w:rsidR="007C07F3" w:rsidRDefault="007C07F3" w:rsidP="007C07F3">
      <w:pPr>
        <w:spacing w:line="236" w:lineRule="auto"/>
        <w:ind w:left="260" w:firstLine="852"/>
        <w:jc w:val="both"/>
        <w:rPr>
          <w:sz w:val="20"/>
          <w:szCs w:val="20"/>
        </w:rPr>
      </w:pPr>
      <w:r>
        <w:rPr>
          <w:rFonts w:ascii="Times New Roman" w:eastAsia="Times New Roman" w:hAnsi="Times New Roman" w:cs="Times New Roman"/>
          <w:sz w:val="18"/>
          <w:szCs w:val="1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7C07F3" w:rsidRDefault="007C07F3" w:rsidP="007C07F3">
      <w:pPr>
        <w:spacing w:line="9" w:lineRule="exact"/>
        <w:rPr>
          <w:sz w:val="20"/>
          <w:szCs w:val="20"/>
        </w:rPr>
      </w:pPr>
    </w:p>
    <w:p w:rsidR="007C07F3" w:rsidRDefault="007C07F3" w:rsidP="007C07F3">
      <w:pPr>
        <w:ind w:left="1120"/>
        <w:rPr>
          <w:sz w:val="20"/>
          <w:szCs w:val="20"/>
        </w:rPr>
      </w:pPr>
      <w:r>
        <w:rPr>
          <w:rFonts w:ascii="Times New Roman" w:eastAsia="Times New Roman" w:hAnsi="Times New Roman" w:cs="Times New Roman"/>
          <w:b/>
          <w:bCs/>
          <w:sz w:val="18"/>
          <w:szCs w:val="18"/>
        </w:rPr>
        <w:t>Определение нормативных затрат на оказание государственной услуги</w:t>
      </w:r>
    </w:p>
    <w:p w:rsidR="007C07F3" w:rsidRDefault="007C07F3" w:rsidP="007C07F3">
      <w:pPr>
        <w:spacing w:line="5" w:lineRule="exact"/>
        <w:rPr>
          <w:sz w:val="20"/>
          <w:szCs w:val="20"/>
        </w:rPr>
      </w:pPr>
    </w:p>
    <w:p w:rsidR="007C07F3" w:rsidRDefault="007C07F3" w:rsidP="007C07F3">
      <w:pPr>
        <w:spacing w:line="226" w:lineRule="auto"/>
        <w:ind w:left="260" w:firstLine="852"/>
        <w:jc w:val="both"/>
        <w:rPr>
          <w:sz w:val="20"/>
          <w:szCs w:val="20"/>
        </w:rPr>
      </w:pPr>
      <w:proofErr w:type="gramStart"/>
      <w:r>
        <w:rPr>
          <w:rFonts w:ascii="Times New Roman" w:eastAsia="Times New Roman" w:hAnsi="Times New Roman" w:cs="Times New Roman"/>
          <w:sz w:val="18"/>
          <w:szCs w:val="18"/>
        </w:rPr>
        <w:t xml:space="preserve">Нормативные затраты на оказание </w:t>
      </w:r>
      <w:r>
        <w:rPr>
          <w:rFonts w:ascii="Times New Roman" w:eastAsia="Times New Roman" w:hAnsi="Times New Roman" w:cs="Times New Roman"/>
          <w:i/>
          <w:iCs/>
          <w:sz w:val="18"/>
          <w:szCs w:val="18"/>
        </w:rPr>
        <w:t>i</w:t>
      </w:r>
      <w:r>
        <w:rPr>
          <w:rFonts w:ascii="Times New Roman" w:eastAsia="Times New Roman" w:hAnsi="Times New Roman" w:cs="Times New Roman"/>
          <w:sz w:val="18"/>
          <w:szCs w:val="18"/>
        </w:rPr>
        <w:t xml:space="preserve">-той государственной </w:t>
      </w:r>
      <w:proofErr w:type="spellStart"/>
      <w:r>
        <w:rPr>
          <w:rFonts w:ascii="Times New Roman" w:eastAsia="Times New Roman" w:hAnsi="Times New Roman" w:cs="Times New Roman"/>
          <w:sz w:val="18"/>
          <w:szCs w:val="18"/>
        </w:rPr>
        <w:t>услугина</w:t>
      </w:r>
      <w:proofErr w:type="spellEnd"/>
      <w:r>
        <w:rPr>
          <w:rFonts w:ascii="Times New Roman" w:eastAsia="Times New Roman" w:hAnsi="Times New Roman" w:cs="Times New Roman"/>
          <w:sz w:val="18"/>
          <w:szCs w:val="18"/>
        </w:rPr>
        <w:t xml:space="preserve"> соответствующий финансовый год определяются по формуле:</w:t>
      </w:r>
      <w:proofErr w:type="gramEnd"/>
    </w:p>
    <w:p w:rsidR="007C07F3" w:rsidRDefault="007C07F3" w:rsidP="007C07F3">
      <w:pPr>
        <w:spacing w:line="185" w:lineRule="auto"/>
        <w:ind w:left="1120"/>
        <w:rPr>
          <w:sz w:val="20"/>
          <w:szCs w:val="20"/>
        </w:rPr>
      </w:pPr>
      <w:proofErr w:type="gramStart"/>
      <w:r>
        <w:rPr>
          <w:rFonts w:ascii="Times New Roman" w:eastAsia="Times New Roman" w:hAnsi="Times New Roman" w:cs="Times New Roman"/>
          <w:i/>
          <w:iCs/>
          <w:sz w:val="18"/>
          <w:szCs w:val="18"/>
        </w:rPr>
        <w:t>Р</w:t>
      </w:r>
      <w:proofErr w:type="gram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24"/>
          <w:szCs w:val="24"/>
          <w:vertAlign w:val="superscript"/>
        </w:rPr>
        <w:t>i</w:t>
      </w:r>
      <w:r>
        <w:rPr>
          <w:rFonts w:ascii="Times New Roman" w:eastAsia="Times New Roman" w:hAnsi="Times New Roman" w:cs="Times New Roman"/>
          <w:i/>
          <w:iCs/>
          <w:sz w:val="24"/>
          <w:szCs w:val="24"/>
          <w:vertAlign w:val="subscript"/>
        </w:rPr>
        <w:t>гу</w:t>
      </w:r>
      <w:proofErr w:type="spellEnd"/>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perscript"/>
        </w:rPr>
        <w:t>i</w:t>
      </w:r>
      <w:r>
        <w:rPr>
          <w:rFonts w:ascii="Times New Roman" w:eastAsia="Times New Roman" w:hAnsi="Times New Roman" w:cs="Times New Roman"/>
          <w:i/>
          <w:iCs/>
          <w:sz w:val="24"/>
          <w:szCs w:val="24"/>
          <w:vertAlign w:val="subscript"/>
        </w:rPr>
        <w:t>очр</w:t>
      </w:r>
      <w:proofErr w:type="spellEnd"/>
      <w:r>
        <w:rPr>
          <w:rFonts w:ascii="Times New Roman" w:eastAsia="Times New Roman" w:hAnsi="Times New Roman" w:cs="Times New Roman"/>
          <w:i/>
          <w:iCs/>
          <w:sz w:val="18"/>
          <w:szCs w:val="18"/>
        </w:rPr>
        <w:t xml:space="preserve"> </w:t>
      </w:r>
      <w:r>
        <w:rPr>
          <w:rFonts w:ascii="Times New Roman" w:eastAsia="Times New Roman" w:hAnsi="Times New Roman" w:cs="Times New Roman"/>
          <w:i/>
          <w:iCs/>
          <w:sz w:val="24"/>
          <w:szCs w:val="24"/>
          <w:vertAlign w:val="subscript"/>
        </w:rPr>
        <w:t>×</w:t>
      </w:r>
      <w:proofErr w:type="spellStart"/>
      <w:r>
        <w:rPr>
          <w:rFonts w:ascii="Times New Roman" w:eastAsia="Times New Roman" w:hAnsi="Times New Roman" w:cs="Times New Roman"/>
          <w:i/>
          <w:iCs/>
          <w:sz w:val="24"/>
          <w:szCs w:val="24"/>
          <w:vertAlign w:val="subscript"/>
        </w:rPr>
        <w:t>ki</w:t>
      </w:r>
      <w:proofErr w:type="spellEnd"/>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где:</w:t>
      </w:r>
    </w:p>
    <w:p w:rsidR="007C07F3" w:rsidRDefault="007C07F3" w:rsidP="007C07F3">
      <w:pPr>
        <w:spacing w:line="201" w:lineRule="auto"/>
        <w:ind w:left="1120"/>
        <w:rPr>
          <w:sz w:val="20"/>
          <w:szCs w:val="20"/>
        </w:rPr>
      </w:pPr>
      <w:proofErr w:type="spellStart"/>
      <w:r>
        <w:rPr>
          <w:rFonts w:ascii="Times New Roman" w:eastAsia="Times New Roman" w:hAnsi="Times New Roman" w:cs="Times New Roman"/>
          <w:i/>
          <w:iCs/>
          <w:sz w:val="18"/>
          <w:szCs w:val="18"/>
        </w:rPr>
        <w:t>Р</w:t>
      </w:r>
      <w:r>
        <w:rPr>
          <w:rFonts w:ascii="Times New Roman" w:eastAsia="Times New Roman" w:hAnsi="Times New Roman" w:cs="Times New Roman"/>
          <w:i/>
          <w:iCs/>
          <w:sz w:val="24"/>
          <w:szCs w:val="24"/>
          <w:vertAlign w:val="superscript"/>
        </w:rPr>
        <w:t>i</w:t>
      </w:r>
      <w:r>
        <w:rPr>
          <w:rFonts w:ascii="Times New Roman" w:eastAsia="Times New Roman" w:hAnsi="Times New Roman" w:cs="Times New Roman"/>
          <w:i/>
          <w:iCs/>
          <w:sz w:val="12"/>
          <w:szCs w:val="12"/>
        </w:rPr>
        <w:t>г</w:t>
      </w:r>
      <w:proofErr w:type="gramStart"/>
      <w:r>
        <w:rPr>
          <w:rFonts w:ascii="Times New Roman" w:eastAsia="Times New Roman" w:hAnsi="Times New Roman" w:cs="Times New Roman"/>
          <w:i/>
          <w:iCs/>
          <w:sz w:val="12"/>
          <w:szCs w:val="12"/>
        </w:rPr>
        <w:t>у</w:t>
      </w:r>
      <w:proofErr w:type="spellEnd"/>
      <w:r>
        <w:rPr>
          <w:rFonts w:ascii="Times New Roman" w:eastAsia="Times New Roman" w:hAnsi="Times New Roman" w:cs="Times New Roman"/>
          <w:b/>
          <w:bCs/>
          <w:sz w:val="18"/>
          <w:szCs w:val="18"/>
        </w:rPr>
        <w:t>–</w:t>
      </w:r>
      <w:proofErr w:type="gramEnd"/>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нормативные затраты на оказание</w:t>
      </w:r>
      <w:r>
        <w:rPr>
          <w:rFonts w:ascii="Times New Roman" w:eastAsia="Times New Roman" w:hAnsi="Times New Roman" w:cs="Times New Roman"/>
          <w:i/>
          <w:iCs/>
          <w:sz w:val="18"/>
          <w:szCs w:val="18"/>
        </w:rPr>
        <w:t xml:space="preserve"> i</w:t>
      </w:r>
      <w:r>
        <w:rPr>
          <w:rFonts w:ascii="Times New Roman" w:eastAsia="Times New Roman" w:hAnsi="Times New Roman" w:cs="Times New Roman"/>
          <w:sz w:val="18"/>
          <w:szCs w:val="18"/>
        </w:rPr>
        <w:t xml:space="preserve">-той государственной </w:t>
      </w:r>
      <w:proofErr w:type="spellStart"/>
      <w:r>
        <w:rPr>
          <w:rFonts w:ascii="Times New Roman" w:eastAsia="Times New Roman" w:hAnsi="Times New Roman" w:cs="Times New Roman"/>
          <w:sz w:val="18"/>
          <w:szCs w:val="18"/>
        </w:rPr>
        <w:t>услугина</w:t>
      </w:r>
      <w:proofErr w:type="spellEnd"/>
      <w:r>
        <w:rPr>
          <w:rFonts w:ascii="Times New Roman" w:eastAsia="Times New Roman" w:hAnsi="Times New Roman" w:cs="Times New Roman"/>
          <w:sz w:val="18"/>
          <w:szCs w:val="18"/>
        </w:rPr>
        <w:t xml:space="preserve"> соответствующий финансовый</w:t>
      </w:r>
    </w:p>
    <w:p w:rsidR="007C07F3" w:rsidRDefault="007C07F3" w:rsidP="007C07F3">
      <w:pPr>
        <w:spacing w:line="206" w:lineRule="auto"/>
        <w:ind w:left="260"/>
        <w:rPr>
          <w:sz w:val="20"/>
          <w:szCs w:val="20"/>
        </w:rPr>
      </w:pPr>
      <w:r>
        <w:rPr>
          <w:rFonts w:ascii="Times New Roman" w:eastAsia="Times New Roman" w:hAnsi="Times New Roman" w:cs="Times New Roman"/>
          <w:sz w:val="18"/>
          <w:szCs w:val="18"/>
        </w:rPr>
        <w:t>год;</w:t>
      </w:r>
    </w:p>
    <w:p w:rsidR="007C07F3" w:rsidRDefault="007C07F3" w:rsidP="007C07F3">
      <w:pPr>
        <w:spacing w:line="1" w:lineRule="exact"/>
        <w:rPr>
          <w:sz w:val="20"/>
          <w:szCs w:val="20"/>
        </w:rPr>
      </w:pPr>
    </w:p>
    <w:p w:rsidR="007C07F3" w:rsidRDefault="007C07F3" w:rsidP="007C07F3">
      <w:pPr>
        <w:spacing w:line="211" w:lineRule="auto"/>
        <w:ind w:left="260" w:firstLine="852"/>
        <w:jc w:val="both"/>
        <w:rPr>
          <w:sz w:val="20"/>
          <w:szCs w:val="20"/>
        </w:rPr>
      </w:pPr>
      <w:proofErr w:type="spellStart"/>
      <w:proofErr w:type="gramStart"/>
      <w:r>
        <w:rPr>
          <w:rFonts w:ascii="Times New Roman" w:eastAsia="Times New Roman" w:hAnsi="Times New Roman" w:cs="Times New Roman"/>
          <w:sz w:val="18"/>
          <w:szCs w:val="18"/>
        </w:rPr>
        <w:t>N</w:t>
      </w:r>
      <w:r>
        <w:rPr>
          <w:rFonts w:ascii="Times New Roman" w:eastAsia="Times New Roman" w:hAnsi="Times New Roman" w:cs="Times New Roman"/>
          <w:sz w:val="24"/>
          <w:szCs w:val="24"/>
          <w:vertAlign w:val="superscript"/>
        </w:rPr>
        <w:t>i</w:t>
      </w:r>
      <w:proofErr w:type="gramEnd"/>
      <w:r>
        <w:rPr>
          <w:rFonts w:ascii="Times New Roman" w:eastAsia="Times New Roman" w:hAnsi="Times New Roman" w:cs="Times New Roman"/>
          <w:sz w:val="24"/>
          <w:szCs w:val="24"/>
          <w:vertAlign w:val="subscript"/>
        </w:rPr>
        <w:t>очр</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 xml:space="preserve">нормативные затраты на оказание единицы </w:t>
      </w:r>
      <w:r>
        <w:rPr>
          <w:rFonts w:ascii="Times New Roman" w:eastAsia="Times New Roman" w:hAnsi="Times New Roman" w:cs="Times New Roman"/>
          <w:i/>
          <w:iCs/>
          <w:sz w:val="18"/>
          <w:szCs w:val="18"/>
        </w:rPr>
        <w:t>i</w:t>
      </w:r>
      <w:r>
        <w:rPr>
          <w:rFonts w:ascii="Times New Roman" w:eastAsia="Times New Roman" w:hAnsi="Times New Roman" w:cs="Times New Roman"/>
          <w:sz w:val="18"/>
          <w:szCs w:val="18"/>
        </w:rPr>
        <w:t>-той государственной услуги образовательной организации на соответствующий финансовый год;</w:t>
      </w:r>
    </w:p>
    <w:p w:rsidR="007C07F3" w:rsidRDefault="007C07F3" w:rsidP="007C07F3">
      <w:pPr>
        <w:spacing w:line="1" w:lineRule="exact"/>
        <w:rPr>
          <w:sz w:val="20"/>
          <w:szCs w:val="20"/>
        </w:rPr>
      </w:pPr>
    </w:p>
    <w:p w:rsidR="007C07F3" w:rsidRDefault="007C07F3" w:rsidP="007C07F3">
      <w:pPr>
        <w:spacing w:line="216" w:lineRule="auto"/>
        <w:ind w:left="1120"/>
        <w:rPr>
          <w:sz w:val="20"/>
          <w:szCs w:val="20"/>
        </w:rPr>
      </w:pPr>
      <w:proofErr w:type="spellStart"/>
      <w:r>
        <w:rPr>
          <w:rFonts w:ascii="Times New Roman" w:eastAsia="Times New Roman" w:hAnsi="Times New Roman" w:cs="Times New Roman"/>
          <w:i/>
          <w:iCs/>
          <w:sz w:val="17"/>
          <w:szCs w:val="17"/>
        </w:rPr>
        <w:t>k</w:t>
      </w:r>
      <w:r>
        <w:rPr>
          <w:rFonts w:ascii="Times New Roman" w:eastAsia="Times New Roman" w:hAnsi="Times New Roman" w:cs="Times New Roman"/>
          <w:i/>
          <w:iCs/>
          <w:sz w:val="23"/>
          <w:szCs w:val="23"/>
          <w:vertAlign w:val="subscript"/>
        </w:rPr>
        <w:t>t</w:t>
      </w:r>
      <w:proofErr w:type="spellEnd"/>
      <w:r>
        <w:rPr>
          <w:rFonts w:ascii="Times New Roman" w:eastAsia="Times New Roman" w:hAnsi="Times New Roman" w:cs="Times New Roman"/>
          <w:b/>
          <w:bCs/>
          <w:sz w:val="17"/>
          <w:szCs w:val="17"/>
        </w:rPr>
        <w:t>–</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объем</w:t>
      </w:r>
      <w:r>
        <w:rPr>
          <w:rFonts w:ascii="Times New Roman" w:eastAsia="Times New Roman" w:hAnsi="Times New Roman" w:cs="Times New Roman"/>
          <w:i/>
          <w:iCs/>
          <w:sz w:val="17"/>
          <w:szCs w:val="17"/>
        </w:rPr>
        <w:t xml:space="preserve"> i</w:t>
      </w:r>
      <w:r>
        <w:rPr>
          <w:rFonts w:ascii="Times New Roman" w:eastAsia="Times New Roman" w:hAnsi="Times New Roman" w:cs="Times New Roman"/>
          <w:sz w:val="17"/>
          <w:szCs w:val="17"/>
        </w:rPr>
        <w:t>-той государственной услуги в соответствии с государственным</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(муниципальным)</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заданием.</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 xml:space="preserve">Нормативные затраты на оказание единицы i-той государственной услуги образовательной организации </w:t>
      </w:r>
      <w:proofErr w:type="gramStart"/>
      <w:r>
        <w:rPr>
          <w:rFonts w:ascii="Times New Roman" w:eastAsia="Times New Roman" w:hAnsi="Times New Roman" w:cs="Times New Roman"/>
          <w:sz w:val="17"/>
          <w:szCs w:val="17"/>
        </w:rPr>
        <w:t>на</w:t>
      </w:r>
      <w:proofErr w:type="gramEnd"/>
    </w:p>
    <w:p w:rsidR="007C07F3" w:rsidRDefault="007C07F3" w:rsidP="007C07F3">
      <w:pPr>
        <w:spacing w:line="226" w:lineRule="auto"/>
        <w:ind w:left="260"/>
        <w:rPr>
          <w:sz w:val="20"/>
          <w:szCs w:val="20"/>
        </w:rPr>
      </w:pPr>
      <w:r>
        <w:rPr>
          <w:rFonts w:ascii="Times New Roman" w:eastAsia="Times New Roman" w:hAnsi="Times New Roman" w:cs="Times New Roman"/>
          <w:sz w:val="18"/>
          <w:szCs w:val="18"/>
        </w:rPr>
        <w:t>соответствующий финансовый год определяются по формуле:</w:t>
      </w:r>
    </w:p>
    <w:p w:rsidR="007C07F3" w:rsidRDefault="007C07F3" w:rsidP="007C07F3">
      <w:pPr>
        <w:spacing w:line="184" w:lineRule="auto"/>
        <w:ind w:left="1120"/>
        <w:rPr>
          <w:sz w:val="20"/>
          <w:szCs w:val="20"/>
        </w:rPr>
      </w:pPr>
      <w:proofErr w:type="spellStart"/>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perscript"/>
        </w:rPr>
        <w:t>i</w:t>
      </w:r>
      <w:r>
        <w:rPr>
          <w:rFonts w:ascii="Times New Roman" w:eastAsia="Times New Roman" w:hAnsi="Times New Roman" w:cs="Times New Roman"/>
          <w:i/>
          <w:iCs/>
          <w:sz w:val="24"/>
          <w:szCs w:val="24"/>
          <w:vertAlign w:val="subscript"/>
        </w:rPr>
        <w:t>очр</w:t>
      </w:r>
      <w:proofErr w:type="spellEnd"/>
      <w:r>
        <w:rPr>
          <w:rFonts w:ascii="Times New Roman" w:eastAsia="Times New Roman" w:hAnsi="Times New Roman" w:cs="Times New Roman"/>
          <w:i/>
          <w:iCs/>
          <w:sz w:val="24"/>
          <w:szCs w:val="24"/>
          <w:vertAlign w:val="subscript"/>
        </w:rPr>
        <w:t>=</w:t>
      </w:r>
      <w:r>
        <w:rPr>
          <w:rFonts w:ascii="Times New Roman" w:eastAsia="Times New Roman" w:hAnsi="Times New Roman" w:cs="Times New Roman"/>
          <w:i/>
          <w:iCs/>
          <w:sz w:val="18"/>
          <w:szCs w:val="18"/>
        </w:rPr>
        <w:t xml:space="preserve">N </w:t>
      </w:r>
      <w:proofErr w:type="spellStart"/>
      <w:r>
        <w:rPr>
          <w:rFonts w:ascii="Times New Roman" w:eastAsia="Times New Roman" w:hAnsi="Times New Roman" w:cs="Times New Roman"/>
          <w:i/>
          <w:iCs/>
          <w:sz w:val="24"/>
          <w:szCs w:val="24"/>
          <w:vertAlign w:val="subscript"/>
        </w:rPr>
        <w:t>гу+</w:t>
      </w:r>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bscript"/>
        </w:rPr>
        <w:t>он</w:t>
      </w:r>
      <w:proofErr w:type="spellEnd"/>
      <w:proofErr w:type="gramStart"/>
      <w:r>
        <w:rPr>
          <w:rFonts w:ascii="Times New Roman" w:eastAsia="Times New Roman" w:hAnsi="Times New Roman" w:cs="Times New Roman"/>
          <w:i/>
          <w:iCs/>
          <w:sz w:val="18"/>
          <w:szCs w:val="18"/>
        </w:rPr>
        <w:t xml:space="preserve"> ,</w:t>
      </w:r>
      <w:proofErr w:type="gramEnd"/>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где</w:t>
      </w:r>
    </w:p>
    <w:p w:rsidR="007C07F3" w:rsidRDefault="007C07F3" w:rsidP="007C07F3">
      <w:pPr>
        <w:spacing w:line="1" w:lineRule="exact"/>
        <w:rPr>
          <w:sz w:val="20"/>
          <w:szCs w:val="20"/>
        </w:rPr>
      </w:pPr>
    </w:p>
    <w:p w:rsidR="007C07F3" w:rsidRDefault="007C07F3" w:rsidP="007C07F3">
      <w:pPr>
        <w:spacing w:line="209" w:lineRule="auto"/>
        <w:ind w:left="260" w:firstLine="852"/>
        <w:rPr>
          <w:sz w:val="20"/>
          <w:szCs w:val="20"/>
        </w:rPr>
      </w:pPr>
      <w:proofErr w:type="spellStart"/>
      <w:proofErr w:type="gramStart"/>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perscript"/>
        </w:rPr>
        <w:t>i</w:t>
      </w:r>
      <w:proofErr w:type="gramEnd"/>
      <w:r>
        <w:rPr>
          <w:rFonts w:ascii="Times New Roman" w:eastAsia="Times New Roman" w:hAnsi="Times New Roman" w:cs="Times New Roman"/>
          <w:i/>
          <w:iCs/>
          <w:sz w:val="24"/>
          <w:szCs w:val="24"/>
          <w:vertAlign w:val="subscript"/>
        </w:rPr>
        <w:t>очр</w:t>
      </w:r>
      <w:proofErr w:type="spellEnd"/>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нормативные затраты на оказание единицы</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i-той государственной услуги образовательной</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организации на соответствующий финансовый год;</w:t>
      </w:r>
    </w:p>
    <w:p w:rsidR="007C07F3" w:rsidRDefault="007C07F3" w:rsidP="007C07F3">
      <w:pPr>
        <w:spacing w:line="1" w:lineRule="exact"/>
        <w:rPr>
          <w:sz w:val="20"/>
          <w:szCs w:val="20"/>
        </w:rPr>
      </w:pPr>
    </w:p>
    <w:p w:rsidR="007C07F3" w:rsidRDefault="007C07F3" w:rsidP="007C07F3">
      <w:pPr>
        <w:spacing w:line="187" w:lineRule="auto"/>
        <w:ind w:left="1120" w:right="1140"/>
        <w:rPr>
          <w:sz w:val="20"/>
          <w:szCs w:val="20"/>
        </w:rPr>
      </w:pPr>
      <w:proofErr w:type="spellStart"/>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bscript"/>
        </w:rPr>
        <w:t>гу</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нормативные затраты,</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непосредственно связанные с оказанием государственной услуги;</w:t>
      </w:r>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bscript"/>
        </w:rPr>
        <w:t>о</w:t>
      </w:r>
      <w:proofErr w:type="gramStart"/>
      <w:r>
        <w:rPr>
          <w:rFonts w:ascii="Times New Roman" w:eastAsia="Times New Roman" w:hAnsi="Times New Roman" w:cs="Times New Roman"/>
          <w:i/>
          <w:iCs/>
          <w:sz w:val="24"/>
          <w:szCs w:val="24"/>
          <w:vertAlign w:val="subscript"/>
        </w:rPr>
        <w:t>н</w:t>
      </w:r>
      <w:proofErr w:type="spellEnd"/>
      <w:r>
        <w:rPr>
          <w:rFonts w:ascii="Times New Roman" w:eastAsia="Times New Roman" w:hAnsi="Times New Roman" w:cs="Times New Roman"/>
          <w:b/>
          <w:bCs/>
          <w:sz w:val="18"/>
          <w:szCs w:val="18"/>
        </w:rPr>
        <w:t>–</w:t>
      </w:r>
      <w:proofErr w:type="gramEnd"/>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нормативные затраты на общехозяйственные нужды.</w:t>
      </w:r>
    </w:p>
    <w:p w:rsidR="007C07F3" w:rsidRDefault="007C07F3" w:rsidP="007C07F3">
      <w:pPr>
        <w:spacing w:line="230" w:lineRule="auto"/>
        <w:ind w:left="260" w:firstLine="852"/>
        <w:rPr>
          <w:sz w:val="20"/>
          <w:szCs w:val="20"/>
        </w:rPr>
      </w:pPr>
      <w:r>
        <w:rPr>
          <w:rFonts w:ascii="Times New Roman" w:eastAsia="Times New Roman" w:hAnsi="Times New Roman" w:cs="Times New Roman"/>
          <w:sz w:val="18"/>
          <w:szCs w:val="18"/>
        </w:rPr>
        <w:t>Нормативные затраты, непосредственно связанные с оказанием государственной услуги на соответствующий финансовый год определяется по формуле:</w:t>
      </w:r>
    </w:p>
    <w:tbl>
      <w:tblPr>
        <w:tblW w:w="0" w:type="auto"/>
        <w:tblInd w:w="1120" w:type="dxa"/>
        <w:tblLayout w:type="fixed"/>
        <w:tblCellMar>
          <w:left w:w="0" w:type="dxa"/>
          <w:right w:w="0" w:type="dxa"/>
        </w:tblCellMar>
        <w:tblLook w:val="04A0" w:firstRow="1" w:lastRow="0" w:firstColumn="1" w:lastColumn="0" w:noHBand="0" w:noVBand="1"/>
      </w:tblPr>
      <w:tblGrid>
        <w:gridCol w:w="560"/>
        <w:gridCol w:w="1560"/>
        <w:gridCol w:w="1160"/>
        <w:gridCol w:w="1820"/>
        <w:gridCol w:w="1300"/>
        <w:gridCol w:w="640"/>
        <w:gridCol w:w="1040"/>
      </w:tblGrid>
      <w:tr w:rsidR="007C07F3" w:rsidTr="00EE48DC">
        <w:trPr>
          <w:trHeight w:val="217"/>
        </w:trPr>
        <w:tc>
          <w:tcPr>
            <w:tcW w:w="2120" w:type="dxa"/>
            <w:gridSpan w:val="2"/>
            <w:vAlign w:val="bottom"/>
          </w:tcPr>
          <w:p w:rsidR="007C07F3" w:rsidRDefault="007C07F3" w:rsidP="00EE48DC">
            <w:pPr>
              <w:spacing w:line="217" w:lineRule="exact"/>
              <w:rPr>
                <w:sz w:val="20"/>
                <w:szCs w:val="20"/>
              </w:rPr>
            </w:pPr>
            <w:proofErr w:type="spellStart"/>
            <w:proofErr w:type="gramStart"/>
            <w:r>
              <w:rPr>
                <w:rFonts w:ascii="Times New Roman" w:eastAsia="Times New Roman" w:hAnsi="Times New Roman" w:cs="Times New Roman"/>
                <w:i/>
                <w:iCs/>
                <w:sz w:val="25"/>
                <w:szCs w:val="25"/>
                <w:vertAlign w:val="superscript"/>
              </w:rPr>
              <w:t>N</w:t>
            </w:r>
            <w:proofErr w:type="gramEnd"/>
            <w:r>
              <w:rPr>
                <w:rFonts w:ascii="Times New Roman" w:eastAsia="Times New Roman" w:hAnsi="Times New Roman" w:cs="Times New Roman"/>
                <w:sz w:val="10"/>
                <w:szCs w:val="10"/>
              </w:rPr>
              <w:t>гу</w:t>
            </w:r>
            <w:proofErr w:type="spellEnd"/>
            <w:r>
              <w:rPr>
                <w:rFonts w:ascii="Times New Roman" w:eastAsia="Times New Roman" w:hAnsi="Times New Roman" w:cs="Times New Roman"/>
                <w:i/>
                <w:iCs/>
                <w:sz w:val="25"/>
                <w:szCs w:val="25"/>
                <w:vertAlign w:val="superscript"/>
              </w:rPr>
              <w:t xml:space="preserve">= </w:t>
            </w:r>
            <w:proofErr w:type="spellStart"/>
            <w:r>
              <w:rPr>
                <w:rFonts w:ascii="Times New Roman" w:eastAsia="Times New Roman" w:hAnsi="Times New Roman" w:cs="Times New Roman"/>
                <w:i/>
                <w:iCs/>
                <w:sz w:val="25"/>
                <w:szCs w:val="25"/>
                <w:vertAlign w:val="superscript"/>
              </w:rPr>
              <w:t>N</w:t>
            </w:r>
            <w:r>
              <w:rPr>
                <w:rFonts w:ascii="Times New Roman" w:eastAsia="Times New Roman" w:hAnsi="Times New Roman" w:cs="Times New Roman"/>
                <w:i/>
                <w:iCs/>
                <w:sz w:val="10"/>
                <w:szCs w:val="10"/>
              </w:rPr>
              <w:t>oтгу</w:t>
            </w:r>
            <w:proofErr w:type="spellEnd"/>
            <w:r>
              <w:rPr>
                <w:rFonts w:ascii="Times New Roman" w:eastAsia="Times New Roman" w:hAnsi="Times New Roman" w:cs="Times New Roman"/>
                <w:sz w:val="10"/>
                <w:szCs w:val="10"/>
              </w:rPr>
              <w:t xml:space="preserve"> </w:t>
            </w:r>
            <w:r>
              <w:rPr>
                <w:rFonts w:ascii="Times New Roman" w:eastAsia="Times New Roman" w:hAnsi="Times New Roman" w:cs="Times New Roman"/>
                <w:i/>
                <w:iCs/>
                <w:sz w:val="10"/>
                <w:szCs w:val="10"/>
              </w:rPr>
              <w:t>+</w:t>
            </w:r>
            <w:proofErr w:type="spellStart"/>
            <w:r>
              <w:rPr>
                <w:rFonts w:ascii="Times New Roman" w:eastAsia="Times New Roman" w:hAnsi="Times New Roman" w:cs="Times New Roman"/>
                <w:i/>
                <w:iCs/>
                <w:sz w:val="25"/>
                <w:szCs w:val="25"/>
                <w:vertAlign w:val="superscript"/>
              </w:rPr>
              <w:t>N</w:t>
            </w:r>
            <w:r>
              <w:rPr>
                <w:rFonts w:ascii="Times New Roman" w:eastAsia="Times New Roman" w:hAnsi="Times New Roman" w:cs="Times New Roman"/>
                <w:i/>
                <w:iCs/>
                <w:sz w:val="10"/>
                <w:szCs w:val="10"/>
              </w:rPr>
              <w:t>yp</w:t>
            </w:r>
            <w:proofErr w:type="spellEnd"/>
            <w:r>
              <w:rPr>
                <w:rFonts w:ascii="Times New Roman" w:eastAsia="Times New Roman" w:hAnsi="Times New Roman" w:cs="Times New Roman"/>
                <w:i/>
                <w:iCs/>
                <w:sz w:val="25"/>
                <w:szCs w:val="25"/>
                <w:vertAlign w:val="superscript"/>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25"/>
                <w:szCs w:val="25"/>
                <w:vertAlign w:val="superscript"/>
              </w:rPr>
              <w:t>где</w:t>
            </w:r>
          </w:p>
        </w:tc>
        <w:tc>
          <w:tcPr>
            <w:tcW w:w="1160" w:type="dxa"/>
            <w:vAlign w:val="bottom"/>
          </w:tcPr>
          <w:p w:rsidR="007C07F3" w:rsidRDefault="007C07F3" w:rsidP="00EE48DC">
            <w:pPr>
              <w:rPr>
                <w:sz w:val="18"/>
                <w:szCs w:val="18"/>
              </w:rPr>
            </w:pPr>
          </w:p>
        </w:tc>
        <w:tc>
          <w:tcPr>
            <w:tcW w:w="1820" w:type="dxa"/>
            <w:vAlign w:val="bottom"/>
          </w:tcPr>
          <w:p w:rsidR="007C07F3" w:rsidRDefault="007C07F3" w:rsidP="00EE48DC">
            <w:pPr>
              <w:rPr>
                <w:sz w:val="18"/>
                <w:szCs w:val="18"/>
              </w:rPr>
            </w:pPr>
          </w:p>
        </w:tc>
        <w:tc>
          <w:tcPr>
            <w:tcW w:w="1300" w:type="dxa"/>
            <w:vAlign w:val="bottom"/>
          </w:tcPr>
          <w:p w:rsidR="007C07F3" w:rsidRDefault="007C07F3" w:rsidP="00EE48DC">
            <w:pPr>
              <w:rPr>
                <w:sz w:val="18"/>
                <w:szCs w:val="18"/>
              </w:rPr>
            </w:pPr>
          </w:p>
        </w:tc>
        <w:tc>
          <w:tcPr>
            <w:tcW w:w="640" w:type="dxa"/>
            <w:vAlign w:val="bottom"/>
          </w:tcPr>
          <w:p w:rsidR="007C07F3" w:rsidRDefault="007C07F3" w:rsidP="00EE48DC">
            <w:pPr>
              <w:rPr>
                <w:sz w:val="18"/>
                <w:szCs w:val="18"/>
              </w:rPr>
            </w:pPr>
          </w:p>
        </w:tc>
        <w:tc>
          <w:tcPr>
            <w:tcW w:w="1040" w:type="dxa"/>
            <w:vAlign w:val="bottom"/>
          </w:tcPr>
          <w:p w:rsidR="007C07F3" w:rsidRDefault="007C07F3" w:rsidP="00EE48DC">
            <w:pPr>
              <w:rPr>
                <w:sz w:val="18"/>
                <w:szCs w:val="18"/>
              </w:rPr>
            </w:pPr>
          </w:p>
        </w:tc>
      </w:tr>
      <w:tr w:rsidR="007C07F3" w:rsidTr="00EE48DC">
        <w:trPr>
          <w:trHeight w:val="215"/>
        </w:trPr>
        <w:tc>
          <w:tcPr>
            <w:tcW w:w="560" w:type="dxa"/>
            <w:vAlign w:val="bottom"/>
          </w:tcPr>
          <w:p w:rsidR="007C07F3" w:rsidRDefault="007C07F3" w:rsidP="00EE48DC">
            <w:pPr>
              <w:spacing w:line="214" w:lineRule="exact"/>
              <w:rPr>
                <w:sz w:val="20"/>
                <w:szCs w:val="20"/>
              </w:rPr>
            </w:pPr>
            <w:proofErr w:type="spellStart"/>
            <w:proofErr w:type="gramStart"/>
            <w:r>
              <w:rPr>
                <w:rFonts w:ascii="Times New Roman" w:eastAsia="Times New Roman" w:hAnsi="Times New Roman" w:cs="Times New Roman"/>
                <w:i/>
                <w:iCs/>
                <w:sz w:val="18"/>
                <w:szCs w:val="18"/>
              </w:rPr>
              <w:t>N</w:t>
            </w:r>
            <w:proofErr w:type="gramEnd"/>
            <w:r>
              <w:rPr>
                <w:rFonts w:ascii="Times New Roman" w:eastAsia="Times New Roman" w:hAnsi="Times New Roman" w:cs="Times New Roman"/>
                <w:i/>
                <w:iCs/>
                <w:sz w:val="24"/>
                <w:szCs w:val="24"/>
                <w:vertAlign w:val="subscript"/>
              </w:rPr>
              <w:t>гу</w:t>
            </w:r>
            <w:proofErr w:type="spellEnd"/>
            <w:r>
              <w:rPr>
                <w:rFonts w:ascii="Times New Roman" w:eastAsia="Times New Roman" w:hAnsi="Times New Roman" w:cs="Times New Roman"/>
                <w:b/>
                <w:bCs/>
                <w:sz w:val="18"/>
                <w:szCs w:val="18"/>
              </w:rPr>
              <w:t>–</w:t>
            </w:r>
          </w:p>
        </w:tc>
        <w:tc>
          <w:tcPr>
            <w:tcW w:w="1560" w:type="dxa"/>
            <w:vAlign w:val="bottom"/>
          </w:tcPr>
          <w:p w:rsidR="007C07F3" w:rsidRDefault="007C07F3" w:rsidP="00EE48DC">
            <w:pPr>
              <w:spacing w:line="197" w:lineRule="exact"/>
              <w:ind w:left="280"/>
              <w:rPr>
                <w:sz w:val="20"/>
                <w:szCs w:val="20"/>
              </w:rPr>
            </w:pPr>
            <w:r>
              <w:rPr>
                <w:rFonts w:ascii="Times New Roman" w:eastAsia="Times New Roman" w:hAnsi="Times New Roman" w:cs="Times New Roman"/>
                <w:sz w:val="18"/>
                <w:szCs w:val="18"/>
              </w:rPr>
              <w:t>нормативные</w:t>
            </w:r>
          </w:p>
        </w:tc>
        <w:tc>
          <w:tcPr>
            <w:tcW w:w="1160" w:type="dxa"/>
            <w:vAlign w:val="bottom"/>
          </w:tcPr>
          <w:p w:rsidR="007C07F3" w:rsidRDefault="007C07F3" w:rsidP="00EE48DC">
            <w:pPr>
              <w:spacing w:line="197" w:lineRule="exact"/>
              <w:ind w:left="280"/>
              <w:rPr>
                <w:sz w:val="20"/>
                <w:szCs w:val="20"/>
              </w:rPr>
            </w:pPr>
            <w:r>
              <w:rPr>
                <w:rFonts w:ascii="Times New Roman" w:eastAsia="Times New Roman" w:hAnsi="Times New Roman" w:cs="Times New Roman"/>
                <w:sz w:val="18"/>
                <w:szCs w:val="18"/>
              </w:rPr>
              <w:t>затраты,</w:t>
            </w:r>
          </w:p>
        </w:tc>
        <w:tc>
          <w:tcPr>
            <w:tcW w:w="1820" w:type="dxa"/>
            <w:vAlign w:val="bottom"/>
          </w:tcPr>
          <w:p w:rsidR="007C07F3" w:rsidRDefault="007C07F3" w:rsidP="00EE48DC">
            <w:pPr>
              <w:spacing w:line="197" w:lineRule="exact"/>
              <w:ind w:left="280"/>
              <w:rPr>
                <w:sz w:val="20"/>
                <w:szCs w:val="20"/>
              </w:rPr>
            </w:pPr>
            <w:r>
              <w:rPr>
                <w:rFonts w:ascii="Times New Roman" w:eastAsia="Times New Roman" w:hAnsi="Times New Roman" w:cs="Times New Roman"/>
                <w:sz w:val="18"/>
                <w:szCs w:val="18"/>
              </w:rPr>
              <w:t>непосредственно</w:t>
            </w:r>
          </w:p>
        </w:tc>
        <w:tc>
          <w:tcPr>
            <w:tcW w:w="1300" w:type="dxa"/>
            <w:vAlign w:val="bottom"/>
          </w:tcPr>
          <w:p w:rsidR="007C07F3" w:rsidRDefault="007C07F3" w:rsidP="00EE48DC">
            <w:pPr>
              <w:spacing w:line="197" w:lineRule="exact"/>
              <w:ind w:left="260"/>
              <w:rPr>
                <w:sz w:val="20"/>
                <w:szCs w:val="20"/>
              </w:rPr>
            </w:pPr>
            <w:r>
              <w:rPr>
                <w:rFonts w:ascii="Times New Roman" w:eastAsia="Times New Roman" w:hAnsi="Times New Roman" w:cs="Times New Roman"/>
                <w:sz w:val="18"/>
                <w:szCs w:val="18"/>
              </w:rPr>
              <w:t>связанные</w:t>
            </w:r>
          </w:p>
        </w:tc>
        <w:tc>
          <w:tcPr>
            <w:tcW w:w="640" w:type="dxa"/>
            <w:vAlign w:val="bottom"/>
          </w:tcPr>
          <w:p w:rsidR="007C07F3" w:rsidRDefault="007C07F3" w:rsidP="00EE48DC">
            <w:pPr>
              <w:spacing w:line="197" w:lineRule="exact"/>
              <w:ind w:left="280"/>
              <w:rPr>
                <w:sz w:val="20"/>
                <w:szCs w:val="20"/>
              </w:rPr>
            </w:pPr>
            <w:r>
              <w:rPr>
                <w:rFonts w:ascii="Times New Roman" w:eastAsia="Times New Roman" w:hAnsi="Times New Roman" w:cs="Times New Roman"/>
                <w:sz w:val="18"/>
                <w:szCs w:val="18"/>
              </w:rPr>
              <w:t>с</w:t>
            </w:r>
          </w:p>
        </w:tc>
        <w:tc>
          <w:tcPr>
            <w:tcW w:w="1040" w:type="dxa"/>
            <w:vAlign w:val="bottom"/>
          </w:tcPr>
          <w:p w:rsidR="007C07F3" w:rsidRDefault="007C07F3" w:rsidP="00EE48DC">
            <w:pPr>
              <w:spacing w:line="197" w:lineRule="exact"/>
              <w:ind w:left="280"/>
              <w:rPr>
                <w:sz w:val="20"/>
                <w:szCs w:val="20"/>
              </w:rPr>
            </w:pPr>
            <w:r>
              <w:rPr>
                <w:rFonts w:ascii="Times New Roman" w:eastAsia="Times New Roman" w:hAnsi="Times New Roman" w:cs="Times New Roman"/>
                <w:w w:val="93"/>
                <w:sz w:val="18"/>
                <w:szCs w:val="18"/>
              </w:rPr>
              <w:t>оказанием</w:t>
            </w:r>
          </w:p>
        </w:tc>
      </w:tr>
    </w:tbl>
    <w:p w:rsidR="007C07F3" w:rsidRDefault="007C07F3" w:rsidP="007C07F3">
      <w:pPr>
        <w:spacing w:line="221" w:lineRule="auto"/>
        <w:ind w:left="260"/>
        <w:rPr>
          <w:sz w:val="20"/>
          <w:szCs w:val="20"/>
        </w:rPr>
      </w:pPr>
      <w:r>
        <w:rPr>
          <w:rFonts w:ascii="Times New Roman" w:eastAsia="Times New Roman" w:hAnsi="Times New Roman" w:cs="Times New Roman"/>
          <w:sz w:val="18"/>
          <w:szCs w:val="18"/>
        </w:rPr>
        <w:t>государственной услуги на соответствующий финансовый год;</w:t>
      </w:r>
    </w:p>
    <w:p w:rsidR="007C07F3" w:rsidRDefault="007C07F3" w:rsidP="007C07F3">
      <w:pPr>
        <w:spacing w:line="205" w:lineRule="auto"/>
        <w:ind w:left="260" w:firstLine="852"/>
        <w:jc w:val="both"/>
        <w:rPr>
          <w:sz w:val="20"/>
          <w:szCs w:val="20"/>
        </w:rPr>
      </w:pPr>
      <w:proofErr w:type="spellStart"/>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bscript"/>
        </w:rPr>
        <w:t>om</w:t>
      </w:r>
      <w:proofErr w:type="gramStart"/>
      <w:r>
        <w:rPr>
          <w:rFonts w:ascii="Times New Roman" w:eastAsia="Times New Roman" w:hAnsi="Times New Roman" w:cs="Times New Roman"/>
          <w:i/>
          <w:iCs/>
          <w:sz w:val="24"/>
          <w:szCs w:val="24"/>
          <w:vertAlign w:val="subscript"/>
        </w:rPr>
        <w:t>г</w:t>
      </w:r>
      <w:proofErr w:type="gramEnd"/>
      <w:r>
        <w:rPr>
          <w:rFonts w:ascii="Times New Roman" w:eastAsia="Times New Roman" w:hAnsi="Times New Roman" w:cs="Times New Roman"/>
          <w:i/>
          <w:iCs/>
          <w:sz w:val="24"/>
          <w:szCs w:val="24"/>
          <w:vertAlign w:val="subscript"/>
        </w:rPr>
        <w:t>y</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 xml:space="preserve">нормативные затраты на оплату труда и начисления </w:t>
      </w:r>
      <w:proofErr w:type="spellStart"/>
      <w:r>
        <w:rPr>
          <w:rFonts w:ascii="Times New Roman" w:eastAsia="Times New Roman" w:hAnsi="Times New Roman" w:cs="Times New Roman"/>
          <w:sz w:val="18"/>
          <w:szCs w:val="18"/>
        </w:rPr>
        <w:t>навыплаты</w:t>
      </w:r>
      <w:proofErr w:type="spellEnd"/>
      <w:r>
        <w:rPr>
          <w:rFonts w:ascii="Times New Roman" w:eastAsia="Times New Roman" w:hAnsi="Times New Roman" w:cs="Times New Roman"/>
          <w:sz w:val="18"/>
          <w:szCs w:val="18"/>
        </w:rPr>
        <w:t xml:space="preserve"> по оплате труда персонала,</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принимающего непосредственное участие в оказании государственной услуги;</w:t>
      </w:r>
    </w:p>
    <w:p w:rsidR="007C07F3" w:rsidRDefault="007C07F3" w:rsidP="007C07F3">
      <w:pPr>
        <w:sectPr w:rsidR="007C07F3">
          <w:pgSz w:w="11900" w:h="16838"/>
          <w:pgMar w:top="1137" w:right="1266" w:bottom="151" w:left="1440" w:header="0" w:footer="0" w:gutter="0"/>
          <w:cols w:space="720" w:equalWidth="0">
            <w:col w:w="9200"/>
          </w:cols>
        </w:sectPr>
      </w:pPr>
    </w:p>
    <w:p w:rsidR="007C07F3" w:rsidRDefault="007C07F3" w:rsidP="007C07F3">
      <w:pPr>
        <w:spacing w:line="202" w:lineRule="exact"/>
        <w:rPr>
          <w:sz w:val="20"/>
          <w:szCs w:val="20"/>
        </w:rPr>
      </w:pPr>
    </w:p>
    <w:p w:rsidR="007C07F3" w:rsidRPr="00D131D3" w:rsidRDefault="007C07F3" w:rsidP="007C07F3">
      <w:pPr>
        <w:jc w:val="both"/>
        <w:rPr>
          <w:rFonts w:ascii="Times New Roman" w:hAnsi="Times New Roman" w:cs="Times New Roman"/>
          <w:b/>
          <w:sz w:val="24"/>
          <w:szCs w:val="24"/>
        </w:rPr>
      </w:pPr>
      <w:r>
        <w:rPr>
          <w:rFonts w:ascii="Times New Roman" w:eastAsia="Times New Roman" w:hAnsi="Times New Roman" w:cs="Times New Roman"/>
          <w:sz w:val="24"/>
          <w:szCs w:val="24"/>
        </w:rPr>
        <w:t>78</w:t>
      </w:r>
    </w:p>
    <w:p w:rsidR="007C07F3" w:rsidRPr="007C07F3" w:rsidRDefault="007C07F3" w:rsidP="007C07F3">
      <w:pPr>
        <w:rPr>
          <w:rFonts w:ascii="Times New Roman" w:hAnsi="Times New Roman" w:cs="Times New Roman"/>
          <w:sz w:val="24"/>
          <w:szCs w:val="24"/>
        </w:rPr>
        <w:sectPr w:rsidR="007C07F3" w:rsidRPr="007C07F3">
          <w:type w:val="continuous"/>
          <w:pgSz w:w="11900" w:h="16838"/>
          <w:pgMar w:top="1137" w:right="1166" w:bottom="151" w:left="1440" w:header="0" w:footer="0" w:gutter="0"/>
          <w:cols w:space="720" w:equalWidth="0">
            <w:col w:w="9300"/>
          </w:cols>
        </w:sectPr>
      </w:pPr>
      <w:r w:rsidRPr="00D131D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07F3" w:rsidRPr="007C07F3" w:rsidRDefault="007C07F3" w:rsidP="007C07F3">
      <w:pPr>
        <w:spacing w:after="0" w:line="240" w:lineRule="auto"/>
        <w:rPr>
          <w:rFonts w:ascii="Times New Roman" w:hAnsi="Times New Roman" w:cs="Times New Roman"/>
          <w:sz w:val="20"/>
          <w:szCs w:val="20"/>
        </w:rPr>
        <w:sectPr w:rsidR="007C07F3" w:rsidRPr="007C07F3" w:rsidSect="007C07F3">
          <w:pgSz w:w="11900" w:h="16838"/>
          <w:pgMar w:top="1137" w:right="126" w:bottom="151" w:left="1440" w:header="0" w:footer="0" w:gutter="0"/>
          <w:cols w:space="720" w:equalWidth="0">
            <w:col w:w="10340"/>
          </w:cols>
        </w:sectPr>
      </w:pPr>
    </w:p>
    <w:p w:rsidR="00D131D3" w:rsidRDefault="00D131D3" w:rsidP="007C07F3">
      <w:pPr>
        <w:rPr>
          <w:rFonts w:ascii="Times New Roman" w:eastAsia="Times New Roman" w:hAnsi="Times New Roman" w:cs="Times New Roman"/>
          <w:b/>
          <w:bCs/>
          <w:szCs w:val="18"/>
        </w:rPr>
      </w:pPr>
    </w:p>
    <w:p w:rsidR="00D131D3" w:rsidRDefault="00D131D3" w:rsidP="00C51C2A">
      <w:pPr>
        <w:ind w:left="1340"/>
        <w:rPr>
          <w:rFonts w:ascii="Times New Roman" w:eastAsia="Times New Roman" w:hAnsi="Times New Roman" w:cs="Times New Roman"/>
          <w:b/>
          <w:bCs/>
          <w:szCs w:val="18"/>
        </w:rPr>
      </w:pPr>
    </w:p>
    <w:p w:rsidR="00617692" w:rsidRDefault="00617692">
      <w:pPr>
        <w:sectPr w:rsidR="00617692">
          <w:pgSz w:w="11900" w:h="16838"/>
          <w:pgMar w:top="1137" w:right="126" w:bottom="151" w:left="1440" w:header="0" w:footer="0" w:gutter="0"/>
          <w:cols w:space="720" w:equalWidth="0">
            <w:col w:w="10340"/>
          </w:cols>
        </w:sectPr>
      </w:pPr>
    </w:p>
    <w:p w:rsidR="005E009C" w:rsidRDefault="005E009C" w:rsidP="005E009C">
      <w:pPr>
        <w:spacing w:line="205" w:lineRule="exact"/>
        <w:rPr>
          <w:sz w:val="20"/>
          <w:szCs w:val="20"/>
        </w:rPr>
      </w:pPr>
    </w:p>
    <w:p w:rsidR="005E009C" w:rsidRDefault="005E009C" w:rsidP="005E009C">
      <w:pPr>
        <w:spacing w:line="5" w:lineRule="exact"/>
        <w:rPr>
          <w:sz w:val="20"/>
          <w:szCs w:val="20"/>
        </w:rPr>
      </w:pPr>
    </w:p>
    <w:p w:rsidR="00617692" w:rsidRDefault="00617692">
      <w:pPr>
        <w:ind w:left="8960"/>
        <w:rPr>
          <w:sz w:val="20"/>
          <w:szCs w:val="20"/>
        </w:rPr>
      </w:pPr>
    </w:p>
    <w:p w:rsidR="00617692" w:rsidRDefault="00617692">
      <w:pPr>
        <w:sectPr w:rsidR="00617692">
          <w:type w:val="continuous"/>
          <w:pgSz w:w="11900" w:h="16838"/>
          <w:pgMar w:top="1137" w:right="1266" w:bottom="151" w:left="1440" w:header="0" w:footer="0" w:gutter="0"/>
          <w:cols w:space="720" w:equalWidth="0">
            <w:col w:w="9200"/>
          </w:cols>
        </w:sectPr>
      </w:pPr>
    </w:p>
    <w:p w:rsidR="00617692" w:rsidRDefault="00617692">
      <w:pPr>
        <w:ind w:left="1120"/>
        <w:rPr>
          <w:sz w:val="20"/>
          <w:szCs w:val="20"/>
        </w:rPr>
      </w:pPr>
      <w:r>
        <w:rPr>
          <w:rFonts w:ascii="Times New Roman" w:eastAsia="Times New Roman" w:hAnsi="Times New Roman" w:cs="Times New Roman"/>
          <w:i/>
          <w:iCs/>
          <w:sz w:val="18"/>
          <w:szCs w:val="18"/>
        </w:rPr>
        <w:lastRenderedPageBreak/>
        <w:t>N</w:t>
      </w:r>
      <w:r>
        <w:rPr>
          <w:rFonts w:ascii="Times New Roman" w:eastAsia="Times New Roman" w:hAnsi="Times New Roman" w:cs="Times New Roman"/>
          <w:i/>
          <w:iCs/>
          <w:sz w:val="24"/>
          <w:szCs w:val="24"/>
          <w:vertAlign w:val="subscript"/>
        </w:rPr>
        <w:t>yp</w:t>
      </w:r>
      <w:r>
        <w:rPr>
          <w:rFonts w:ascii="Times New Roman" w:eastAsia="Times New Roman" w:hAnsi="Times New Roman" w:cs="Times New Roman"/>
          <w:b/>
          <w:bCs/>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нормативные затраты на расходные материалы в соответствии со стандартами качества оказания</w:t>
      </w:r>
    </w:p>
    <w:p w:rsidR="00617692" w:rsidRDefault="00617692">
      <w:pPr>
        <w:spacing w:line="229" w:lineRule="auto"/>
        <w:ind w:left="260"/>
        <w:rPr>
          <w:sz w:val="20"/>
          <w:szCs w:val="20"/>
        </w:rPr>
      </w:pPr>
      <w:r>
        <w:rPr>
          <w:rFonts w:ascii="Times New Roman" w:eastAsia="Times New Roman" w:hAnsi="Times New Roman" w:cs="Times New Roman"/>
          <w:sz w:val="18"/>
          <w:szCs w:val="18"/>
        </w:rPr>
        <w:t>услуги.</w:t>
      </w:r>
    </w:p>
    <w:p w:rsidR="00617692" w:rsidRDefault="00617692">
      <w:pPr>
        <w:spacing w:line="11" w:lineRule="exact"/>
        <w:rPr>
          <w:sz w:val="20"/>
          <w:szCs w:val="20"/>
        </w:rPr>
      </w:pPr>
    </w:p>
    <w:p w:rsidR="00617692" w:rsidRDefault="00617692">
      <w:pPr>
        <w:spacing w:line="237" w:lineRule="auto"/>
        <w:ind w:left="260" w:firstLine="852"/>
        <w:jc w:val="both"/>
        <w:rPr>
          <w:sz w:val="20"/>
          <w:szCs w:val="20"/>
        </w:rPr>
      </w:pPr>
      <w:r>
        <w:rPr>
          <w:rFonts w:ascii="Times New Roman" w:eastAsia="Times New Roman" w:hAnsi="Times New Roman" w:cs="Times New Roman"/>
          <w:sz w:val="18"/>
          <w:szCs w:val="1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17692" w:rsidRDefault="00617692">
      <w:pPr>
        <w:spacing w:line="10" w:lineRule="exact"/>
        <w:rPr>
          <w:sz w:val="20"/>
          <w:szCs w:val="20"/>
        </w:rPr>
      </w:pPr>
    </w:p>
    <w:p w:rsidR="00617692" w:rsidRDefault="00617692">
      <w:pPr>
        <w:spacing w:line="238" w:lineRule="auto"/>
        <w:ind w:left="260" w:firstLine="852"/>
        <w:jc w:val="both"/>
        <w:rPr>
          <w:sz w:val="20"/>
          <w:szCs w:val="20"/>
        </w:rPr>
      </w:pPr>
      <w:r>
        <w:rPr>
          <w:rFonts w:ascii="Times New Roman" w:eastAsia="Times New Roman" w:hAnsi="Times New Roman" w:cs="Times New Roman"/>
          <w:sz w:val="18"/>
          <w:szCs w:val="1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617692" w:rsidRDefault="00617692">
      <w:pPr>
        <w:spacing w:line="3" w:lineRule="exact"/>
        <w:rPr>
          <w:sz w:val="20"/>
          <w:szCs w:val="20"/>
        </w:rPr>
      </w:pPr>
    </w:p>
    <w:p w:rsidR="00617692" w:rsidRDefault="00617692">
      <w:pPr>
        <w:tabs>
          <w:tab w:val="left" w:pos="2620"/>
          <w:tab w:val="left" w:pos="3700"/>
          <w:tab w:val="left" w:pos="4360"/>
          <w:tab w:val="left" w:pos="5660"/>
          <w:tab w:val="left" w:pos="6960"/>
          <w:tab w:val="left" w:pos="7520"/>
          <w:tab w:val="left" w:pos="9020"/>
        </w:tabs>
        <w:ind w:left="1120"/>
        <w:rPr>
          <w:sz w:val="20"/>
          <w:szCs w:val="20"/>
        </w:rPr>
      </w:pPr>
      <w:r>
        <w:rPr>
          <w:rFonts w:ascii="Times New Roman" w:eastAsia="Times New Roman" w:hAnsi="Times New Roman" w:cs="Times New Roman"/>
          <w:sz w:val="18"/>
          <w:szCs w:val="18"/>
        </w:rPr>
        <w:t>Нормативные</w:t>
      </w:r>
      <w:r>
        <w:rPr>
          <w:sz w:val="20"/>
          <w:szCs w:val="20"/>
        </w:rPr>
        <w:tab/>
      </w:r>
      <w:r>
        <w:rPr>
          <w:rFonts w:ascii="Times New Roman" w:eastAsia="Times New Roman" w:hAnsi="Times New Roman" w:cs="Times New Roman"/>
          <w:sz w:val="18"/>
          <w:szCs w:val="18"/>
        </w:rPr>
        <w:t>затраты</w:t>
      </w:r>
      <w:r>
        <w:rPr>
          <w:sz w:val="20"/>
          <w:szCs w:val="20"/>
        </w:rPr>
        <w:tab/>
      </w:r>
      <w:r>
        <w:rPr>
          <w:rFonts w:ascii="Times New Roman" w:eastAsia="Times New Roman" w:hAnsi="Times New Roman" w:cs="Times New Roman"/>
          <w:sz w:val="18"/>
          <w:szCs w:val="18"/>
        </w:rPr>
        <w:t>на</w:t>
      </w:r>
      <w:r>
        <w:rPr>
          <w:sz w:val="20"/>
          <w:szCs w:val="20"/>
        </w:rPr>
        <w:tab/>
      </w:r>
      <w:r>
        <w:rPr>
          <w:rFonts w:ascii="Times New Roman" w:eastAsia="Times New Roman" w:hAnsi="Times New Roman" w:cs="Times New Roman"/>
          <w:sz w:val="18"/>
          <w:szCs w:val="18"/>
        </w:rPr>
        <w:t>расходные</w:t>
      </w:r>
      <w:r>
        <w:rPr>
          <w:sz w:val="20"/>
          <w:szCs w:val="20"/>
        </w:rPr>
        <w:tab/>
      </w:r>
      <w:r>
        <w:rPr>
          <w:rFonts w:ascii="Times New Roman" w:eastAsia="Times New Roman" w:hAnsi="Times New Roman" w:cs="Times New Roman"/>
          <w:sz w:val="18"/>
          <w:szCs w:val="18"/>
        </w:rPr>
        <w:t>материалы</w:t>
      </w:r>
      <w:r>
        <w:rPr>
          <w:sz w:val="20"/>
          <w:szCs w:val="20"/>
        </w:rPr>
        <w:tab/>
      </w:r>
      <w:r>
        <w:rPr>
          <w:rFonts w:ascii="Times New Roman" w:eastAsia="Times New Roman" w:hAnsi="Times New Roman" w:cs="Times New Roman"/>
          <w:sz w:val="18"/>
          <w:szCs w:val="18"/>
        </w:rPr>
        <w:t>в</w:t>
      </w:r>
      <w:r>
        <w:rPr>
          <w:sz w:val="20"/>
          <w:szCs w:val="20"/>
        </w:rPr>
        <w:tab/>
      </w:r>
      <w:r>
        <w:rPr>
          <w:rFonts w:ascii="Times New Roman" w:eastAsia="Times New Roman" w:hAnsi="Times New Roman" w:cs="Times New Roman"/>
          <w:sz w:val="18"/>
          <w:szCs w:val="18"/>
        </w:rPr>
        <w:t>соответствии</w:t>
      </w:r>
      <w:r>
        <w:rPr>
          <w:sz w:val="20"/>
          <w:szCs w:val="20"/>
        </w:rPr>
        <w:tab/>
      </w:r>
      <w:r>
        <w:rPr>
          <w:rFonts w:ascii="Times New Roman" w:eastAsia="Times New Roman" w:hAnsi="Times New Roman" w:cs="Times New Roman"/>
          <w:sz w:val="16"/>
          <w:szCs w:val="16"/>
        </w:rPr>
        <w:t>со</w:t>
      </w:r>
    </w:p>
    <w:p w:rsidR="00617692" w:rsidRDefault="00617692">
      <w:pPr>
        <w:tabs>
          <w:tab w:val="left" w:pos="1800"/>
          <w:tab w:val="left" w:pos="3040"/>
          <w:tab w:val="left" w:pos="4320"/>
          <w:tab w:val="left" w:pos="5440"/>
          <w:tab w:val="left" w:pos="7280"/>
          <w:tab w:val="left" w:pos="8140"/>
        </w:tabs>
        <w:ind w:left="260"/>
        <w:rPr>
          <w:sz w:val="20"/>
          <w:szCs w:val="20"/>
        </w:rPr>
      </w:pPr>
      <w:r>
        <w:rPr>
          <w:rFonts w:ascii="Times New Roman" w:eastAsia="Times New Roman" w:hAnsi="Times New Roman" w:cs="Times New Roman"/>
          <w:sz w:val="18"/>
          <w:szCs w:val="18"/>
        </w:rPr>
        <w:t>стандартами</w:t>
      </w:r>
      <w:r>
        <w:rPr>
          <w:sz w:val="20"/>
          <w:szCs w:val="20"/>
        </w:rPr>
        <w:tab/>
      </w:r>
      <w:r>
        <w:rPr>
          <w:rFonts w:ascii="Times New Roman" w:eastAsia="Times New Roman" w:hAnsi="Times New Roman" w:cs="Times New Roman"/>
          <w:sz w:val="18"/>
          <w:szCs w:val="18"/>
        </w:rPr>
        <w:t>качества</w:t>
      </w:r>
      <w:r>
        <w:rPr>
          <w:sz w:val="20"/>
          <w:szCs w:val="20"/>
        </w:rPr>
        <w:tab/>
      </w:r>
      <w:r>
        <w:rPr>
          <w:rFonts w:ascii="Times New Roman" w:eastAsia="Times New Roman" w:hAnsi="Times New Roman" w:cs="Times New Roman"/>
          <w:sz w:val="18"/>
          <w:szCs w:val="18"/>
        </w:rPr>
        <w:t>оказания</w:t>
      </w:r>
      <w:r>
        <w:rPr>
          <w:sz w:val="20"/>
          <w:szCs w:val="20"/>
        </w:rPr>
        <w:tab/>
      </w:r>
      <w:r>
        <w:rPr>
          <w:rFonts w:ascii="Times New Roman" w:eastAsia="Times New Roman" w:hAnsi="Times New Roman" w:cs="Times New Roman"/>
          <w:sz w:val="18"/>
          <w:szCs w:val="18"/>
        </w:rPr>
        <w:t>услуги</w:t>
      </w:r>
      <w:r>
        <w:rPr>
          <w:sz w:val="20"/>
          <w:szCs w:val="20"/>
        </w:rPr>
        <w:tab/>
      </w:r>
      <w:r>
        <w:rPr>
          <w:rFonts w:ascii="Times New Roman" w:eastAsia="Times New Roman" w:hAnsi="Times New Roman" w:cs="Times New Roman"/>
          <w:sz w:val="18"/>
          <w:szCs w:val="18"/>
        </w:rPr>
        <w:t>рассчитываются</w:t>
      </w:r>
      <w:r>
        <w:rPr>
          <w:sz w:val="20"/>
          <w:szCs w:val="20"/>
        </w:rPr>
        <w:tab/>
      </w:r>
      <w:r>
        <w:rPr>
          <w:rFonts w:ascii="Times New Roman" w:eastAsia="Times New Roman" w:hAnsi="Times New Roman" w:cs="Times New Roman"/>
          <w:sz w:val="18"/>
          <w:szCs w:val="18"/>
        </w:rPr>
        <w:t>как</w:t>
      </w:r>
      <w:r>
        <w:rPr>
          <w:sz w:val="20"/>
          <w:szCs w:val="20"/>
        </w:rPr>
        <w:tab/>
      </w:r>
      <w:r>
        <w:rPr>
          <w:rFonts w:ascii="Times New Roman" w:eastAsia="Times New Roman" w:hAnsi="Times New Roman" w:cs="Times New Roman"/>
          <w:sz w:val="17"/>
          <w:szCs w:val="17"/>
        </w:rPr>
        <w:t>произведение</w:t>
      </w:r>
    </w:p>
    <w:p w:rsidR="00617692" w:rsidRDefault="00617692">
      <w:pPr>
        <w:tabs>
          <w:tab w:val="left" w:pos="1460"/>
          <w:tab w:val="left" w:pos="2540"/>
          <w:tab w:val="left" w:pos="3840"/>
          <w:tab w:val="left" w:pos="4440"/>
          <w:tab w:val="left" w:pos="5060"/>
          <w:tab w:val="left" w:pos="6380"/>
          <w:tab w:val="left" w:pos="7820"/>
          <w:tab w:val="left" w:pos="8500"/>
        </w:tabs>
        <w:ind w:left="260"/>
        <w:rPr>
          <w:sz w:val="20"/>
          <w:szCs w:val="20"/>
        </w:rPr>
      </w:pPr>
      <w:r>
        <w:rPr>
          <w:rFonts w:ascii="Times New Roman" w:eastAsia="Times New Roman" w:hAnsi="Times New Roman" w:cs="Times New Roman"/>
          <w:sz w:val="18"/>
          <w:szCs w:val="18"/>
        </w:rPr>
        <w:t>стоимости</w:t>
      </w:r>
      <w:r>
        <w:rPr>
          <w:sz w:val="20"/>
          <w:szCs w:val="20"/>
        </w:rPr>
        <w:tab/>
      </w:r>
      <w:r>
        <w:rPr>
          <w:rFonts w:ascii="Times New Roman" w:eastAsia="Times New Roman" w:hAnsi="Times New Roman" w:cs="Times New Roman"/>
          <w:sz w:val="18"/>
          <w:szCs w:val="18"/>
        </w:rPr>
        <w:t>учебных</w:t>
      </w:r>
      <w:r>
        <w:rPr>
          <w:sz w:val="20"/>
          <w:szCs w:val="20"/>
        </w:rPr>
        <w:tab/>
      </w:r>
      <w:r>
        <w:rPr>
          <w:rFonts w:ascii="Times New Roman" w:eastAsia="Times New Roman" w:hAnsi="Times New Roman" w:cs="Times New Roman"/>
          <w:sz w:val="18"/>
          <w:szCs w:val="18"/>
        </w:rPr>
        <w:t>материалов</w:t>
      </w:r>
      <w:r>
        <w:rPr>
          <w:sz w:val="20"/>
          <w:szCs w:val="20"/>
        </w:rPr>
        <w:tab/>
      </w:r>
      <w:r>
        <w:rPr>
          <w:rFonts w:ascii="Times New Roman" w:eastAsia="Times New Roman" w:hAnsi="Times New Roman" w:cs="Times New Roman"/>
          <w:sz w:val="18"/>
          <w:szCs w:val="18"/>
        </w:rPr>
        <w:t>на</w:t>
      </w:r>
      <w:r>
        <w:rPr>
          <w:sz w:val="20"/>
          <w:szCs w:val="20"/>
        </w:rPr>
        <w:tab/>
      </w:r>
      <w:r>
        <w:rPr>
          <w:rFonts w:ascii="Times New Roman" w:eastAsia="Times New Roman" w:hAnsi="Times New Roman" w:cs="Times New Roman"/>
          <w:sz w:val="18"/>
          <w:szCs w:val="18"/>
        </w:rPr>
        <w:t>их</w:t>
      </w:r>
      <w:r>
        <w:rPr>
          <w:sz w:val="20"/>
          <w:szCs w:val="20"/>
        </w:rPr>
        <w:tab/>
      </w:r>
      <w:r>
        <w:rPr>
          <w:rFonts w:ascii="Times New Roman" w:eastAsia="Times New Roman" w:hAnsi="Times New Roman" w:cs="Times New Roman"/>
          <w:sz w:val="18"/>
          <w:szCs w:val="18"/>
        </w:rPr>
        <w:t>количество,</w:t>
      </w:r>
      <w:r>
        <w:rPr>
          <w:sz w:val="20"/>
          <w:szCs w:val="20"/>
        </w:rPr>
        <w:tab/>
      </w:r>
      <w:r>
        <w:rPr>
          <w:rFonts w:ascii="Times New Roman" w:eastAsia="Times New Roman" w:hAnsi="Times New Roman" w:cs="Times New Roman"/>
          <w:sz w:val="18"/>
          <w:szCs w:val="18"/>
        </w:rPr>
        <w:t>необходимое</w:t>
      </w:r>
      <w:r>
        <w:rPr>
          <w:sz w:val="20"/>
          <w:szCs w:val="20"/>
        </w:rPr>
        <w:tab/>
      </w:r>
      <w:r>
        <w:rPr>
          <w:rFonts w:ascii="Times New Roman" w:eastAsia="Times New Roman" w:hAnsi="Times New Roman" w:cs="Times New Roman"/>
          <w:sz w:val="18"/>
          <w:szCs w:val="18"/>
        </w:rPr>
        <w:t>для</w:t>
      </w:r>
      <w:r>
        <w:rPr>
          <w:sz w:val="20"/>
          <w:szCs w:val="20"/>
        </w:rPr>
        <w:tab/>
      </w:r>
      <w:r>
        <w:rPr>
          <w:rFonts w:ascii="Times New Roman" w:eastAsia="Times New Roman" w:hAnsi="Times New Roman" w:cs="Times New Roman"/>
          <w:sz w:val="17"/>
          <w:szCs w:val="17"/>
        </w:rPr>
        <w:t>оказания</w:t>
      </w:r>
    </w:p>
    <w:p w:rsidR="00617692" w:rsidRDefault="00617692">
      <w:pPr>
        <w:spacing w:line="10" w:lineRule="exact"/>
        <w:rPr>
          <w:sz w:val="20"/>
          <w:szCs w:val="20"/>
        </w:rPr>
      </w:pPr>
    </w:p>
    <w:p w:rsidR="00617692" w:rsidRDefault="00617692">
      <w:pPr>
        <w:spacing w:line="236" w:lineRule="auto"/>
        <w:ind w:left="260"/>
        <w:jc w:val="both"/>
        <w:rPr>
          <w:sz w:val="20"/>
          <w:szCs w:val="20"/>
        </w:rPr>
      </w:pPr>
      <w:r>
        <w:rPr>
          <w:rFonts w:ascii="Times New Roman" w:eastAsia="Times New Roman" w:hAnsi="Times New Roman" w:cs="Times New Roman"/>
          <w:sz w:val="18"/>
          <w:szCs w:val="18"/>
        </w:rP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617692" w:rsidRDefault="00617692">
      <w:pPr>
        <w:spacing w:line="12" w:lineRule="exact"/>
        <w:rPr>
          <w:sz w:val="20"/>
          <w:szCs w:val="20"/>
        </w:rPr>
      </w:pPr>
    </w:p>
    <w:p w:rsidR="00617692" w:rsidRDefault="00617692">
      <w:pPr>
        <w:spacing w:line="233" w:lineRule="auto"/>
        <w:ind w:left="260" w:right="20" w:firstLine="852"/>
        <w:jc w:val="both"/>
        <w:rPr>
          <w:sz w:val="20"/>
          <w:szCs w:val="20"/>
        </w:rPr>
      </w:pPr>
      <w:r>
        <w:rPr>
          <w:rFonts w:ascii="Times New Roman" w:eastAsia="Times New Roman" w:hAnsi="Times New Roman" w:cs="Times New Roman"/>
          <w:sz w:val="18"/>
          <w:szCs w:val="1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17692" w:rsidRDefault="00617692">
      <w:pPr>
        <w:spacing w:line="228" w:lineRule="auto"/>
        <w:ind w:left="1120"/>
        <w:rPr>
          <w:sz w:val="20"/>
          <w:szCs w:val="20"/>
        </w:rPr>
      </w:pPr>
      <w:r>
        <w:rPr>
          <w:rFonts w:ascii="Times New Roman" w:eastAsia="Times New Roman" w:hAnsi="Times New Roman" w:cs="Times New Roman"/>
          <w:sz w:val="18"/>
          <w:szCs w:val="18"/>
        </w:rPr>
        <w:t>реализация образовательных программ основного общего образования может определяться по формуле:</w:t>
      </w:r>
    </w:p>
    <w:p w:rsidR="00617692" w:rsidRDefault="00617692">
      <w:pPr>
        <w:spacing w:line="204" w:lineRule="auto"/>
        <w:ind w:left="1120"/>
        <w:rPr>
          <w:sz w:val="20"/>
          <w:szCs w:val="20"/>
        </w:rPr>
      </w:pPr>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bscript"/>
        </w:rPr>
        <w:t>отгу</w:t>
      </w:r>
      <w:r>
        <w:rPr>
          <w:rFonts w:ascii="Times New Roman" w:eastAsia="Times New Roman" w:hAnsi="Times New Roman" w:cs="Times New Roman"/>
          <w:i/>
          <w:iCs/>
          <w:sz w:val="18"/>
          <w:szCs w:val="18"/>
        </w:rPr>
        <w:t xml:space="preserve"> = W</w:t>
      </w:r>
      <w:r>
        <w:rPr>
          <w:rFonts w:ascii="Times New Roman" w:eastAsia="Times New Roman" w:hAnsi="Times New Roman" w:cs="Times New Roman"/>
          <w:i/>
          <w:iCs/>
          <w:sz w:val="24"/>
          <w:szCs w:val="24"/>
          <w:vertAlign w:val="subscript"/>
        </w:rPr>
        <w:t>er</w:t>
      </w:r>
      <w:r>
        <w:rPr>
          <w:rFonts w:ascii="Times New Roman" w:eastAsia="Times New Roman" w:hAnsi="Times New Roman" w:cs="Times New Roman"/>
          <w:i/>
          <w:iCs/>
          <w:sz w:val="18"/>
          <w:szCs w:val="18"/>
        </w:rPr>
        <w:t xml:space="preserve"> × 12 × К</w:t>
      </w:r>
      <w:r>
        <w:rPr>
          <w:rFonts w:ascii="Times New Roman" w:eastAsia="Times New Roman" w:hAnsi="Times New Roman" w:cs="Times New Roman"/>
          <w:i/>
          <w:iCs/>
          <w:sz w:val="24"/>
          <w:szCs w:val="24"/>
          <w:vertAlign w:val="superscript"/>
        </w:rPr>
        <w:t>1</w:t>
      </w:r>
      <w:r>
        <w:rPr>
          <w:rFonts w:ascii="Times New Roman" w:eastAsia="Times New Roman" w:hAnsi="Times New Roman" w:cs="Times New Roman"/>
          <w:i/>
          <w:iCs/>
          <w:sz w:val="18"/>
          <w:szCs w:val="18"/>
        </w:rPr>
        <w:t xml:space="preserve"> × К</w:t>
      </w:r>
      <w:r>
        <w:rPr>
          <w:rFonts w:ascii="Times New Roman" w:eastAsia="Times New Roman" w:hAnsi="Times New Roman" w:cs="Times New Roman"/>
          <w:i/>
          <w:iCs/>
          <w:sz w:val="24"/>
          <w:szCs w:val="24"/>
          <w:vertAlign w:val="superscript"/>
        </w:rPr>
        <w:t>2</w:t>
      </w:r>
      <w:r>
        <w:rPr>
          <w:rFonts w:ascii="Times New Roman" w:eastAsia="Times New Roman" w:hAnsi="Times New Roman" w:cs="Times New Roman"/>
          <w:i/>
          <w:iCs/>
          <w:sz w:val="18"/>
          <w:szCs w:val="18"/>
        </w:rPr>
        <w:t xml:space="preserve"> × К</w:t>
      </w:r>
      <w:r>
        <w:rPr>
          <w:rFonts w:ascii="Times New Roman" w:eastAsia="Times New Roman" w:hAnsi="Times New Roman" w:cs="Times New Roman"/>
          <w:i/>
          <w:iCs/>
          <w:sz w:val="24"/>
          <w:szCs w:val="24"/>
          <w:vertAlign w:val="superscript"/>
        </w:rPr>
        <w:t>3</w:t>
      </w:r>
      <w:r>
        <w:rPr>
          <w:rFonts w:ascii="Times New Roman" w:eastAsia="Times New Roman" w:hAnsi="Times New Roman" w:cs="Times New Roman"/>
          <w:sz w:val="18"/>
          <w:szCs w:val="18"/>
        </w:rPr>
        <w:t>,</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где:</w:t>
      </w:r>
    </w:p>
    <w:p w:rsidR="00617692" w:rsidRDefault="00617692">
      <w:pPr>
        <w:spacing w:line="1" w:lineRule="exact"/>
        <w:rPr>
          <w:sz w:val="20"/>
          <w:szCs w:val="20"/>
        </w:rPr>
      </w:pPr>
    </w:p>
    <w:p w:rsidR="00617692" w:rsidRDefault="00617692">
      <w:pPr>
        <w:spacing w:line="210" w:lineRule="auto"/>
        <w:ind w:left="260" w:firstLine="852"/>
        <w:jc w:val="both"/>
        <w:rPr>
          <w:sz w:val="20"/>
          <w:szCs w:val="20"/>
        </w:rPr>
      </w:pPr>
      <w:r>
        <w:rPr>
          <w:rFonts w:ascii="Times New Roman" w:eastAsia="Times New Roman" w:hAnsi="Times New Roman" w:cs="Times New Roman"/>
          <w:i/>
          <w:iCs/>
          <w:sz w:val="18"/>
          <w:szCs w:val="18"/>
        </w:rPr>
        <w:t>N</w:t>
      </w:r>
      <w:r>
        <w:rPr>
          <w:rFonts w:ascii="Times New Roman" w:eastAsia="Times New Roman" w:hAnsi="Times New Roman" w:cs="Times New Roman"/>
          <w:i/>
          <w:iCs/>
          <w:sz w:val="24"/>
          <w:szCs w:val="24"/>
          <w:vertAlign w:val="subscript"/>
        </w:rPr>
        <w:t>отгу</w:t>
      </w:r>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нормативные затраты на оплату труда и начисления на выплаты по оплате труда персонала,</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принимающего непосредственное участие в оказании государственной услуги по предоставлению основного общего образования;</w:t>
      </w:r>
    </w:p>
    <w:p w:rsidR="00617692" w:rsidRDefault="00617692">
      <w:pPr>
        <w:spacing w:line="203" w:lineRule="auto"/>
        <w:ind w:left="1120"/>
        <w:rPr>
          <w:sz w:val="20"/>
          <w:szCs w:val="20"/>
        </w:rPr>
      </w:pPr>
      <w:r>
        <w:rPr>
          <w:rFonts w:ascii="Times New Roman" w:eastAsia="Times New Roman" w:hAnsi="Times New Roman" w:cs="Times New Roman"/>
          <w:i/>
          <w:iCs/>
          <w:sz w:val="17"/>
          <w:szCs w:val="17"/>
        </w:rPr>
        <w:t>W</w:t>
      </w:r>
      <w:r>
        <w:rPr>
          <w:rFonts w:ascii="Times New Roman" w:eastAsia="Times New Roman" w:hAnsi="Times New Roman" w:cs="Times New Roman"/>
          <w:i/>
          <w:iCs/>
          <w:sz w:val="23"/>
          <w:szCs w:val="23"/>
          <w:vertAlign w:val="subscript"/>
        </w:rPr>
        <w:t>er</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среднемесячная заработная плата в экономике соответствующего региона в предшествующем году,</w:t>
      </w:r>
    </w:p>
    <w:p w:rsidR="00617692" w:rsidRDefault="00617692">
      <w:pPr>
        <w:spacing w:line="221" w:lineRule="auto"/>
        <w:ind w:left="260"/>
        <w:rPr>
          <w:sz w:val="20"/>
          <w:szCs w:val="20"/>
        </w:rPr>
      </w:pPr>
      <w:r>
        <w:rPr>
          <w:rFonts w:ascii="Times New Roman" w:eastAsia="Times New Roman" w:hAnsi="Times New Roman" w:cs="Times New Roman"/>
          <w:sz w:val="18"/>
          <w:szCs w:val="18"/>
        </w:rPr>
        <w:t>руб. /мес.;</w:t>
      </w:r>
    </w:p>
    <w:p w:rsidR="00617692" w:rsidRDefault="00617692">
      <w:pPr>
        <w:spacing w:line="228" w:lineRule="auto"/>
        <w:ind w:left="1120"/>
        <w:rPr>
          <w:sz w:val="20"/>
          <w:szCs w:val="20"/>
        </w:rPr>
      </w:pPr>
      <w:r>
        <w:rPr>
          <w:rFonts w:ascii="Times New Roman" w:eastAsia="Times New Roman" w:hAnsi="Times New Roman" w:cs="Times New Roman"/>
          <w:i/>
          <w:iCs/>
          <w:sz w:val="18"/>
          <w:szCs w:val="18"/>
        </w:rPr>
        <w:t xml:space="preserve">12 – </w:t>
      </w:r>
      <w:r>
        <w:rPr>
          <w:rFonts w:ascii="Times New Roman" w:eastAsia="Times New Roman" w:hAnsi="Times New Roman" w:cs="Times New Roman"/>
          <w:sz w:val="18"/>
          <w:szCs w:val="18"/>
        </w:rPr>
        <w:t>количество месяцев в году;</w:t>
      </w:r>
    </w:p>
    <w:p w:rsidR="00617692" w:rsidRDefault="00617692">
      <w:pPr>
        <w:spacing w:line="205" w:lineRule="auto"/>
        <w:ind w:left="260" w:right="20" w:firstLine="852"/>
        <w:jc w:val="both"/>
        <w:rPr>
          <w:sz w:val="20"/>
          <w:szCs w:val="20"/>
        </w:rPr>
      </w:pPr>
      <w:r>
        <w:rPr>
          <w:rFonts w:ascii="Times New Roman" w:eastAsia="Times New Roman" w:hAnsi="Times New Roman" w:cs="Times New Roman"/>
          <w:i/>
          <w:iCs/>
          <w:sz w:val="18"/>
          <w:szCs w:val="18"/>
        </w:rPr>
        <w:t>K</w:t>
      </w:r>
      <w:r>
        <w:rPr>
          <w:rFonts w:ascii="Times New Roman" w:eastAsia="Times New Roman" w:hAnsi="Times New Roman" w:cs="Times New Roman"/>
          <w:i/>
          <w:iCs/>
          <w:sz w:val="24"/>
          <w:szCs w:val="24"/>
          <w:vertAlign w:val="superscript"/>
        </w:rPr>
        <w:t>1</w:t>
      </w:r>
      <w:r>
        <w:rPr>
          <w:rFonts w:ascii="Times New Roman" w:eastAsia="Times New Roman" w:hAnsi="Times New Roman" w:cs="Times New Roman"/>
          <w:i/>
          <w:iCs/>
          <w:sz w:val="18"/>
          <w:szCs w:val="18"/>
        </w:rPr>
        <w:t xml:space="preserve"> – </w:t>
      </w:r>
      <w:r>
        <w:rPr>
          <w:rFonts w:ascii="Times New Roman" w:eastAsia="Times New Roman" w:hAnsi="Times New Roman" w:cs="Times New Roman"/>
          <w:sz w:val="18"/>
          <w:szCs w:val="18"/>
        </w:rPr>
        <w:t>коэффициент,</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учитывающий специфику образовательной программы или категорию обучающихся</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(при их наличии);</w:t>
      </w:r>
    </w:p>
    <w:p w:rsidR="00617692" w:rsidRDefault="00617692">
      <w:pPr>
        <w:spacing w:line="187" w:lineRule="auto"/>
        <w:ind w:left="1120"/>
        <w:rPr>
          <w:sz w:val="20"/>
          <w:szCs w:val="20"/>
        </w:rPr>
      </w:pPr>
      <w:r>
        <w:rPr>
          <w:rFonts w:ascii="Times New Roman" w:eastAsia="Times New Roman" w:hAnsi="Times New Roman" w:cs="Times New Roman"/>
          <w:i/>
          <w:iCs/>
          <w:sz w:val="17"/>
          <w:szCs w:val="17"/>
        </w:rPr>
        <w:t>K</w:t>
      </w:r>
      <w:r>
        <w:rPr>
          <w:rFonts w:ascii="Times New Roman" w:eastAsia="Times New Roman" w:hAnsi="Times New Roman" w:cs="Times New Roman"/>
          <w:i/>
          <w:iCs/>
          <w:sz w:val="23"/>
          <w:szCs w:val="23"/>
          <w:vertAlign w:val="superscript"/>
        </w:rPr>
        <w:t>2</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коэффициент страховых взносов на выплаты по оплате труда.</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Значение коэффициента</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i/>
          <w:iCs/>
          <w:sz w:val="17"/>
          <w:szCs w:val="17"/>
        </w:rPr>
        <w:t xml:space="preserve"> </w:t>
      </w:r>
      <w:r>
        <w:rPr>
          <w:rFonts w:ascii="Times New Roman" w:eastAsia="Times New Roman" w:hAnsi="Times New Roman" w:cs="Times New Roman"/>
          <w:sz w:val="17"/>
          <w:szCs w:val="17"/>
        </w:rPr>
        <w:t>1,302;</w:t>
      </w:r>
    </w:p>
    <w:p w:rsidR="00617692" w:rsidRDefault="00617692">
      <w:pPr>
        <w:spacing w:line="1" w:lineRule="exact"/>
        <w:rPr>
          <w:sz w:val="20"/>
          <w:szCs w:val="20"/>
        </w:rPr>
      </w:pPr>
    </w:p>
    <w:p w:rsidR="00617692" w:rsidRDefault="00617692">
      <w:pPr>
        <w:spacing w:line="220" w:lineRule="auto"/>
        <w:ind w:left="260" w:firstLine="852"/>
        <w:jc w:val="both"/>
        <w:rPr>
          <w:sz w:val="20"/>
          <w:szCs w:val="20"/>
        </w:rPr>
      </w:pPr>
      <w:r>
        <w:rPr>
          <w:rFonts w:ascii="Times New Roman" w:eastAsia="Times New Roman" w:hAnsi="Times New Roman" w:cs="Times New Roman"/>
          <w:i/>
          <w:iCs/>
          <w:sz w:val="18"/>
          <w:szCs w:val="18"/>
        </w:rPr>
        <w:t>K</w:t>
      </w:r>
      <w:r>
        <w:rPr>
          <w:rFonts w:ascii="Times New Roman" w:eastAsia="Times New Roman" w:hAnsi="Times New Roman" w:cs="Times New Roman"/>
          <w:i/>
          <w:iCs/>
          <w:sz w:val="24"/>
          <w:szCs w:val="24"/>
          <w:vertAlign w:val="superscript"/>
        </w:rPr>
        <w:t>3</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коэффициент,</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учитывающий применение районных коэффициентов и процентных надбавок к</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заработной плате за стаж работы в районах Крайнего Севера, приравненных к ним местностях (при наличии данных коэффициентов).</w:t>
      </w:r>
    </w:p>
    <w:p w:rsidR="00617692" w:rsidRDefault="00617692">
      <w:pPr>
        <w:spacing w:line="12" w:lineRule="exact"/>
        <w:rPr>
          <w:sz w:val="20"/>
          <w:szCs w:val="20"/>
        </w:rPr>
      </w:pPr>
    </w:p>
    <w:p w:rsidR="00617692" w:rsidRDefault="00617692">
      <w:pPr>
        <w:numPr>
          <w:ilvl w:val="0"/>
          <w:numId w:val="87"/>
        </w:numPr>
        <w:tabs>
          <w:tab w:val="left" w:pos="1342"/>
        </w:tabs>
        <w:spacing w:after="0" w:line="237" w:lineRule="auto"/>
        <w:ind w:left="260" w:firstLine="854"/>
        <w:jc w:val="both"/>
        <w:rPr>
          <w:rFonts w:eastAsia="Times New Roman"/>
          <w:sz w:val="18"/>
          <w:szCs w:val="18"/>
        </w:rPr>
      </w:pPr>
      <w:r>
        <w:rPr>
          <w:rFonts w:ascii="Times New Roman" w:eastAsia="Times New Roman" w:hAnsi="Times New Roman" w:cs="Times New Roman"/>
          <w:sz w:val="18"/>
          <w:szCs w:val="18"/>
        </w:rPr>
        <w:t>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17692" w:rsidRDefault="00617692">
      <w:pPr>
        <w:spacing w:line="1" w:lineRule="exact"/>
        <w:rPr>
          <w:sz w:val="20"/>
          <w:szCs w:val="20"/>
        </w:rPr>
      </w:pPr>
    </w:p>
    <w:p w:rsidR="00617692" w:rsidRDefault="00617692">
      <w:pPr>
        <w:tabs>
          <w:tab w:val="left" w:pos="5500"/>
        </w:tabs>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он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отпп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ком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ни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ди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св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тр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пр</w:t>
      </w:r>
      <w:r>
        <w:rPr>
          <w:sz w:val="20"/>
          <w:szCs w:val="20"/>
        </w:rPr>
        <w:tab/>
      </w:r>
      <w:r>
        <w:rPr>
          <w:rFonts w:ascii="Times New Roman" w:eastAsia="Times New Roman" w:hAnsi="Times New Roman" w:cs="Times New Roman"/>
          <w:sz w:val="27"/>
          <w:szCs w:val="27"/>
          <w:vertAlign w:val="subscript"/>
        </w:rPr>
        <w:t>, где</w:t>
      </w:r>
    </w:p>
    <w:p w:rsidR="00617692" w:rsidRDefault="00617692">
      <w:pPr>
        <w:spacing w:line="87" w:lineRule="exact"/>
        <w:rPr>
          <w:sz w:val="20"/>
          <w:szCs w:val="20"/>
        </w:rPr>
      </w:pPr>
    </w:p>
    <w:p w:rsidR="00617692" w:rsidRDefault="00617692">
      <w:pPr>
        <w:spacing w:line="217" w:lineRule="auto"/>
        <w:ind w:left="260" w:firstLine="865"/>
        <w:jc w:val="both"/>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24"/>
          <w:szCs w:val="24"/>
          <w:vertAlign w:val="superscript"/>
        </w:rPr>
        <w:t>отпп</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нормативные затраты на оплату труда и начисления на выплаты по оплате труда работников</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617692" w:rsidRDefault="00617692">
      <w:pPr>
        <w:spacing w:line="89" w:lineRule="exact"/>
        <w:rPr>
          <w:sz w:val="20"/>
          <w:szCs w:val="20"/>
        </w:rPr>
      </w:pPr>
    </w:p>
    <w:p w:rsidR="00617692" w:rsidRDefault="00617692">
      <w:pPr>
        <w:spacing w:line="204" w:lineRule="auto"/>
        <w:ind w:left="260" w:right="20" w:firstLine="865"/>
        <w:jc w:val="both"/>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24"/>
          <w:szCs w:val="24"/>
          <w:vertAlign w:val="superscript"/>
        </w:rPr>
        <w:t>ком</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нормативные затраты на коммунальные услуги</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(за исключением нормативных затрат,</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отнесенных к нормативным затратам на содержание имущества);</w:t>
      </w:r>
    </w:p>
    <w:p w:rsidR="00617692" w:rsidRDefault="00617692">
      <w:pPr>
        <w:spacing w:line="88" w:lineRule="exact"/>
        <w:rPr>
          <w:sz w:val="20"/>
          <w:szCs w:val="20"/>
        </w:rPr>
      </w:pPr>
    </w:p>
    <w:p w:rsidR="00617692" w:rsidRDefault="00617692">
      <w:pPr>
        <w:spacing w:line="222" w:lineRule="auto"/>
        <w:ind w:left="260" w:firstLine="865"/>
        <w:jc w:val="both"/>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24"/>
          <w:szCs w:val="24"/>
          <w:vertAlign w:val="superscript"/>
        </w:rPr>
        <w:t>ни</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нормативные затраты на содержание объектов недвижимого имущества,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закрепленного за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617692" w:rsidRDefault="00617692">
      <w:pPr>
        <w:spacing w:line="89" w:lineRule="exact"/>
        <w:rPr>
          <w:sz w:val="20"/>
          <w:szCs w:val="20"/>
        </w:rPr>
      </w:pPr>
    </w:p>
    <w:p w:rsidR="00617692" w:rsidRDefault="00617692">
      <w:pPr>
        <w:spacing w:line="213" w:lineRule="auto"/>
        <w:ind w:left="260" w:firstLine="865"/>
        <w:jc w:val="both"/>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24"/>
          <w:szCs w:val="24"/>
          <w:vertAlign w:val="superscript"/>
        </w:rPr>
        <w:t>ди</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нормативные затраты на содержание объектов особо ценного движимого имущества,</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17692" w:rsidRDefault="00617692">
      <w:pPr>
        <w:spacing w:line="88" w:lineRule="exact"/>
        <w:rPr>
          <w:sz w:val="20"/>
          <w:szCs w:val="20"/>
        </w:rPr>
      </w:pPr>
    </w:p>
    <w:p w:rsidR="00617692" w:rsidRDefault="00617692">
      <w:pPr>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24"/>
          <w:szCs w:val="24"/>
          <w:vertAlign w:val="superscript"/>
        </w:rPr>
        <w:t>св</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нормативные затраты на приобретение услуг связи;</w:t>
      </w:r>
    </w:p>
    <w:p w:rsidR="00617692" w:rsidRDefault="00617692">
      <w:pPr>
        <w:spacing w:line="239" w:lineRule="auto"/>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24"/>
          <w:szCs w:val="24"/>
          <w:vertAlign w:val="superscript"/>
        </w:rPr>
        <w:t>тр</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нормативные затраты на приобретение транспортных услуг;</w:t>
      </w:r>
    </w:p>
    <w:p w:rsidR="00617692" w:rsidRDefault="00617692">
      <w:pPr>
        <w:spacing w:line="193" w:lineRule="auto"/>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24"/>
          <w:szCs w:val="24"/>
          <w:vertAlign w:val="superscript"/>
        </w:rPr>
        <w:t>пр</w:t>
      </w:r>
      <w:r>
        <w:rPr>
          <w:rFonts w:ascii="Times New Roman" w:eastAsia="Times New Roman" w:hAnsi="Times New Roman" w:cs="Times New Roman"/>
          <w:b/>
          <w:bCs/>
          <w:sz w:val="18"/>
          <w:szCs w:val="18"/>
        </w:rPr>
        <w:t xml:space="preserve">  – </w:t>
      </w:r>
      <w:r>
        <w:rPr>
          <w:rFonts w:ascii="Times New Roman" w:eastAsia="Times New Roman" w:hAnsi="Times New Roman" w:cs="Times New Roman"/>
          <w:sz w:val="18"/>
          <w:szCs w:val="18"/>
        </w:rPr>
        <w:t>прочие нормативные затраты на общехозяйственные нужды.</w:t>
      </w:r>
    </w:p>
    <w:p w:rsidR="00617692" w:rsidRDefault="00617692">
      <w:pPr>
        <w:spacing w:line="1" w:lineRule="exact"/>
        <w:rPr>
          <w:sz w:val="20"/>
          <w:szCs w:val="20"/>
        </w:rPr>
      </w:pPr>
    </w:p>
    <w:p w:rsidR="00617692" w:rsidRDefault="00617692">
      <w:pPr>
        <w:spacing w:line="235" w:lineRule="auto"/>
        <w:ind w:left="260" w:firstLine="852"/>
        <w:jc w:val="both"/>
        <w:rPr>
          <w:sz w:val="20"/>
          <w:szCs w:val="20"/>
        </w:rPr>
      </w:pPr>
      <w:r>
        <w:rPr>
          <w:rFonts w:ascii="Times New Roman" w:eastAsia="Times New Roman" w:hAnsi="Times New Roman" w:cs="Times New Roman"/>
          <w:sz w:val="18"/>
          <w:szCs w:val="1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w:t>
      </w:r>
    </w:p>
    <w:p w:rsidR="00617692" w:rsidRDefault="00617692">
      <w:pPr>
        <w:sectPr w:rsidR="00617692">
          <w:pgSz w:w="11900" w:h="16838"/>
          <w:pgMar w:top="1068"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35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79</w:t>
      </w:r>
    </w:p>
    <w:p w:rsidR="00617692" w:rsidRDefault="00617692">
      <w:pPr>
        <w:sectPr w:rsidR="00617692">
          <w:type w:val="continuous"/>
          <w:pgSz w:w="11900" w:h="16838"/>
          <w:pgMar w:top="1068" w:right="1266" w:bottom="151" w:left="1440" w:header="0" w:footer="0" w:gutter="0"/>
          <w:cols w:space="720" w:equalWidth="0">
            <w:col w:w="9200"/>
          </w:cols>
        </w:sectPr>
      </w:pPr>
    </w:p>
    <w:p w:rsidR="00617692" w:rsidRDefault="00617692">
      <w:pPr>
        <w:spacing w:line="235" w:lineRule="auto"/>
        <w:ind w:left="260" w:right="120"/>
        <w:jc w:val="both"/>
        <w:rPr>
          <w:sz w:val="20"/>
          <w:szCs w:val="20"/>
        </w:rPr>
      </w:pPr>
      <w:r>
        <w:rPr>
          <w:rFonts w:ascii="Times New Roman" w:eastAsia="Times New Roman" w:hAnsi="Times New Roman" w:cs="Times New Roman"/>
          <w:sz w:val="18"/>
          <w:szCs w:val="18"/>
        </w:rPr>
        <w:lastRenderedPageBreak/>
        <w:t>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17692" w:rsidRDefault="00617692">
      <w:pPr>
        <w:spacing w:line="10" w:lineRule="exact"/>
        <w:rPr>
          <w:sz w:val="20"/>
          <w:szCs w:val="20"/>
        </w:rPr>
      </w:pPr>
    </w:p>
    <w:p w:rsidR="00617692" w:rsidRDefault="00617692">
      <w:pPr>
        <w:ind w:left="260" w:right="100" w:firstLine="852"/>
        <w:jc w:val="both"/>
        <w:rPr>
          <w:sz w:val="20"/>
          <w:szCs w:val="20"/>
        </w:rPr>
      </w:pPr>
      <w:r>
        <w:rPr>
          <w:rFonts w:ascii="Times New Roman" w:eastAsia="Times New Roman" w:hAnsi="Times New Roman" w:cs="Times New Roman"/>
          <w:sz w:val="18"/>
          <w:szCs w:val="1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17692" w:rsidRDefault="00617692">
      <w:pPr>
        <w:spacing w:line="208" w:lineRule="exact"/>
        <w:rPr>
          <w:sz w:val="20"/>
          <w:szCs w:val="20"/>
        </w:rPr>
      </w:pPr>
    </w:p>
    <w:p w:rsidR="00617692" w:rsidRDefault="00617692">
      <w:pPr>
        <w:numPr>
          <w:ilvl w:val="0"/>
          <w:numId w:val="88"/>
        </w:numPr>
        <w:tabs>
          <w:tab w:val="left" w:pos="1359"/>
        </w:tabs>
        <w:spacing w:after="0" w:line="233" w:lineRule="auto"/>
        <w:ind w:left="260" w:right="120" w:firstLine="854"/>
        <w:rPr>
          <w:rFonts w:eastAsia="Times New Roman"/>
          <w:sz w:val="18"/>
          <w:szCs w:val="18"/>
        </w:rPr>
      </w:pPr>
      <w:r>
        <w:rPr>
          <w:rFonts w:ascii="Times New Roman" w:eastAsia="Times New Roman" w:hAnsi="Times New Roman" w:cs="Times New Roman"/>
          <w:sz w:val="18"/>
          <w:szCs w:val="18"/>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17692" w:rsidRDefault="00617692">
      <w:pPr>
        <w:spacing w:line="1" w:lineRule="exact"/>
        <w:rPr>
          <w:rFonts w:eastAsia="Times New Roman"/>
          <w:sz w:val="18"/>
          <w:szCs w:val="18"/>
        </w:rPr>
      </w:pPr>
    </w:p>
    <w:p w:rsidR="00617692" w:rsidRDefault="00617692">
      <w:pPr>
        <w:numPr>
          <w:ilvl w:val="0"/>
          <w:numId w:val="88"/>
        </w:numPr>
        <w:tabs>
          <w:tab w:val="left" w:pos="1320"/>
        </w:tabs>
        <w:spacing w:after="0" w:line="240" w:lineRule="auto"/>
        <w:ind w:left="1320" w:hanging="206"/>
        <w:rPr>
          <w:rFonts w:eastAsia="Times New Roman"/>
          <w:sz w:val="18"/>
          <w:szCs w:val="18"/>
        </w:rPr>
      </w:pPr>
      <w:r>
        <w:rPr>
          <w:rFonts w:ascii="Times New Roman" w:eastAsia="Times New Roman" w:hAnsi="Times New Roman" w:cs="Times New Roman"/>
          <w:sz w:val="18"/>
          <w:szCs w:val="18"/>
        </w:rPr>
        <w:t>нормативные затраты на горячее водоснабжение;</w:t>
      </w:r>
    </w:p>
    <w:p w:rsidR="00617692" w:rsidRDefault="00617692">
      <w:pPr>
        <w:numPr>
          <w:ilvl w:val="0"/>
          <w:numId w:val="88"/>
        </w:numPr>
        <w:tabs>
          <w:tab w:val="left" w:pos="1320"/>
        </w:tabs>
        <w:spacing w:after="0" w:line="240" w:lineRule="auto"/>
        <w:ind w:left="1320" w:hanging="206"/>
        <w:rPr>
          <w:rFonts w:eastAsia="Times New Roman"/>
          <w:sz w:val="18"/>
          <w:szCs w:val="18"/>
        </w:rPr>
      </w:pPr>
      <w:r>
        <w:rPr>
          <w:rFonts w:ascii="Times New Roman" w:eastAsia="Times New Roman" w:hAnsi="Times New Roman" w:cs="Times New Roman"/>
          <w:sz w:val="18"/>
          <w:szCs w:val="18"/>
        </w:rPr>
        <w:t>нормативные затраты на потребление электрической энергии;</w:t>
      </w:r>
    </w:p>
    <w:p w:rsidR="00617692" w:rsidRDefault="00617692">
      <w:pPr>
        <w:spacing w:line="11" w:lineRule="exact"/>
        <w:rPr>
          <w:rFonts w:eastAsia="Times New Roman"/>
          <w:sz w:val="18"/>
          <w:szCs w:val="18"/>
        </w:rPr>
      </w:pPr>
    </w:p>
    <w:p w:rsidR="00617692" w:rsidRDefault="00617692">
      <w:pPr>
        <w:numPr>
          <w:ilvl w:val="0"/>
          <w:numId w:val="88"/>
        </w:numPr>
        <w:tabs>
          <w:tab w:val="left" w:pos="1323"/>
        </w:tabs>
        <w:spacing w:after="0" w:line="233" w:lineRule="auto"/>
        <w:ind w:left="260" w:right="100" w:firstLine="854"/>
        <w:rPr>
          <w:rFonts w:eastAsia="Times New Roman"/>
          <w:sz w:val="18"/>
          <w:szCs w:val="18"/>
        </w:rPr>
      </w:pPr>
      <w:r>
        <w:rPr>
          <w:rFonts w:ascii="Times New Roman" w:eastAsia="Times New Roman" w:hAnsi="Times New Roman" w:cs="Times New Roman"/>
          <w:sz w:val="18"/>
          <w:szCs w:val="18"/>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17692" w:rsidRDefault="00617692">
      <w:pPr>
        <w:spacing w:line="10" w:lineRule="exact"/>
        <w:rPr>
          <w:rFonts w:eastAsia="Times New Roman"/>
          <w:sz w:val="18"/>
          <w:szCs w:val="18"/>
        </w:rPr>
      </w:pPr>
    </w:p>
    <w:p w:rsidR="00617692" w:rsidRDefault="00617692">
      <w:pPr>
        <w:spacing w:line="236" w:lineRule="auto"/>
        <w:ind w:left="260" w:right="100" w:firstLine="852"/>
        <w:jc w:val="both"/>
        <w:rPr>
          <w:rFonts w:eastAsia="Times New Roman"/>
          <w:sz w:val="18"/>
          <w:szCs w:val="18"/>
        </w:rPr>
      </w:pPr>
      <w:r>
        <w:rPr>
          <w:rFonts w:ascii="Times New Roman" w:eastAsia="Times New Roman" w:hAnsi="Times New Roman" w:cs="Times New Roman"/>
          <w:sz w:val="18"/>
          <w:szCs w:val="1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17692" w:rsidRDefault="00617692">
      <w:pPr>
        <w:spacing w:line="1" w:lineRule="exact"/>
        <w:rPr>
          <w:rFonts w:eastAsia="Times New Roman"/>
          <w:sz w:val="18"/>
          <w:szCs w:val="18"/>
        </w:rPr>
      </w:pPr>
    </w:p>
    <w:p w:rsidR="00617692" w:rsidRDefault="00617692">
      <w:pPr>
        <w:ind w:left="1120"/>
        <w:rPr>
          <w:rFonts w:eastAsia="Times New Roman"/>
          <w:sz w:val="18"/>
          <w:szCs w:val="18"/>
        </w:rPr>
      </w:pPr>
      <w:r>
        <w:rPr>
          <w:rFonts w:ascii="Times New Roman" w:eastAsia="Times New Roman" w:hAnsi="Times New Roman" w:cs="Times New Roman"/>
          <w:sz w:val="18"/>
          <w:szCs w:val="18"/>
        </w:rPr>
        <w:t>Нормативные затраты на содержание недвижимого имущества включают в себя:</w:t>
      </w:r>
    </w:p>
    <w:p w:rsidR="00617692" w:rsidRDefault="00617692">
      <w:pPr>
        <w:spacing w:line="239" w:lineRule="auto"/>
        <w:ind w:left="260" w:right="100" w:firstLine="852"/>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нормативные затраты на эксплуатацию системы охранной сигнализации и противопожарной безопасности;</w:t>
      </w:r>
    </w:p>
    <w:p w:rsidR="00617692" w:rsidRDefault="00617692">
      <w:pPr>
        <w:spacing w:line="1" w:lineRule="exact"/>
        <w:rPr>
          <w:rFonts w:eastAsia="Times New Roman"/>
          <w:sz w:val="18"/>
          <w:szCs w:val="18"/>
        </w:rPr>
      </w:pPr>
    </w:p>
    <w:p w:rsidR="00617692" w:rsidRDefault="00617692">
      <w:pPr>
        <w:spacing w:line="238" w:lineRule="auto"/>
        <w:ind w:left="1120"/>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нормативные затраты на аренду недвижимого имущества;</w:t>
      </w:r>
    </w:p>
    <w:p w:rsidR="00617692" w:rsidRDefault="00617692">
      <w:pPr>
        <w:ind w:left="1120"/>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нормативные затраты на проведение текущего ремонта объектов недвижимого имущества;</w:t>
      </w:r>
    </w:p>
    <w:p w:rsidR="00617692" w:rsidRDefault="00617692">
      <w:pPr>
        <w:spacing w:line="239" w:lineRule="auto"/>
        <w:ind w:left="260" w:right="120" w:firstLine="852"/>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нормативные затраты на содержание прилегающих территорий в соответствии с утвержденными санитарными правилами и нормами;</w:t>
      </w:r>
    </w:p>
    <w:p w:rsidR="00617692" w:rsidRDefault="00617692">
      <w:pPr>
        <w:spacing w:line="1" w:lineRule="exact"/>
        <w:rPr>
          <w:rFonts w:eastAsia="Times New Roman"/>
          <w:sz w:val="18"/>
          <w:szCs w:val="18"/>
        </w:rPr>
      </w:pPr>
    </w:p>
    <w:p w:rsidR="00617692" w:rsidRDefault="00617692">
      <w:pPr>
        <w:spacing w:line="237" w:lineRule="auto"/>
        <w:ind w:left="1120"/>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прочие нормативные затраты на содержание недвижимого имущества.</w:t>
      </w:r>
    </w:p>
    <w:p w:rsidR="00617692" w:rsidRDefault="00617692">
      <w:pPr>
        <w:spacing w:line="12" w:lineRule="exact"/>
        <w:rPr>
          <w:rFonts w:eastAsia="Times New Roman"/>
          <w:sz w:val="18"/>
          <w:szCs w:val="18"/>
        </w:rPr>
      </w:pPr>
    </w:p>
    <w:p w:rsidR="00617692" w:rsidRDefault="00617692">
      <w:pPr>
        <w:spacing w:line="236" w:lineRule="auto"/>
        <w:ind w:left="260" w:right="100" w:firstLine="852"/>
        <w:jc w:val="both"/>
        <w:rPr>
          <w:rFonts w:eastAsia="Times New Roman"/>
          <w:sz w:val="18"/>
          <w:szCs w:val="18"/>
        </w:rPr>
      </w:pPr>
      <w:r>
        <w:rPr>
          <w:rFonts w:ascii="Times New Roman" w:eastAsia="Times New Roman" w:hAnsi="Times New Roman" w:cs="Times New Roman"/>
          <w:sz w:val="18"/>
          <w:szCs w:val="1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17692" w:rsidRDefault="00617692">
      <w:pPr>
        <w:spacing w:line="13" w:lineRule="exact"/>
        <w:rPr>
          <w:rFonts w:eastAsia="Times New Roman"/>
          <w:sz w:val="18"/>
          <w:szCs w:val="18"/>
        </w:rPr>
      </w:pPr>
    </w:p>
    <w:p w:rsidR="00617692" w:rsidRDefault="00617692">
      <w:pPr>
        <w:spacing w:line="235" w:lineRule="auto"/>
        <w:ind w:left="260" w:right="120" w:firstLine="852"/>
        <w:jc w:val="both"/>
        <w:rPr>
          <w:rFonts w:eastAsia="Times New Roman"/>
          <w:sz w:val="18"/>
          <w:szCs w:val="18"/>
        </w:rPr>
      </w:pPr>
      <w:r>
        <w:rPr>
          <w:rFonts w:ascii="Times New Roman" w:eastAsia="Times New Roman" w:hAnsi="Times New Roman" w:cs="Times New Roman"/>
          <w:sz w:val="18"/>
          <w:szCs w:val="1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17692" w:rsidRDefault="00617692">
      <w:pPr>
        <w:spacing w:line="225" w:lineRule="exact"/>
        <w:rPr>
          <w:sz w:val="20"/>
          <w:szCs w:val="20"/>
        </w:rPr>
      </w:pPr>
    </w:p>
    <w:p w:rsidR="00617692" w:rsidRPr="003047C1" w:rsidRDefault="00617692">
      <w:pPr>
        <w:spacing w:line="230" w:lineRule="auto"/>
        <w:ind w:left="840" w:right="100" w:hanging="42"/>
        <w:rPr>
          <w:sz w:val="20"/>
          <w:szCs w:val="20"/>
        </w:rPr>
      </w:pPr>
      <w:r w:rsidRPr="003047C1">
        <w:rPr>
          <w:rFonts w:ascii="Times New Roman" w:eastAsia="Times New Roman" w:hAnsi="Times New Roman" w:cs="Times New Roman"/>
          <w:b/>
          <w:bCs/>
          <w:sz w:val="18"/>
          <w:szCs w:val="18"/>
        </w:rPr>
        <w:t xml:space="preserve">3.3.4.Материально-техническое обеспечение и оснащенность образовательного процесса. </w:t>
      </w:r>
      <w:r w:rsidRPr="003047C1">
        <w:rPr>
          <w:rFonts w:ascii="Times New Roman" w:eastAsia="Times New Roman" w:hAnsi="Times New Roman" w:cs="Times New Roman"/>
          <w:sz w:val="18"/>
          <w:szCs w:val="18"/>
        </w:rPr>
        <w:t>Материально-техническое обеспечение соответствует нормативным требованиям ресурсного обеспечения</w:t>
      </w:r>
    </w:p>
    <w:p w:rsidR="00617692" w:rsidRPr="003047C1" w:rsidRDefault="00617692">
      <w:pPr>
        <w:spacing w:line="12" w:lineRule="exact"/>
        <w:rPr>
          <w:sz w:val="20"/>
          <w:szCs w:val="20"/>
        </w:rPr>
      </w:pPr>
    </w:p>
    <w:p w:rsidR="00617692" w:rsidRPr="003047C1" w:rsidRDefault="00617692">
      <w:pPr>
        <w:spacing w:line="237" w:lineRule="auto"/>
        <w:ind w:left="260" w:right="100"/>
        <w:jc w:val="both"/>
        <w:rPr>
          <w:sz w:val="20"/>
          <w:szCs w:val="20"/>
        </w:rPr>
      </w:pPr>
      <w:r w:rsidRPr="003047C1">
        <w:rPr>
          <w:rFonts w:ascii="Times New Roman" w:eastAsia="Times New Roman" w:hAnsi="Times New Roman" w:cs="Times New Roman"/>
          <w:sz w:val="18"/>
          <w:szCs w:val="18"/>
        </w:rPr>
        <w:t>УВП, санитарно-эпидемиологическим правилам и нормам, и строительным нормам. В школе формируется образовательная среда, адекватная потребностям развития ребенка и здоровьесбережения (необходимый набор помещений, эстетические условия, оформление школы, пришкольной территории, оборудование пищеблока, физкультурных залов, спортивной площадки).</w:t>
      </w:r>
    </w:p>
    <w:p w:rsidR="00617692" w:rsidRPr="003047C1" w:rsidRDefault="00617692">
      <w:pPr>
        <w:spacing w:line="10" w:lineRule="exact"/>
        <w:rPr>
          <w:sz w:val="20"/>
          <w:szCs w:val="20"/>
        </w:rPr>
      </w:pPr>
    </w:p>
    <w:p w:rsidR="00617692" w:rsidRDefault="00617692">
      <w:pPr>
        <w:spacing w:line="233" w:lineRule="auto"/>
        <w:ind w:left="260" w:right="100" w:firstLine="540"/>
        <w:jc w:val="both"/>
        <w:rPr>
          <w:sz w:val="20"/>
          <w:szCs w:val="20"/>
        </w:rPr>
      </w:pPr>
      <w:r w:rsidRPr="003047C1">
        <w:rPr>
          <w:rFonts w:ascii="Times New Roman" w:eastAsia="Times New Roman" w:hAnsi="Times New Roman" w:cs="Times New Roman"/>
          <w:sz w:val="18"/>
          <w:szCs w:val="18"/>
        </w:rPr>
        <w:t>Учебно-материальное обеспечение соответствуют нормативным требованиям к комплектности и качеству учебного и учебно-наглядного оборудования.</w:t>
      </w:r>
    </w:p>
    <w:p w:rsidR="00617692" w:rsidRDefault="00617692">
      <w:pPr>
        <w:spacing w:line="13" w:lineRule="exact"/>
        <w:rPr>
          <w:sz w:val="20"/>
          <w:szCs w:val="20"/>
        </w:rPr>
      </w:pPr>
    </w:p>
    <w:p w:rsidR="00617692" w:rsidRDefault="003047C1" w:rsidP="003047C1">
      <w:pPr>
        <w:tabs>
          <w:tab w:val="left" w:pos="1016"/>
        </w:tabs>
        <w:spacing w:after="0" w:line="235" w:lineRule="auto"/>
        <w:ind w:left="802" w:right="100"/>
        <w:jc w:val="both"/>
        <w:rPr>
          <w:rFonts w:eastAsia="Times New Roman"/>
          <w:sz w:val="18"/>
          <w:szCs w:val="18"/>
        </w:rPr>
      </w:pPr>
      <w:r>
        <w:rPr>
          <w:rFonts w:ascii="Times New Roman" w:eastAsia="Times New Roman" w:hAnsi="Times New Roman" w:cs="Times New Roman"/>
          <w:sz w:val="18"/>
          <w:szCs w:val="18"/>
        </w:rPr>
        <w:t xml:space="preserve">В </w:t>
      </w:r>
      <w:r w:rsidR="00617692">
        <w:rPr>
          <w:rFonts w:ascii="Times New Roman" w:eastAsia="Times New Roman" w:hAnsi="Times New Roman" w:cs="Times New Roman"/>
          <w:sz w:val="18"/>
          <w:szCs w:val="18"/>
        </w:rPr>
        <w:t>школе функционирует музей, библиотека, включающая книгохранилище, читальный зал, медиатека. Фонд библиотеки: художественная литература – ок.16 000 шт., учебники – 5 000 шт., журналы - 1 800 шт., мультимедийное обеспечение и ЦОР – около 340 шт.</w:t>
      </w:r>
    </w:p>
    <w:p w:rsidR="00617692" w:rsidRDefault="00617692">
      <w:pPr>
        <w:spacing w:line="11" w:lineRule="exact"/>
        <w:rPr>
          <w:rFonts w:eastAsia="Times New Roman"/>
          <w:sz w:val="18"/>
          <w:szCs w:val="18"/>
        </w:rPr>
      </w:pPr>
    </w:p>
    <w:p w:rsidR="00617692" w:rsidRDefault="00617692">
      <w:pPr>
        <w:spacing w:line="235" w:lineRule="auto"/>
        <w:ind w:left="260" w:right="100" w:firstLine="540"/>
        <w:rPr>
          <w:rFonts w:eastAsia="Times New Roman"/>
          <w:sz w:val="18"/>
          <w:szCs w:val="18"/>
        </w:rPr>
      </w:pPr>
      <w:r>
        <w:rPr>
          <w:rFonts w:ascii="Times New Roman" w:eastAsia="Times New Roman" w:hAnsi="Times New Roman" w:cs="Times New Roman"/>
          <w:sz w:val="18"/>
          <w:szCs w:val="18"/>
        </w:rPr>
        <w:t>Питание учащихся осуществляется в современно - оборудованной столовой, с количеством посадочных мест - 90.</w:t>
      </w:r>
    </w:p>
    <w:p w:rsidR="00617692" w:rsidRDefault="00617692">
      <w:pPr>
        <w:spacing w:line="9" w:lineRule="exact"/>
        <w:rPr>
          <w:rFonts w:eastAsia="Times New Roman"/>
          <w:sz w:val="18"/>
          <w:szCs w:val="18"/>
        </w:rPr>
      </w:pPr>
    </w:p>
    <w:p w:rsidR="00617692" w:rsidRDefault="00617692">
      <w:pPr>
        <w:spacing w:line="233" w:lineRule="auto"/>
        <w:ind w:left="260" w:right="100"/>
        <w:rPr>
          <w:rFonts w:eastAsia="Times New Roman"/>
          <w:sz w:val="18"/>
          <w:szCs w:val="18"/>
        </w:rPr>
      </w:pPr>
      <w:r>
        <w:rPr>
          <w:rFonts w:ascii="Times New Roman" w:eastAsia="Times New Roman" w:hAnsi="Times New Roman" w:cs="Times New Roman"/>
          <w:sz w:val="18"/>
          <w:szCs w:val="18"/>
        </w:rPr>
        <w:lastRenderedPageBreak/>
        <w:t>Медицинское обслуживание – ФАПе. Количество кабинетов, используемых на уровне начального общего образования – 5 кабинетов</w:t>
      </w:r>
    </w:p>
    <w:p w:rsidR="00617692" w:rsidRDefault="00617692">
      <w:pPr>
        <w:sectPr w:rsidR="00617692">
          <w:pgSz w:w="11900" w:h="16838"/>
          <w:pgMar w:top="1137" w:right="1166" w:bottom="151" w:left="1440" w:header="0" w:footer="0" w:gutter="0"/>
          <w:cols w:space="720" w:equalWidth="0">
            <w:col w:w="9300"/>
          </w:cols>
        </w:sectPr>
      </w:pPr>
    </w:p>
    <w:tbl>
      <w:tblPr>
        <w:tblStyle w:val="a5"/>
        <w:tblW w:w="0" w:type="auto"/>
        <w:tblLook w:val="04A0" w:firstRow="1" w:lastRow="0" w:firstColumn="1" w:lastColumn="0" w:noHBand="0" w:noVBand="1"/>
      </w:tblPr>
      <w:tblGrid>
        <w:gridCol w:w="9062"/>
        <w:gridCol w:w="454"/>
      </w:tblGrid>
      <w:tr w:rsidR="003047C1" w:rsidRPr="002E1714" w:rsidTr="009838FD">
        <w:tc>
          <w:tcPr>
            <w:tcW w:w="9398" w:type="dxa"/>
          </w:tcPr>
          <w:p w:rsidR="003047C1" w:rsidRPr="002E1714" w:rsidRDefault="003047C1" w:rsidP="009838FD">
            <w:pPr>
              <w:jc w:val="both"/>
            </w:pPr>
            <w:r w:rsidRPr="002E1714">
              <w:lastRenderedPageBreak/>
              <w:t xml:space="preserve">Пианино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Музыкальный центр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Спортивное оборудование (конь гимнаст., козел гимнаст., стол теннисный, велотренажер, брусья гимнаст., гиря </w:t>
            </w:r>
            <w:proofErr w:type="spellStart"/>
            <w:r w:rsidRPr="002E1714">
              <w:t>трениров</w:t>
            </w:r>
            <w:proofErr w:type="spellEnd"/>
            <w:r w:rsidRPr="002E1714">
              <w:t xml:space="preserve">., римский стул, тренажер для жима лежа, тренажер гребной, маты гимнаст., тоннель для </w:t>
            </w:r>
            <w:proofErr w:type="spellStart"/>
            <w:r w:rsidRPr="002E1714">
              <w:t>подлезаний</w:t>
            </w:r>
            <w:proofErr w:type="spellEnd"/>
            <w:r w:rsidRPr="002E1714">
              <w:t xml:space="preserve">, манишка утяжелители, мостик </w:t>
            </w:r>
            <w:proofErr w:type="spellStart"/>
            <w:r w:rsidRPr="002E1714">
              <w:t>гимаст</w:t>
            </w:r>
            <w:proofErr w:type="spellEnd"/>
            <w:r w:rsidRPr="002E1714">
              <w:t xml:space="preserve">., перекладина гимнаст., мячи, барьеры атлетические, скакалки, городки деревянные, стенка гимнаст.) </w:t>
            </w:r>
          </w:p>
        </w:tc>
        <w:tc>
          <w:tcPr>
            <w:tcW w:w="456" w:type="dxa"/>
          </w:tcPr>
          <w:p w:rsidR="003047C1" w:rsidRPr="002E1714" w:rsidRDefault="003047C1" w:rsidP="009838FD"/>
        </w:tc>
      </w:tr>
      <w:tr w:rsidR="003047C1" w:rsidRPr="002E1714" w:rsidTr="009838FD">
        <w:tc>
          <w:tcPr>
            <w:tcW w:w="9398" w:type="dxa"/>
          </w:tcPr>
          <w:p w:rsidR="003047C1" w:rsidRPr="002E1714" w:rsidRDefault="003047C1" w:rsidP="009838FD">
            <w:pPr>
              <w:jc w:val="both"/>
            </w:pPr>
            <w:r w:rsidRPr="002E1714">
              <w:t xml:space="preserve">Многофункциональный атлетически центр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Дорожка беговая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Проектор </w:t>
            </w:r>
          </w:p>
        </w:tc>
        <w:tc>
          <w:tcPr>
            <w:tcW w:w="456" w:type="dxa"/>
          </w:tcPr>
          <w:p w:rsidR="003047C1" w:rsidRPr="002E1714" w:rsidRDefault="003047C1" w:rsidP="009838FD">
            <w:r>
              <w:t>5</w:t>
            </w:r>
          </w:p>
        </w:tc>
      </w:tr>
      <w:tr w:rsidR="003047C1" w:rsidRPr="002E1714" w:rsidTr="009838FD">
        <w:tc>
          <w:tcPr>
            <w:tcW w:w="9398" w:type="dxa"/>
          </w:tcPr>
          <w:p w:rsidR="003047C1" w:rsidRPr="002E1714" w:rsidRDefault="003047C1" w:rsidP="009838FD">
            <w:pPr>
              <w:jc w:val="both"/>
            </w:pPr>
            <w:r w:rsidRPr="002E1714">
              <w:t xml:space="preserve">Оборудование </w:t>
            </w:r>
            <w:proofErr w:type="spellStart"/>
            <w:r>
              <w:t>каб</w:t>
            </w:r>
            <w:proofErr w:type="spellEnd"/>
            <w:r>
              <w:t>. биологии   кабине</w:t>
            </w:r>
            <w:r w:rsidRPr="002E1714">
              <w:t>т</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Оборудование </w:t>
            </w:r>
            <w:proofErr w:type="spellStart"/>
            <w:r w:rsidRPr="002E1714">
              <w:t>каб</w:t>
            </w:r>
            <w:proofErr w:type="spellEnd"/>
            <w:r w:rsidRPr="002E1714">
              <w:t>. хим</w:t>
            </w:r>
            <w:r>
              <w:t>ии  кабине</w:t>
            </w:r>
            <w:r w:rsidRPr="002E1714">
              <w:t>т</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Компьютер    </w:t>
            </w:r>
          </w:p>
        </w:tc>
        <w:tc>
          <w:tcPr>
            <w:tcW w:w="456" w:type="dxa"/>
          </w:tcPr>
          <w:p w:rsidR="003047C1" w:rsidRPr="002E1714" w:rsidRDefault="003047C1" w:rsidP="009838FD">
            <w:r>
              <w:t>15</w:t>
            </w:r>
          </w:p>
        </w:tc>
      </w:tr>
      <w:tr w:rsidR="003047C1" w:rsidRPr="002E1714" w:rsidTr="009838FD">
        <w:tc>
          <w:tcPr>
            <w:tcW w:w="9398" w:type="dxa"/>
          </w:tcPr>
          <w:p w:rsidR="003047C1" w:rsidRPr="002E1714" w:rsidRDefault="003047C1" w:rsidP="009838FD">
            <w:pPr>
              <w:jc w:val="both"/>
            </w:pPr>
            <w:r w:rsidRPr="002E1714">
              <w:t xml:space="preserve">Ноутбук   </w:t>
            </w:r>
          </w:p>
        </w:tc>
        <w:tc>
          <w:tcPr>
            <w:tcW w:w="456" w:type="dxa"/>
          </w:tcPr>
          <w:p w:rsidR="003047C1" w:rsidRPr="002E1714" w:rsidRDefault="003047C1" w:rsidP="009838FD">
            <w:r>
              <w:t>25</w:t>
            </w:r>
          </w:p>
        </w:tc>
      </w:tr>
      <w:tr w:rsidR="003047C1" w:rsidRPr="002E1714" w:rsidTr="009838FD">
        <w:tc>
          <w:tcPr>
            <w:tcW w:w="9398" w:type="dxa"/>
          </w:tcPr>
          <w:p w:rsidR="003047C1" w:rsidRPr="002E1714" w:rsidRDefault="003047C1" w:rsidP="009838FD">
            <w:pPr>
              <w:jc w:val="both"/>
            </w:pPr>
            <w:r w:rsidRPr="002E1714">
              <w:t xml:space="preserve">Моноблок   </w:t>
            </w:r>
          </w:p>
        </w:tc>
        <w:tc>
          <w:tcPr>
            <w:tcW w:w="456" w:type="dxa"/>
          </w:tcPr>
          <w:p w:rsidR="003047C1" w:rsidRPr="002E1714" w:rsidRDefault="003047C1" w:rsidP="009838FD">
            <w:r>
              <w:t>2</w:t>
            </w:r>
          </w:p>
        </w:tc>
      </w:tr>
      <w:tr w:rsidR="003047C1" w:rsidRPr="002E1714" w:rsidTr="009838FD">
        <w:tc>
          <w:tcPr>
            <w:tcW w:w="9398" w:type="dxa"/>
          </w:tcPr>
          <w:p w:rsidR="003047C1" w:rsidRPr="002E1714" w:rsidRDefault="003047C1" w:rsidP="009838FD">
            <w:pPr>
              <w:jc w:val="both"/>
            </w:pPr>
            <w:r w:rsidRPr="002E1714">
              <w:t xml:space="preserve">Гарнитура Диалог (англ. яз.)   </w:t>
            </w:r>
          </w:p>
        </w:tc>
        <w:tc>
          <w:tcPr>
            <w:tcW w:w="456" w:type="dxa"/>
          </w:tcPr>
          <w:p w:rsidR="003047C1" w:rsidRPr="002E1714" w:rsidRDefault="003047C1" w:rsidP="009838FD">
            <w:r>
              <w:t>34</w:t>
            </w:r>
          </w:p>
        </w:tc>
      </w:tr>
      <w:tr w:rsidR="003047C1" w:rsidRPr="002E1714" w:rsidTr="009838FD">
        <w:tc>
          <w:tcPr>
            <w:tcW w:w="9398" w:type="dxa"/>
          </w:tcPr>
          <w:p w:rsidR="003047C1" w:rsidRPr="002E1714" w:rsidRDefault="003047C1" w:rsidP="009838FD">
            <w:pPr>
              <w:tabs>
                <w:tab w:val="left" w:pos="3500"/>
              </w:tabs>
              <w:jc w:val="both"/>
            </w:pPr>
            <w:r w:rsidRPr="002E1714">
              <w:t xml:space="preserve">Магнитола </w:t>
            </w:r>
            <w:r w:rsidRPr="002E1714">
              <w:rPr>
                <w:lang w:val="en-GB"/>
              </w:rPr>
              <w:t>CD</w:t>
            </w:r>
            <w:r w:rsidRPr="002E1714">
              <w:t xml:space="preserve"> </w:t>
            </w:r>
            <w:r w:rsidRPr="002E1714">
              <w:rPr>
                <w:lang w:val="en-GB"/>
              </w:rPr>
              <w:t>Samsung</w:t>
            </w:r>
            <w:r w:rsidRPr="002E1714">
              <w:t xml:space="preserve"> </w:t>
            </w:r>
            <w:r w:rsidRPr="002E1714">
              <w:rPr>
                <w:lang w:val="en-GB"/>
              </w:rPr>
              <w:t>KOD</w:t>
            </w:r>
            <w:r w:rsidRPr="002E1714">
              <w:t xml:space="preserve">     </w:t>
            </w:r>
          </w:p>
        </w:tc>
        <w:tc>
          <w:tcPr>
            <w:tcW w:w="456" w:type="dxa"/>
          </w:tcPr>
          <w:p w:rsidR="003047C1" w:rsidRPr="002E1714" w:rsidRDefault="003047C1" w:rsidP="009838FD">
            <w:pPr>
              <w:tabs>
                <w:tab w:val="left" w:pos="3500"/>
              </w:tabs>
            </w:pPr>
            <w:r>
              <w:t>2</w:t>
            </w:r>
          </w:p>
        </w:tc>
      </w:tr>
      <w:tr w:rsidR="003047C1" w:rsidRPr="002E1714" w:rsidTr="009838FD">
        <w:tc>
          <w:tcPr>
            <w:tcW w:w="9398" w:type="dxa"/>
          </w:tcPr>
          <w:p w:rsidR="003047C1" w:rsidRPr="002E1714" w:rsidRDefault="003047C1" w:rsidP="009838FD">
            <w:pPr>
              <w:jc w:val="both"/>
            </w:pPr>
            <w:r w:rsidRPr="002E1714">
              <w:rPr>
                <w:lang w:val="en-GB"/>
              </w:rPr>
              <w:t>Net</w:t>
            </w:r>
            <w:r w:rsidRPr="002E1714">
              <w:t xml:space="preserve">-школа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Сканер  </w:t>
            </w:r>
            <w:r w:rsidRPr="002E1714">
              <w:rPr>
                <w:lang w:val="en-GB"/>
              </w:rPr>
              <w:t>HP</w:t>
            </w:r>
            <w:r w:rsidRPr="002E1714">
              <w:t xml:space="preserve">  </w:t>
            </w:r>
          </w:p>
        </w:tc>
        <w:tc>
          <w:tcPr>
            <w:tcW w:w="456" w:type="dxa"/>
          </w:tcPr>
          <w:p w:rsidR="003047C1" w:rsidRPr="002E1714" w:rsidRDefault="003047C1" w:rsidP="009838FD">
            <w:r>
              <w:t>5</w:t>
            </w:r>
          </w:p>
        </w:tc>
      </w:tr>
      <w:tr w:rsidR="003047C1" w:rsidRPr="002E1714" w:rsidTr="009838FD">
        <w:tc>
          <w:tcPr>
            <w:tcW w:w="9398" w:type="dxa"/>
          </w:tcPr>
          <w:p w:rsidR="003047C1" w:rsidRPr="002E1714" w:rsidRDefault="003047C1" w:rsidP="009838FD">
            <w:pPr>
              <w:jc w:val="both"/>
            </w:pPr>
            <w:proofErr w:type="spellStart"/>
            <w:r w:rsidRPr="002E1714">
              <w:t>Медиатека</w:t>
            </w:r>
            <w:proofErr w:type="spellEnd"/>
            <w:r w:rsidRPr="002E1714">
              <w:t xml:space="preserve"> для библиотеки  </w:t>
            </w:r>
          </w:p>
        </w:tc>
        <w:tc>
          <w:tcPr>
            <w:tcW w:w="456" w:type="dxa"/>
          </w:tcPr>
          <w:p w:rsidR="003047C1" w:rsidRPr="002E1714" w:rsidRDefault="003047C1" w:rsidP="009838FD">
            <w:r>
              <w:t>3</w:t>
            </w:r>
          </w:p>
        </w:tc>
      </w:tr>
      <w:tr w:rsidR="003047C1" w:rsidRPr="002E1714" w:rsidTr="009838FD">
        <w:tc>
          <w:tcPr>
            <w:tcW w:w="9398" w:type="dxa"/>
          </w:tcPr>
          <w:p w:rsidR="003047C1" w:rsidRPr="002E1714" w:rsidRDefault="003047C1" w:rsidP="009838FD">
            <w:pPr>
              <w:jc w:val="both"/>
            </w:pPr>
            <w:r w:rsidRPr="002E1714">
              <w:t xml:space="preserve">Магнитофон   </w:t>
            </w:r>
          </w:p>
        </w:tc>
        <w:tc>
          <w:tcPr>
            <w:tcW w:w="456" w:type="dxa"/>
          </w:tcPr>
          <w:p w:rsidR="003047C1" w:rsidRPr="002E1714" w:rsidRDefault="003047C1" w:rsidP="009838FD">
            <w:r>
              <w:t>4</w:t>
            </w:r>
          </w:p>
        </w:tc>
      </w:tr>
      <w:tr w:rsidR="003047C1" w:rsidRPr="002E1714" w:rsidTr="009838FD">
        <w:tc>
          <w:tcPr>
            <w:tcW w:w="9398" w:type="dxa"/>
          </w:tcPr>
          <w:p w:rsidR="003047C1" w:rsidRPr="002E1714" w:rsidRDefault="003047C1" w:rsidP="009838FD">
            <w:pPr>
              <w:jc w:val="both"/>
            </w:pPr>
            <w:r w:rsidRPr="002E1714">
              <w:t xml:space="preserve">Телевизор   </w:t>
            </w:r>
          </w:p>
        </w:tc>
        <w:tc>
          <w:tcPr>
            <w:tcW w:w="456" w:type="dxa"/>
          </w:tcPr>
          <w:p w:rsidR="003047C1" w:rsidRPr="002E1714" w:rsidRDefault="003047C1" w:rsidP="009838FD">
            <w:r>
              <w:t>3</w:t>
            </w:r>
          </w:p>
        </w:tc>
      </w:tr>
      <w:tr w:rsidR="003047C1" w:rsidRPr="002E1714" w:rsidTr="009838FD">
        <w:tc>
          <w:tcPr>
            <w:tcW w:w="9398" w:type="dxa"/>
          </w:tcPr>
          <w:p w:rsidR="003047C1" w:rsidRPr="002E1714" w:rsidRDefault="003047C1" w:rsidP="009838FD">
            <w:pPr>
              <w:jc w:val="both"/>
            </w:pPr>
            <w:r w:rsidRPr="002E1714">
              <w:t xml:space="preserve">Видеомагнитофон  </w:t>
            </w:r>
          </w:p>
        </w:tc>
        <w:tc>
          <w:tcPr>
            <w:tcW w:w="456" w:type="dxa"/>
          </w:tcPr>
          <w:p w:rsidR="003047C1" w:rsidRPr="002E1714" w:rsidRDefault="003047C1" w:rsidP="009838FD">
            <w:r>
              <w:t>2</w:t>
            </w:r>
          </w:p>
        </w:tc>
      </w:tr>
      <w:tr w:rsidR="003047C1" w:rsidRPr="002E1714" w:rsidTr="009838FD">
        <w:tc>
          <w:tcPr>
            <w:tcW w:w="9398" w:type="dxa"/>
          </w:tcPr>
          <w:p w:rsidR="003047C1" w:rsidRPr="002E1714" w:rsidRDefault="003047C1" w:rsidP="009838FD">
            <w:pPr>
              <w:jc w:val="both"/>
            </w:pPr>
            <w:r w:rsidRPr="002E1714">
              <w:t xml:space="preserve">Проигрыватель  </w:t>
            </w:r>
          </w:p>
        </w:tc>
        <w:tc>
          <w:tcPr>
            <w:tcW w:w="456" w:type="dxa"/>
          </w:tcPr>
          <w:p w:rsidR="003047C1" w:rsidRPr="002E1714" w:rsidRDefault="003047C1" w:rsidP="009838FD">
            <w:r>
              <w:t>2</w:t>
            </w:r>
          </w:p>
        </w:tc>
      </w:tr>
      <w:tr w:rsidR="003047C1" w:rsidRPr="002E1714" w:rsidTr="009838FD">
        <w:tc>
          <w:tcPr>
            <w:tcW w:w="9398" w:type="dxa"/>
          </w:tcPr>
          <w:p w:rsidR="003047C1" w:rsidRPr="002E1714" w:rsidRDefault="003047C1" w:rsidP="009838FD">
            <w:pPr>
              <w:jc w:val="both"/>
            </w:pPr>
            <w:r w:rsidRPr="002E1714">
              <w:t xml:space="preserve">Видеокамера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Машина швейная  </w:t>
            </w:r>
          </w:p>
        </w:tc>
        <w:tc>
          <w:tcPr>
            <w:tcW w:w="456" w:type="dxa"/>
          </w:tcPr>
          <w:p w:rsidR="003047C1" w:rsidRPr="002E1714" w:rsidRDefault="003047C1" w:rsidP="009838FD">
            <w:r>
              <w:t>3</w:t>
            </w:r>
          </w:p>
        </w:tc>
      </w:tr>
      <w:tr w:rsidR="003047C1" w:rsidRPr="002E1714" w:rsidTr="009838FD">
        <w:tc>
          <w:tcPr>
            <w:tcW w:w="9398" w:type="dxa"/>
          </w:tcPr>
          <w:p w:rsidR="003047C1" w:rsidRPr="002E1714" w:rsidRDefault="003047C1" w:rsidP="009838FD">
            <w:pPr>
              <w:jc w:val="both"/>
            </w:pPr>
            <w:r w:rsidRPr="002E1714">
              <w:t xml:space="preserve">Машинка </w:t>
            </w:r>
            <w:proofErr w:type="spellStart"/>
            <w:r w:rsidRPr="002E1714">
              <w:t>краеобметочная</w:t>
            </w:r>
            <w:proofErr w:type="spellEnd"/>
            <w:r w:rsidRPr="002E1714">
              <w:t xml:space="preserve">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Ксерокс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Принтер лазерный   </w:t>
            </w:r>
          </w:p>
        </w:tc>
        <w:tc>
          <w:tcPr>
            <w:tcW w:w="456" w:type="dxa"/>
          </w:tcPr>
          <w:p w:rsidR="003047C1" w:rsidRPr="002E1714" w:rsidRDefault="003047C1" w:rsidP="009838FD">
            <w:r>
              <w:t>3</w:t>
            </w:r>
          </w:p>
        </w:tc>
      </w:tr>
      <w:tr w:rsidR="003047C1" w:rsidRPr="002E1714" w:rsidTr="009838FD">
        <w:tc>
          <w:tcPr>
            <w:tcW w:w="9398" w:type="dxa"/>
          </w:tcPr>
          <w:p w:rsidR="003047C1" w:rsidRPr="002E1714" w:rsidRDefault="003047C1" w:rsidP="009838FD">
            <w:pPr>
              <w:jc w:val="both"/>
            </w:pPr>
            <w:r w:rsidRPr="002E1714">
              <w:t xml:space="preserve">Системный блок  </w:t>
            </w:r>
          </w:p>
        </w:tc>
        <w:tc>
          <w:tcPr>
            <w:tcW w:w="456" w:type="dxa"/>
          </w:tcPr>
          <w:p w:rsidR="003047C1" w:rsidRPr="002E1714" w:rsidRDefault="003047C1" w:rsidP="009838FD">
            <w:r>
              <w:t>2</w:t>
            </w:r>
          </w:p>
        </w:tc>
      </w:tr>
      <w:tr w:rsidR="003047C1" w:rsidRPr="002E1714" w:rsidTr="009838FD">
        <w:tc>
          <w:tcPr>
            <w:tcW w:w="9398" w:type="dxa"/>
          </w:tcPr>
          <w:p w:rsidR="003047C1" w:rsidRPr="002E1714" w:rsidRDefault="003047C1" w:rsidP="009838FD">
            <w:pPr>
              <w:jc w:val="both"/>
            </w:pPr>
            <w:r w:rsidRPr="002E1714">
              <w:t xml:space="preserve">Экран рулонный  </w:t>
            </w:r>
          </w:p>
        </w:tc>
        <w:tc>
          <w:tcPr>
            <w:tcW w:w="456" w:type="dxa"/>
          </w:tcPr>
          <w:p w:rsidR="003047C1" w:rsidRPr="002E1714" w:rsidRDefault="003047C1" w:rsidP="009838FD">
            <w:r>
              <w:t>4</w:t>
            </w:r>
          </w:p>
        </w:tc>
      </w:tr>
      <w:tr w:rsidR="003047C1" w:rsidRPr="002E1714" w:rsidTr="009838FD">
        <w:tc>
          <w:tcPr>
            <w:tcW w:w="9398" w:type="dxa"/>
          </w:tcPr>
          <w:p w:rsidR="003047C1" w:rsidRPr="002E1714" w:rsidRDefault="003047C1" w:rsidP="009838FD">
            <w:pPr>
              <w:jc w:val="both"/>
            </w:pPr>
            <w:r w:rsidRPr="002E1714">
              <w:t xml:space="preserve">Станок деревообрабатывающий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Станок сверлильный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ТСО-Ф н-р </w:t>
            </w:r>
            <w:proofErr w:type="spellStart"/>
            <w:r w:rsidRPr="002E1714">
              <w:t>лабор</w:t>
            </w:r>
            <w:proofErr w:type="spellEnd"/>
            <w:r w:rsidRPr="002E1714">
              <w:t xml:space="preserve">. «Механика»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ТСО-Ф н-р </w:t>
            </w:r>
            <w:proofErr w:type="spellStart"/>
            <w:r w:rsidRPr="002E1714">
              <w:t>лабор</w:t>
            </w:r>
            <w:proofErr w:type="spellEnd"/>
            <w:r w:rsidRPr="002E1714">
              <w:t xml:space="preserve">. Электрический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Лыжный комплект  </w:t>
            </w:r>
          </w:p>
        </w:tc>
        <w:tc>
          <w:tcPr>
            <w:tcW w:w="456" w:type="dxa"/>
          </w:tcPr>
          <w:p w:rsidR="003047C1" w:rsidRPr="002E1714" w:rsidRDefault="003047C1" w:rsidP="009838FD">
            <w:r>
              <w:t>6</w:t>
            </w:r>
          </w:p>
        </w:tc>
      </w:tr>
      <w:tr w:rsidR="003047C1" w:rsidRPr="002E1714" w:rsidTr="009838FD">
        <w:tc>
          <w:tcPr>
            <w:tcW w:w="9398" w:type="dxa"/>
          </w:tcPr>
          <w:p w:rsidR="003047C1" w:rsidRPr="002E1714" w:rsidRDefault="003047C1" w:rsidP="009838FD">
            <w:pPr>
              <w:jc w:val="both"/>
            </w:pPr>
            <w:r w:rsidRPr="002E1714">
              <w:t xml:space="preserve">Карусель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Качалка – балансир  </w:t>
            </w:r>
          </w:p>
        </w:tc>
        <w:tc>
          <w:tcPr>
            <w:tcW w:w="456" w:type="dxa"/>
          </w:tcPr>
          <w:p w:rsidR="003047C1" w:rsidRPr="002E1714" w:rsidRDefault="003047C1" w:rsidP="009838FD">
            <w:r>
              <w:t>1</w:t>
            </w:r>
          </w:p>
        </w:tc>
      </w:tr>
      <w:tr w:rsidR="003047C1" w:rsidRPr="002E1714" w:rsidTr="009838FD">
        <w:tc>
          <w:tcPr>
            <w:tcW w:w="9398" w:type="dxa"/>
          </w:tcPr>
          <w:p w:rsidR="003047C1" w:rsidRPr="002E1714" w:rsidRDefault="003047C1" w:rsidP="009838FD">
            <w:pPr>
              <w:jc w:val="both"/>
            </w:pPr>
            <w:r w:rsidRPr="002E1714">
              <w:t xml:space="preserve">Качели дойные  </w:t>
            </w:r>
          </w:p>
        </w:tc>
        <w:tc>
          <w:tcPr>
            <w:tcW w:w="456" w:type="dxa"/>
          </w:tcPr>
          <w:p w:rsidR="003047C1" w:rsidRPr="002E1714" w:rsidRDefault="003047C1" w:rsidP="009838FD">
            <w:r>
              <w:t>1</w:t>
            </w:r>
          </w:p>
        </w:tc>
      </w:tr>
    </w:tbl>
    <w:p w:rsidR="00617692" w:rsidRDefault="00617692">
      <w:pPr>
        <w:sectPr w:rsidR="00617692">
          <w:type w:val="continuous"/>
          <w:pgSz w:w="11900" w:h="16838"/>
          <w:pgMar w:top="1137" w:right="1166" w:bottom="151" w:left="1440" w:header="0" w:footer="0" w:gutter="0"/>
          <w:cols w:space="720" w:equalWidth="0">
            <w:col w:w="9300"/>
          </w:cols>
        </w:sectPr>
      </w:pPr>
    </w:p>
    <w:p w:rsidR="00617692" w:rsidRPr="003047C1" w:rsidRDefault="00617692" w:rsidP="00002963">
      <w:pPr>
        <w:ind w:left="760"/>
        <w:rPr>
          <w:sz w:val="20"/>
          <w:szCs w:val="20"/>
        </w:rPr>
      </w:pPr>
      <w:r w:rsidRPr="003047C1">
        <w:rPr>
          <w:rFonts w:ascii="Times New Roman" w:eastAsia="Times New Roman" w:hAnsi="Times New Roman" w:cs="Times New Roman"/>
          <w:b/>
          <w:bCs/>
          <w:sz w:val="18"/>
          <w:szCs w:val="18"/>
        </w:rPr>
        <w:lastRenderedPageBreak/>
        <w:t>3.3.5.Информационно-методические условия реализации образовательной программы</w:t>
      </w:r>
    </w:p>
    <w:p w:rsidR="00617692" w:rsidRPr="003047C1" w:rsidRDefault="00617692">
      <w:pPr>
        <w:spacing w:line="236" w:lineRule="auto"/>
        <w:ind w:left="260" w:right="1140" w:firstLine="540"/>
        <w:jc w:val="both"/>
        <w:rPr>
          <w:sz w:val="20"/>
          <w:szCs w:val="20"/>
        </w:rPr>
      </w:pPr>
      <w:r w:rsidRPr="003047C1">
        <w:rPr>
          <w:rFonts w:ascii="Times New Roman" w:eastAsia="Times New Roman" w:hAnsi="Times New Roman" w:cs="Times New Roman"/>
          <w:sz w:val="18"/>
          <w:szCs w:val="18"/>
        </w:rPr>
        <w:t>14 компьютеров, объединенных в единую локальную сеть с выходом в Интернет, 1 компьютерных класса. Кроме того 48 ноутбука, 2 мультимедийных проектора, 1 интерктивная доска. В течение всего дня для учащихся организован доступ к работе в сети Интернет, участия в Интернет-конкурсах и марафонах.</w:t>
      </w:r>
    </w:p>
    <w:p w:rsidR="00617692" w:rsidRPr="003047C1" w:rsidRDefault="00617692">
      <w:pPr>
        <w:spacing w:line="11" w:lineRule="exact"/>
        <w:rPr>
          <w:sz w:val="20"/>
          <w:szCs w:val="20"/>
        </w:rPr>
      </w:pPr>
    </w:p>
    <w:p w:rsidR="00617692" w:rsidRDefault="00617692">
      <w:pPr>
        <w:spacing w:line="233" w:lineRule="auto"/>
        <w:ind w:left="260" w:right="1160" w:firstLine="540"/>
        <w:jc w:val="both"/>
        <w:rPr>
          <w:sz w:val="20"/>
          <w:szCs w:val="20"/>
        </w:rPr>
      </w:pPr>
      <w:r w:rsidRPr="003047C1">
        <w:rPr>
          <w:rFonts w:ascii="Times New Roman" w:eastAsia="Times New Roman" w:hAnsi="Times New Roman" w:cs="Times New Roman"/>
          <w:sz w:val="18"/>
          <w:szCs w:val="18"/>
        </w:rPr>
        <w:t>Школа работает в автоматизированной системе управления «Сетевой город. Образование». Все учащиеся ГБОУ СОШ с. Екатериновка и родители имеют доступ к электронным дневникам.</w:t>
      </w:r>
    </w:p>
    <w:tbl>
      <w:tblPr>
        <w:tblpPr w:leftFromText="180" w:rightFromText="180" w:vertAnchor="text" w:horzAnchor="margin" w:tblpXSpec="center" w:tblpY="392"/>
        <w:tblW w:w="1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543"/>
        <w:gridCol w:w="1543"/>
        <w:gridCol w:w="1985"/>
        <w:gridCol w:w="2300"/>
        <w:gridCol w:w="109"/>
        <w:gridCol w:w="1843"/>
        <w:gridCol w:w="992"/>
      </w:tblGrid>
      <w:tr w:rsidR="00D86964" w:rsidRPr="002E0ABF" w:rsidTr="00D86964">
        <w:tc>
          <w:tcPr>
            <w:tcW w:w="993" w:type="dxa"/>
          </w:tcPr>
          <w:p w:rsidR="00D86964" w:rsidRPr="002E0ABF" w:rsidRDefault="00D86964" w:rsidP="00D86964">
            <w:pPr>
              <w:pStyle w:val="ConsPlusNormal"/>
              <w:jc w:val="center"/>
              <w:rPr>
                <w:rFonts w:ascii="Times New Roman" w:hAnsi="Times New Roman" w:cs="Times New Roman"/>
                <w:sz w:val="24"/>
                <w:szCs w:val="24"/>
              </w:rPr>
            </w:pPr>
            <w:r>
              <w:rPr>
                <w:rFonts w:eastAsia="Calibri"/>
                <w:b/>
                <w:i/>
              </w:rPr>
              <w:t xml:space="preserve">Класс </w:t>
            </w:r>
          </w:p>
        </w:tc>
        <w:tc>
          <w:tcPr>
            <w:tcW w:w="1543" w:type="dxa"/>
          </w:tcPr>
          <w:p w:rsidR="00D86964" w:rsidRPr="00D95790" w:rsidRDefault="00D86964" w:rsidP="00D86964">
            <w:pPr>
              <w:pStyle w:val="ConsPlusNormal"/>
              <w:jc w:val="center"/>
              <w:rPr>
                <w:rFonts w:eastAsia="Calibri"/>
                <w:b/>
                <w:i/>
              </w:rPr>
            </w:pPr>
            <w:r>
              <w:rPr>
                <w:rFonts w:eastAsia="Calibri"/>
                <w:b/>
                <w:i/>
              </w:rPr>
              <w:t>Программа</w:t>
            </w:r>
          </w:p>
        </w:tc>
        <w:tc>
          <w:tcPr>
            <w:tcW w:w="1543" w:type="dxa"/>
          </w:tcPr>
          <w:p w:rsidR="00D86964" w:rsidRPr="002E0ABF" w:rsidRDefault="00D86964" w:rsidP="00D86964">
            <w:pPr>
              <w:pStyle w:val="ConsPlusNormal"/>
              <w:jc w:val="center"/>
              <w:rPr>
                <w:rFonts w:ascii="Times New Roman" w:hAnsi="Times New Roman" w:cs="Times New Roman"/>
                <w:sz w:val="24"/>
                <w:szCs w:val="24"/>
              </w:rPr>
            </w:pPr>
            <w:r w:rsidRPr="00D95790">
              <w:rPr>
                <w:rFonts w:eastAsia="Calibri"/>
                <w:b/>
                <w:i/>
              </w:rPr>
              <w:t>Предмет</w:t>
            </w:r>
          </w:p>
        </w:tc>
        <w:tc>
          <w:tcPr>
            <w:tcW w:w="1985" w:type="dxa"/>
          </w:tcPr>
          <w:p w:rsidR="00D86964" w:rsidRPr="002E0ABF" w:rsidRDefault="00D86964" w:rsidP="00D86964">
            <w:pPr>
              <w:pStyle w:val="ConsPlusNormal"/>
              <w:jc w:val="center"/>
              <w:rPr>
                <w:rFonts w:ascii="Times New Roman" w:hAnsi="Times New Roman" w:cs="Times New Roman"/>
                <w:sz w:val="24"/>
                <w:szCs w:val="24"/>
              </w:rPr>
            </w:pPr>
            <w:r>
              <w:rPr>
                <w:rFonts w:eastAsia="Calibri"/>
                <w:b/>
                <w:i/>
              </w:rPr>
              <w:t>Название учебника</w:t>
            </w:r>
          </w:p>
        </w:tc>
        <w:tc>
          <w:tcPr>
            <w:tcW w:w="2409" w:type="dxa"/>
            <w:gridSpan w:val="2"/>
          </w:tcPr>
          <w:p w:rsidR="00D86964" w:rsidRPr="00D95790" w:rsidRDefault="00D86964" w:rsidP="00D86964">
            <w:pPr>
              <w:pStyle w:val="ConsPlusNormal"/>
              <w:jc w:val="center"/>
              <w:rPr>
                <w:rFonts w:eastAsia="Calibri"/>
                <w:b/>
                <w:i/>
              </w:rPr>
            </w:pPr>
            <w:r w:rsidRPr="00D95790">
              <w:rPr>
                <w:rFonts w:eastAsia="Calibri"/>
                <w:b/>
                <w:i/>
              </w:rPr>
              <w:t>Автор</w:t>
            </w:r>
          </w:p>
        </w:tc>
        <w:tc>
          <w:tcPr>
            <w:tcW w:w="1843" w:type="dxa"/>
          </w:tcPr>
          <w:p w:rsidR="00D86964" w:rsidRPr="002E0ABF" w:rsidRDefault="00D86964" w:rsidP="00D86964">
            <w:pPr>
              <w:pStyle w:val="ConsPlusNormal"/>
              <w:jc w:val="center"/>
              <w:rPr>
                <w:rFonts w:ascii="Times New Roman" w:hAnsi="Times New Roman" w:cs="Times New Roman"/>
                <w:sz w:val="24"/>
                <w:szCs w:val="24"/>
              </w:rPr>
            </w:pPr>
            <w:r>
              <w:rPr>
                <w:rFonts w:eastAsia="Calibri"/>
                <w:b/>
                <w:i/>
              </w:rPr>
              <w:t>Издательство</w:t>
            </w:r>
          </w:p>
        </w:tc>
        <w:tc>
          <w:tcPr>
            <w:tcW w:w="992" w:type="dxa"/>
          </w:tcPr>
          <w:p w:rsidR="00D86964" w:rsidRPr="00D95790" w:rsidRDefault="00D86964" w:rsidP="00D86964">
            <w:pPr>
              <w:pStyle w:val="ConsPlusNormal"/>
              <w:jc w:val="center"/>
              <w:rPr>
                <w:rFonts w:eastAsia="Calibri"/>
                <w:b/>
                <w:i/>
              </w:rPr>
            </w:pPr>
            <w:r w:rsidRPr="00D95790">
              <w:rPr>
                <w:rFonts w:eastAsia="Calibri"/>
                <w:b/>
                <w:i/>
              </w:rPr>
              <w:t>Год выпуска</w:t>
            </w:r>
          </w:p>
        </w:tc>
      </w:tr>
      <w:tr w:rsidR="00D86964" w:rsidRPr="002E0ABF" w:rsidTr="00D86964">
        <w:tc>
          <w:tcPr>
            <w:tcW w:w="993" w:type="dxa"/>
          </w:tcPr>
          <w:p w:rsidR="00D86964" w:rsidRDefault="00D86964" w:rsidP="00D86964">
            <w:pPr>
              <w:pStyle w:val="ConsPlusNormal"/>
              <w:jc w:val="center"/>
              <w:rPr>
                <w:rFonts w:ascii="Times New Roman" w:hAnsi="Times New Roman" w:cs="Times New Roman"/>
                <w:sz w:val="24"/>
                <w:szCs w:val="24"/>
              </w:rPr>
            </w:pPr>
          </w:p>
        </w:tc>
        <w:tc>
          <w:tcPr>
            <w:tcW w:w="10315" w:type="dxa"/>
            <w:gridSpan w:val="7"/>
          </w:tcPr>
          <w:p w:rsidR="00D86964"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Начальное общее образование</w:t>
            </w:r>
          </w:p>
        </w:tc>
      </w:tr>
      <w:tr w:rsidR="00D86964" w:rsidRPr="002E0ABF" w:rsidTr="00D86964">
        <w:trPr>
          <w:trHeight w:val="1058"/>
        </w:trPr>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val="restart"/>
          </w:tcPr>
          <w:p w:rsidR="00D86964"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Сборник программ по учебным предметам: </w:t>
            </w:r>
          </w:p>
          <w:p w:rsidR="00D86964" w:rsidRDefault="00D86964" w:rsidP="009838FD">
            <w:pPr>
              <w:pStyle w:val="ConsPlusNormal"/>
              <w:rPr>
                <w:rFonts w:ascii="Times New Roman" w:hAnsi="Times New Roman" w:cs="Times New Roman"/>
                <w:sz w:val="24"/>
                <w:szCs w:val="24"/>
              </w:rPr>
            </w:pPr>
            <w:r>
              <w:rPr>
                <w:rFonts w:ascii="Times New Roman" w:hAnsi="Times New Roman" w:cs="Times New Roman"/>
                <w:sz w:val="24"/>
                <w:szCs w:val="24"/>
              </w:rPr>
              <w:t>Школа России. 1-4 класс. М.: Просвещение.2018</w:t>
            </w:r>
          </w:p>
        </w:tc>
        <w:tc>
          <w:tcPr>
            <w:tcW w:w="1543" w:type="dxa"/>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Азбука </w:t>
            </w: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Азбука. В 2-х частях</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Горецкий В.Г., Кирюшкин В.А., Виноградская Л.А.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2018г.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tcPr>
          <w:p w:rsidR="00D86964" w:rsidRDefault="00D86964" w:rsidP="00D86964">
            <w:pPr>
              <w:pStyle w:val="ConsPlusNormal"/>
              <w:rPr>
                <w:rFonts w:ascii="Times New Roman" w:hAnsi="Times New Roman" w:cs="Times New Roman"/>
                <w:sz w:val="24"/>
                <w:szCs w:val="24"/>
              </w:rPr>
            </w:pPr>
          </w:p>
        </w:tc>
        <w:tc>
          <w:tcPr>
            <w:tcW w:w="1543" w:type="dxa"/>
            <w:vMerge w:val="restart"/>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Русский язык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proofErr w:type="spellStart"/>
            <w:r w:rsidRPr="002E0ABF">
              <w:rPr>
                <w:rFonts w:ascii="Times New Roman" w:hAnsi="Times New Roman" w:cs="Times New Roman"/>
                <w:sz w:val="24"/>
                <w:szCs w:val="24"/>
              </w:rPr>
              <w:t>Канакина</w:t>
            </w:r>
            <w:proofErr w:type="spellEnd"/>
            <w:r w:rsidRPr="002E0ABF">
              <w:rPr>
                <w:rFonts w:ascii="Times New Roman" w:hAnsi="Times New Roman" w:cs="Times New Roman"/>
                <w:sz w:val="24"/>
                <w:szCs w:val="24"/>
              </w:rPr>
              <w:t xml:space="preserve"> В.П., Горецкий В.Г.</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2018г.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Русский язык. В 2-х частях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proofErr w:type="spellStart"/>
            <w:r w:rsidRPr="002E0ABF">
              <w:rPr>
                <w:rFonts w:ascii="Times New Roman" w:hAnsi="Times New Roman" w:cs="Times New Roman"/>
                <w:sz w:val="24"/>
                <w:szCs w:val="24"/>
              </w:rPr>
              <w:t>Канакина</w:t>
            </w:r>
            <w:proofErr w:type="spellEnd"/>
            <w:r w:rsidRPr="002E0ABF">
              <w:rPr>
                <w:rFonts w:ascii="Times New Roman" w:hAnsi="Times New Roman" w:cs="Times New Roman"/>
                <w:sz w:val="24"/>
                <w:szCs w:val="24"/>
              </w:rPr>
              <w:t xml:space="preserve"> В.П., Горецкий В.Г.</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Русский язык. В 2-х частях </w:t>
            </w:r>
            <w:r>
              <w:rPr>
                <w:rFonts w:ascii="Times New Roman" w:hAnsi="Times New Roman" w:cs="Times New Roman"/>
                <w:sz w:val="24"/>
                <w:szCs w:val="24"/>
              </w:rPr>
              <w:t xml:space="preserve">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proofErr w:type="spellStart"/>
            <w:r w:rsidRPr="002E0ABF">
              <w:rPr>
                <w:rFonts w:ascii="Times New Roman" w:hAnsi="Times New Roman" w:cs="Times New Roman"/>
                <w:sz w:val="24"/>
                <w:szCs w:val="24"/>
              </w:rPr>
              <w:t>Канакина</w:t>
            </w:r>
            <w:proofErr w:type="spellEnd"/>
            <w:r w:rsidRPr="002E0ABF">
              <w:rPr>
                <w:rFonts w:ascii="Times New Roman" w:hAnsi="Times New Roman" w:cs="Times New Roman"/>
                <w:sz w:val="24"/>
                <w:szCs w:val="24"/>
              </w:rPr>
              <w:t xml:space="preserve"> В.П., Горецкий В.Г.</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w:t>
            </w:r>
          </w:p>
        </w:tc>
      </w:tr>
      <w:tr w:rsidR="00D86964" w:rsidRPr="002E0ABF" w:rsidTr="00D86964">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1543" w:type="dxa"/>
            <w:vMerge/>
            <w:tcBorders>
              <w:bottom w:val="single" w:sz="4" w:space="0" w:color="auto"/>
            </w:tcBorders>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Русский язык. В 2-х частях</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proofErr w:type="spellStart"/>
            <w:r w:rsidRPr="002E0ABF">
              <w:rPr>
                <w:rFonts w:ascii="Times New Roman" w:hAnsi="Times New Roman" w:cs="Times New Roman"/>
                <w:sz w:val="24"/>
                <w:szCs w:val="24"/>
              </w:rPr>
              <w:t>Канакина</w:t>
            </w:r>
            <w:proofErr w:type="spellEnd"/>
            <w:r w:rsidRPr="002E0ABF">
              <w:rPr>
                <w:rFonts w:ascii="Times New Roman" w:hAnsi="Times New Roman" w:cs="Times New Roman"/>
                <w:sz w:val="24"/>
                <w:szCs w:val="24"/>
              </w:rPr>
              <w:t xml:space="preserve"> В.П., Горецкий В.Г.</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val="restart"/>
            <w:tcBorders>
              <w:top w:val="single" w:sz="4" w:space="0" w:color="auto"/>
            </w:tcBorders>
          </w:tcPr>
          <w:p w:rsidR="00D86964"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Сборник программ по учебным предметам: Школа России. 1-4 класс. М: Просвещение. 2018</w:t>
            </w:r>
          </w:p>
        </w:tc>
        <w:tc>
          <w:tcPr>
            <w:tcW w:w="1543" w:type="dxa"/>
            <w:vMerge w:val="restart"/>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Литературное чтение. В 2-х частях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Климанова Л.Ф., Горецкий В.Г., Голованова М.В.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Литературное чтение. В 2-х частях</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Климанова Л.Ф., Горецкий В.Г., Голованова М.В.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Литературное чтение. В 2-х частях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Климанова Л.Ф., Горецкий В.Г., Голованова М.В.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D86964">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1543" w:type="dxa"/>
            <w:vMerge/>
            <w:tcBorders>
              <w:bottom w:val="single" w:sz="4" w:space="0" w:color="auto"/>
            </w:tcBorders>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Литературное чтение. В 2-х частях</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Климанова Л.Ф., Горецкий В.Г., Голованова М.В.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1543" w:type="dxa"/>
            <w:vMerge w:val="restart"/>
          </w:tcPr>
          <w:p w:rsidR="00D86964"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Программа для ОУ: Английский язык 2-4 класс. М.Ф. </w:t>
            </w:r>
            <w:r>
              <w:rPr>
                <w:rFonts w:ascii="Times New Roman" w:hAnsi="Times New Roman" w:cs="Times New Roman"/>
                <w:sz w:val="24"/>
                <w:szCs w:val="24"/>
              </w:rPr>
              <w:lastRenderedPageBreak/>
              <w:t>Вербицкая М: Просвещение</w:t>
            </w:r>
          </w:p>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2018 </w:t>
            </w:r>
          </w:p>
        </w:tc>
        <w:tc>
          <w:tcPr>
            <w:tcW w:w="1543" w:type="dxa"/>
            <w:vMerge w:val="restart"/>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lastRenderedPageBreak/>
              <w:t>Английский язык</w:t>
            </w: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Английский язык. 2 класс. В 2 ч.</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Вербицкая М.В., Б. </w:t>
            </w:r>
            <w:proofErr w:type="spellStart"/>
            <w:r w:rsidRPr="002E0ABF">
              <w:rPr>
                <w:rFonts w:ascii="Times New Roman" w:hAnsi="Times New Roman" w:cs="Times New Roman"/>
                <w:sz w:val="24"/>
                <w:szCs w:val="24"/>
              </w:rPr>
              <w:t>Эббс</w:t>
            </w:r>
            <w:proofErr w:type="spellEnd"/>
            <w:r w:rsidRPr="002E0ABF">
              <w:rPr>
                <w:rFonts w:ascii="Times New Roman" w:hAnsi="Times New Roman" w:cs="Times New Roman"/>
                <w:sz w:val="24"/>
                <w:szCs w:val="24"/>
              </w:rPr>
              <w:t xml:space="preserve">, Э. </w:t>
            </w:r>
            <w:proofErr w:type="spellStart"/>
            <w:r w:rsidRPr="002E0ABF">
              <w:rPr>
                <w:rFonts w:ascii="Times New Roman" w:hAnsi="Times New Roman" w:cs="Times New Roman"/>
                <w:sz w:val="24"/>
                <w:szCs w:val="24"/>
              </w:rPr>
              <w:t>Уорелл</w:t>
            </w:r>
            <w:proofErr w:type="spellEnd"/>
            <w:r w:rsidRPr="002E0ABF">
              <w:rPr>
                <w:rFonts w:ascii="Times New Roman" w:hAnsi="Times New Roman" w:cs="Times New Roman"/>
                <w:sz w:val="24"/>
                <w:szCs w:val="24"/>
              </w:rPr>
              <w:t xml:space="preserve">, Э. Уорд, </w:t>
            </w:r>
            <w:proofErr w:type="spellStart"/>
            <w:r w:rsidRPr="002E0ABF">
              <w:rPr>
                <w:rFonts w:ascii="Times New Roman" w:hAnsi="Times New Roman" w:cs="Times New Roman"/>
                <w:sz w:val="24"/>
                <w:szCs w:val="24"/>
              </w:rPr>
              <w:t>Оралова</w:t>
            </w:r>
            <w:proofErr w:type="spellEnd"/>
            <w:r w:rsidRPr="002E0ABF">
              <w:rPr>
                <w:rFonts w:ascii="Times New Roman" w:hAnsi="Times New Roman" w:cs="Times New Roman"/>
                <w:sz w:val="24"/>
                <w:szCs w:val="24"/>
              </w:rPr>
              <w:t xml:space="preserve"> О.В. / Под ред. Вербицкой М.В.</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Издательский центр ВЕНТАНА-ГРАФ</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2015г.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lastRenderedPageBreak/>
              <w:t>3</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Английский язык. 3 класс. В 2 ч.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Вербицкая М.В., Б. </w:t>
            </w:r>
            <w:proofErr w:type="spellStart"/>
            <w:r w:rsidRPr="002E0ABF">
              <w:rPr>
                <w:rFonts w:ascii="Times New Roman" w:hAnsi="Times New Roman" w:cs="Times New Roman"/>
                <w:sz w:val="24"/>
                <w:szCs w:val="24"/>
              </w:rPr>
              <w:t>Эббс</w:t>
            </w:r>
            <w:proofErr w:type="spellEnd"/>
            <w:r w:rsidRPr="002E0ABF">
              <w:rPr>
                <w:rFonts w:ascii="Times New Roman" w:hAnsi="Times New Roman" w:cs="Times New Roman"/>
                <w:sz w:val="24"/>
                <w:szCs w:val="24"/>
              </w:rPr>
              <w:t xml:space="preserve">, Э. </w:t>
            </w:r>
            <w:proofErr w:type="spellStart"/>
            <w:r w:rsidRPr="002E0ABF">
              <w:rPr>
                <w:rFonts w:ascii="Times New Roman" w:hAnsi="Times New Roman" w:cs="Times New Roman"/>
                <w:sz w:val="24"/>
                <w:szCs w:val="24"/>
              </w:rPr>
              <w:t>Уорелл</w:t>
            </w:r>
            <w:proofErr w:type="spellEnd"/>
            <w:r w:rsidRPr="002E0ABF">
              <w:rPr>
                <w:rFonts w:ascii="Times New Roman" w:hAnsi="Times New Roman" w:cs="Times New Roman"/>
                <w:sz w:val="24"/>
                <w:szCs w:val="24"/>
              </w:rPr>
              <w:t>, Э. Уорд / Под ред. Вербицкой М.В.</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Издательский центр ВЕНТАНА-ГРАФ</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2015г.</w:t>
            </w:r>
          </w:p>
        </w:tc>
      </w:tr>
      <w:tr w:rsidR="00D86964" w:rsidRPr="002E0ABF" w:rsidTr="00D86964">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lastRenderedPageBreak/>
              <w:t>4</w:t>
            </w:r>
          </w:p>
        </w:tc>
        <w:tc>
          <w:tcPr>
            <w:tcW w:w="1543" w:type="dxa"/>
            <w:vMerge/>
            <w:tcBorders>
              <w:bottom w:val="single" w:sz="4" w:space="0" w:color="auto"/>
            </w:tcBorders>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Английский язык. 4 класс. В 2 ч.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Вербицкая М.В., Б. </w:t>
            </w:r>
            <w:proofErr w:type="spellStart"/>
            <w:r w:rsidRPr="002E0ABF">
              <w:rPr>
                <w:rFonts w:ascii="Times New Roman" w:hAnsi="Times New Roman" w:cs="Times New Roman"/>
                <w:sz w:val="24"/>
                <w:szCs w:val="24"/>
              </w:rPr>
              <w:t>Эббс</w:t>
            </w:r>
            <w:proofErr w:type="spellEnd"/>
            <w:r w:rsidRPr="002E0ABF">
              <w:rPr>
                <w:rFonts w:ascii="Times New Roman" w:hAnsi="Times New Roman" w:cs="Times New Roman"/>
                <w:sz w:val="24"/>
                <w:szCs w:val="24"/>
              </w:rPr>
              <w:t xml:space="preserve">, Э. </w:t>
            </w:r>
            <w:proofErr w:type="spellStart"/>
            <w:r w:rsidRPr="002E0ABF">
              <w:rPr>
                <w:rFonts w:ascii="Times New Roman" w:hAnsi="Times New Roman" w:cs="Times New Roman"/>
                <w:sz w:val="24"/>
                <w:szCs w:val="24"/>
              </w:rPr>
              <w:t>Уорелл</w:t>
            </w:r>
            <w:proofErr w:type="spellEnd"/>
            <w:r w:rsidRPr="002E0ABF">
              <w:rPr>
                <w:rFonts w:ascii="Times New Roman" w:hAnsi="Times New Roman" w:cs="Times New Roman"/>
                <w:sz w:val="24"/>
                <w:szCs w:val="24"/>
              </w:rPr>
              <w:t>, Э. Уорд / Под ред. Вербицкой М.В.</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Издательский центр ВЕНТАНА-ГРАФ</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2015г.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val="restart"/>
          </w:tcPr>
          <w:p w:rsidR="00D86964"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Сборник программ по учебным предметам:</w:t>
            </w:r>
          </w:p>
          <w:p w:rsidR="00D86964"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Школа России. 1-4 класс. М: Просвещение 2018</w:t>
            </w:r>
          </w:p>
        </w:tc>
        <w:tc>
          <w:tcPr>
            <w:tcW w:w="1543" w:type="dxa"/>
            <w:vMerge w:val="restart"/>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Математика. В 2-х частях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Моро М.И., Волкова С И., Степанова С.В.</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Математика. В 2-х частях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Моро М.И., </w:t>
            </w:r>
            <w:proofErr w:type="spellStart"/>
            <w:r w:rsidRPr="002E0ABF">
              <w:rPr>
                <w:rFonts w:ascii="Times New Roman" w:hAnsi="Times New Roman" w:cs="Times New Roman"/>
                <w:sz w:val="24"/>
                <w:szCs w:val="24"/>
              </w:rPr>
              <w:t>Бантова</w:t>
            </w:r>
            <w:proofErr w:type="spellEnd"/>
            <w:r w:rsidRPr="002E0ABF">
              <w:rPr>
                <w:rFonts w:ascii="Times New Roman" w:hAnsi="Times New Roman" w:cs="Times New Roman"/>
                <w:sz w:val="24"/>
                <w:szCs w:val="24"/>
              </w:rPr>
              <w:t xml:space="preserve"> М.А., Бельтюкова Г.В.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Математика. В 2-х частях</w:t>
            </w:r>
            <w:r>
              <w:rPr>
                <w:rFonts w:ascii="Times New Roman" w:hAnsi="Times New Roman" w:cs="Times New Roman"/>
                <w:sz w:val="24"/>
                <w:szCs w:val="24"/>
              </w:rPr>
              <w:t xml:space="preserve">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Моро М.И., </w:t>
            </w:r>
            <w:proofErr w:type="spellStart"/>
            <w:r w:rsidRPr="002E0ABF">
              <w:rPr>
                <w:rFonts w:ascii="Times New Roman" w:hAnsi="Times New Roman" w:cs="Times New Roman"/>
                <w:sz w:val="24"/>
                <w:szCs w:val="24"/>
              </w:rPr>
              <w:t>Бантова</w:t>
            </w:r>
            <w:proofErr w:type="spellEnd"/>
            <w:r w:rsidRPr="002E0ABF">
              <w:rPr>
                <w:rFonts w:ascii="Times New Roman" w:hAnsi="Times New Roman" w:cs="Times New Roman"/>
                <w:sz w:val="24"/>
                <w:szCs w:val="24"/>
              </w:rPr>
              <w:t xml:space="preserve"> М.А., Бельтюкова Г.В.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9838FD">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543" w:type="dxa"/>
            <w:vMerge/>
          </w:tcPr>
          <w:p w:rsidR="00D86964" w:rsidRPr="002E0ABF" w:rsidRDefault="00D86964" w:rsidP="00D86964">
            <w:pPr>
              <w:pStyle w:val="ConsPlusNormal"/>
              <w:rPr>
                <w:rFonts w:ascii="Times New Roman" w:hAnsi="Times New Roman" w:cs="Times New Roman"/>
                <w:sz w:val="24"/>
                <w:szCs w:val="24"/>
              </w:rPr>
            </w:pPr>
          </w:p>
        </w:tc>
        <w:tc>
          <w:tcPr>
            <w:tcW w:w="1985"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Математика. В 2-х частях </w:t>
            </w:r>
          </w:p>
        </w:tc>
        <w:tc>
          <w:tcPr>
            <w:tcW w:w="2300" w:type="dxa"/>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Моро М.И., </w:t>
            </w:r>
            <w:proofErr w:type="spellStart"/>
            <w:r w:rsidRPr="002E0ABF">
              <w:rPr>
                <w:rFonts w:ascii="Times New Roman" w:hAnsi="Times New Roman" w:cs="Times New Roman"/>
                <w:sz w:val="24"/>
                <w:szCs w:val="24"/>
              </w:rPr>
              <w:t>Бантова</w:t>
            </w:r>
            <w:proofErr w:type="spellEnd"/>
            <w:r w:rsidRPr="002E0ABF">
              <w:rPr>
                <w:rFonts w:ascii="Times New Roman" w:hAnsi="Times New Roman" w:cs="Times New Roman"/>
                <w:sz w:val="24"/>
                <w:szCs w:val="24"/>
              </w:rPr>
              <w:t xml:space="preserve"> М.А., Бельтюкова Г.В. и др.</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val="restart"/>
          </w:tcPr>
          <w:p w:rsidR="00D2001A"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Сборник программ по учебным предметам: Школа России. 1-4 класс. М: просвещение. 2018</w:t>
            </w:r>
          </w:p>
        </w:tc>
        <w:tc>
          <w:tcPr>
            <w:tcW w:w="1543" w:type="dxa"/>
            <w:vMerge w:val="restart"/>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Окружающий мир. В 2-х частях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Плешаков А.А.</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Окружающий мир. В 2-х частях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Плешаков А.А.</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Окружающий мир. В 2-х частях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Плешаков А.А.</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D2001A">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1543" w:type="dxa"/>
            <w:vMerge/>
            <w:tcBorders>
              <w:bottom w:val="single" w:sz="4" w:space="0" w:color="auto"/>
            </w:tcBorders>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Окружающий мир. В 2-х частях</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Плешаков А.А.</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val="restart"/>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Сборник программ по учебным предметам: Школа России. 1-4 класс. М: Просвещение. 2018 </w:t>
            </w:r>
          </w:p>
        </w:tc>
        <w:tc>
          <w:tcPr>
            <w:tcW w:w="1543" w:type="dxa"/>
            <w:vMerge w:val="restart"/>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Изобразительное искусство</w:t>
            </w: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Изобразительное искусство</w:t>
            </w:r>
            <w:r>
              <w:rPr>
                <w:rFonts w:ascii="Times New Roman" w:hAnsi="Times New Roman" w:cs="Times New Roman"/>
                <w:sz w:val="24"/>
                <w:szCs w:val="24"/>
              </w:rPr>
              <w:t xml:space="preserve"> </w:t>
            </w:r>
            <w:r w:rsidRPr="002E0ABF">
              <w:rPr>
                <w:rFonts w:ascii="Times New Roman" w:hAnsi="Times New Roman" w:cs="Times New Roman"/>
                <w:sz w:val="24"/>
                <w:szCs w:val="24"/>
              </w:rPr>
              <w:t xml:space="preserve">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Йеменская Л.А. / Под ред. </w:t>
            </w:r>
            <w:proofErr w:type="spellStart"/>
            <w:r w:rsidRPr="002E0ABF">
              <w:rPr>
                <w:rFonts w:ascii="Times New Roman" w:hAnsi="Times New Roman" w:cs="Times New Roman"/>
                <w:sz w:val="24"/>
                <w:szCs w:val="24"/>
              </w:rPr>
              <w:t>Неменского</w:t>
            </w:r>
            <w:proofErr w:type="spellEnd"/>
            <w:r w:rsidRPr="002E0ABF">
              <w:rPr>
                <w:rFonts w:ascii="Times New Roman" w:hAnsi="Times New Roman" w:cs="Times New Roman"/>
                <w:sz w:val="24"/>
                <w:szCs w:val="24"/>
              </w:rPr>
              <w:t xml:space="preserve"> Б.М.</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Изобразительное искусство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proofErr w:type="spellStart"/>
            <w:r w:rsidRPr="002E0ABF">
              <w:rPr>
                <w:rFonts w:ascii="Times New Roman" w:hAnsi="Times New Roman" w:cs="Times New Roman"/>
                <w:sz w:val="24"/>
                <w:szCs w:val="24"/>
              </w:rPr>
              <w:t>Коротеева</w:t>
            </w:r>
            <w:proofErr w:type="spellEnd"/>
            <w:r w:rsidRPr="002E0ABF">
              <w:rPr>
                <w:rFonts w:ascii="Times New Roman" w:hAnsi="Times New Roman" w:cs="Times New Roman"/>
                <w:sz w:val="24"/>
                <w:szCs w:val="24"/>
              </w:rPr>
              <w:t xml:space="preserve"> Е.И. / Под ред. </w:t>
            </w:r>
            <w:proofErr w:type="spellStart"/>
            <w:r w:rsidRPr="002E0ABF">
              <w:rPr>
                <w:rFonts w:ascii="Times New Roman" w:hAnsi="Times New Roman" w:cs="Times New Roman"/>
                <w:sz w:val="24"/>
                <w:szCs w:val="24"/>
              </w:rPr>
              <w:t>Неменского</w:t>
            </w:r>
            <w:proofErr w:type="spellEnd"/>
            <w:r w:rsidRPr="002E0ABF">
              <w:rPr>
                <w:rFonts w:ascii="Times New Roman" w:hAnsi="Times New Roman" w:cs="Times New Roman"/>
                <w:sz w:val="24"/>
                <w:szCs w:val="24"/>
              </w:rPr>
              <w:t xml:space="preserve"> Б.М.</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rPr>
          <w:trHeight w:val="309"/>
        </w:trPr>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Изобразительное искусство</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Горяева Н.А., </w:t>
            </w:r>
            <w:proofErr w:type="spellStart"/>
            <w:r w:rsidRPr="002E0ABF">
              <w:rPr>
                <w:rFonts w:ascii="Times New Roman" w:hAnsi="Times New Roman" w:cs="Times New Roman"/>
                <w:sz w:val="24"/>
                <w:szCs w:val="24"/>
              </w:rPr>
              <w:t>Неменская</w:t>
            </w:r>
            <w:proofErr w:type="spellEnd"/>
            <w:r w:rsidRPr="002E0ABF">
              <w:rPr>
                <w:rFonts w:ascii="Times New Roman" w:hAnsi="Times New Roman" w:cs="Times New Roman"/>
                <w:sz w:val="24"/>
                <w:szCs w:val="24"/>
              </w:rPr>
              <w:t xml:space="preserve"> Л.А., Питерских А.С. и др. / Под ред. </w:t>
            </w:r>
            <w:proofErr w:type="spellStart"/>
            <w:r w:rsidRPr="002E0ABF">
              <w:rPr>
                <w:rFonts w:ascii="Times New Roman" w:hAnsi="Times New Roman" w:cs="Times New Roman"/>
                <w:sz w:val="24"/>
                <w:szCs w:val="24"/>
              </w:rPr>
              <w:t>Неменского</w:t>
            </w:r>
            <w:proofErr w:type="spellEnd"/>
            <w:r w:rsidRPr="002E0ABF">
              <w:rPr>
                <w:rFonts w:ascii="Times New Roman" w:hAnsi="Times New Roman" w:cs="Times New Roman"/>
                <w:sz w:val="24"/>
                <w:szCs w:val="24"/>
              </w:rPr>
              <w:t xml:space="preserve"> Б.М</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D2001A">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1543" w:type="dxa"/>
            <w:vMerge/>
            <w:tcBorders>
              <w:bottom w:val="single" w:sz="4" w:space="0" w:color="auto"/>
            </w:tcBorders>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Изобразительное искусство </w:t>
            </w:r>
            <w:r>
              <w:rPr>
                <w:rFonts w:ascii="Times New Roman" w:hAnsi="Times New Roman" w:cs="Times New Roman"/>
                <w:sz w:val="24"/>
                <w:szCs w:val="24"/>
              </w:rPr>
              <w:t xml:space="preserve">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proofErr w:type="spellStart"/>
            <w:r w:rsidRPr="002E0ABF">
              <w:rPr>
                <w:rFonts w:ascii="Times New Roman" w:hAnsi="Times New Roman" w:cs="Times New Roman"/>
                <w:sz w:val="24"/>
                <w:szCs w:val="24"/>
              </w:rPr>
              <w:t>Неменская</w:t>
            </w:r>
            <w:proofErr w:type="spellEnd"/>
            <w:r w:rsidRPr="002E0ABF">
              <w:rPr>
                <w:rFonts w:ascii="Times New Roman" w:hAnsi="Times New Roman" w:cs="Times New Roman"/>
                <w:sz w:val="24"/>
                <w:szCs w:val="24"/>
              </w:rPr>
              <w:t xml:space="preserve"> Л.А. / Под ред. </w:t>
            </w:r>
            <w:proofErr w:type="spellStart"/>
            <w:r w:rsidRPr="002E0ABF">
              <w:rPr>
                <w:rFonts w:ascii="Times New Roman" w:hAnsi="Times New Roman" w:cs="Times New Roman"/>
                <w:sz w:val="24"/>
                <w:szCs w:val="24"/>
              </w:rPr>
              <w:t>Неменского</w:t>
            </w:r>
            <w:proofErr w:type="spellEnd"/>
            <w:r w:rsidRPr="002E0ABF">
              <w:rPr>
                <w:rFonts w:ascii="Times New Roman" w:hAnsi="Times New Roman" w:cs="Times New Roman"/>
                <w:sz w:val="24"/>
                <w:szCs w:val="24"/>
              </w:rPr>
              <w:t xml:space="preserve"> Б.М.</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1543" w:type="dxa"/>
            <w:vMerge w:val="restart"/>
          </w:tcPr>
          <w:p w:rsidR="00D2001A"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Сборник программ по учебным </w:t>
            </w:r>
            <w:r>
              <w:rPr>
                <w:rFonts w:ascii="Times New Roman" w:hAnsi="Times New Roman" w:cs="Times New Roman"/>
                <w:sz w:val="24"/>
                <w:szCs w:val="24"/>
              </w:rPr>
              <w:lastRenderedPageBreak/>
              <w:t>предметам: Школа России. 1-4 класса. М: Просвещение. 2018</w:t>
            </w:r>
          </w:p>
        </w:tc>
        <w:tc>
          <w:tcPr>
            <w:tcW w:w="1543" w:type="dxa"/>
            <w:vMerge w:val="restart"/>
          </w:tcPr>
          <w:p w:rsidR="00D2001A"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Музыка </w:t>
            </w:r>
          </w:p>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Музыка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Критская Е.Д., Сергеева Г.П., </w:t>
            </w:r>
            <w:proofErr w:type="spellStart"/>
            <w:r w:rsidRPr="002E0ABF">
              <w:rPr>
                <w:rFonts w:ascii="Times New Roman" w:hAnsi="Times New Roman" w:cs="Times New Roman"/>
                <w:sz w:val="24"/>
                <w:szCs w:val="24"/>
              </w:rPr>
              <w:t>Шмагина</w:t>
            </w:r>
            <w:proofErr w:type="spellEnd"/>
            <w:r w:rsidRPr="002E0ABF">
              <w:rPr>
                <w:rFonts w:ascii="Times New Roman" w:hAnsi="Times New Roman" w:cs="Times New Roman"/>
                <w:sz w:val="24"/>
                <w:szCs w:val="24"/>
              </w:rPr>
              <w:t xml:space="preserve"> Т.С.</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lastRenderedPageBreak/>
              <w:t>2</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 xml:space="preserve">Музыка </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Критская Е.Д., Сергеева Г.П., </w:t>
            </w:r>
            <w:proofErr w:type="spellStart"/>
            <w:r w:rsidRPr="002E0ABF">
              <w:rPr>
                <w:rFonts w:ascii="Times New Roman" w:hAnsi="Times New Roman" w:cs="Times New Roman"/>
                <w:sz w:val="24"/>
                <w:szCs w:val="24"/>
              </w:rPr>
              <w:t>Шмагина</w:t>
            </w:r>
            <w:proofErr w:type="spellEnd"/>
            <w:r w:rsidRPr="002E0ABF">
              <w:rPr>
                <w:rFonts w:ascii="Times New Roman" w:hAnsi="Times New Roman" w:cs="Times New Roman"/>
                <w:sz w:val="24"/>
                <w:szCs w:val="24"/>
              </w:rPr>
              <w:t xml:space="preserve"> Т.С.</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lastRenderedPageBreak/>
              <w:t>3</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Музыка</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Критская Е.Д., Сергеева Г.П., </w:t>
            </w:r>
            <w:proofErr w:type="spellStart"/>
            <w:r w:rsidRPr="002E0ABF">
              <w:rPr>
                <w:rFonts w:ascii="Times New Roman" w:hAnsi="Times New Roman" w:cs="Times New Roman"/>
                <w:sz w:val="24"/>
                <w:szCs w:val="24"/>
              </w:rPr>
              <w:t>Шмагина</w:t>
            </w:r>
            <w:proofErr w:type="spellEnd"/>
            <w:r w:rsidRPr="002E0ABF">
              <w:rPr>
                <w:rFonts w:ascii="Times New Roman" w:hAnsi="Times New Roman" w:cs="Times New Roman"/>
                <w:sz w:val="24"/>
                <w:szCs w:val="24"/>
              </w:rPr>
              <w:t xml:space="preserve"> Т.С.</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2001A" w:rsidRPr="002E0ABF" w:rsidTr="009838FD">
        <w:tc>
          <w:tcPr>
            <w:tcW w:w="993" w:type="dxa"/>
            <w:vAlign w:val="center"/>
          </w:tcPr>
          <w:p w:rsidR="00D2001A"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543" w:type="dxa"/>
            <w:vMerge/>
          </w:tcPr>
          <w:p w:rsidR="00D2001A" w:rsidRPr="002E0ABF" w:rsidRDefault="00D2001A" w:rsidP="00D86964">
            <w:pPr>
              <w:pStyle w:val="ConsPlusNormal"/>
              <w:rPr>
                <w:rFonts w:ascii="Times New Roman" w:hAnsi="Times New Roman" w:cs="Times New Roman"/>
                <w:sz w:val="24"/>
                <w:szCs w:val="24"/>
              </w:rPr>
            </w:pPr>
          </w:p>
        </w:tc>
        <w:tc>
          <w:tcPr>
            <w:tcW w:w="1985" w:type="dxa"/>
          </w:tcPr>
          <w:p w:rsidR="00D2001A" w:rsidRPr="002E0ABF" w:rsidRDefault="00D2001A"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Музыка</w:t>
            </w:r>
          </w:p>
        </w:tc>
        <w:tc>
          <w:tcPr>
            <w:tcW w:w="2300" w:type="dxa"/>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 xml:space="preserve">Критская Е.Д., Сергеева Г.П., </w:t>
            </w:r>
            <w:proofErr w:type="spellStart"/>
            <w:r w:rsidRPr="002E0ABF">
              <w:rPr>
                <w:rFonts w:ascii="Times New Roman" w:hAnsi="Times New Roman" w:cs="Times New Roman"/>
                <w:sz w:val="24"/>
                <w:szCs w:val="24"/>
              </w:rPr>
              <w:t>Шмагина</w:t>
            </w:r>
            <w:proofErr w:type="spellEnd"/>
            <w:r w:rsidRPr="002E0ABF">
              <w:rPr>
                <w:rFonts w:ascii="Times New Roman" w:hAnsi="Times New Roman" w:cs="Times New Roman"/>
                <w:sz w:val="24"/>
                <w:szCs w:val="24"/>
              </w:rPr>
              <w:t xml:space="preserve"> Т.С.</w:t>
            </w:r>
          </w:p>
        </w:tc>
        <w:tc>
          <w:tcPr>
            <w:tcW w:w="1952" w:type="dxa"/>
            <w:gridSpan w:val="2"/>
            <w:vAlign w:val="center"/>
          </w:tcPr>
          <w:p w:rsidR="00D2001A" w:rsidRPr="002E0ABF" w:rsidRDefault="00D2001A"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2001A" w:rsidRPr="002E0ABF" w:rsidRDefault="00D2001A"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D86964">
        <w:tc>
          <w:tcPr>
            <w:tcW w:w="993" w:type="dxa"/>
            <w:vAlign w:val="center"/>
          </w:tcPr>
          <w:p w:rsidR="00D86964" w:rsidRPr="002E0ABF" w:rsidRDefault="00D86964" w:rsidP="00D86964">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543" w:type="dxa"/>
          </w:tcPr>
          <w:p w:rsidR="00D86964" w:rsidRPr="002E0ABF" w:rsidRDefault="00D2001A" w:rsidP="00D86964">
            <w:pPr>
              <w:pStyle w:val="ConsPlusNormal"/>
              <w:rPr>
                <w:rFonts w:ascii="Times New Roman" w:hAnsi="Times New Roman" w:cs="Times New Roman"/>
                <w:sz w:val="24"/>
                <w:szCs w:val="24"/>
              </w:rPr>
            </w:pPr>
            <w:r>
              <w:rPr>
                <w:rFonts w:ascii="Times New Roman" w:hAnsi="Times New Roman" w:cs="Times New Roman"/>
                <w:sz w:val="24"/>
                <w:szCs w:val="24"/>
              </w:rPr>
              <w:t>Сборник программ по учебным предметам: Школа России. 1-4 класс. М: просвещение 2018</w:t>
            </w:r>
          </w:p>
        </w:tc>
        <w:tc>
          <w:tcPr>
            <w:tcW w:w="1543" w:type="dxa"/>
          </w:tcPr>
          <w:p w:rsidR="00D86964" w:rsidRPr="002E0ABF" w:rsidRDefault="00D86964" w:rsidP="00D86964">
            <w:pPr>
              <w:pStyle w:val="ConsPlusNormal"/>
              <w:rPr>
                <w:rFonts w:ascii="Times New Roman" w:hAnsi="Times New Roman" w:cs="Times New Roman"/>
                <w:sz w:val="24"/>
                <w:szCs w:val="24"/>
              </w:rPr>
            </w:pPr>
            <w:r w:rsidRPr="002E0ABF">
              <w:rPr>
                <w:rFonts w:ascii="Times New Roman" w:hAnsi="Times New Roman" w:cs="Times New Roman"/>
                <w:sz w:val="24"/>
                <w:szCs w:val="24"/>
              </w:rPr>
              <w:t>Физическая культура</w:t>
            </w:r>
          </w:p>
        </w:tc>
        <w:tc>
          <w:tcPr>
            <w:tcW w:w="1985" w:type="dxa"/>
          </w:tcPr>
          <w:p w:rsidR="00D86964" w:rsidRPr="002E0ABF" w:rsidRDefault="00D86964" w:rsidP="00481A2D">
            <w:pPr>
              <w:pStyle w:val="ConsPlusNormal"/>
              <w:rPr>
                <w:rFonts w:ascii="Times New Roman" w:hAnsi="Times New Roman" w:cs="Times New Roman"/>
                <w:sz w:val="24"/>
                <w:szCs w:val="24"/>
              </w:rPr>
            </w:pPr>
            <w:r w:rsidRPr="002E0ABF">
              <w:rPr>
                <w:rFonts w:ascii="Times New Roman" w:hAnsi="Times New Roman" w:cs="Times New Roman"/>
                <w:sz w:val="24"/>
                <w:szCs w:val="24"/>
              </w:rPr>
              <w:t>Физическая культура</w:t>
            </w:r>
            <w:r w:rsidR="00481A2D">
              <w:rPr>
                <w:rFonts w:ascii="Times New Roman" w:hAnsi="Times New Roman" w:cs="Times New Roman"/>
                <w:sz w:val="24"/>
                <w:szCs w:val="24"/>
              </w:rPr>
              <w:t xml:space="preserve"> </w:t>
            </w:r>
            <w:r w:rsidRPr="002E0ABF">
              <w:rPr>
                <w:rFonts w:ascii="Times New Roman" w:hAnsi="Times New Roman" w:cs="Times New Roman"/>
                <w:sz w:val="24"/>
                <w:szCs w:val="24"/>
              </w:rPr>
              <w:t xml:space="preserve"> </w:t>
            </w:r>
          </w:p>
        </w:tc>
        <w:tc>
          <w:tcPr>
            <w:tcW w:w="2300" w:type="dxa"/>
          </w:tcPr>
          <w:p w:rsidR="00D86964" w:rsidRPr="002E0ABF" w:rsidRDefault="00481A2D"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Лях В.И.</w:t>
            </w:r>
          </w:p>
        </w:tc>
        <w:tc>
          <w:tcPr>
            <w:tcW w:w="1952" w:type="dxa"/>
            <w:gridSpan w:val="2"/>
            <w:vAlign w:val="center"/>
          </w:tcPr>
          <w:p w:rsidR="00D86964" w:rsidRPr="002E0ABF" w:rsidRDefault="00D86964" w:rsidP="00D86964">
            <w:pPr>
              <w:pStyle w:val="ConsPlusNormal"/>
              <w:jc w:val="center"/>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r>
              <w:rPr>
                <w:rFonts w:ascii="Times New Roman" w:hAnsi="Times New Roman" w:cs="Times New Roman"/>
                <w:sz w:val="24"/>
                <w:szCs w:val="24"/>
              </w:rPr>
              <w:t xml:space="preserve"> </w:t>
            </w:r>
          </w:p>
        </w:tc>
        <w:tc>
          <w:tcPr>
            <w:tcW w:w="992" w:type="dxa"/>
          </w:tcPr>
          <w:p w:rsidR="00D86964" w:rsidRPr="002E0ABF" w:rsidRDefault="00D86964"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2013г.</w:t>
            </w:r>
          </w:p>
        </w:tc>
      </w:tr>
      <w:tr w:rsidR="00D86964" w:rsidRPr="002E0ABF" w:rsidTr="00D86964">
        <w:tc>
          <w:tcPr>
            <w:tcW w:w="993" w:type="dxa"/>
            <w:vAlign w:val="center"/>
          </w:tcPr>
          <w:p w:rsidR="00D86964" w:rsidRDefault="00481A2D" w:rsidP="00D86964">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543" w:type="dxa"/>
          </w:tcPr>
          <w:p w:rsidR="00D86964" w:rsidRPr="002E0ABF" w:rsidRDefault="00481A2D" w:rsidP="00D86964">
            <w:pPr>
              <w:pStyle w:val="ConsPlusNormal"/>
              <w:rPr>
                <w:rFonts w:ascii="Times New Roman" w:hAnsi="Times New Roman" w:cs="Times New Roman"/>
                <w:sz w:val="24"/>
                <w:szCs w:val="24"/>
              </w:rPr>
            </w:pPr>
            <w:r>
              <w:rPr>
                <w:rFonts w:ascii="Times New Roman" w:hAnsi="Times New Roman" w:cs="Times New Roman"/>
                <w:sz w:val="24"/>
                <w:szCs w:val="24"/>
              </w:rPr>
              <w:t>Сборник программ по учебным предметам: Школа России. 1-4 класс. М: просвещение 2018</w:t>
            </w:r>
          </w:p>
        </w:tc>
        <w:tc>
          <w:tcPr>
            <w:tcW w:w="1543" w:type="dxa"/>
          </w:tcPr>
          <w:p w:rsidR="00D86964" w:rsidRPr="002E0ABF" w:rsidRDefault="00481A2D"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985" w:type="dxa"/>
          </w:tcPr>
          <w:p w:rsidR="00D86964" w:rsidRPr="002E0ABF" w:rsidRDefault="00481A2D" w:rsidP="00D86964">
            <w:pPr>
              <w:pStyle w:val="ConsPlusNormal"/>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2300" w:type="dxa"/>
          </w:tcPr>
          <w:p w:rsidR="00D86964" w:rsidRPr="002E0ABF" w:rsidRDefault="00481A2D" w:rsidP="00D86964">
            <w:pPr>
              <w:pStyle w:val="ConsPlusNormal"/>
              <w:jc w:val="center"/>
              <w:rPr>
                <w:rFonts w:ascii="Times New Roman" w:hAnsi="Times New Roman" w:cs="Times New Roman"/>
                <w:sz w:val="24"/>
                <w:szCs w:val="24"/>
              </w:rPr>
            </w:pPr>
            <w:proofErr w:type="spellStart"/>
            <w:r>
              <w:rPr>
                <w:rFonts w:ascii="Times New Roman" w:hAnsi="Times New Roman" w:cs="Times New Roman"/>
                <w:sz w:val="24"/>
                <w:szCs w:val="24"/>
              </w:rPr>
              <w:t>Раговцева</w:t>
            </w:r>
            <w:proofErr w:type="spellEnd"/>
            <w:r>
              <w:rPr>
                <w:rFonts w:ascii="Times New Roman" w:hAnsi="Times New Roman" w:cs="Times New Roman"/>
                <w:sz w:val="24"/>
                <w:szCs w:val="24"/>
              </w:rPr>
              <w:t xml:space="preserve"> Н.И., Богданова Н.В., </w:t>
            </w:r>
            <w:proofErr w:type="spellStart"/>
            <w:r>
              <w:rPr>
                <w:rFonts w:ascii="Times New Roman" w:hAnsi="Times New Roman" w:cs="Times New Roman"/>
                <w:sz w:val="24"/>
                <w:szCs w:val="24"/>
              </w:rPr>
              <w:t>Фрейтаг</w:t>
            </w:r>
            <w:proofErr w:type="spellEnd"/>
            <w:r>
              <w:rPr>
                <w:rFonts w:ascii="Times New Roman" w:hAnsi="Times New Roman" w:cs="Times New Roman"/>
                <w:sz w:val="24"/>
                <w:szCs w:val="24"/>
              </w:rPr>
              <w:t xml:space="preserve"> И.П.</w:t>
            </w:r>
          </w:p>
        </w:tc>
        <w:tc>
          <w:tcPr>
            <w:tcW w:w="1952" w:type="dxa"/>
            <w:gridSpan w:val="2"/>
            <w:vAlign w:val="center"/>
          </w:tcPr>
          <w:p w:rsidR="00D86964" w:rsidRPr="002E0ABF" w:rsidRDefault="00481A2D" w:rsidP="00481A2D">
            <w:pPr>
              <w:pStyle w:val="ConsPlusNormal"/>
              <w:rPr>
                <w:rFonts w:ascii="Times New Roman" w:hAnsi="Times New Roman" w:cs="Times New Roman"/>
                <w:sz w:val="24"/>
                <w:szCs w:val="24"/>
              </w:rPr>
            </w:pPr>
            <w:r w:rsidRPr="002E0ABF">
              <w:rPr>
                <w:rFonts w:ascii="Times New Roman" w:hAnsi="Times New Roman" w:cs="Times New Roman"/>
                <w:sz w:val="24"/>
                <w:szCs w:val="24"/>
              </w:rPr>
              <w:t>Издательство "Просвещение"</w:t>
            </w:r>
          </w:p>
        </w:tc>
        <w:tc>
          <w:tcPr>
            <w:tcW w:w="992" w:type="dxa"/>
          </w:tcPr>
          <w:p w:rsidR="00D86964" w:rsidRDefault="00481A2D" w:rsidP="00D86964">
            <w:pPr>
              <w:pStyle w:val="ConsPlusNormal"/>
              <w:jc w:val="center"/>
              <w:rPr>
                <w:rFonts w:ascii="Times New Roman" w:hAnsi="Times New Roman" w:cs="Times New Roman"/>
                <w:sz w:val="24"/>
                <w:szCs w:val="24"/>
              </w:rPr>
            </w:pPr>
            <w:r>
              <w:rPr>
                <w:rFonts w:ascii="Times New Roman" w:hAnsi="Times New Roman" w:cs="Times New Roman"/>
                <w:sz w:val="24"/>
                <w:szCs w:val="24"/>
              </w:rPr>
              <w:t>2014</w:t>
            </w:r>
          </w:p>
        </w:tc>
      </w:tr>
    </w:tbl>
    <w:p w:rsidR="00002963" w:rsidRPr="002E0ABF" w:rsidRDefault="00002963" w:rsidP="00002963">
      <w:pPr>
        <w:jc w:val="center"/>
        <w:rPr>
          <w:rFonts w:ascii="Times New Roman" w:hAnsi="Times New Roman" w:cs="Times New Roman"/>
          <w:b/>
          <w:i/>
          <w:color w:val="000000"/>
          <w:sz w:val="24"/>
          <w:szCs w:val="24"/>
          <w:shd w:val="clear" w:color="auto" w:fill="FFFFFF"/>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8" w:lineRule="exact"/>
        <w:rPr>
          <w:sz w:val="20"/>
          <w:szCs w:val="20"/>
        </w:rPr>
      </w:pPr>
    </w:p>
    <w:p w:rsidR="00617692" w:rsidRDefault="00617692">
      <w:pPr>
        <w:spacing w:line="200" w:lineRule="exact"/>
        <w:rPr>
          <w:sz w:val="20"/>
          <w:szCs w:val="20"/>
        </w:rPr>
      </w:pPr>
    </w:p>
    <w:p w:rsidR="00617692" w:rsidRDefault="00617692">
      <w:pPr>
        <w:sectPr w:rsidR="00617692" w:rsidSect="00002963">
          <w:pgSz w:w="11900" w:h="16838"/>
          <w:pgMar w:top="1112" w:right="985" w:bottom="151" w:left="1440" w:header="0" w:footer="0" w:gutter="0"/>
          <w:cols w:space="720" w:equalWidth="0">
            <w:col w:w="9475"/>
          </w:cols>
        </w:sectPr>
      </w:pPr>
    </w:p>
    <w:p w:rsidR="00617692" w:rsidRDefault="00617692">
      <w:pPr>
        <w:spacing w:line="109"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81</w:t>
      </w:r>
    </w:p>
    <w:p w:rsidR="00617692" w:rsidRDefault="00617692">
      <w:pPr>
        <w:sectPr w:rsidR="00617692">
          <w:type w:val="continuous"/>
          <w:pgSz w:w="11900" w:h="16838"/>
          <w:pgMar w:top="1112" w:right="126" w:bottom="151" w:left="1440" w:header="0" w:footer="0" w:gutter="0"/>
          <w:cols w:space="720" w:equalWidth="0">
            <w:col w:w="10340"/>
          </w:cols>
        </w:sectPr>
      </w:pPr>
    </w:p>
    <w:tbl>
      <w:tblPr>
        <w:tblW w:w="0" w:type="auto"/>
        <w:tblInd w:w="550" w:type="dxa"/>
        <w:tblLayout w:type="fixed"/>
        <w:tblCellMar>
          <w:left w:w="0" w:type="dxa"/>
          <w:right w:w="0" w:type="dxa"/>
        </w:tblCellMar>
        <w:tblLook w:val="04A0" w:firstRow="1" w:lastRow="0" w:firstColumn="1" w:lastColumn="0" w:noHBand="0" w:noVBand="1"/>
      </w:tblPr>
      <w:tblGrid>
        <w:gridCol w:w="1300"/>
        <w:gridCol w:w="980"/>
        <w:gridCol w:w="3700"/>
        <w:gridCol w:w="3820"/>
        <w:gridCol w:w="30"/>
      </w:tblGrid>
      <w:tr w:rsidR="00617692">
        <w:trPr>
          <w:trHeight w:val="218"/>
        </w:trPr>
        <w:tc>
          <w:tcPr>
            <w:tcW w:w="1300" w:type="dxa"/>
            <w:tcBorders>
              <w:top w:val="single" w:sz="8" w:space="0" w:color="auto"/>
              <w:left w:val="single" w:sz="8" w:space="0" w:color="auto"/>
              <w:bottom w:val="single" w:sz="8" w:space="0" w:color="auto"/>
              <w:right w:val="single" w:sz="8" w:space="0" w:color="auto"/>
            </w:tcBorders>
            <w:vAlign w:val="bottom"/>
          </w:tcPr>
          <w:p w:rsidR="00617692" w:rsidRDefault="00617692">
            <w:pPr>
              <w:rPr>
                <w:sz w:val="18"/>
                <w:szCs w:val="18"/>
              </w:rPr>
            </w:pPr>
          </w:p>
        </w:tc>
        <w:tc>
          <w:tcPr>
            <w:tcW w:w="980" w:type="dxa"/>
            <w:tcBorders>
              <w:top w:val="single" w:sz="8" w:space="0" w:color="auto"/>
              <w:bottom w:val="single" w:sz="8" w:space="0" w:color="auto"/>
              <w:right w:val="single" w:sz="8" w:space="0" w:color="auto"/>
            </w:tcBorders>
            <w:vAlign w:val="bottom"/>
          </w:tcPr>
          <w:p w:rsidR="00617692" w:rsidRDefault="00617692">
            <w:pPr>
              <w:rPr>
                <w:sz w:val="18"/>
                <w:szCs w:val="18"/>
              </w:rPr>
            </w:pPr>
          </w:p>
        </w:tc>
        <w:tc>
          <w:tcPr>
            <w:tcW w:w="3700" w:type="dxa"/>
            <w:tcBorders>
              <w:top w:val="single" w:sz="8" w:space="0" w:color="auto"/>
              <w:bottom w:val="single" w:sz="8" w:space="0" w:color="auto"/>
              <w:right w:val="single" w:sz="8" w:space="0" w:color="auto"/>
            </w:tcBorders>
            <w:vAlign w:val="bottom"/>
          </w:tcPr>
          <w:p w:rsidR="00617692" w:rsidRDefault="00617692">
            <w:pPr>
              <w:rPr>
                <w:sz w:val="18"/>
                <w:szCs w:val="18"/>
              </w:rPr>
            </w:pPr>
          </w:p>
        </w:tc>
        <w:tc>
          <w:tcPr>
            <w:tcW w:w="3820" w:type="dxa"/>
            <w:tcBorders>
              <w:top w:val="single" w:sz="8" w:space="0" w:color="auto"/>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1"/>
        </w:trPr>
        <w:tc>
          <w:tcPr>
            <w:tcW w:w="1300" w:type="dxa"/>
            <w:tcBorders>
              <w:left w:val="single" w:sz="8" w:space="0" w:color="auto"/>
              <w:right w:val="single" w:sz="8" w:space="0" w:color="auto"/>
            </w:tcBorders>
            <w:vAlign w:val="bottom"/>
          </w:tcPr>
          <w:p w:rsidR="00617692" w:rsidRDefault="00617692">
            <w:pPr>
              <w:rPr>
                <w:sz w:val="16"/>
                <w:szCs w:val="16"/>
              </w:rPr>
            </w:pPr>
          </w:p>
        </w:tc>
        <w:tc>
          <w:tcPr>
            <w:tcW w:w="980" w:type="dxa"/>
            <w:tcBorders>
              <w:right w:val="single" w:sz="8" w:space="0" w:color="auto"/>
            </w:tcBorders>
            <w:vAlign w:val="bottom"/>
          </w:tcPr>
          <w:p w:rsidR="00617692" w:rsidRDefault="00617692">
            <w:pPr>
              <w:rPr>
                <w:sz w:val="16"/>
                <w:szCs w:val="16"/>
              </w:rPr>
            </w:pPr>
          </w:p>
        </w:tc>
        <w:tc>
          <w:tcPr>
            <w:tcW w:w="3700" w:type="dxa"/>
            <w:tcBorders>
              <w:right w:val="single" w:sz="8" w:space="0" w:color="auto"/>
            </w:tcBorders>
            <w:vAlign w:val="bottom"/>
          </w:tcPr>
          <w:p w:rsidR="00617692" w:rsidRDefault="00617692">
            <w:pPr>
              <w:spacing w:line="191" w:lineRule="exact"/>
              <w:jc w:val="center"/>
              <w:rPr>
                <w:sz w:val="20"/>
                <w:szCs w:val="20"/>
              </w:rPr>
            </w:pPr>
            <w:r>
              <w:rPr>
                <w:rFonts w:ascii="Times New Roman" w:eastAsia="Times New Roman" w:hAnsi="Times New Roman" w:cs="Times New Roman"/>
                <w:w w:val="99"/>
                <w:sz w:val="18"/>
                <w:szCs w:val="18"/>
              </w:rPr>
              <w:t>Е.Д. Критская. Музыка.</w:t>
            </w:r>
          </w:p>
        </w:tc>
        <w:tc>
          <w:tcPr>
            <w:tcW w:w="3820" w:type="dxa"/>
            <w:tcBorders>
              <w:right w:val="single" w:sz="8" w:space="0" w:color="auto"/>
            </w:tcBorders>
            <w:vAlign w:val="bottom"/>
          </w:tcPr>
          <w:p w:rsidR="00617692" w:rsidRDefault="00617692">
            <w:pPr>
              <w:rPr>
                <w:sz w:val="16"/>
                <w:szCs w:val="16"/>
              </w:rPr>
            </w:pPr>
          </w:p>
        </w:tc>
        <w:tc>
          <w:tcPr>
            <w:tcW w:w="0" w:type="dxa"/>
            <w:vAlign w:val="bottom"/>
          </w:tcPr>
          <w:p w:rsidR="00617692" w:rsidRDefault="00617692">
            <w:pPr>
              <w:rPr>
                <w:sz w:val="1"/>
                <w:szCs w:val="1"/>
              </w:rPr>
            </w:pPr>
          </w:p>
        </w:tc>
      </w:tr>
      <w:tr w:rsidR="00617692">
        <w:trPr>
          <w:trHeight w:val="207"/>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1 класс.М:Просвещение.2011</w:t>
            </w:r>
          </w:p>
        </w:tc>
        <w:tc>
          <w:tcPr>
            <w:tcW w:w="3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1300" w:type="dxa"/>
            <w:tcBorders>
              <w:left w:val="single" w:sz="8" w:space="0" w:color="auto"/>
              <w:right w:val="single" w:sz="8" w:space="0" w:color="auto"/>
            </w:tcBorders>
            <w:vAlign w:val="bottom"/>
          </w:tcPr>
          <w:p w:rsidR="00617692" w:rsidRDefault="00617692">
            <w:pPr>
              <w:rPr>
                <w:sz w:val="18"/>
                <w:szCs w:val="18"/>
              </w:rPr>
            </w:pPr>
          </w:p>
        </w:tc>
        <w:tc>
          <w:tcPr>
            <w:tcW w:w="980" w:type="dxa"/>
            <w:tcBorders>
              <w:right w:val="single" w:sz="8" w:space="0" w:color="auto"/>
            </w:tcBorders>
            <w:vAlign w:val="bottom"/>
          </w:tcPr>
          <w:p w:rsidR="00617692" w:rsidRDefault="00617692">
            <w:pPr>
              <w:rPr>
                <w:sz w:val="18"/>
                <w:szCs w:val="18"/>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Е.Д. Критская. Музыка</w:t>
            </w: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Сборник программ по учебным предметам:</w:t>
            </w:r>
          </w:p>
        </w:tc>
        <w:tc>
          <w:tcPr>
            <w:tcW w:w="0" w:type="dxa"/>
            <w:vAlign w:val="bottom"/>
          </w:tcPr>
          <w:p w:rsidR="00617692" w:rsidRDefault="00617692">
            <w:pPr>
              <w:rPr>
                <w:sz w:val="1"/>
                <w:szCs w:val="1"/>
              </w:rPr>
            </w:pPr>
          </w:p>
        </w:tc>
      </w:tr>
      <w:tr w:rsidR="00617692">
        <w:trPr>
          <w:trHeight w:val="103"/>
        </w:trPr>
        <w:tc>
          <w:tcPr>
            <w:tcW w:w="1300" w:type="dxa"/>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2 класс.М:Просвещение.2012</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Школа России. 1-4 класс .М:</w:t>
            </w:r>
          </w:p>
        </w:tc>
        <w:tc>
          <w:tcPr>
            <w:tcW w:w="0" w:type="dxa"/>
            <w:vAlign w:val="bottom"/>
          </w:tcPr>
          <w:p w:rsidR="00617692" w:rsidRDefault="00617692">
            <w:pPr>
              <w:rPr>
                <w:sz w:val="1"/>
                <w:szCs w:val="1"/>
              </w:rPr>
            </w:pPr>
          </w:p>
        </w:tc>
      </w:tr>
      <w:tr w:rsidR="00617692">
        <w:trPr>
          <w:trHeight w:val="103"/>
        </w:trPr>
        <w:tc>
          <w:tcPr>
            <w:tcW w:w="1300" w:type="dxa"/>
            <w:vMerge w:val="restart"/>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8"/>
                <w:sz w:val="18"/>
                <w:szCs w:val="18"/>
              </w:rPr>
              <w:t>Музыка</w:t>
            </w:r>
          </w:p>
        </w:tc>
        <w:tc>
          <w:tcPr>
            <w:tcW w:w="980" w:type="dxa"/>
            <w:vMerge w:val="restart"/>
            <w:tcBorders>
              <w:right w:val="single" w:sz="8" w:space="0" w:color="auto"/>
            </w:tcBorders>
            <w:vAlign w:val="bottom"/>
          </w:tcPr>
          <w:p w:rsidR="00617692" w:rsidRDefault="00617692">
            <w:pPr>
              <w:ind w:right="290"/>
              <w:jc w:val="right"/>
              <w:rPr>
                <w:sz w:val="20"/>
                <w:szCs w:val="20"/>
              </w:rPr>
            </w:pPr>
            <w:r>
              <w:rPr>
                <w:rFonts w:ascii="Times New Roman" w:eastAsia="Times New Roman" w:hAnsi="Times New Roman" w:cs="Times New Roman"/>
                <w:sz w:val="18"/>
                <w:szCs w:val="18"/>
              </w:rPr>
              <w:t>1-4</w:t>
            </w: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Е.Д. Критская .Музыка</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vMerge/>
            <w:tcBorders>
              <w:left w:val="single" w:sz="8" w:space="0" w:color="auto"/>
              <w:right w:val="single" w:sz="8" w:space="0" w:color="auto"/>
            </w:tcBorders>
            <w:vAlign w:val="bottom"/>
          </w:tcPr>
          <w:p w:rsidR="00617692" w:rsidRDefault="00617692">
            <w:pPr>
              <w:rPr>
                <w:sz w:val="8"/>
                <w:szCs w:val="8"/>
              </w:rPr>
            </w:pPr>
          </w:p>
        </w:tc>
        <w:tc>
          <w:tcPr>
            <w:tcW w:w="980" w:type="dxa"/>
            <w:vMerge/>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Просвещение.2011</w:t>
            </w:r>
          </w:p>
        </w:tc>
        <w:tc>
          <w:tcPr>
            <w:tcW w:w="0" w:type="dxa"/>
            <w:vAlign w:val="bottom"/>
          </w:tcPr>
          <w:p w:rsidR="00617692" w:rsidRDefault="00617692">
            <w:pPr>
              <w:rPr>
                <w:sz w:val="1"/>
                <w:szCs w:val="1"/>
              </w:rPr>
            </w:pPr>
          </w:p>
        </w:tc>
      </w:tr>
      <w:tr w:rsidR="00617692">
        <w:trPr>
          <w:trHeight w:val="103"/>
        </w:trPr>
        <w:tc>
          <w:tcPr>
            <w:tcW w:w="1300" w:type="dxa"/>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3 класс.М:Просвещение.2013</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209"/>
        </w:trPr>
        <w:tc>
          <w:tcPr>
            <w:tcW w:w="1300" w:type="dxa"/>
            <w:tcBorders>
              <w:left w:val="single" w:sz="8" w:space="0" w:color="auto"/>
              <w:right w:val="single" w:sz="8" w:space="0" w:color="auto"/>
            </w:tcBorders>
            <w:vAlign w:val="bottom"/>
          </w:tcPr>
          <w:p w:rsidR="00617692" w:rsidRDefault="00617692">
            <w:pPr>
              <w:rPr>
                <w:sz w:val="18"/>
                <w:szCs w:val="18"/>
              </w:rPr>
            </w:pPr>
          </w:p>
        </w:tc>
        <w:tc>
          <w:tcPr>
            <w:tcW w:w="980" w:type="dxa"/>
            <w:tcBorders>
              <w:right w:val="single" w:sz="8" w:space="0" w:color="auto"/>
            </w:tcBorders>
            <w:vAlign w:val="bottom"/>
          </w:tcPr>
          <w:p w:rsidR="00617692" w:rsidRDefault="00617692">
            <w:pPr>
              <w:rPr>
                <w:sz w:val="18"/>
                <w:szCs w:val="18"/>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Е.Д. Критская. Музыка.</w:t>
            </w:r>
          </w:p>
        </w:tc>
        <w:tc>
          <w:tcPr>
            <w:tcW w:w="3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4класс.М:Просвещение.2014</w:t>
            </w:r>
          </w:p>
        </w:tc>
        <w:tc>
          <w:tcPr>
            <w:tcW w:w="3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2"/>
        </w:trPr>
        <w:tc>
          <w:tcPr>
            <w:tcW w:w="130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980" w:type="dxa"/>
            <w:tcBorders>
              <w:bottom w:val="single" w:sz="8" w:space="0" w:color="auto"/>
              <w:right w:val="single" w:sz="8" w:space="0" w:color="auto"/>
            </w:tcBorders>
            <w:vAlign w:val="bottom"/>
          </w:tcPr>
          <w:p w:rsidR="00617692" w:rsidRDefault="00617692">
            <w:pPr>
              <w:rPr>
                <w:sz w:val="18"/>
                <w:szCs w:val="18"/>
              </w:rPr>
            </w:pPr>
          </w:p>
        </w:tc>
        <w:tc>
          <w:tcPr>
            <w:tcW w:w="3700" w:type="dxa"/>
            <w:tcBorders>
              <w:bottom w:val="single" w:sz="8" w:space="0" w:color="auto"/>
              <w:right w:val="single" w:sz="8" w:space="0" w:color="auto"/>
            </w:tcBorders>
            <w:vAlign w:val="bottom"/>
          </w:tcPr>
          <w:p w:rsidR="00617692" w:rsidRDefault="00617692">
            <w:pPr>
              <w:rPr>
                <w:sz w:val="18"/>
                <w:szCs w:val="18"/>
              </w:rPr>
            </w:pPr>
          </w:p>
        </w:tc>
        <w:tc>
          <w:tcPr>
            <w:tcW w:w="3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1"/>
        </w:trPr>
        <w:tc>
          <w:tcPr>
            <w:tcW w:w="1300" w:type="dxa"/>
            <w:tcBorders>
              <w:left w:val="single" w:sz="8" w:space="0" w:color="auto"/>
              <w:right w:val="single" w:sz="8" w:space="0" w:color="auto"/>
            </w:tcBorders>
            <w:vAlign w:val="bottom"/>
          </w:tcPr>
          <w:p w:rsidR="00617692" w:rsidRDefault="00617692">
            <w:pPr>
              <w:rPr>
                <w:sz w:val="16"/>
                <w:szCs w:val="16"/>
              </w:rPr>
            </w:pPr>
          </w:p>
        </w:tc>
        <w:tc>
          <w:tcPr>
            <w:tcW w:w="980" w:type="dxa"/>
            <w:tcBorders>
              <w:right w:val="single" w:sz="8" w:space="0" w:color="auto"/>
            </w:tcBorders>
            <w:vAlign w:val="bottom"/>
          </w:tcPr>
          <w:p w:rsidR="00617692" w:rsidRDefault="00617692">
            <w:pPr>
              <w:rPr>
                <w:sz w:val="16"/>
                <w:szCs w:val="16"/>
              </w:rPr>
            </w:pPr>
          </w:p>
        </w:tc>
        <w:tc>
          <w:tcPr>
            <w:tcW w:w="3700" w:type="dxa"/>
            <w:tcBorders>
              <w:right w:val="single" w:sz="8" w:space="0" w:color="auto"/>
            </w:tcBorders>
            <w:vAlign w:val="bottom"/>
          </w:tcPr>
          <w:p w:rsidR="00617692" w:rsidRDefault="00617692">
            <w:pPr>
              <w:spacing w:line="191" w:lineRule="exact"/>
              <w:jc w:val="center"/>
              <w:rPr>
                <w:sz w:val="20"/>
                <w:szCs w:val="20"/>
              </w:rPr>
            </w:pPr>
            <w:r>
              <w:rPr>
                <w:rFonts w:ascii="Times New Roman" w:eastAsia="Times New Roman" w:hAnsi="Times New Roman" w:cs="Times New Roman"/>
                <w:w w:val="99"/>
                <w:sz w:val="18"/>
                <w:szCs w:val="18"/>
              </w:rPr>
              <w:t>В.И. Лях. Физкультура.1 класс. М:</w:t>
            </w:r>
          </w:p>
        </w:tc>
        <w:tc>
          <w:tcPr>
            <w:tcW w:w="3820" w:type="dxa"/>
            <w:tcBorders>
              <w:right w:val="single" w:sz="8" w:space="0" w:color="auto"/>
            </w:tcBorders>
            <w:vAlign w:val="bottom"/>
          </w:tcPr>
          <w:p w:rsidR="00617692" w:rsidRDefault="00617692">
            <w:pPr>
              <w:rPr>
                <w:sz w:val="16"/>
                <w:szCs w:val="16"/>
              </w:rPr>
            </w:pPr>
          </w:p>
        </w:tc>
        <w:tc>
          <w:tcPr>
            <w:tcW w:w="0" w:type="dxa"/>
            <w:vAlign w:val="bottom"/>
          </w:tcPr>
          <w:p w:rsidR="00617692" w:rsidRDefault="00617692">
            <w:pPr>
              <w:rPr>
                <w:sz w:val="1"/>
                <w:szCs w:val="1"/>
              </w:rPr>
            </w:pPr>
          </w:p>
        </w:tc>
      </w:tr>
      <w:tr w:rsidR="00617692">
        <w:trPr>
          <w:trHeight w:val="209"/>
        </w:trPr>
        <w:tc>
          <w:tcPr>
            <w:tcW w:w="1300" w:type="dxa"/>
            <w:tcBorders>
              <w:left w:val="single" w:sz="8" w:space="0" w:color="auto"/>
              <w:right w:val="single" w:sz="8" w:space="0" w:color="auto"/>
            </w:tcBorders>
            <w:vAlign w:val="bottom"/>
          </w:tcPr>
          <w:p w:rsidR="00617692" w:rsidRDefault="00617692">
            <w:pPr>
              <w:rPr>
                <w:sz w:val="18"/>
                <w:szCs w:val="18"/>
              </w:rPr>
            </w:pPr>
          </w:p>
        </w:tc>
        <w:tc>
          <w:tcPr>
            <w:tcW w:w="980" w:type="dxa"/>
            <w:tcBorders>
              <w:right w:val="single" w:sz="8" w:space="0" w:color="auto"/>
            </w:tcBorders>
            <w:vAlign w:val="bottom"/>
          </w:tcPr>
          <w:p w:rsidR="00617692" w:rsidRDefault="00617692">
            <w:pPr>
              <w:rPr>
                <w:sz w:val="18"/>
                <w:szCs w:val="18"/>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Просвещение.2011</w:t>
            </w:r>
          </w:p>
        </w:tc>
        <w:tc>
          <w:tcPr>
            <w:tcW w:w="3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В.И. Лях. Физкультура.2 класс .М:</w:t>
            </w: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Сборник программ по учебным предметам:</w:t>
            </w:r>
          </w:p>
        </w:tc>
        <w:tc>
          <w:tcPr>
            <w:tcW w:w="0" w:type="dxa"/>
            <w:vAlign w:val="bottom"/>
          </w:tcPr>
          <w:p w:rsidR="00617692" w:rsidRDefault="00617692">
            <w:pPr>
              <w:rPr>
                <w:sz w:val="1"/>
                <w:szCs w:val="1"/>
              </w:rPr>
            </w:pPr>
          </w:p>
        </w:tc>
      </w:tr>
      <w:tr w:rsidR="00617692">
        <w:trPr>
          <w:trHeight w:val="103"/>
        </w:trPr>
        <w:tc>
          <w:tcPr>
            <w:tcW w:w="1300" w:type="dxa"/>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Просвещение.2012</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vMerge w:val="restart"/>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Физическая</w:t>
            </w:r>
          </w:p>
        </w:tc>
        <w:tc>
          <w:tcPr>
            <w:tcW w:w="980" w:type="dxa"/>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Школа России. 1-4 класс .М:</w:t>
            </w:r>
          </w:p>
        </w:tc>
        <w:tc>
          <w:tcPr>
            <w:tcW w:w="0" w:type="dxa"/>
            <w:vAlign w:val="bottom"/>
          </w:tcPr>
          <w:p w:rsidR="00617692" w:rsidRDefault="00617692">
            <w:pPr>
              <w:rPr>
                <w:sz w:val="1"/>
                <w:szCs w:val="1"/>
              </w:rPr>
            </w:pPr>
          </w:p>
        </w:tc>
      </w:tr>
      <w:tr w:rsidR="00617692">
        <w:trPr>
          <w:trHeight w:val="103"/>
        </w:trPr>
        <w:tc>
          <w:tcPr>
            <w:tcW w:w="1300" w:type="dxa"/>
            <w:vMerge/>
            <w:tcBorders>
              <w:left w:val="single" w:sz="8" w:space="0" w:color="auto"/>
              <w:right w:val="single" w:sz="8" w:space="0" w:color="auto"/>
            </w:tcBorders>
            <w:vAlign w:val="bottom"/>
          </w:tcPr>
          <w:p w:rsidR="00617692" w:rsidRDefault="00617692">
            <w:pPr>
              <w:rPr>
                <w:sz w:val="8"/>
                <w:szCs w:val="8"/>
              </w:rPr>
            </w:pPr>
          </w:p>
        </w:tc>
        <w:tc>
          <w:tcPr>
            <w:tcW w:w="980" w:type="dxa"/>
            <w:vMerge w:val="restart"/>
            <w:tcBorders>
              <w:right w:val="single" w:sz="8" w:space="0" w:color="auto"/>
            </w:tcBorders>
            <w:vAlign w:val="bottom"/>
          </w:tcPr>
          <w:p w:rsidR="00617692" w:rsidRDefault="00617692">
            <w:pPr>
              <w:ind w:right="290"/>
              <w:jc w:val="right"/>
              <w:rPr>
                <w:sz w:val="20"/>
                <w:szCs w:val="20"/>
              </w:rPr>
            </w:pPr>
            <w:r>
              <w:rPr>
                <w:rFonts w:ascii="Times New Roman" w:eastAsia="Times New Roman" w:hAnsi="Times New Roman" w:cs="Times New Roman"/>
                <w:sz w:val="18"/>
                <w:szCs w:val="18"/>
              </w:rPr>
              <w:t>1-4</w:t>
            </w: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В.И. Лях. Физкультура.3 класс .М:</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vMerge w:val="restart"/>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8"/>
                <w:sz w:val="18"/>
                <w:szCs w:val="18"/>
              </w:rPr>
              <w:t>культура</w:t>
            </w:r>
          </w:p>
        </w:tc>
        <w:tc>
          <w:tcPr>
            <w:tcW w:w="980" w:type="dxa"/>
            <w:vMerge/>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Просвещение.2011</w:t>
            </w:r>
          </w:p>
        </w:tc>
        <w:tc>
          <w:tcPr>
            <w:tcW w:w="0" w:type="dxa"/>
            <w:vAlign w:val="bottom"/>
          </w:tcPr>
          <w:p w:rsidR="00617692" w:rsidRDefault="00617692">
            <w:pPr>
              <w:rPr>
                <w:sz w:val="1"/>
                <w:szCs w:val="1"/>
              </w:rPr>
            </w:pPr>
          </w:p>
        </w:tc>
      </w:tr>
      <w:tr w:rsidR="00617692">
        <w:trPr>
          <w:trHeight w:val="106"/>
        </w:trPr>
        <w:tc>
          <w:tcPr>
            <w:tcW w:w="1300" w:type="dxa"/>
            <w:vMerge/>
            <w:tcBorders>
              <w:left w:val="single" w:sz="8" w:space="0" w:color="auto"/>
              <w:right w:val="single" w:sz="8" w:space="0" w:color="auto"/>
            </w:tcBorders>
            <w:vAlign w:val="bottom"/>
          </w:tcPr>
          <w:p w:rsidR="00617692" w:rsidRDefault="00617692">
            <w:pPr>
              <w:rPr>
                <w:sz w:val="9"/>
                <w:szCs w:val="9"/>
              </w:rPr>
            </w:pPr>
          </w:p>
        </w:tc>
        <w:tc>
          <w:tcPr>
            <w:tcW w:w="980" w:type="dxa"/>
            <w:tcBorders>
              <w:right w:val="single" w:sz="8" w:space="0" w:color="auto"/>
            </w:tcBorders>
            <w:vAlign w:val="bottom"/>
          </w:tcPr>
          <w:p w:rsidR="00617692" w:rsidRDefault="00617692">
            <w:pPr>
              <w:rPr>
                <w:sz w:val="9"/>
                <w:szCs w:val="9"/>
              </w:rPr>
            </w:pP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Просвещение.2013</w:t>
            </w:r>
          </w:p>
        </w:tc>
        <w:tc>
          <w:tcPr>
            <w:tcW w:w="3820" w:type="dxa"/>
            <w:vMerge/>
            <w:tcBorders>
              <w:right w:val="single" w:sz="8" w:space="0" w:color="auto"/>
            </w:tcBorders>
            <w:vAlign w:val="bottom"/>
          </w:tcPr>
          <w:p w:rsidR="00617692" w:rsidRDefault="00617692">
            <w:pPr>
              <w:rPr>
                <w:sz w:val="9"/>
                <w:szCs w:val="9"/>
              </w:rPr>
            </w:pPr>
          </w:p>
        </w:tc>
        <w:tc>
          <w:tcPr>
            <w:tcW w:w="0" w:type="dxa"/>
            <w:vAlign w:val="bottom"/>
          </w:tcPr>
          <w:p w:rsidR="00617692" w:rsidRDefault="00617692">
            <w:pPr>
              <w:rPr>
                <w:sz w:val="1"/>
                <w:szCs w:val="1"/>
              </w:rPr>
            </w:pPr>
          </w:p>
        </w:tc>
      </w:tr>
      <w:tr w:rsidR="00617692">
        <w:trPr>
          <w:trHeight w:val="103"/>
        </w:trPr>
        <w:tc>
          <w:tcPr>
            <w:tcW w:w="1300" w:type="dxa"/>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В.И. Лях. Физкультура.4 класс .М:</w:t>
            </w:r>
          </w:p>
        </w:tc>
        <w:tc>
          <w:tcPr>
            <w:tcW w:w="3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7"/>
        </w:trPr>
        <w:tc>
          <w:tcPr>
            <w:tcW w:w="1300" w:type="dxa"/>
            <w:tcBorders>
              <w:left w:val="single" w:sz="8" w:space="0" w:color="auto"/>
              <w:right w:val="single" w:sz="8" w:space="0" w:color="auto"/>
            </w:tcBorders>
            <w:vAlign w:val="bottom"/>
          </w:tcPr>
          <w:p w:rsidR="00617692" w:rsidRDefault="00617692">
            <w:pPr>
              <w:rPr>
                <w:sz w:val="18"/>
                <w:szCs w:val="18"/>
              </w:rPr>
            </w:pPr>
          </w:p>
        </w:tc>
        <w:tc>
          <w:tcPr>
            <w:tcW w:w="980" w:type="dxa"/>
            <w:tcBorders>
              <w:right w:val="single" w:sz="8" w:space="0" w:color="auto"/>
            </w:tcBorders>
            <w:vAlign w:val="bottom"/>
          </w:tcPr>
          <w:p w:rsidR="00617692" w:rsidRDefault="00617692">
            <w:pPr>
              <w:rPr>
                <w:sz w:val="18"/>
                <w:szCs w:val="18"/>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Просвещение.2014</w:t>
            </w:r>
          </w:p>
        </w:tc>
        <w:tc>
          <w:tcPr>
            <w:tcW w:w="3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14"/>
        </w:trPr>
        <w:tc>
          <w:tcPr>
            <w:tcW w:w="130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980" w:type="dxa"/>
            <w:tcBorders>
              <w:bottom w:val="single" w:sz="8" w:space="0" w:color="auto"/>
              <w:right w:val="single" w:sz="8" w:space="0" w:color="auto"/>
            </w:tcBorders>
            <w:vAlign w:val="bottom"/>
          </w:tcPr>
          <w:p w:rsidR="00617692" w:rsidRDefault="00617692">
            <w:pPr>
              <w:rPr>
                <w:sz w:val="18"/>
                <w:szCs w:val="18"/>
              </w:rPr>
            </w:pPr>
          </w:p>
        </w:tc>
        <w:tc>
          <w:tcPr>
            <w:tcW w:w="3700" w:type="dxa"/>
            <w:tcBorders>
              <w:bottom w:val="single" w:sz="8" w:space="0" w:color="auto"/>
              <w:right w:val="single" w:sz="8" w:space="0" w:color="auto"/>
            </w:tcBorders>
            <w:vAlign w:val="bottom"/>
          </w:tcPr>
          <w:p w:rsidR="00617692" w:rsidRDefault="00617692">
            <w:pPr>
              <w:rPr>
                <w:sz w:val="18"/>
                <w:szCs w:val="18"/>
              </w:rPr>
            </w:pPr>
          </w:p>
        </w:tc>
        <w:tc>
          <w:tcPr>
            <w:tcW w:w="3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1"/>
        </w:trPr>
        <w:tc>
          <w:tcPr>
            <w:tcW w:w="1300" w:type="dxa"/>
            <w:tcBorders>
              <w:left w:val="single" w:sz="8" w:space="0" w:color="auto"/>
              <w:right w:val="single" w:sz="8" w:space="0" w:color="auto"/>
            </w:tcBorders>
            <w:vAlign w:val="bottom"/>
          </w:tcPr>
          <w:p w:rsidR="00617692" w:rsidRDefault="00617692">
            <w:pPr>
              <w:rPr>
                <w:sz w:val="16"/>
                <w:szCs w:val="16"/>
              </w:rPr>
            </w:pPr>
          </w:p>
        </w:tc>
        <w:tc>
          <w:tcPr>
            <w:tcW w:w="980" w:type="dxa"/>
            <w:tcBorders>
              <w:right w:val="single" w:sz="8" w:space="0" w:color="auto"/>
            </w:tcBorders>
            <w:vAlign w:val="bottom"/>
          </w:tcPr>
          <w:p w:rsidR="00617692" w:rsidRDefault="00617692">
            <w:pPr>
              <w:rPr>
                <w:sz w:val="16"/>
                <w:szCs w:val="16"/>
              </w:rPr>
            </w:pPr>
          </w:p>
        </w:tc>
        <w:tc>
          <w:tcPr>
            <w:tcW w:w="3700" w:type="dxa"/>
            <w:tcBorders>
              <w:right w:val="single" w:sz="8" w:space="0" w:color="auto"/>
            </w:tcBorders>
            <w:vAlign w:val="bottom"/>
          </w:tcPr>
          <w:p w:rsidR="00617692" w:rsidRDefault="00617692">
            <w:pPr>
              <w:spacing w:line="191" w:lineRule="exact"/>
              <w:jc w:val="center"/>
              <w:rPr>
                <w:sz w:val="20"/>
                <w:szCs w:val="20"/>
              </w:rPr>
            </w:pPr>
            <w:r>
              <w:rPr>
                <w:rFonts w:ascii="Times New Roman" w:eastAsia="Times New Roman" w:hAnsi="Times New Roman" w:cs="Times New Roman"/>
                <w:w w:val="99"/>
                <w:sz w:val="18"/>
                <w:szCs w:val="18"/>
              </w:rPr>
              <w:t>Л.А. Неменская. Изобразительное</w:t>
            </w:r>
          </w:p>
        </w:tc>
        <w:tc>
          <w:tcPr>
            <w:tcW w:w="3820" w:type="dxa"/>
            <w:tcBorders>
              <w:right w:val="single" w:sz="8" w:space="0" w:color="auto"/>
            </w:tcBorders>
            <w:vAlign w:val="bottom"/>
          </w:tcPr>
          <w:p w:rsidR="00617692" w:rsidRDefault="00617692">
            <w:pPr>
              <w:rPr>
                <w:sz w:val="16"/>
                <w:szCs w:val="16"/>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искусство.1класс.М: Просвещение.2011</w:t>
            </w:r>
          </w:p>
        </w:tc>
        <w:tc>
          <w:tcPr>
            <w:tcW w:w="3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Л.А. Неменская. Изобразительное</w:t>
            </w: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Сборник программ по учебным предметам:</w:t>
            </w:r>
          </w:p>
        </w:tc>
        <w:tc>
          <w:tcPr>
            <w:tcW w:w="0" w:type="dxa"/>
            <w:vAlign w:val="bottom"/>
          </w:tcPr>
          <w:p w:rsidR="00617692" w:rsidRDefault="00617692">
            <w:pPr>
              <w:rPr>
                <w:sz w:val="1"/>
                <w:szCs w:val="1"/>
              </w:rPr>
            </w:pPr>
          </w:p>
        </w:tc>
      </w:tr>
      <w:tr w:rsidR="00617692">
        <w:trPr>
          <w:trHeight w:val="103"/>
        </w:trPr>
        <w:tc>
          <w:tcPr>
            <w:tcW w:w="1300" w:type="dxa"/>
            <w:vMerge w:val="restart"/>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8"/>
                <w:sz w:val="18"/>
                <w:szCs w:val="18"/>
              </w:rPr>
              <w:t>Изобразитель</w:t>
            </w:r>
          </w:p>
        </w:tc>
        <w:tc>
          <w:tcPr>
            <w:tcW w:w="980" w:type="dxa"/>
            <w:tcBorders>
              <w:right w:val="single" w:sz="8" w:space="0" w:color="auto"/>
            </w:tcBorders>
            <w:vAlign w:val="bottom"/>
          </w:tcPr>
          <w:p w:rsidR="00617692" w:rsidRDefault="00617692">
            <w:pPr>
              <w:rPr>
                <w:sz w:val="8"/>
                <w:szCs w:val="8"/>
              </w:rPr>
            </w:pP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искусство.2класс.М: Просвещение.2012</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6"/>
        </w:trPr>
        <w:tc>
          <w:tcPr>
            <w:tcW w:w="1300" w:type="dxa"/>
            <w:vMerge/>
            <w:tcBorders>
              <w:left w:val="single" w:sz="8" w:space="0" w:color="auto"/>
              <w:right w:val="single" w:sz="8" w:space="0" w:color="auto"/>
            </w:tcBorders>
            <w:vAlign w:val="bottom"/>
          </w:tcPr>
          <w:p w:rsidR="00617692" w:rsidRDefault="00617692">
            <w:pPr>
              <w:rPr>
                <w:sz w:val="9"/>
                <w:szCs w:val="9"/>
              </w:rPr>
            </w:pPr>
          </w:p>
        </w:tc>
        <w:tc>
          <w:tcPr>
            <w:tcW w:w="980" w:type="dxa"/>
            <w:tcBorders>
              <w:right w:val="single" w:sz="8" w:space="0" w:color="auto"/>
            </w:tcBorders>
            <w:vAlign w:val="bottom"/>
          </w:tcPr>
          <w:p w:rsidR="00617692" w:rsidRDefault="00617692">
            <w:pPr>
              <w:rPr>
                <w:sz w:val="9"/>
                <w:szCs w:val="9"/>
              </w:rPr>
            </w:pPr>
          </w:p>
        </w:tc>
        <w:tc>
          <w:tcPr>
            <w:tcW w:w="3700" w:type="dxa"/>
            <w:vMerge/>
            <w:tcBorders>
              <w:right w:val="single" w:sz="8" w:space="0" w:color="auto"/>
            </w:tcBorders>
            <w:vAlign w:val="bottom"/>
          </w:tcPr>
          <w:p w:rsidR="00617692" w:rsidRDefault="00617692">
            <w:pPr>
              <w:rPr>
                <w:sz w:val="9"/>
                <w:szCs w:val="9"/>
              </w:rPr>
            </w:pP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Школа России. 1-4 класс .М:</w:t>
            </w:r>
          </w:p>
        </w:tc>
        <w:tc>
          <w:tcPr>
            <w:tcW w:w="0" w:type="dxa"/>
            <w:vAlign w:val="bottom"/>
          </w:tcPr>
          <w:p w:rsidR="00617692" w:rsidRDefault="00617692">
            <w:pPr>
              <w:rPr>
                <w:sz w:val="1"/>
                <w:szCs w:val="1"/>
              </w:rPr>
            </w:pPr>
          </w:p>
        </w:tc>
      </w:tr>
      <w:tr w:rsidR="00617692">
        <w:trPr>
          <w:trHeight w:val="103"/>
        </w:trPr>
        <w:tc>
          <w:tcPr>
            <w:tcW w:w="1300" w:type="dxa"/>
            <w:vMerge w:val="restart"/>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ное</w:t>
            </w:r>
          </w:p>
        </w:tc>
        <w:tc>
          <w:tcPr>
            <w:tcW w:w="980" w:type="dxa"/>
            <w:vMerge w:val="restart"/>
            <w:tcBorders>
              <w:right w:val="single" w:sz="8" w:space="0" w:color="auto"/>
            </w:tcBorders>
            <w:vAlign w:val="bottom"/>
          </w:tcPr>
          <w:p w:rsidR="00617692" w:rsidRDefault="00617692">
            <w:pPr>
              <w:ind w:right="290"/>
              <w:jc w:val="right"/>
              <w:rPr>
                <w:sz w:val="20"/>
                <w:szCs w:val="20"/>
              </w:rPr>
            </w:pPr>
            <w:r>
              <w:rPr>
                <w:rFonts w:ascii="Times New Roman" w:eastAsia="Times New Roman" w:hAnsi="Times New Roman" w:cs="Times New Roman"/>
                <w:sz w:val="18"/>
                <w:szCs w:val="18"/>
              </w:rPr>
              <w:t>1-4</w:t>
            </w: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Л.А. Неменская. Изобразительное</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vMerge/>
            <w:tcBorders>
              <w:left w:val="single" w:sz="8" w:space="0" w:color="auto"/>
              <w:right w:val="single" w:sz="8" w:space="0" w:color="auto"/>
            </w:tcBorders>
            <w:vAlign w:val="bottom"/>
          </w:tcPr>
          <w:p w:rsidR="00617692" w:rsidRDefault="00617692">
            <w:pPr>
              <w:rPr>
                <w:sz w:val="8"/>
                <w:szCs w:val="8"/>
              </w:rPr>
            </w:pPr>
          </w:p>
        </w:tc>
        <w:tc>
          <w:tcPr>
            <w:tcW w:w="980" w:type="dxa"/>
            <w:vMerge/>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sz w:val="18"/>
                <w:szCs w:val="18"/>
              </w:rPr>
              <w:t>Просвещение.2011</w:t>
            </w:r>
          </w:p>
        </w:tc>
        <w:tc>
          <w:tcPr>
            <w:tcW w:w="0" w:type="dxa"/>
            <w:vAlign w:val="bottom"/>
          </w:tcPr>
          <w:p w:rsidR="00617692" w:rsidRDefault="00617692">
            <w:pPr>
              <w:rPr>
                <w:sz w:val="1"/>
                <w:szCs w:val="1"/>
              </w:rPr>
            </w:pPr>
          </w:p>
        </w:tc>
      </w:tr>
      <w:tr w:rsidR="00617692">
        <w:trPr>
          <w:trHeight w:val="103"/>
        </w:trPr>
        <w:tc>
          <w:tcPr>
            <w:tcW w:w="1300" w:type="dxa"/>
            <w:vMerge w:val="restart"/>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8"/>
                <w:sz w:val="18"/>
                <w:szCs w:val="18"/>
              </w:rPr>
              <w:t>искусство.</w:t>
            </w:r>
          </w:p>
        </w:tc>
        <w:tc>
          <w:tcPr>
            <w:tcW w:w="980" w:type="dxa"/>
            <w:tcBorders>
              <w:right w:val="single" w:sz="8" w:space="0" w:color="auto"/>
            </w:tcBorders>
            <w:vAlign w:val="bottom"/>
          </w:tcPr>
          <w:p w:rsidR="00617692" w:rsidRDefault="00617692">
            <w:pPr>
              <w:rPr>
                <w:sz w:val="8"/>
                <w:szCs w:val="8"/>
              </w:rPr>
            </w:pPr>
          </w:p>
        </w:tc>
        <w:tc>
          <w:tcPr>
            <w:tcW w:w="370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искусство.3класс.М: Просвещение.2013</w:t>
            </w:r>
          </w:p>
        </w:tc>
        <w:tc>
          <w:tcPr>
            <w:tcW w:w="3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1300" w:type="dxa"/>
            <w:vMerge/>
            <w:tcBorders>
              <w:left w:val="single" w:sz="8" w:space="0" w:color="auto"/>
              <w:right w:val="single" w:sz="8" w:space="0" w:color="auto"/>
            </w:tcBorders>
            <w:vAlign w:val="bottom"/>
          </w:tcPr>
          <w:p w:rsidR="00617692" w:rsidRDefault="00617692">
            <w:pPr>
              <w:rPr>
                <w:sz w:val="8"/>
                <w:szCs w:val="8"/>
              </w:rPr>
            </w:pPr>
          </w:p>
        </w:tc>
        <w:tc>
          <w:tcPr>
            <w:tcW w:w="980" w:type="dxa"/>
            <w:tcBorders>
              <w:right w:val="single" w:sz="8" w:space="0" w:color="auto"/>
            </w:tcBorders>
            <w:vAlign w:val="bottom"/>
          </w:tcPr>
          <w:p w:rsidR="00617692" w:rsidRDefault="00617692">
            <w:pPr>
              <w:rPr>
                <w:sz w:val="8"/>
                <w:szCs w:val="8"/>
              </w:rPr>
            </w:pPr>
          </w:p>
        </w:tc>
        <w:tc>
          <w:tcPr>
            <w:tcW w:w="3700" w:type="dxa"/>
            <w:vMerge/>
            <w:tcBorders>
              <w:right w:val="single" w:sz="8" w:space="0" w:color="auto"/>
            </w:tcBorders>
            <w:vAlign w:val="bottom"/>
          </w:tcPr>
          <w:p w:rsidR="00617692" w:rsidRDefault="00617692">
            <w:pPr>
              <w:rPr>
                <w:sz w:val="8"/>
                <w:szCs w:val="8"/>
              </w:rPr>
            </w:pPr>
          </w:p>
        </w:tc>
        <w:tc>
          <w:tcPr>
            <w:tcW w:w="3820" w:type="dxa"/>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Л.А. Неменская. Изобразительное</w:t>
            </w:r>
          </w:p>
        </w:tc>
        <w:tc>
          <w:tcPr>
            <w:tcW w:w="3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1300" w:type="dxa"/>
            <w:tcBorders>
              <w:left w:val="single" w:sz="8" w:space="0" w:color="auto"/>
              <w:right w:val="single" w:sz="8" w:space="0" w:color="auto"/>
            </w:tcBorders>
            <w:vAlign w:val="bottom"/>
          </w:tcPr>
          <w:p w:rsidR="00617692" w:rsidRDefault="00617692">
            <w:pPr>
              <w:rPr>
                <w:sz w:val="17"/>
                <w:szCs w:val="17"/>
              </w:rPr>
            </w:pPr>
          </w:p>
        </w:tc>
        <w:tc>
          <w:tcPr>
            <w:tcW w:w="980" w:type="dxa"/>
            <w:tcBorders>
              <w:right w:val="single" w:sz="8" w:space="0" w:color="auto"/>
            </w:tcBorders>
            <w:vAlign w:val="bottom"/>
          </w:tcPr>
          <w:p w:rsidR="00617692" w:rsidRDefault="00617692">
            <w:pPr>
              <w:rPr>
                <w:sz w:val="17"/>
                <w:szCs w:val="17"/>
              </w:rPr>
            </w:pPr>
          </w:p>
        </w:tc>
        <w:tc>
          <w:tcPr>
            <w:tcW w:w="370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w w:val="99"/>
                <w:sz w:val="18"/>
                <w:szCs w:val="18"/>
              </w:rPr>
              <w:t>искусство4класс.М: Просвещение.2014</w:t>
            </w:r>
          </w:p>
        </w:tc>
        <w:tc>
          <w:tcPr>
            <w:tcW w:w="3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4"/>
        </w:trPr>
        <w:tc>
          <w:tcPr>
            <w:tcW w:w="130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980" w:type="dxa"/>
            <w:tcBorders>
              <w:bottom w:val="single" w:sz="8" w:space="0" w:color="auto"/>
              <w:right w:val="single" w:sz="8" w:space="0" w:color="auto"/>
            </w:tcBorders>
            <w:vAlign w:val="bottom"/>
          </w:tcPr>
          <w:p w:rsidR="00617692" w:rsidRDefault="00617692">
            <w:pPr>
              <w:rPr>
                <w:sz w:val="18"/>
                <w:szCs w:val="18"/>
              </w:rPr>
            </w:pPr>
          </w:p>
        </w:tc>
        <w:tc>
          <w:tcPr>
            <w:tcW w:w="3700" w:type="dxa"/>
            <w:tcBorders>
              <w:bottom w:val="single" w:sz="8" w:space="0" w:color="auto"/>
              <w:right w:val="single" w:sz="8" w:space="0" w:color="auto"/>
            </w:tcBorders>
            <w:vAlign w:val="bottom"/>
          </w:tcPr>
          <w:p w:rsidR="00617692" w:rsidRDefault="00617692">
            <w:pPr>
              <w:rPr>
                <w:sz w:val="18"/>
                <w:szCs w:val="18"/>
              </w:rPr>
            </w:pPr>
          </w:p>
        </w:tc>
        <w:tc>
          <w:tcPr>
            <w:tcW w:w="3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bl>
    <w:p w:rsidR="00617692" w:rsidRDefault="00617692">
      <w:pPr>
        <w:spacing w:line="211" w:lineRule="exact"/>
        <w:rPr>
          <w:sz w:val="20"/>
          <w:szCs w:val="20"/>
        </w:rPr>
      </w:pPr>
    </w:p>
    <w:p w:rsidR="00617692" w:rsidRDefault="00617692">
      <w:pPr>
        <w:spacing w:line="235" w:lineRule="auto"/>
        <w:ind w:left="260" w:right="1160" w:firstLine="540"/>
        <w:rPr>
          <w:sz w:val="20"/>
          <w:szCs w:val="20"/>
        </w:rPr>
      </w:pPr>
      <w:r>
        <w:rPr>
          <w:rFonts w:ascii="Times New Roman" w:eastAsia="Times New Roman" w:hAnsi="Times New Roman" w:cs="Times New Roman"/>
          <w:sz w:val="18"/>
          <w:szCs w:val="18"/>
        </w:rPr>
        <w:t>Школа работает в автоматизированной системе управления «Сетевой город. Образование». Все учащиеся ГБОУ СОШ с. Екатериновка и родители имеют доступ к электронным дневникам.</w:t>
      </w:r>
    </w:p>
    <w:p w:rsidR="00617692" w:rsidRDefault="00617692">
      <w:pPr>
        <w:spacing w:line="15" w:lineRule="exact"/>
        <w:rPr>
          <w:sz w:val="20"/>
          <w:szCs w:val="20"/>
        </w:rPr>
      </w:pPr>
    </w:p>
    <w:p w:rsidR="00617692" w:rsidRDefault="00617692">
      <w:pPr>
        <w:spacing w:line="234" w:lineRule="auto"/>
        <w:ind w:left="260" w:right="1140"/>
        <w:rPr>
          <w:sz w:val="20"/>
          <w:szCs w:val="20"/>
        </w:rPr>
      </w:pPr>
      <w:r>
        <w:rPr>
          <w:rFonts w:ascii="Times New Roman" w:eastAsia="Times New Roman" w:hAnsi="Times New Roman" w:cs="Times New Roman"/>
          <w:b/>
          <w:bCs/>
          <w:sz w:val="18"/>
          <w:szCs w:val="18"/>
        </w:rPr>
        <w:t>Перечень доступных и используемых Электронных образовательных ресурсов, размещенных в федеральных и региональных базах данных</w:t>
      </w:r>
    </w:p>
    <w:p w:rsidR="00617692" w:rsidRDefault="00617692">
      <w:pPr>
        <w:spacing w:line="5" w:lineRule="exact"/>
        <w:rPr>
          <w:sz w:val="20"/>
          <w:szCs w:val="20"/>
        </w:rPr>
      </w:pPr>
    </w:p>
    <w:p w:rsidR="00617692" w:rsidRDefault="00617692">
      <w:pPr>
        <w:numPr>
          <w:ilvl w:val="0"/>
          <w:numId w:val="90"/>
        </w:numPr>
        <w:tabs>
          <w:tab w:val="left" w:pos="980"/>
        </w:tabs>
        <w:spacing w:after="0" w:line="184" w:lineRule="auto"/>
        <w:ind w:left="260" w:right="1240" w:firstLine="362"/>
        <w:rPr>
          <w:rFonts w:ascii="Wingdings" w:eastAsia="Wingdings" w:hAnsi="Wingdings" w:cs="Wingdings"/>
          <w:sz w:val="31"/>
          <w:szCs w:val="31"/>
          <w:vertAlign w:val="superscript"/>
        </w:rPr>
      </w:pPr>
      <w:r>
        <w:rPr>
          <w:rFonts w:ascii="Times New Roman" w:eastAsia="Times New Roman" w:hAnsi="Times New Roman" w:cs="Times New Roman"/>
          <w:sz w:val="16"/>
          <w:szCs w:val="16"/>
        </w:rPr>
        <w:lastRenderedPageBreak/>
        <w:t xml:space="preserve">Федеральные образовательные порталы Российское образование. Федеральный портал http://www.edu.ru/ Сайт МОН РФ http://www.mon.gov.ru Российский общеобразовательный портал </w:t>
      </w:r>
      <w:r>
        <w:rPr>
          <w:rFonts w:ascii="Times New Roman" w:eastAsia="Times New Roman" w:hAnsi="Times New Roman" w:cs="Times New Roman"/>
          <w:sz w:val="16"/>
          <w:szCs w:val="16"/>
          <w:u w:val="single"/>
        </w:rPr>
        <w:t>http://school.edu.ru/</w:t>
      </w:r>
    </w:p>
    <w:p w:rsidR="00617692" w:rsidRDefault="00617692">
      <w:pPr>
        <w:numPr>
          <w:ilvl w:val="0"/>
          <w:numId w:val="90"/>
        </w:numPr>
        <w:tabs>
          <w:tab w:val="left" w:pos="980"/>
        </w:tabs>
        <w:spacing w:after="0" w:line="185" w:lineRule="auto"/>
        <w:ind w:left="98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t xml:space="preserve">Федеральный государственный образовательный стандарт </w:t>
      </w:r>
      <w:r>
        <w:rPr>
          <w:rFonts w:ascii="Times New Roman" w:eastAsia="Times New Roman" w:hAnsi="Times New Roman" w:cs="Times New Roman"/>
          <w:sz w:val="14"/>
          <w:szCs w:val="14"/>
          <w:u w:val="single"/>
        </w:rPr>
        <w:t>http://www.standart.edu.ru/</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 xml:space="preserve">Cайт Информика </w:t>
      </w:r>
      <w:r>
        <w:rPr>
          <w:rFonts w:ascii="Times New Roman" w:eastAsia="Times New Roman" w:hAnsi="Times New Roman" w:cs="Times New Roman"/>
          <w:color w:val="0000FF"/>
          <w:sz w:val="13"/>
          <w:szCs w:val="13"/>
          <w:u w:val="single"/>
        </w:rPr>
        <w:t>www.informika.ru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1020"/>
        </w:tabs>
        <w:spacing w:after="0" w:line="187" w:lineRule="auto"/>
        <w:ind w:left="1020" w:hanging="398"/>
        <w:rPr>
          <w:rFonts w:ascii="Wingdings" w:eastAsia="Wingdings" w:hAnsi="Wingdings" w:cs="Wingdings"/>
          <w:vertAlign w:val="superscript"/>
        </w:rPr>
      </w:pPr>
      <w:r>
        <w:rPr>
          <w:rFonts w:ascii="Times New Roman" w:eastAsia="Times New Roman" w:hAnsi="Times New Roman" w:cs="Times New Roman"/>
          <w:sz w:val="13"/>
          <w:szCs w:val="13"/>
        </w:rPr>
        <w:t>Естественнонаучный образовательный портал http://www.en.edu.ru/</w:t>
      </w:r>
    </w:p>
    <w:p w:rsidR="00617692" w:rsidRDefault="00617692">
      <w:pPr>
        <w:spacing w:line="18"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Информационно-коммуникационные технологии в образовании http://www.ict.edu.ru/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 xml:space="preserve">Образовательный портал "Русский язык" </w:t>
      </w:r>
      <w:r>
        <w:rPr>
          <w:rFonts w:ascii="Times New Roman" w:eastAsia="Times New Roman" w:hAnsi="Times New Roman" w:cs="Times New Roman"/>
          <w:sz w:val="13"/>
          <w:szCs w:val="13"/>
          <w:u w:val="single"/>
        </w:rPr>
        <w:t>http://ruslang.edu.ru/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Российский портал открытого образования http://www.openet.edu.ru/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Федеральный портал "Дополнительное образование детей" http://www.vidod.edu.ru/</w:t>
      </w:r>
    </w:p>
    <w:p w:rsidR="00617692" w:rsidRDefault="00617692">
      <w:pPr>
        <w:spacing w:line="18"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Федеральный образовательный портал "Непрерывная подготовка преподавателей" http://www.neo.edu.ru/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Федеральный портал "Здоровье и образование" http://www.valeo.edu.ru/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Федеральный портал по научной и инновационной деятельности http://sci-innov.ru/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Электронная библиотека учебников и методических материалов http://window.edu.ru/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Издательство «Просвещение» http://www.prosv.ru/</w:t>
      </w:r>
    </w:p>
    <w:p w:rsidR="00617692" w:rsidRDefault="00617692">
      <w:pPr>
        <w:spacing w:line="19" w:lineRule="exact"/>
        <w:rPr>
          <w:rFonts w:ascii="Wingdings" w:eastAsia="Wingdings" w:hAnsi="Wingdings" w:cs="Wingdings"/>
          <w:vertAlign w:val="superscript"/>
        </w:rPr>
      </w:pPr>
    </w:p>
    <w:p w:rsidR="00617692" w:rsidRDefault="00617692">
      <w:pPr>
        <w:numPr>
          <w:ilvl w:val="0"/>
          <w:numId w:val="90"/>
        </w:numPr>
        <w:tabs>
          <w:tab w:val="left" w:pos="980"/>
        </w:tabs>
        <w:spacing w:after="0" w:line="180" w:lineRule="auto"/>
        <w:ind w:left="980" w:right="1160" w:hanging="358"/>
        <w:rPr>
          <w:rFonts w:ascii="Wingdings" w:eastAsia="Wingdings" w:hAnsi="Wingdings" w:cs="Wingdings"/>
          <w:sz w:val="31"/>
          <w:szCs w:val="31"/>
          <w:vertAlign w:val="superscript"/>
        </w:rPr>
      </w:pPr>
      <w:r>
        <w:rPr>
          <w:rFonts w:ascii="Times New Roman" w:eastAsia="Times New Roman" w:hAnsi="Times New Roman" w:cs="Times New Roman"/>
          <w:sz w:val="16"/>
          <w:szCs w:val="16"/>
        </w:rPr>
        <w:t xml:space="preserve">Каталог учебных изданий, электронного оборудования и электронных образовательных ресурсов для общего образования </w:t>
      </w:r>
      <w:r>
        <w:rPr>
          <w:rFonts w:ascii="Times New Roman" w:eastAsia="Times New Roman" w:hAnsi="Times New Roman" w:cs="Times New Roman"/>
          <w:sz w:val="16"/>
          <w:szCs w:val="16"/>
          <w:u w:val="single"/>
        </w:rPr>
        <w:t>http://www.ndce.edu.ru</w:t>
      </w:r>
    </w:p>
    <w:p w:rsidR="00617692" w:rsidRDefault="00617692">
      <w:pPr>
        <w:spacing w:line="10" w:lineRule="exact"/>
        <w:rPr>
          <w:rFonts w:ascii="Wingdings" w:eastAsia="Wingdings" w:hAnsi="Wingdings" w:cs="Wingdings"/>
          <w:sz w:val="31"/>
          <w:szCs w:val="31"/>
          <w:vertAlign w:val="superscript"/>
        </w:rPr>
      </w:pPr>
    </w:p>
    <w:p w:rsidR="00617692" w:rsidRDefault="00617692">
      <w:pPr>
        <w:numPr>
          <w:ilvl w:val="0"/>
          <w:numId w:val="90"/>
        </w:numPr>
        <w:tabs>
          <w:tab w:val="left" w:pos="1071"/>
        </w:tabs>
        <w:spacing w:after="0" w:line="240" w:lineRule="auto"/>
        <w:ind w:left="980" w:right="1140" w:hanging="358"/>
        <w:rPr>
          <w:rFonts w:ascii="Wingdings" w:eastAsia="Wingdings" w:hAnsi="Wingdings" w:cs="Wingdings"/>
          <w:sz w:val="34"/>
          <w:szCs w:val="34"/>
          <w:vertAlign w:val="superscript"/>
        </w:rPr>
      </w:pPr>
      <w:r>
        <w:rPr>
          <w:rFonts w:ascii="Times New Roman" w:eastAsia="Times New Roman" w:hAnsi="Times New Roman" w:cs="Times New Roman"/>
          <w:sz w:val="17"/>
          <w:szCs w:val="17"/>
        </w:rPr>
        <w:t>Федеральный портал «Информационно-коммуникационные технологии в образовании» http://www.ict.edu.ru</w:t>
      </w:r>
    </w:p>
    <w:p w:rsidR="00617692" w:rsidRDefault="00617692">
      <w:pPr>
        <w:spacing w:line="37" w:lineRule="exact"/>
        <w:rPr>
          <w:rFonts w:ascii="Wingdings" w:eastAsia="Wingdings" w:hAnsi="Wingdings" w:cs="Wingdings"/>
          <w:sz w:val="34"/>
          <w:szCs w:val="34"/>
          <w:vertAlign w:val="superscript"/>
        </w:rPr>
      </w:pPr>
    </w:p>
    <w:p w:rsidR="00617692" w:rsidRDefault="00617692">
      <w:pPr>
        <w:numPr>
          <w:ilvl w:val="0"/>
          <w:numId w:val="90"/>
        </w:numPr>
        <w:tabs>
          <w:tab w:val="left" w:pos="980"/>
        </w:tabs>
        <w:spacing w:after="0" w:line="240" w:lineRule="auto"/>
        <w:ind w:left="980" w:right="1160" w:hanging="358"/>
        <w:rPr>
          <w:rFonts w:ascii="Wingdings" w:eastAsia="Wingdings" w:hAnsi="Wingdings" w:cs="Wingdings"/>
          <w:sz w:val="31"/>
          <w:szCs w:val="31"/>
          <w:vertAlign w:val="superscript"/>
        </w:rPr>
      </w:pPr>
      <w:r>
        <w:rPr>
          <w:rFonts w:ascii="Times New Roman" w:eastAsia="Times New Roman" w:hAnsi="Times New Roman" w:cs="Times New Roman"/>
          <w:sz w:val="16"/>
          <w:szCs w:val="16"/>
        </w:rPr>
        <w:t>Портал Math.ru: библиотека, медиатека, олимпиады, задачи, научные школы, история математики http://www.math.ru</w:t>
      </w:r>
    </w:p>
    <w:p w:rsidR="00617692" w:rsidRDefault="00617692">
      <w:pPr>
        <w:spacing w:line="59" w:lineRule="exact"/>
        <w:rPr>
          <w:rFonts w:ascii="Wingdings" w:eastAsia="Wingdings" w:hAnsi="Wingdings" w:cs="Wingdings"/>
          <w:sz w:val="31"/>
          <w:szCs w:val="31"/>
          <w:vertAlign w:val="superscript"/>
        </w:rPr>
      </w:pPr>
    </w:p>
    <w:p w:rsidR="00617692" w:rsidRDefault="00617692">
      <w:pPr>
        <w:numPr>
          <w:ilvl w:val="0"/>
          <w:numId w:val="90"/>
        </w:numPr>
        <w:tabs>
          <w:tab w:val="left" w:pos="980"/>
        </w:tabs>
        <w:spacing w:after="0" w:line="185" w:lineRule="auto"/>
        <w:ind w:left="98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t xml:space="preserve">Коллекция «Мировая художественная культура» </w:t>
      </w:r>
      <w:r>
        <w:rPr>
          <w:rFonts w:ascii="Times New Roman" w:eastAsia="Times New Roman" w:hAnsi="Times New Roman" w:cs="Times New Roman"/>
          <w:sz w:val="14"/>
          <w:szCs w:val="14"/>
          <w:u w:val="single"/>
        </w:rPr>
        <w:t>http://www.art.september.ru</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90"/>
        </w:numPr>
        <w:tabs>
          <w:tab w:val="left" w:pos="1020"/>
        </w:tabs>
        <w:spacing w:after="0" w:line="187" w:lineRule="auto"/>
        <w:ind w:left="1020" w:hanging="398"/>
        <w:rPr>
          <w:rFonts w:ascii="Wingdings" w:eastAsia="Wingdings" w:hAnsi="Wingdings" w:cs="Wingdings"/>
          <w:vertAlign w:val="superscript"/>
        </w:rPr>
      </w:pPr>
      <w:r>
        <w:rPr>
          <w:rFonts w:ascii="Times New Roman" w:eastAsia="Times New Roman" w:hAnsi="Times New Roman" w:cs="Times New Roman"/>
          <w:sz w:val="13"/>
          <w:szCs w:val="13"/>
        </w:rPr>
        <w:t>Музыкальная коллекция Российского общеобразовательного портала http://www.musik.edu.ru</w:t>
      </w:r>
    </w:p>
    <w:p w:rsidR="00617692" w:rsidRDefault="00617692">
      <w:pPr>
        <w:spacing w:line="18" w:lineRule="exact"/>
        <w:rPr>
          <w:rFonts w:ascii="Wingdings" w:eastAsia="Wingdings" w:hAnsi="Wingdings" w:cs="Wingdings"/>
          <w:vertAlign w:val="superscript"/>
        </w:rPr>
      </w:pPr>
    </w:p>
    <w:p w:rsidR="00617692" w:rsidRDefault="00617692">
      <w:pPr>
        <w:numPr>
          <w:ilvl w:val="0"/>
          <w:numId w:val="90"/>
        </w:numPr>
        <w:tabs>
          <w:tab w:val="left" w:pos="980"/>
        </w:tabs>
        <w:spacing w:after="0" w:line="240" w:lineRule="auto"/>
        <w:ind w:left="980" w:right="1140" w:hanging="358"/>
        <w:rPr>
          <w:rFonts w:ascii="Wingdings" w:eastAsia="Wingdings" w:hAnsi="Wingdings" w:cs="Wingdings"/>
          <w:sz w:val="34"/>
          <w:szCs w:val="34"/>
          <w:vertAlign w:val="superscript"/>
        </w:rPr>
      </w:pPr>
      <w:r>
        <w:rPr>
          <w:rFonts w:ascii="Times New Roman" w:eastAsia="Times New Roman" w:hAnsi="Times New Roman" w:cs="Times New Roman"/>
          <w:sz w:val="17"/>
          <w:szCs w:val="17"/>
        </w:rPr>
        <w:t>Портал «Музеи России» http://www.museum.ru ИнтерГУ.ru –Интернет-государство учителей www.intergu.ru</w:t>
      </w:r>
    </w:p>
    <w:p w:rsidR="00617692" w:rsidRDefault="00617692">
      <w:pPr>
        <w:spacing w:line="19" w:lineRule="exact"/>
        <w:rPr>
          <w:rFonts w:ascii="Wingdings" w:eastAsia="Wingdings" w:hAnsi="Wingdings" w:cs="Wingdings"/>
          <w:sz w:val="34"/>
          <w:szCs w:val="34"/>
          <w:vertAlign w:val="superscript"/>
        </w:rPr>
      </w:pPr>
    </w:p>
    <w:p w:rsidR="00617692" w:rsidRDefault="00617692">
      <w:pPr>
        <w:numPr>
          <w:ilvl w:val="0"/>
          <w:numId w:val="90"/>
        </w:numPr>
        <w:tabs>
          <w:tab w:val="left" w:pos="980"/>
        </w:tabs>
        <w:spacing w:after="0" w:line="185" w:lineRule="auto"/>
        <w:ind w:left="98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t xml:space="preserve">Интернет-школа Просвещение.ru </w:t>
      </w:r>
      <w:r>
        <w:rPr>
          <w:rFonts w:ascii="Times New Roman" w:eastAsia="Times New Roman" w:hAnsi="Times New Roman" w:cs="Times New Roman"/>
          <w:sz w:val="14"/>
          <w:szCs w:val="14"/>
          <w:u w:val="single"/>
        </w:rPr>
        <w:t>http://www.internet-school.ru</w:t>
      </w:r>
    </w:p>
    <w:p w:rsidR="00617692" w:rsidRDefault="00617692">
      <w:pPr>
        <w:spacing w:line="16" w:lineRule="exact"/>
        <w:rPr>
          <w:rFonts w:ascii="Wingdings" w:eastAsia="Wingdings" w:hAnsi="Wingdings" w:cs="Wingdings"/>
          <w:sz w:val="24"/>
          <w:szCs w:val="24"/>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Поисковые системы http://www.rambler.ru  http:www.mail.ru  http:www.yandex.ru</w:t>
      </w:r>
    </w:p>
    <w:p w:rsidR="00617692" w:rsidRDefault="00617692">
      <w:pPr>
        <w:spacing w:line="18" w:lineRule="exact"/>
        <w:rPr>
          <w:rFonts w:ascii="Wingdings" w:eastAsia="Wingdings" w:hAnsi="Wingdings" w:cs="Wingdings"/>
          <w:vertAlign w:val="superscript"/>
        </w:rPr>
      </w:pPr>
    </w:p>
    <w:p w:rsidR="00617692" w:rsidRDefault="00617692">
      <w:pPr>
        <w:numPr>
          <w:ilvl w:val="0"/>
          <w:numId w:val="90"/>
        </w:numPr>
        <w:tabs>
          <w:tab w:val="left" w:pos="1026"/>
        </w:tabs>
        <w:spacing w:after="0" w:line="180" w:lineRule="auto"/>
        <w:ind w:left="980" w:right="1160" w:hanging="358"/>
        <w:rPr>
          <w:rFonts w:ascii="Wingdings" w:eastAsia="Wingdings" w:hAnsi="Wingdings" w:cs="Wingdings"/>
          <w:sz w:val="31"/>
          <w:szCs w:val="31"/>
          <w:vertAlign w:val="superscript"/>
        </w:rPr>
      </w:pPr>
      <w:r>
        <w:rPr>
          <w:rFonts w:ascii="Times New Roman" w:eastAsia="Times New Roman" w:hAnsi="Times New Roman" w:cs="Times New Roman"/>
          <w:sz w:val="16"/>
          <w:szCs w:val="16"/>
        </w:rPr>
        <w:t>Образовательные программы и проекты Сетевые образовательные сообщества Открытый класс Открытый урок http://www.openclass.ru</w:t>
      </w:r>
    </w:p>
    <w:p w:rsidR="00617692" w:rsidRDefault="00617692">
      <w:pPr>
        <w:spacing w:line="1" w:lineRule="exact"/>
        <w:rPr>
          <w:rFonts w:ascii="Wingdings" w:eastAsia="Wingdings" w:hAnsi="Wingdings" w:cs="Wingdings"/>
          <w:sz w:val="31"/>
          <w:szCs w:val="31"/>
          <w:vertAlign w:val="superscript"/>
        </w:rPr>
      </w:pPr>
    </w:p>
    <w:p w:rsidR="00617692" w:rsidRDefault="00617692">
      <w:pPr>
        <w:numPr>
          <w:ilvl w:val="0"/>
          <w:numId w:val="90"/>
        </w:numPr>
        <w:tabs>
          <w:tab w:val="left" w:pos="980"/>
        </w:tabs>
        <w:spacing w:after="0" w:line="185" w:lineRule="auto"/>
        <w:ind w:left="980" w:hanging="358"/>
        <w:rPr>
          <w:rFonts w:ascii="Wingdings" w:eastAsia="Wingdings" w:hAnsi="Wingdings" w:cs="Wingdings"/>
          <w:sz w:val="24"/>
          <w:szCs w:val="24"/>
          <w:vertAlign w:val="superscript"/>
        </w:rPr>
      </w:pPr>
      <w:r>
        <w:rPr>
          <w:rFonts w:ascii="Times New Roman" w:eastAsia="Times New Roman" w:hAnsi="Times New Roman" w:cs="Times New Roman"/>
          <w:sz w:val="14"/>
          <w:szCs w:val="14"/>
        </w:rPr>
        <w:t xml:space="preserve">Сеть творческих учителей </w:t>
      </w:r>
      <w:r>
        <w:rPr>
          <w:rFonts w:ascii="Times New Roman" w:eastAsia="Times New Roman" w:hAnsi="Times New Roman" w:cs="Times New Roman"/>
          <w:sz w:val="14"/>
          <w:szCs w:val="14"/>
          <w:u w:val="single"/>
        </w:rPr>
        <w:t>http://it-n.ru/</w:t>
      </w:r>
    </w:p>
    <w:p w:rsidR="00617692" w:rsidRDefault="00617692">
      <w:pPr>
        <w:spacing w:line="17" w:lineRule="exact"/>
        <w:rPr>
          <w:rFonts w:ascii="Wingdings" w:eastAsia="Wingdings" w:hAnsi="Wingdings" w:cs="Wingdings"/>
          <w:sz w:val="24"/>
          <w:szCs w:val="24"/>
          <w:vertAlign w:val="superscript"/>
        </w:rPr>
      </w:pPr>
    </w:p>
    <w:p w:rsidR="00617692" w:rsidRDefault="00617692">
      <w:pPr>
        <w:numPr>
          <w:ilvl w:val="0"/>
          <w:numId w:val="90"/>
        </w:numPr>
        <w:tabs>
          <w:tab w:val="left" w:pos="1080"/>
        </w:tabs>
        <w:spacing w:after="0" w:line="187" w:lineRule="auto"/>
        <w:ind w:left="1080" w:hanging="458"/>
        <w:rPr>
          <w:rFonts w:ascii="Wingdings" w:eastAsia="Wingdings" w:hAnsi="Wingdings" w:cs="Wingdings"/>
          <w:vertAlign w:val="superscript"/>
        </w:rPr>
      </w:pPr>
      <w:r>
        <w:rPr>
          <w:rFonts w:ascii="Times New Roman" w:eastAsia="Times New Roman" w:hAnsi="Times New Roman" w:cs="Times New Roman"/>
          <w:sz w:val="13"/>
          <w:szCs w:val="13"/>
        </w:rPr>
        <w:t xml:space="preserve">Обучение для будущего Дистанционный курс </w:t>
      </w:r>
      <w:r>
        <w:rPr>
          <w:rFonts w:ascii="Times New Roman" w:eastAsia="Times New Roman" w:hAnsi="Times New Roman" w:cs="Times New Roman"/>
          <w:sz w:val="13"/>
          <w:szCs w:val="13"/>
          <w:u w:val="single"/>
        </w:rPr>
        <w:t>http://teachonline.intel.com/ru</w:t>
      </w:r>
    </w:p>
    <w:p w:rsidR="00617692" w:rsidRDefault="00617692">
      <w:pPr>
        <w:spacing w:line="18" w:lineRule="exact"/>
        <w:rPr>
          <w:rFonts w:ascii="Wingdings" w:eastAsia="Wingdings" w:hAnsi="Wingdings" w:cs="Wingdings"/>
          <w:vertAlign w:val="superscript"/>
        </w:rPr>
      </w:pPr>
    </w:p>
    <w:p w:rsidR="00617692" w:rsidRDefault="00617692">
      <w:pPr>
        <w:numPr>
          <w:ilvl w:val="0"/>
          <w:numId w:val="90"/>
        </w:numPr>
        <w:tabs>
          <w:tab w:val="left" w:pos="1080"/>
        </w:tabs>
        <w:spacing w:after="0" w:line="187" w:lineRule="auto"/>
        <w:ind w:left="1080" w:hanging="458"/>
        <w:rPr>
          <w:rFonts w:ascii="Wingdings" w:eastAsia="Wingdings" w:hAnsi="Wingdings" w:cs="Wingdings"/>
          <w:vertAlign w:val="superscript"/>
        </w:rPr>
      </w:pPr>
      <w:r>
        <w:rPr>
          <w:rFonts w:ascii="Times New Roman" w:eastAsia="Times New Roman" w:hAnsi="Times New Roman" w:cs="Times New Roman"/>
          <w:sz w:val="13"/>
          <w:szCs w:val="13"/>
        </w:rPr>
        <w:t>Обучение для будущего http://www.iteach.ru/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1080"/>
        </w:tabs>
        <w:spacing w:after="0" w:line="187" w:lineRule="auto"/>
        <w:ind w:left="1080" w:hanging="458"/>
        <w:rPr>
          <w:rFonts w:ascii="Wingdings" w:eastAsia="Wingdings" w:hAnsi="Wingdings" w:cs="Wingdings"/>
          <w:vertAlign w:val="superscript"/>
        </w:rPr>
      </w:pPr>
      <w:r>
        <w:rPr>
          <w:rFonts w:ascii="Times New Roman" w:eastAsia="Times New Roman" w:hAnsi="Times New Roman" w:cs="Times New Roman"/>
          <w:sz w:val="13"/>
          <w:szCs w:val="13"/>
        </w:rPr>
        <w:t>Российский детский Интернет Фестиваль http://www.childfest.ru/</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1020"/>
        </w:tabs>
        <w:spacing w:after="0" w:line="187" w:lineRule="auto"/>
        <w:ind w:left="1020" w:hanging="398"/>
        <w:rPr>
          <w:rFonts w:ascii="Wingdings" w:eastAsia="Wingdings" w:hAnsi="Wingdings" w:cs="Wingdings"/>
          <w:vertAlign w:val="superscript"/>
        </w:rPr>
      </w:pPr>
      <w:r>
        <w:rPr>
          <w:rFonts w:ascii="Times New Roman" w:eastAsia="Times New Roman" w:hAnsi="Times New Roman" w:cs="Times New Roman"/>
          <w:sz w:val="13"/>
          <w:szCs w:val="13"/>
        </w:rPr>
        <w:t>Российская национальная библиотека http://www.nlr.ru:8101</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Национальный информационно-библиотечный центр http://www.nilc.ru</w:t>
      </w:r>
    </w:p>
    <w:p w:rsidR="00617692" w:rsidRDefault="00617692">
      <w:pPr>
        <w:spacing w:line="18"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 xml:space="preserve">Энциклопедии и словари </w:t>
      </w:r>
      <w:r>
        <w:rPr>
          <w:rFonts w:ascii="Times New Roman" w:eastAsia="Times New Roman" w:hAnsi="Times New Roman" w:cs="Times New Roman"/>
          <w:sz w:val="13"/>
          <w:szCs w:val="13"/>
          <w:u w:val="single"/>
        </w:rPr>
        <w:t>http://www.rubricon.com</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 xml:space="preserve">Всероссийский Интернет-педсовет </w:t>
      </w:r>
      <w:r>
        <w:rPr>
          <w:rFonts w:ascii="Times New Roman" w:eastAsia="Times New Roman" w:hAnsi="Times New Roman" w:cs="Times New Roman"/>
          <w:sz w:val="13"/>
          <w:szCs w:val="13"/>
          <w:u w:val="single"/>
        </w:rPr>
        <w:t>http://pedsovet.org/</w:t>
      </w:r>
    </w:p>
    <w:p w:rsidR="00617692" w:rsidRDefault="00617692">
      <w:pPr>
        <w:spacing w:line="16" w:lineRule="exact"/>
        <w:rPr>
          <w:rFonts w:ascii="Wingdings" w:eastAsia="Wingdings" w:hAnsi="Wingdings" w:cs="Wingdings"/>
          <w:vertAlign w:val="superscript"/>
        </w:rPr>
      </w:pPr>
    </w:p>
    <w:p w:rsidR="00617692" w:rsidRDefault="00617692">
      <w:pPr>
        <w:numPr>
          <w:ilvl w:val="0"/>
          <w:numId w:val="90"/>
        </w:numPr>
        <w:tabs>
          <w:tab w:val="left" w:pos="980"/>
        </w:tabs>
        <w:spacing w:after="0" w:line="187" w:lineRule="auto"/>
        <w:ind w:left="980" w:hanging="358"/>
        <w:rPr>
          <w:rFonts w:ascii="Wingdings" w:eastAsia="Wingdings" w:hAnsi="Wingdings" w:cs="Wingdings"/>
          <w:vertAlign w:val="superscript"/>
        </w:rPr>
      </w:pPr>
      <w:r>
        <w:rPr>
          <w:rFonts w:ascii="Times New Roman" w:eastAsia="Times New Roman" w:hAnsi="Times New Roman" w:cs="Times New Roman"/>
          <w:sz w:val="13"/>
          <w:szCs w:val="13"/>
        </w:rPr>
        <w:t xml:space="preserve">Фестиваль педагогических идей </w:t>
      </w:r>
      <w:r>
        <w:rPr>
          <w:rFonts w:ascii="Times New Roman" w:eastAsia="Times New Roman" w:hAnsi="Times New Roman" w:cs="Times New Roman"/>
          <w:color w:val="0000FF"/>
          <w:sz w:val="13"/>
          <w:szCs w:val="13"/>
          <w:u w:val="single"/>
        </w:rPr>
        <w:t>http://festival.1september.ru/</w:t>
      </w:r>
    </w:p>
    <w:p w:rsidR="00617692" w:rsidRDefault="00617692">
      <w:pPr>
        <w:sectPr w:rsidR="00617692">
          <w:pgSz w:w="11900" w:h="16838"/>
          <w:pgMar w:top="1112" w:right="126" w:bottom="151" w:left="1440" w:header="0" w:footer="0" w:gutter="0"/>
          <w:cols w:space="720" w:equalWidth="0">
            <w:col w:w="10340"/>
          </w:cols>
        </w:sectPr>
      </w:pPr>
    </w:p>
    <w:p w:rsidR="00617692" w:rsidRDefault="00617692">
      <w:pPr>
        <w:spacing w:line="178"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82</w:t>
      </w:r>
    </w:p>
    <w:p w:rsidR="00617692" w:rsidRDefault="00617692">
      <w:pPr>
        <w:sectPr w:rsidR="00617692">
          <w:type w:val="continuous"/>
          <w:pgSz w:w="11900" w:h="16838"/>
          <w:pgMar w:top="1112" w:right="126" w:bottom="151" w:left="1440" w:header="0" w:footer="0" w:gutter="0"/>
          <w:cols w:space="720" w:equalWidth="0">
            <w:col w:w="10340"/>
          </w:cols>
        </w:sectPr>
      </w:pPr>
    </w:p>
    <w:p w:rsidR="00617692" w:rsidRDefault="00617692">
      <w:pPr>
        <w:spacing w:line="107" w:lineRule="exact"/>
        <w:rPr>
          <w:sz w:val="20"/>
          <w:szCs w:val="20"/>
        </w:rPr>
      </w:pPr>
    </w:p>
    <w:p w:rsidR="00617692" w:rsidRDefault="00617692">
      <w:pPr>
        <w:ind w:left="260"/>
        <w:rPr>
          <w:sz w:val="20"/>
          <w:szCs w:val="20"/>
        </w:rPr>
      </w:pPr>
      <w:r>
        <w:rPr>
          <w:rFonts w:ascii="Times New Roman" w:eastAsia="Times New Roman" w:hAnsi="Times New Roman" w:cs="Times New Roman"/>
          <w:b/>
          <w:bCs/>
          <w:sz w:val="18"/>
          <w:szCs w:val="18"/>
        </w:rPr>
        <w:t>Педагогические технологии, обеспечивающие реализацию образовательной программы</w:t>
      </w:r>
    </w:p>
    <w:p w:rsidR="00617692" w:rsidRDefault="00617692">
      <w:pPr>
        <w:spacing w:line="211" w:lineRule="exact"/>
        <w:rPr>
          <w:sz w:val="20"/>
          <w:szCs w:val="20"/>
        </w:rPr>
      </w:pPr>
    </w:p>
    <w:p w:rsidR="00617692" w:rsidRDefault="00617692">
      <w:pPr>
        <w:spacing w:line="237" w:lineRule="auto"/>
        <w:ind w:left="260" w:right="100" w:firstLine="540"/>
        <w:jc w:val="both"/>
        <w:rPr>
          <w:sz w:val="20"/>
          <w:szCs w:val="20"/>
        </w:rPr>
      </w:pPr>
      <w:r>
        <w:rPr>
          <w:rFonts w:ascii="Times New Roman" w:eastAsia="Times New Roman" w:hAnsi="Times New Roman" w:cs="Times New Roman"/>
          <w:sz w:val="18"/>
          <w:szCs w:val="18"/>
        </w:rPr>
        <w:t>Задача каждого педагога при подготовке к современному уроку находить наиболее эффективные пути усовершенствования учебного процесса, повышения заинтересованности учеников и роста успеваемости учащихся. В связи с этим стремлением педагогов повышать качество обучения расширился диапозон применения в педагогической практике современных образовательных технологий.</w:t>
      </w:r>
    </w:p>
    <w:p w:rsidR="00617692" w:rsidRDefault="00617692">
      <w:pPr>
        <w:spacing w:line="10" w:lineRule="exact"/>
        <w:rPr>
          <w:sz w:val="20"/>
          <w:szCs w:val="20"/>
        </w:rPr>
      </w:pPr>
    </w:p>
    <w:p w:rsidR="00617692" w:rsidRDefault="00617692">
      <w:pPr>
        <w:spacing w:line="236" w:lineRule="auto"/>
        <w:ind w:left="260" w:right="100" w:firstLine="540"/>
        <w:jc w:val="both"/>
        <w:rPr>
          <w:sz w:val="20"/>
          <w:szCs w:val="20"/>
        </w:rPr>
      </w:pPr>
      <w:r>
        <w:rPr>
          <w:rFonts w:ascii="Times New Roman" w:eastAsia="Times New Roman" w:hAnsi="Times New Roman" w:cs="Times New Roman"/>
          <w:sz w:val="18"/>
          <w:szCs w:val="18"/>
        </w:rPr>
        <w:t>Выбор педагогических технологий обусловлен реализацией федерального государственного образовательного стандарта в условиях современного образования и направлен на удовлетворение информативных запросов субъектов обучения и формирование навыков самообразования.</w:t>
      </w:r>
    </w:p>
    <w:p w:rsidR="00617692" w:rsidRDefault="00617692">
      <w:pPr>
        <w:spacing w:line="11" w:lineRule="exact"/>
        <w:rPr>
          <w:sz w:val="20"/>
          <w:szCs w:val="20"/>
        </w:rPr>
      </w:pPr>
    </w:p>
    <w:p w:rsidR="00617692" w:rsidRDefault="00617692">
      <w:pPr>
        <w:spacing w:line="233" w:lineRule="auto"/>
        <w:ind w:left="260" w:right="120" w:firstLine="540"/>
        <w:jc w:val="both"/>
        <w:rPr>
          <w:sz w:val="20"/>
          <w:szCs w:val="20"/>
        </w:rPr>
      </w:pPr>
      <w:r>
        <w:rPr>
          <w:rFonts w:ascii="Times New Roman" w:eastAsia="Times New Roman" w:hAnsi="Times New Roman" w:cs="Times New Roman"/>
          <w:sz w:val="18"/>
          <w:szCs w:val="18"/>
        </w:rPr>
        <w:t>Применяемые учителями школы педагогические технологии основаны на принципе здоровьесбережения, ориентированы на развитие:</w:t>
      </w:r>
    </w:p>
    <w:p w:rsidR="00617692" w:rsidRDefault="00617692">
      <w:pPr>
        <w:spacing w:line="2" w:lineRule="exact"/>
        <w:rPr>
          <w:sz w:val="20"/>
          <w:szCs w:val="20"/>
        </w:rPr>
      </w:pPr>
    </w:p>
    <w:p w:rsidR="00617692" w:rsidRDefault="00617692">
      <w:pPr>
        <w:numPr>
          <w:ilvl w:val="0"/>
          <w:numId w:val="91"/>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общей культуры личности;</w:t>
      </w:r>
    </w:p>
    <w:p w:rsidR="00617692" w:rsidRDefault="00617692">
      <w:pPr>
        <w:numPr>
          <w:ilvl w:val="0"/>
          <w:numId w:val="91"/>
        </w:numPr>
        <w:tabs>
          <w:tab w:val="left" w:pos="1160"/>
        </w:tabs>
        <w:spacing w:after="0" w:line="237" w:lineRule="auto"/>
        <w:ind w:left="1160" w:hanging="358"/>
        <w:rPr>
          <w:rFonts w:ascii="Symbol" w:eastAsia="Symbol" w:hAnsi="Symbol" w:cs="Symbol"/>
          <w:sz w:val="18"/>
          <w:szCs w:val="18"/>
        </w:rPr>
      </w:pPr>
      <w:r>
        <w:rPr>
          <w:rFonts w:ascii="Times New Roman" w:eastAsia="Times New Roman" w:hAnsi="Times New Roman" w:cs="Times New Roman"/>
          <w:sz w:val="18"/>
          <w:szCs w:val="18"/>
        </w:rPr>
        <w:t>самостоятельности и креативности мышления;</w:t>
      </w:r>
    </w:p>
    <w:p w:rsidR="00617692" w:rsidRDefault="00617692">
      <w:pPr>
        <w:numPr>
          <w:ilvl w:val="0"/>
          <w:numId w:val="91"/>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исследовательских умений;</w:t>
      </w:r>
    </w:p>
    <w:p w:rsidR="00617692" w:rsidRDefault="00617692">
      <w:pPr>
        <w:numPr>
          <w:ilvl w:val="0"/>
          <w:numId w:val="91"/>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коммуникативной культуры.</w:t>
      </w:r>
    </w:p>
    <w:p w:rsidR="00617692" w:rsidRDefault="00617692">
      <w:pPr>
        <w:spacing w:line="217" w:lineRule="exact"/>
        <w:rPr>
          <w:sz w:val="20"/>
          <w:szCs w:val="20"/>
        </w:rPr>
      </w:pPr>
    </w:p>
    <w:p w:rsidR="00617692" w:rsidRDefault="00617692">
      <w:pPr>
        <w:spacing w:line="234" w:lineRule="auto"/>
        <w:ind w:left="260" w:right="760" w:firstLine="540"/>
        <w:rPr>
          <w:sz w:val="20"/>
          <w:szCs w:val="20"/>
        </w:rPr>
      </w:pPr>
      <w:r>
        <w:rPr>
          <w:rFonts w:ascii="Times New Roman" w:eastAsia="Times New Roman" w:hAnsi="Times New Roman" w:cs="Times New Roman"/>
          <w:sz w:val="18"/>
          <w:szCs w:val="18"/>
        </w:rPr>
        <w:t>Осуществление целей образовательной программы обусловлено использованием в образовательном процессе следующих технологий:</w:t>
      </w:r>
    </w:p>
    <w:p w:rsidR="00617692" w:rsidRDefault="00617692">
      <w:pPr>
        <w:numPr>
          <w:ilvl w:val="0"/>
          <w:numId w:val="92"/>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технология развивающего обучения;</w:t>
      </w:r>
    </w:p>
    <w:p w:rsidR="00617692" w:rsidRDefault="00617692">
      <w:pPr>
        <w:numPr>
          <w:ilvl w:val="0"/>
          <w:numId w:val="92"/>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технологии, основанные на уровневой дифференциации обучения;</w:t>
      </w:r>
    </w:p>
    <w:p w:rsidR="00617692" w:rsidRDefault="00617692">
      <w:pPr>
        <w:numPr>
          <w:ilvl w:val="0"/>
          <w:numId w:val="92"/>
        </w:numPr>
        <w:tabs>
          <w:tab w:val="left" w:pos="1160"/>
        </w:tabs>
        <w:spacing w:after="0" w:line="237" w:lineRule="auto"/>
        <w:ind w:left="1160" w:hanging="358"/>
        <w:rPr>
          <w:rFonts w:ascii="Symbol" w:eastAsia="Symbol" w:hAnsi="Symbol" w:cs="Symbol"/>
          <w:sz w:val="18"/>
          <w:szCs w:val="18"/>
        </w:rPr>
      </w:pPr>
      <w:r>
        <w:rPr>
          <w:rFonts w:ascii="Times New Roman" w:eastAsia="Times New Roman" w:hAnsi="Times New Roman" w:cs="Times New Roman"/>
          <w:sz w:val="18"/>
          <w:szCs w:val="18"/>
        </w:rPr>
        <w:t>модульная технология;</w:t>
      </w:r>
    </w:p>
    <w:p w:rsidR="00617692" w:rsidRDefault="00617692">
      <w:pPr>
        <w:numPr>
          <w:ilvl w:val="0"/>
          <w:numId w:val="92"/>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технологии сотрудничества;</w:t>
      </w:r>
    </w:p>
    <w:p w:rsidR="00617692" w:rsidRDefault="00617692">
      <w:pPr>
        <w:numPr>
          <w:ilvl w:val="0"/>
          <w:numId w:val="92"/>
        </w:numPr>
        <w:tabs>
          <w:tab w:val="left" w:pos="1160"/>
        </w:tabs>
        <w:spacing w:after="0" w:line="237" w:lineRule="auto"/>
        <w:ind w:left="1160" w:hanging="358"/>
        <w:rPr>
          <w:rFonts w:ascii="Symbol" w:eastAsia="Symbol" w:hAnsi="Symbol" w:cs="Symbol"/>
          <w:sz w:val="18"/>
          <w:szCs w:val="18"/>
        </w:rPr>
      </w:pPr>
      <w:r>
        <w:rPr>
          <w:rFonts w:ascii="Times New Roman" w:eastAsia="Times New Roman" w:hAnsi="Times New Roman" w:cs="Times New Roman"/>
          <w:sz w:val="18"/>
          <w:szCs w:val="18"/>
        </w:rPr>
        <w:t>информационно-коммуникационные технологии;</w:t>
      </w:r>
    </w:p>
    <w:p w:rsidR="00617692" w:rsidRDefault="00617692">
      <w:pPr>
        <w:numPr>
          <w:ilvl w:val="0"/>
          <w:numId w:val="92"/>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игровые технологии;</w:t>
      </w:r>
    </w:p>
    <w:p w:rsidR="00617692" w:rsidRDefault="00617692">
      <w:pPr>
        <w:numPr>
          <w:ilvl w:val="0"/>
          <w:numId w:val="92"/>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технологии, основанные на реализации проектной деятельности;</w:t>
      </w:r>
    </w:p>
    <w:p w:rsidR="00617692" w:rsidRDefault="00617692">
      <w:pPr>
        <w:numPr>
          <w:ilvl w:val="0"/>
          <w:numId w:val="92"/>
        </w:numPr>
        <w:tabs>
          <w:tab w:val="left" w:pos="1160"/>
        </w:tabs>
        <w:spacing w:after="0" w:line="237" w:lineRule="auto"/>
        <w:ind w:left="1160" w:hanging="358"/>
        <w:rPr>
          <w:rFonts w:ascii="Symbol" w:eastAsia="Symbol" w:hAnsi="Symbol" w:cs="Symbol"/>
          <w:sz w:val="18"/>
          <w:szCs w:val="18"/>
        </w:rPr>
      </w:pPr>
      <w:r>
        <w:rPr>
          <w:rFonts w:ascii="Times New Roman" w:eastAsia="Times New Roman" w:hAnsi="Times New Roman" w:cs="Times New Roman"/>
          <w:sz w:val="18"/>
          <w:szCs w:val="18"/>
        </w:rPr>
        <w:t>технологии развития критического мышления;</w:t>
      </w:r>
    </w:p>
    <w:p w:rsidR="00617692" w:rsidRDefault="00617692">
      <w:pPr>
        <w:numPr>
          <w:ilvl w:val="0"/>
          <w:numId w:val="92"/>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коммуникативно-диалоговые технологии;</w:t>
      </w:r>
    </w:p>
    <w:p w:rsidR="00617692" w:rsidRDefault="00617692">
      <w:pPr>
        <w:numPr>
          <w:ilvl w:val="0"/>
          <w:numId w:val="92"/>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исследовательские технологии;</w:t>
      </w:r>
    </w:p>
    <w:p w:rsidR="00617692" w:rsidRDefault="00617692">
      <w:pPr>
        <w:numPr>
          <w:ilvl w:val="0"/>
          <w:numId w:val="92"/>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технология индивидуально-группового обучения;</w:t>
      </w:r>
    </w:p>
    <w:p w:rsidR="00617692" w:rsidRDefault="00617692">
      <w:pPr>
        <w:spacing w:line="1" w:lineRule="exact"/>
        <w:rPr>
          <w:rFonts w:ascii="Symbol" w:eastAsia="Symbol" w:hAnsi="Symbol" w:cs="Symbol"/>
          <w:sz w:val="18"/>
          <w:szCs w:val="18"/>
        </w:rPr>
      </w:pPr>
    </w:p>
    <w:p w:rsidR="00617692" w:rsidRDefault="00617692">
      <w:pPr>
        <w:numPr>
          <w:ilvl w:val="0"/>
          <w:numId w:val="92"/>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технология коллективных творческих дел.</w:t>
      </w:r>
    </w:p>
    <w:p w:rsidR="00617692" w:rsidRDefault="00617692">
      <w:pPr>
        <w:spacing w:line="218" w:lineRule="exact"/>
        <w:rPr>
          <w:sz w:val="20"/>
          <w:szCs w:val="20"/>
        </w:rPr>
      </w:pPr>
    </w:p>
    <w:p w:rsidR="00617692" w:rsidRDefault="00617692">
      <w:pPr>
        <w:numPr>
          <w:ilvl w:val="0"/>
          <w:numId w:val="93"/>
        </w:numPr>
        <w:tabs>
          <w:tab w:val="left" w:pos="965"/>
        </w:tabs>
        <w:spacing w:after="0" w:line="246" w:lineRule="auto"/>
        <w:ind w:left="800" w:right="2300" w:firstLine="2"/>
        <w:rPr>
          <w:rFonts w:eastAsia="Times New Roman"/>
          <w:sz w:val="18"/>
          <w:szCs w:val="18"/>
        </w:rPr>
      </w:pPr>
      <w:r>
        <w:rPr>
          <w:rFonts w:ascii="Times New Roman" w:eastAsia="Times New Roman" w:hAnsi="Times New Roman" w:cs="Times New Roman"/>
          <w:sz w:val="18"/>
          <w:szCs w:val="18"/>
        </w:rPr>
        <w:t xml:space="preserve">основе обозначенных технологий лежат основные критерии технологичности: </w:t>
      </w:r>
      <w:r>
        <w:rPr>
          <w:rFonts w:ascii="Symbol" w:eastAsia="Symbol" w:hAnsi="Symbol" w:cs="Symbol"/>
          <w:sz w:val="18"/>
          <w:szCs w:val="18"/>
        </w:rPr>
        <w:t></w:t>
      </w:r>
      <w:r>
        <w:rPr>
          <w:rFonts w:ascii="Times New Roman" w:eastAsia="Times New Roman" w:hAnsi="Times New Roman" w:cs="Times New Roman"/>
          <w:sz w:val="18"/>
          <w:szCs w:val="18"/>
        </w:rPr>
        <w:t xml:space="preserve"> концептуальность; </w:t>
      </w:r>
      <w:r>
        <w:rPr>
          <w:rFonts w:ascii="Symbol" w:eastAsia="Symbol" w:hAnsi="Symbol" w:cs="Symbol"/>
          <w:sz w:val="18"/>
          <w:szCs w:val="18"/>
        </w:rPr>
        <w:t></w:t>
      </w:r>
      <w:r>
        <w:rPr>
          <w:rFonts w:ascii="Times New Roman" w:eastAsia="Times New Roman" w:hAnsi="Times New Roman" w:cs="Times New Roman"/>
          <w:sz w:val="18"/>
          <w:szCs w:val="18"/>
        </w:rPr>
        <w:t xml:space="preserve"> системность; </w:t>
      </w:r>
      <w:r>
        <w:rPr>
          <w:rFonts w:ascii="Symbol" w:eastAsia="Symbol" w:hAnsi="Symbol" w:cs="Symbol"/>
          <w:sz w:val="18"/>
          <w:szCs w:val="18"/>
        </w:rPr>
        <w:t></w:t>
      </w:r>
      <w:r>
        <w:rPr>
          <w:rFonts w:ascii="Times New Roman" w:eastAsia="Times New Roman" w:hAnsi="Times New Roman" w:cs="Times New Roman"/>
          <w:sz w:val="18"/>
          <w:szCs w:val="18"/>
        </w:rPr>
        <w:t xml:space="preserve"> управляемость; </w:t>
      </w:r>
      <w:r>
        <w:rPr>
          <w:rFonts w:ascii="Symbol" w:eastAsia="Symbol" w:hAnsi="Symbol" w:cs="Symbol"/>
          <w:sz w:val="18"/>
          <w:szCs w:val="18"/>
        </w:rPr>
        <w:t></w:t>
      </w:r>
      <w:r>
        <w:rPr>
          <w:rFonts w:ascii="Times New Roman" w:eastAsia="Times New Roman" w:hAnsi="Times New Roman" w:cs="Times New Roman"/>
          <w:sz w:val="18"/>
          <w:szCs w:val="18"/>
        </w:rPr>
        <w:t xml:space="preserve"> эффективность;</w:t>
      </w:r>
    </w:p>
    <w:p w:rsidR="00617692" w:rsidRDefault="00617692">
      <w:pPr>
        <w:spacing w:line="200" w:lineRule="exact"/>
        <w:rPr>
          <w:rFonts w:eastAsia="Times New Roman"/>
          <w:sz w:val="18"/>
          <w:szCs w:val="18"/>
        </w:rPr>
      </w:pPr>
    </w:p>
    <w:p w:rsidR="00617692" w:rsidRDefault="00617692">
      <w:pPr>
        <w:spacing w:line="224" w:lineRule="exact"/>
        <w:rPr>
          <w:rFonts w:eastAsia="Times New Roman"/>
          <w:sz w:val="18"/>
          <w:szCs w:val="18"/>
        </w:rPr>
      </w:pPr>
    </w:p>
    <w:p w:rsidR="00617692" w:rsidRDefault="00617692">
      <w:pPr>
        <w:spacing w:line="237" w:lineRule="auto"/>
        <w:ind w:left="800"/>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воспроизводимость.</w:t>
      </w:r>
    </w:p>
    <w:p w:rsidR="00617692" w:rsidRDefault="00617692">
      <w:pPr>
        <w:spacing w:line="219" w:lineRule="exact"/>
        <w:rPr>
          <w:sz w:val="20"/>
          <w:szCs w:val="20"/>
        </w:rPr>
      </w:pPr>
    </w:p>
    <w:p w:rsidR="00617692" w:rsidRDefault="00617692">
      <w:pPr>
        <w:spacing w:line="236" w:lineRule="auto"/>
        <w:ind w:left="260" w:right="740" w:firstLine="540"/>
        <w:rPr>
          <w:sz w:val="20"/>
          <w:szCs w:val="20"/>
        </w:rPr>
      </w:pPr>
      <w:r>
        <w:rPr>
          <w:rFonts w:ascii="Times New Roman" w:eastAsia="Times New Roman" w:hAnsi="Times New Roman" w:cs="Times New Roman"/>
          <w:sz w:val="18"/>
          <w:szCs w:val="18"/>
        </w:rPr>
        <w:t>Существенной составляющей педагогических технологий являются методы обучения - способы упорядоченной взаимосвязанной деятельности преподавателя и учащихся, направленной на решение задач образования.</w:t>
      </w:r>
    </w:p>
    <w:p w:rsidR="00617692" w:rsidRDefault="00617692">
      <w:pPr>
        <w:spacing w:line="212" w:lineRule="exact"/>
        <w:rPr>
          <w:sz w:val="20"/>
          <w:szCs w:val="20"/>
        </w:rPr>
      </w:pPr>
    </w:p>
    <w:p w:rsidR="00617692" w:rsidRDefault="00617692">
      <w:pPr>
        <w:ind w:right="-159"/>
        <w:jc w:val="center"/>
        <w:rPr>
          <w:sz w:val="20"/>
          <w:szCs w:val="20"/>
        </w:rPr>
      </w:pPr>
      <w:r>
        <w:rPr>
          <w:rFonts w:ascii="Times New Roman" w:eastAsia="Times New Roman" w:hAnsi="Times New Roman" w:cs="Times New Roman"/>
          <w:b/>
          <w:bCs/>
          <w:i/>
          <w:iCs/>
          <w:sz w:val="18"/>
          <w:szCs w:val="18"/>
        </w:rPr>
        <w:t>Перечень методов обучения</w:t>
      </w:r>
    </w:p>
    <w:p w:rsidR="00617692" w:rsidRDefault="00617692">
      <w:pPr>
        <w:spacing w:line="20" w:lineRule="exact"/>
        <w:rPr>
          <w:sz w:val="20"/>
          <w:szCs w:val="20"/>
        </w:rPr>
      </w:pPr>
      <w:r>
        <w:rPr>
          <w:noProof/>
          <w:sz w:val="20"/>
          <w:szCs w:val="20"/>
        </w:rPr>
        <mc:AlternateContent>
          <mc:Choice Requires="wps">
            <w:drawing>
              <wp:anchor distT="0" distB="0" distL="114300" distR="114300" simplePos="0" relativeHeight="251853824" behindDoc="1" locked="0" layoutInCell="0" allowOverlap="1">
                <wp:simplePos x="0" y="0"/>
                <wp:positionH relativeFrom="column">
                  <wp:posOffset>5900420</wp:posOffset>
                </wp:positionH>
                <wp:positionV relativeFrom="paragraph">
                  <wp:posOffset>-3175</wp:posOffset>
                </wp:positionV>
                <wp:extent cx="12065" cy="12700"/>
                <wp:effectExtent l="0" t="0" r="0" b="0"/>
                <wp:wrapNone/>
                <wp:docPr id="182"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81" o:spid="_x0000_s1026" style="position:absolute;margin-left:464.6pt;margin-top:-.25pt;width:.95pt;height:1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" o:allowincell="f" fillcolor="black" stroked="f">
                <v:path arrowok="t"/>
              </v:rect>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3280"/>
        <w:gridCol w:w="1640"/>
        <w:gridCol w:w="1220"/>
        <w:gridCol w:w="3040"/>
      </w:tblGrid>
      <w:tr w:rsidR="00617692">
        <w:trPr>
          <w:trHeight w:val="198"/>
        </w:trPr>
        <w:tc>
          <w:tcPr>
            <w:tcW w:w="3280" w:type="dxa"/>
            <w:tcBorders>
              <w:top w:val="single" w:sz="8" w:space="0" w:color="auto"/>
              <w:left w:val="single" w:sz="8" w:space="0" w:color="auto"/>
              <w:right w:val="single" w:sz="8" w:space="0" w:color="auto"/>
            </w:tcBorders>
            <w:vAlign w:val="bottom"/>
          </w:tcPr>
          <w:p w:rsidR="00617692" w:rsidRDefault="00617692">
            <w:pPr>
              <w:spacing w:line="199" w:lineRule="exact"/>
              <w:jc w:val="center"/>
              <w:rPr>
                <w:sz w:val="20"/>
                <w:szCs w:val="20"/>
              </w:rPr>
            </w:pPr>
            <w:r>
              <w:rPr>
                <w:rFonts w:ascii="Times New Roman" w:eastAsia="Times New Roman" w:hAnsi="Times New Roman" w:cs="Times New Roman"/>
                <w:b/>
                <w:bCs/>
                <w:w w:val="99"/>
                <w:sz w:val="18"/>
                <w:szCs w:val="18"/>
              </w:rPr>
              <w:t>По внешним признакам</w:t>
            </w:r>
          </w:p>
        </w:tc>
        <w:tc>
          <w:tcPr>
            <w:tcW w:w="2860" w:type="dxa"/>
            <w:gridSpan w:val="2"/>
            <w:tcBorders>
              <w:top w:val="single" w:sz="8" w:space="0" w:color="auto"/>
              <w:right w:val="single" w:sz="8" w:space="0" w:color="auto"/>
            </w:tcBorders>
            <w:vAlign w:val="bottom"/>
          </w:tcPr>
          <w:p w:rsidR="00617692" w:rsidRDefault="00617692">
            <w:pPr>
              <w:spacing w:line="199" w:lineRule="exact"/>
              <w:jc w:val="center"/>
              <w:rPr>
                <w:sz w:val="20"/>
                <w:szCs w:val="20"/>
              </w:rPr>
            </w:pPr>
            <w:r>
              <w:rPr>
                <w:rFonts w:ascii="Times New Roman" w:eastAsia="Times New Roman" w:hAnsi="Times New Roman" w:cs="Times New Roman"/>
                <w:b/>
                <w:bCs/>
                <w:sz w:val="18"/>
                <w:szCs w:val="18"/>
              </w:rPr>
              <w:t>По источнику получения</w:t>
            </w:r>
          </w:p>
        </w:tc>
        <w:tc>
          <w:tcPr>
            <w:tcW w:w="3040" w:type="dxa"/>
            <w:tcBorders>
              <w:top w:val="single" w:sz="8" w:space="0" w:color="auto"/>
              <w:right w:val="single" w:sz="8" w:space="0" w:color="auto"/>
            </w:tcBorders>
            <w:vAlign w:val="bottom"/>
          </w:tcPr>
          <w:p w:rsidR="00617692" w:rsidRDefault="00617692">
            <w:pPr>
              <w:spacing w:line="199" w:lineRule="exact"/>
              <w:jc w:val="center"/>
              <w:rPr>
                <w:sz w:val="20"/>
                <w:szCs w:val="20"/>
              </w:rPr>
            </w:pPr>
            <w:r>
              <w:rPr>
                <w:rFonts w:ascii="Times New Roman" w:eastAsia="Times New Roman" w:hAnsi="Times New Roman" w:cs="Times New Roman"/>
                <w:b/>
                <w:bCs/>
                <w:w w:val="99"/>
                <w:sz w:val="18"/>
                <w:szCs w:val="18"/>
              </w:rPr>
              <w:t>По степени активности</w:t>
            </w:r>
          </w:p>
        </w:tc>
      </w:tr>
      <w:tr w:rsidR="00617692">
        <w:trPr>
          <w:trHeight w:val="207"/>
        </w:trPr>
        <w:tc>
          <w:tcPr>
            <w:tcW w:w="3280" w:type="dxa"/>
            <w:tcBorders>
              <w:left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деятельности преподавателя и</w:t>
            </w:r>
          </w:p>
        </w:tc>
        <w:tc>
          <w:tcPr>
            <w:tcW w:w="2860" w:type="dxa"/>
            <w:gridSpan w:val="2"/>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sz w:val="18"/>
                <w:szCs w:val="18"/>
              </w:rPr>
              <w:t>знаний</w:t>
            </w:r>
          </w:p>
        </w:tc>
        <w:tc>
          <w:tcPr>
            <w:tcW w:w="3040" w:type="dxa"/>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познавательной деятельности</w:t>
            </w:r>
          </w:p>
        </w:tc>
      </w:tr>
      <w:tr w:rsidR="00617692">
        <w:trPr>
          <w:trHeight w:val="207"/>
        </w:trPr>
        <w:tc>
          <w:tcPr>
            <w:tcW w:w="3280" w:type="dxa"/>
            <w:tcBorders>
              <w:left w:val="single" w:sz="8" w:space="0" w:color="auto"/>
              <w:bottom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учащихся</w:t>
            </w:r>
          </w:p>
        </w:tc>
        <w:tc>
          <w:tcPr>
            <w:tcW w:w="1640" w:type="dxa"/>
            <w:tcBorders>
              <w:bottom w:val="single" w:sz="8" w:space="0" w:color="auto"/>
            </w:tcBorders>
            <w:vAlign w:val="bottom"/>
          </w:tcPr>
          <w:p w:rsidR="00617692" w:rsidRDefault="00617692">
            <w:pPr>
              <w:rPr>
                <w:sz w:val="17"/>
                <w:szCs w:val="17"/>
              </w:rPr>
            </w:pPr>
          </w:p>
        </w:tc>
        <w:tc>
          <w:tcPr>
            <w:tcW w:w="1220" w:type="dxa"/>
            <w:tcBorders>
              <w:bottom w:val="single" w:sz="8" w:space="0" w:color="auto"/>
              <w:right w:val="single" w:sz="8" w:space="0" w:color="auto"/>
            </w:tcBorders>
            <w:vAlign w:val="bottom"/>
          </w:tcPr>
          <w:p w:rsidR="00617692" w:rsidRDefault="00617692">
            <w:pPr>
              <w:rPr>
                <w:sz w:val="17"/>
                <w:szCs w:val="17"/>
              </w:rPr>
            </w:pPr>
          </w:p>
        </w:tc>
        <w:tc>
          <w:tcPr>
            <w:tcW w:w="3040" w:type="dxa"/>
            <w:tcBorders>
              <w:bottom w:val="single" w:sz="8" w:space="0" w:color="auto"/>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9"/>
                <w:sz w:val="18"/>
                <w:szCs w:val="18"/>
              </w:rPr>
              <w:t>учащихся</w:t>
            </w:r>
          </w:p>
        </w:tc>
      </w:tr>
      <w:tr w:rsidR="00617692">
        <w:trPr>
          <w:trHeight w:val="193"/>
        </w:trPr>
        <w:tc>
          <w:tcPr>
            <w:tcW w:w="3280" w:type="dxa"/>
            <w:tcBorders>
              <w:left w:val="single" w:sz="8" w:space="0" w:color="auto"/>
              <w:right w:val="single" w:sz="8" w:space="0" w:color="auto"/>
            </w:tcBorders>
            <w:vAlign w:val="bottom"/>
          </w:tcPr>
          <w:p w:rsidR="00617692" w:rsidRDefault="00617692">
            <w:pPr>
              <w:spacing w:line="194" w:lineRule="exact"/>
              <w:ind w:left="120"/>
              <w:rPr>
                <w:sz w:val="20"/>
                <w:szCs w:val="20"/>
              </w:rPr>
            </w:pPr>
            <w:r>
              <w:rPr>
                <w:rFonts w:ascii="Times New Roman" w:eastAsia="Times New Roman" w:hAnsi="Times New Roman" w:cs="Times New Roman"/>
                <w:sz w:val="18"/>
                <w:szCs w:val="18"/>
              </w:rPr>
              <w:lastRenderedPageBreak/>
              <w:t>лекция;</w:t>
            </w:r>
          </w:p>
        </w:tc>
        <w:tc>
          <w:tcPr>
            <w:tcW w:w="1640" w:type="dxa"/>
            <w:vAlign w:val="bottom"/>
          </w:tcPr>
          <w:p w:rsidR="00617692" w:rsidRDefault="00617692">
            <w:pPr>
              <w:spacing w:line="194" w:lineRule="exact"/>
              <w:ind w:left="80"/>
              <w:rPr>
                <w:sz w:val="20"/>
                <w:szCs w:val="20"/>
              </w:rPr>
            </w:pPr>
            <w:r>
              <w:rPr>
                <w:rFonts w:ascii="Times New Roman" w:eastAsia="Times New Roman" w:hAnsi="Times New Roman" w:cs="Times New Roman"/>
                <w:sz w:val="18"/>
                <w:szCs w:val="18"/>
              </w:rPr>
              <w:t>словесные;</w:t>
            </w:r>
          </w:p>
        </w:tc>
        <w:tc>
          <w:tcPr>
            <w:tcW w:w="1220" w:type="dxa"/>
            <w:tcBorders>
              <w:right w:val="single" w:sz="8" w:space="0" w:color="auto"/>
            </w:tcBorders>
            <w:vAlign w:val="bottom"/>
          </w:tcPr>
          <w:p w:rsidR="00617692" w:rsidRDefault="00617692">
            <w:pPr>
              <w:rPr>
                <w:sz w:val="16"/>
                <w:szCs w:val="16"/>
              </w:rPr>
            </w:pPr>
          </w:p>
        </w:tc>
        <w:tc>
          <w:tcPr>
            <w:tcW w:w="30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объяснительный;</w:t>
            </w:r>
          </w:p>
        </w:tc>
      </w:tr>
      <w:tr w:rsidR="00617692">
        <w:trPr>
          <w:trHeight w:val="206"/>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беседа;</w:t>
            </w: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наглядные:</w:t>
            </w:r>
          </w:p>
        </w:tc>
        <w:tc>
          <w:tcPr>
            <w:tcW w:w="1220" w:type="dxa"/>
            <w:tcBorders>
              <w:right w:val="single" w:sz="8" w:space="0" w:color="auto"/>
            </w:tcBorders>
            <w:vAlign w:val="bottom"/>
          </w:tcPr>
          <w:p w:rsidR="00617692" w:rsidRDefault="00617692">
            <w:pPr>
              <w:rPr>
                <w:sz w:val="17"/>
                <w:szCs w:val="17"/>
              </w:rPr>
            </w:pP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иллюстративный;</w:t>
            </w:r>
          </w:p>
        </w:tc>
      </w:tr>
      <w:tr w:rsidR="00617692">
        <w:trPr>
          <w:trHeight w:val="206"/>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рассказ;</w:t>
            </w:r>
          </w:p>
        </w:tc>
        <w:tc>
          <w:tcPr>
            <w:tcW w:w="2860" w:type="dxa"/>
            <w:gridSpan w:val="2"/>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демонстрация   плакатов,   схем,</w:t>
            </w: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проблемный;</w:t>
            </w:r>
          </w:p>
        </w:tc>
      </w:tr>
      <w:tr w:rsidR="00617692">
        <w:trPr>
          <w:trHeight w:val="206"/>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инструктаж;</w:t>
            </w:r>
          </w:p>
        </w:tc>
        <w:tc>
          <w:tcPr>
            <w:tcW w:w="2860" w:type="dxa"/>
            <w:gridSpan w:val="2"/>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таблиц, диаграмм, моделей;</w:t>
            </w: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частично-поисковый;</w:t>
            </w:r>
          </w:p>
        </w:tc>
      </w:tr>
      <w:tr w:rsidR="00617692">
        <w:trPr>
          <w:trHeight w:val="209"/>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демонстрация;</w:t>
            </w: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использование</w:t>
            </w:r>
          </w:p>
        </w:tc>
        <w:tc>
          <w:tcPr>
            <w:tcW w:w="122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технических</w:t>
            </w: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исследовательский;</w:t>
            </w:r>
          </w:p>
        </w:tc>
      </w:tr>
      <w:tr w:rsidR="00617692">
        <w:trPr>
          <w:trHeight w:val="206"/>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упражнения;</w:t>
            </w: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средств;</w:t>
            </w:r>
          </w:p>
        </w:tc>
        <w:tc>
          <w:tcPr>
            <w:tcW w:w="1220" w:type="dxa"/>
            <w:tcBorders>
              <w:right w:val="single" w:sz="8" w:space="0" w:color="auto"/>
            </w:tcBorders>
            <w:vAlign w:val="bottom"/>
          </w:tcPr>
          <w:p w:rsidR="00617692" w:rsidRDefault="00617692">
            <w:pPr>
              <w:rPr>
                <w:sz w:val="17"/>
                <w:szCs w:val="17"/>
              </w:rPr>
            </w:pP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 логичности подхода:</w:t>
            </w:r>
          </w:p>
        </w:tc>
      </w:tr>
      <w:tr w:rsidR="00617692">
        <w:trPr>
          <w:trHeight w:val="206"/>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решение задач;</w:t>
            </w:r>
          </w:p>
        </w:tc>
        <w:tc>
          <w:tcPr>
            <w:tcW w:w="2860" w:type="dxa"/>
            <w:gridSpan w:val="2"/>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просмотр кино и телепрограмм;</w:t>
            </w: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индуктивный;</w:t>
            </w:r>
          </w:p>
        </w:tc>
      </w:tr>
      <w:tr w:rsidR="00617692">
        <w:trPr>
          <w:trHeight w:val="206"/>
        </w:trPr>
        <w:tc>
          <w:tcPr>
            <w:tcW w:w="3280" w:type="dxa"/>
            <w:tcBorders>
              <w:left w:val="single" w:sz="8" w:space="0" w:color="auto"/>
              <w:right w:val="single" w:sz="8" w:space="0" w:color="auto"/>
            </w:tcBorders>
            <w:vAlign w:val="bottom"/>
          </w:tcPr>
          <w:p w:rsidR="00617692" w:rsidRDefault="00617692">
            <w:pPr>
              <w:ind w:left="120"/>
              <w:rPr>
                <w:sz w:val="20"/>
                <w:szCs w:val="20"/>
              </w:rPr>
            </w:pPr>
            <w:r>
              <w:rPr>
                <w:rFonts w:ascii="Times New Roman" w:eastAsia="Times New Roman" w:hAnsi="Times New Roman" w:cs="Times New Roman"/>
                <w:sz w:val="18"/>
                <w:szCs w:val="18"/>
              </w:rPr>
              <w:t>работа с книгой.</w:t>
            </w: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практические:</w:t>
            </w:r>
          </w:p>
        </w:tc>
        <w:tc>
          <w:tcPr>
            <w:tcW w:w="1220" w:type="dxa"/>
            <w:tcBorders>
              <w:right w:val="single" w:sz="8" w:space="0" w:color="auto"/>
            </w:tcBorders>
            <w:vAlign w:val="bottom"/>
          </w:tcPr>
          <w:p w:rsidR="00617692" w:rsidRDefault="00617692">
            <w:pPr>
              <w:rPr>
                <w:sz w:val="17"/>
                <w:szCs w:val="17"/>
              </w:rPr>
            </w:pP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дедуктивный;</w:t>
            </w:r>
          </w:p>
        </w:tc>
      </w:tr>
      <w:tr w:rsidR="00617692">
        <w:trPr>
          <w:trHeight w:val="206"/>
        </w:trPr>
        <w:tc>
          <w:tcPr>
            <w:tcW w:w="3280" w:type="dxa"/>
            <w:tcBorders>
              <w:left w:val="single" w:sz="8" w:space="0" w:color="auto"/>
              <w:right w:val="single" w:sz="8" w:space="0" w:color="auto"/>
            </w:tcBorders>
            <w:vAlign w:val="bottom"/>
          </w:tcPr>
          <w:p w:rsidR="00617692" w:rsidRDefault="00617692">
            <w:pPr>
              <w:rPr>
                <w:sz w:val="17"/>
                <w:szCs w:val="17"/>
              </w:rPr>
            </w:pPr>
          </w:p>
        </w:tc>
        <w:tc>
          <w:tcPr>
            <w:tcW w:w="2860" w:type="dxa"/>
            <w:gridSpan w:val="2"/>
            <w:tcBorders>
              <w:right w:val="single" w:sz="8" w:space="0" w:color="auto"/>
            </w:tcBorders>
            <w:vAlign w:val="bottom"/>
          </w:tcPr>
          <w:p w:rsidR="00617692" w:rsidRDefault="00617692">
            <w:pPr>
              <w:ind w:left="80"/>
              <w:rPr>
                <w:sz w:val="20"/>
                <w:szCs w:val="20"/>
              </w:rPr>
            </w:pPr>
            <w:r>
              <w:rPr>
                <w:rFonts w:ascii="Times New Roman" w:eastAsia="Times New Roman" w:hAnsi="Times New Roman" w:cs="Times New Roman"/>
                <w:sz w:val="18"/>
                <w:szCs w:val="18"/>
              </w:rPr>
              <w:t>практические задания;</w:t>
            </w: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аналитический;</w:t>
            </w:r>
          </w:p>
        </w:tc>
      </w:tr>
      <w:tr w:rsidR="00617692">
        <w:trPr>
          <w:trHeight w:val="209"/>
        </w:trPr>
        <w:tc>
          <w:tcPr>
            <w:tcW w:w="3280" w:type="dxa"/>
            <w:tcBorders>
              <w:left w:val="single" w:sz="8" w:space="0" w:color="auto"/>
              <w:right w:val="single" w:sz="8" w:space="0" w:color="auto"/>
            </w:tcBorders>
            <w:vAlign w:val="bottom"/>
          </w:tcPr>
          <w:p w:rsidR="00617692" w:rsidRDefault="00617692">
            <w:pPr>
              <w:rPr>
                <w:sz w:val="18"/>
                <w:szCs w:val="18"/>
              </w:rPr>
            </w:pP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тренинги;</w:t>
            </w:r>
          </w:p>
        </w:tc>
        <w:tc>
          <w:tcPr>
            <w:tcW w:w="1220" w:type="dxa"/>
            <w:tcBorders>
              <w:right w:val="single" w:sz="8" w:space="0" w:color="auto"/>
            </w:tcBorders>
            <w:vAlign w:val="bottom"/>
          </w:tcPr>
          <w:p w:rsidR="00617692" w:rsidRDefault="00617692">
            <w:pPr>
              <w:rPr>
                <w:sz w:val="18"/>
                <w:szCs w:val="18"/>
              </w:rPr>
            </w:pPr>
          </w:p>
        </w:tc>
        <w:tc>
          <w:tcPr>
            <w:tcW w:w="30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синтетический.</w:t>
            </w:r>
          </w:p>
        </w:tc>
      </w:tr>
      <w:tr w:rsidR="00617692">
        <w:trPr>
          <w:trHeight w:val="206"/>
        </w:trPr>
        <w:tc>
          <w:tcPr>
            <w:tcW w:w="3280" w:type="dxa"/>
            <w:tcBorders>
              <w:left w:val="single" w:sz="8" w:space="0" w:color="auto"/>
              <w:right w:val="single" w:sz="8" w:space="0" w:color="auto"/>
            </w:tcBorders>
            <w:vAlign w:val="bottom"/>
          </w:tcPr>
          <w:p w:rsidR="00617692" w:rsidRDefault="00617692">
            <w:pPr>
              <w:rPr>
                <w:sz w:val="17"/>
                <w:szCs w:val="17"/>
              </w:rPr>
            </w:pP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деловые игры;</w:t>
            </w:r>
          </w:p>
        </w:tc>
        <w:tc>
          <w:tcPr>
            <w:tcW w:w="1220" w:type="dxa"/>
            <w:tcBorders>
              <w:right w:val="single" w:sz="8" w:space="0" w:color="auto"/>
            </w:tcBorders>
            <w:vAlign w:val="bottom"/>
          </w:tcPr>
          <w:p w:rsidR="00617692" w:rsidRDefault="00617692">
            <w:pPr>
              <w:rPr>
                <w:sz w:val="17"/>
                <w:szCs w:val="17"/>
              </w:rPr>
            </w:pPr>
          </w:p>
        </w:tc>
        <w:tc>
          <w:tcPr>
            <w:tcW w:w="3040" w:type="dxa"/>
            <w:tcBorders>
              <w:right w:val="single" w:sz="8" w:space="0" w:color="auto"/>
            </w:tcBorders>
            <w:vAlign w:val="bottom"/>
          </w:tcPr>
          <w:p w:rsidR="00617692" w:rsidRDefault="00617692">
            <w:pPr>
              <w:rPr>
                <w:sz w:val="17"/>
                <w:szCs w:val="17"/>
              </w:rPr>
            </w:pPr>
          </w:p>
        </w:tc>
      </w:tr>
      <w:tr w:rsidR="00617692">
        <w:trPr>
          <w:trHeight w:val="206"/>
        </w:trPr>
        <w:tc>
          <w:tcPr>
            <w:tcW w:w="3280" w:type="dxa"/>
            <w:tcBorders>
              <w:left w:val="single" w:sz="8" w:space="0" w:color="auto"/>
              <w:right w:val="single" w:sz="8" w:space="0" w:color="auto"/>
            </w:tcBorders>
            <w:vAlign w:val="bottom"/>
          </w:tcPr>
          <w:p w:rsidR="00617692" w:rsidRDefault="00617692">
            <w:pPr>
              <w:rPr>
                <w:sz w:val="17"/>
                <w:szCs w:val="17"/>
              </w:rPr>
            </w:pP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анализ  и  решение</w:t>
            </w:r>
          </w:p>
        </w:tc>
        <w:tc>
          <w:tcPr>
            <w:tcW w:w="1220" w:type="dxa"/>
            <w:tcBorders>
              <w:right w:val="single" w:sz="8" w:space="0" w:color="auto"/>
            </w:tcBorders>
            <w:vAlign w:val="bottom"/>
          </w:tcPr>
          <w:p w:rsidR="00617692" w:rsidRDefault="00617692">
            <w:pPr>
              <w:ind w:right="30"/>
              <w:jc w:val="right"/>
              <w:rPr>
                <w:sz w:val="20"/>
                <w:szCs w:val="20"/>
              </w:rPr>
            </w:pPr>
            <w:r>
              <w:rPr>
                <w:rFonts w:ascii="Times New Roman" w:eastAsia="Times New Roman" w:hAnsi="Times New Roman" w:cs="Times New Roman"/>
                <w:sz w:val="18"/>
                <w:szCs w:val="18"/>
              </w:rPr>
              <w:t>конфликтных</w:t>
            </w:r>
          </w:p>
        </w:tc>
        <w:tc>
          <w:tcPr>
            <w:tcW w:w="3040" w:type="dxa"/>
            <w:tcBorders>
              <w:right w:val="single" w:sz="8" w:space="0" w:color="auto"/>
            </w:tcBorders>
            <w:vAlign w:val="bottom"/>
          </w:tcPr>
          <w:p w:rsidR="00617692" w:rsidRDefault="00617692">
            <w:pPr>
              <w:rPr>
                <w:sz w:val="17"/>
                <w:szCs w:val="17"/>
              </w:rPr>
            </w:pPr>
          </w:p>
        </w:tc>
      </w:tr>
      <w:tr w:rsidR="00617692">
        <w:trPr>
          <w:trHeight w:val="206"/>
        </w:trPr>
        <w:tc>
          <w:tcPr>
            <w:tcW w:w="3280" w:type="dxa"/>
            <w:tcBorders>
              <w:left w:val="single" w:sz="8" w:space="0" w:color="auto"/>
              <w:right w:val="single" w:sz="8" w:space="0" w:color="auto"/>
            </w:tcBorders>
            <w:vAlign w:val="bottom"/>
          </w:tcPr>
          <w:p w:rsidR="00617692" w:rsidRDefault="00617692">
            <w:pPr>
              <w:rPr>
                <w:sz w:val="17"/>
                <w:szCs w:val="17"/>
              </w:rPr>
            </w:pPr>
          </w:p>
        </w:tc>
        <w:tc>
          <w:tcPr>
            <w:tcW w:w="1640" w:type="dxa"/>
            <w:vAlign w:val="bottom"/>
          </w:tcPr>
          <w:p w:rsidR="00617692" w:rsidRDefault="00617692">
            <w:pPr>
              <w:ind w:left="80"/>
              <w:rPr>
                <w:sz w:val="20"/>
                <w:szCs w:val="20"/>
              </w:rPr>
            </w:pPr>
            <w:r>
              <w:rPr>
                <w:rFonts w:ascii="Times New Roman" w:eastAsia="Times New Roman" w:hAnsi="Times New Roman" w:cs="Times New Roman"/>
                <w:sz w:val="18"/>
                <w:szCs w:val="18"/>
              </w:rPr>
              <w:t>ситуаций и т.д.</w:t>
            </w:r>
          </w:p>
        </w:tc>
        <w:tc>
          <w:tcPr>
            <w:tcW w:w="1220" w:type="dxa"/>
            <w:tcBorders>
              <w:right w:val="single" w:sz="8" w:space="0" w:color="auto"/>
            </w:tcBorders>
            <w:vAlign w:val="bottom"/>
          </w:tcPr>
          <w:p w:rsidR="00617692" w:rsidRDefault="00617692">
            <w:pPr>
              <w:rPr>
                <w:sz w:val="17"/>
                <w:szCs w:val="17"/>
              </w:rPr>
            </w:pPr>
          </w:p>
        </w:tc>
        <w:tc>
          <w:tcPr>
            <w:tcW w:w="3040" w:type="dxa"/>
            <w:tcBorders>
              <w:right w:val="single" w:sz="8" w:space="0" w:color="auto"/>
            </w:tcBorders>
            <w:vAlign w:val="bottom"/>
          </w:tcPr>
          <w:p w:rsidR="00617692" w:rsidRDefault="00617692">
            <w:pPr>
              <w:rPr>
                <w:sz w:val="17"/>
                <w:szCs w:val="17"/>
              </w:rPr>
            </w:pPr>
          </w:p>
        </w:tc>
      </w:tr>
      <w:tr w:rsidR="00617692">
        <w:trPr>
          <w:trHeight w:val="214"/>
        </w:trPr>
        <w:tc>
          <w:tcPr>
            <w:tcW w:w="328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640" w:type="dxa"/>
            <w:tcBorders>
              <w:bottom w:val="single" w:sz="8" w:space="0" w:color="auto"/>
            </w:tcBorders>
            <w:vAlign w:val="bottom"/>
          </w:tcPr>
          <w:p w:rsidR="00617692" w:rsidRDefault="00617692">
            <w:pPr>
              <w:rPr>
                <w:sz w:val="18"/>
                <w:szCs w:val="18"/>
              </w:rPr>
            </w:pPr>
          </w:p>
        </w:tc>
        <w:tc>
          <w:tcPr>
            <w:tcW w:w="1220" w:type="dxa"/>
            <w:tcBorders>
              <w:bottom w:val="single" w:sz="8" w:space="0" w:color="auto"/>
              <w:right w:val="single" w:sz="8" w:space="0" w:color="auto"/>
            </w:tcBorders>
            <w:vAlign w:val="bottom"/>
          </w:tcPr>
          <w:p w:rsidR="00617692" w:rsidRDefault="00617692">
            <w:pPr>
              <w:rPr>
                <w:sz w:val="18"/>
                <w:szCs w:val="18"/>
              </w:rPr>
            </w:pPr>
          </w:p>
        </w:tc>
        <w:tc>
          <w:tcPr>
            <w:tcW w:w="3040" w:type="dxa"/>
            <w:tcBorders>
              <w:bottom w:val="single" w:sz="8" w:space="0" w:color="auto"/>
              <w:right w:val="single" w:sz="8" w:space="0" w:color="auto"/>
            </w:tcBorders>
            <w:vAlign w:val="bottom"/>
          </w:tcPr>
          <w:p w:rsidR="00617692" w:rsidRDefault="00617692">
            <w:pPr>
              <w:rPr>
                <w:sz w:val="18"/>
                <w:szCs w:val="18"/>
              </w:rPr>
            </w:pPr>
          </w:p>
        </w:tc>
      </w:tr>
    </w:tbl>
    <w:p w:rsidR="00617692" w:rsidRDefault="00617692">
      <w:pPr>
        <w:spacing w:line="211" w:lineRule="exact"/>
        <w:rPr>
          <w:sz w:val="20"/>
          <w:szCs w:val="20"/>
        </w:rPr>
      </w:pPr>
    </w:p>
    <w:p w:rsidR="00617692" w:rsidRDefault="00617692">
      <w:pPr>
        <w:spacing w:line="234" w:lineRule="auto"/>
        <w:ind w:left="260" w:right="660" w:firstLine="586"/>
        <w:rPr>
          <w:sz w:val="20"/>
          <w:szCs w:val="20"/>
        </w:rPr>
      </w:pPr>
      <w:r>
        <w:rPr>
          <w:rFonts w:ascii="Times New Roman" w:eastAsia="Times New Roman" w:hAnsi="Times New Roman" w:cs="Times New Roman"/>
          <w:sz w:val="18"/>
          <w:szCs w:val="18"/>
        </w:rPr>
        <w:t>Применение каждого метода обучения сопровождается приемами и средствами, с помощью которых преподаватель осуществляет обучающее воздействие. К педагогическим средствам относятся:</w:t>
      </w:r>
    </w:p>
    <w:p w:rsidR="00617692" w:rsidRDefault="00617692">
      <w:pPr>
        <w:numPr>
          <w:ilvl w:val="0"/>
          <w:numId w:val="94"/>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учебно-лабораторное оборудование;</w:t>
      </w:r>
    </w:p>
    <w:p w:rsidR="00617692" w:rsidRDefault="00617692">
      <w:pPr>
        <w:numPr>
          <w:ilvl w:val="0"/>
          <w:numId w:val="94"/>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учебно-производственное оборудование;</w:t>
      </w:r>
    </w:p>
    <w:p w:rsidR="00617692" w:rsidRDefault="00617692">
      <w:pPr>
        <w:numPr>
          <w:ilvl w:val="0"/>
          <w:numId w:val="94"/>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дидактическая техника;</w:t>
      </w:r>
    </w:p>
    <w:p w:rsidR="00617692" w:rsidRDefault="00617692">
      <w:pPr>
        <w:spacing w:line="302" w:lineRule="exact"/>
        <w:rPr>
          <w:sz w:val="20"/>
          <w:szCs w:val="20"/>
        </w:rPr>
      </w:pPr>
    </w:p>
    <w:p w:rsidR="00617692" w:rsidRDefault="00617692">
      <w:pPr>
        <w:ind w:right="100"/>
        <w:jc w:val="right"/>
        <w:rPr>
          <w:sz w:val="20"/>
          <w:szCs w:val="20"/>
        </w:rPr>
      </w:pPr>
      <w:r>
        <w:rPr>
          <w:rFonts w:ascii="Times New Roman" w:eastAsia="Times New Roman" w:hAnsi="Times New Roman" w:cs="Times New Roman"/>
          <w:sz w:val="24"/>
          <w:szCs w:val="24"/>
        </w:rPr>
        <w:t>83</w:t>
      </w:r>
    </w:p>
    <w:p w:rsidR="00617692" w:rsidRDefault="00617692">
      <w:pPr>
        <w:sectPr w:rsidR="00617692">
          <w:pgSz w:w="11900" w:h="16838"/>
          <w:pgMar w:top="1440" w:right="1166" w:bottom="151" w:left="1440" w:header="0" w:footer="0" w:gutter="0"/>
          <w:cols w:space="720" w:equalWidth="0">
            <w:col w:w="9300"/>
          </w:cols>
        </w:sectPr>
      </w:pP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lastRenderedPageBreak/>
        <w:t>учебно-наглядные пособия;</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технические средства обучения и автоматизированные системы обучения;</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компьютерные классы;</w:t>
      </w:r>
    </w:p>
    <w:p w:rsidR="00617692" w:rsidRDefault="00617692">
      <w:pPr>
        <w:spacing w:line="21" w:lineRule="exact"/>
        <w:rPr>
          <w:rFonts w:ascii="Symbol" w:eastAsia="Symbol" w:hAnsi="Symbol" w:cs="Symbol"/>
          <w:sz w:val="18"/>
          <w:szCs w:val="18"/>
        </w:rPr>
      </w:pPr>
    </w:p>
    <w:p w:rsidR="00617692" w:rsidRDefault="00617692">
      <w:pPr>
        <w:numPr>
          <w:ilvl w:val="0"/>
          <w:numId w:val="95"/>
        </w:numPr>
        <w:tabs>
          <w:tab w:val="left" w:pos="980"/>
        </w:tabs>
        <w:spacing w:after="0" w:line="227" w:lineRule="auto"/>
        <w:ind w:left="260" w:right="180" w:firstLine="542"/>
        <w:rPr>
          <w:rFonts w:ascii="Symbol" w:eastAsia="Symbol" w:hAnsi="Symbol" w:cs="Symbol"/>
          <w:sz w:val="18"/>
          <w:szCs w:val="18"/>
        </w:rPr>
      </w:pPr>
      <w:r>
        <w:rPr>
          <w:rFonts w:ascii="Times New Roman" w:eastAsia="Times New Roman" w:hAnsi="Times New Roman" w:cs="Times New Roman"/>
          <w:sz w:val="18"/>
          <w:szCs w:val="18"/>
        </w:rPr>
        <w:t>организационно-педагогические средства (учебные планы, экзаменационные билеты, карточки-задания, учебные пособия и т.п.).</w:t>
      </w:r>
    </w:p>
    <w:p w:rsidR="00617692" w:rsidRDefault="00617692">
      <w:pPr>
        <w:spacing w:line="1" w:lineRule="exact"/>
        <w:rPr>
          <w:rFonts w:ascii="Symbol" w:eastAsia="Symbol" w:hAnsi="Symbol" w:cs="Symbol"/>
          <w:sz w:val="18"/>
          <w:szCs w:val="18"/>
        </w:rPr>
      </w:pPr>
    </w:p>
    <w:p w:rsidR="00617692" w:rsidRDefault="00617692">
      <w:pPr>
        <w:ind w:left="840"/>
        <w:rPr>
          <w:rFonts w:ascii="Symbol" w:eastAsia="Symbol" w:hAnsi="Symbol" w:cs="Symbol"/>
          <w:sz w:val="18"/>
          <w:szCs w:val="18"/>
        </w:rPr>
      </w:pPr>
      <w:r>
        <w:rPr>
          <w:rFonts w:ascii="Times New Roman" w:eastAsia="Times New Roman" w:hAnsi="Times New Roman" w:cs="Times New Roman"/>
          <w:sz w:val="18"/>
          <w:szCs w:val="18"/>
        </w:rPr>
        <w:t>Формы занятий, используемые учителями школы, для применения различных технологий:</w:t>
      </w:r>
    </w:p>
    <w:p w:rsidR="00617692" w:rsidRDefault="00617692">
      <w:pPr>
        <w:numPr>
          <w:ilvl w:val="0"/>
          <w:numId w:val="95"/>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традиционный урок,</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уроки-концерты,</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уроки-экскурсии, заочные экскурсии,</w:t>
      </w:r>
    </w:p>
    <w:p w:rsidR="00617692" w:rsidRDefault="00617692">
      <w:pPr>
        <w:numPr>
          <w:ilvl w:val="0"/>
          <w:numId w:val="95"/>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уроки-исследования,</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уроки-проекты,</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интегрированные уроки;</w:t>
      </w:r>
    </w:p>
    <w:p w:rsidR="00617692" w:rsidRDefault="00617692">
      <w:pPr>
        <w:numPr>
          <w:ilvl w:val="0"/>
          <w:numId w:val="95"/>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уроки – путешествия, турниры, игры;</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читательские конференции,</w:t>
      </w:r>
    </w:p>
    <w:p w:rsidR="00617692" w:rsidRDefault="00617692">
      <w:pPr>
        <w:numPr>
          <w:ilvl w:val="0"/>
          <w:numId w:val="95"/>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семинары,</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лекции,</w:t>
      </w:r>
    </w:p>
    <w:p w:rsidR="00617692" w:rsidRDefault="00617692">
      <w:pPr>
        <w:numPr>
          <w:ilvl w:val="0"/>
          <w:numId w:val="9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лабораторно-практические занятия и другие.</w:t>
      </w:r>
    </w:p>
    <w:p w:rsidR="00617692" w:rsidRDefault="00617692">
      <w:pPr>
        <w:spacing w:line="200" w:lineRule="exact"/>
        <w:rPr>
          <w:sz w:val="20"/>
          <w:szCs w:val="20"/>
        </w:rPr>
      </w:pPr>
    </w:p>
    <w:p w:rsidR="00617692" w:rsidRDefault="00617692">
      <w:pPr>
        <w:spacing w:line="230" w:lineRule="exact"/>
        <w:rPr>
          <w:sz w:val="20"/>
          <w:szCs w:val="20"/>
        </w:rPr>
      </w:pPr>
    </w:p>
    <w:p w:rsidR="00617692" w:rsidRDefault="00617692">
      <w:pPr>
        <w:spacing w:line="233" w:lineRule="auto"/>
        <w:ind w:left="2320" w:right="520" w:hanging="993"/>
        <w:rPr>
          <w:sz w:val="20"/>
          <w:szCs w:val="20"/>
        </w:rPr>
      </w:pPr>
      <w:r>
        <w:rPr>
          <w:rFonts w:ascii="Times New Roman" w:eastAsia="Times New Roman" w:hAnsi="Times New Roman" w:cs="Times New Roman"/>
          <w:b/>
          <w:bCs/>
          <w:sz w:val="18"/>
          <w:szCs w:val="18"/>
        </w:rPr>
        <w:t>3.3.6.Управление процессом реализации ООП начального общего образования на основе мониторинга образовательного процесса и его результатов</w:t>
      </w:r>
    </w:p>
    <w:p w:rsidR="00617692" w:rsidRDefault="00617692">
      <w:pPr>
        <w:spacing w:line="335" w:lineRule="exact"/>
        <w:rPr>
          <w:sz w:val="20"/>
          <w:szCs w:val="20"/>
        </w:rPr>
      </w:pPr>
    </w:p>
    <w:p w:rsidR="00617692" w:rsidRDefault="00617692">
      <w:pPr>
        <w:spacing w:line="235" w:lineRule="auto"/>
        <w:ind w:left="260" w:right="20" w:firstLine="540"/>
        <w:jc w:val="both"/>
        <w:rPr>
          <w:sz w:val="20"/>
          <w:szCs w:val="20"/>
        </w:rPr>
      </w:pPr>
      <w:r>
        <w:rPr>
          <w:rFonts w:ascii="Times New Roman" w:eastAsia="Times New Roman" w:hAnsi="Times New Roman" w:cs="Times New Roman"/>
          <w:sz w:val="18"/>
          <w:szCs w:val="18"/>
        </w:rPr>
        <w:t>Для оценки эффективности реализации Образовательной программы планируется использовать различные методы, в том числе мониторинг качества подготовки обучающихся , а также мониторинг состояния здоровья обучающихся.</w:t>
      </w:r>
    </w:p>
    <w:p w:rsidR="00617692" w:rsidRDefault="00617692">
      <w:pPr>
        <w:spacing w:line="11" w:lineRule="exact"/>
        <w:rPr>
          <w:sz w:val="20"/>
          <w:szCs w:val="20"/>
        </w:rPr>
      </w:pPr>
    </w:p>
    <w:p w:rsidR="00617692" w:rsidRDefault="00617692">
      <w:pPr>
        <w:spacing w:line="235" w:lineRule="auto"/>
        <w:ind w:left="260" w:firstLine="540"/>
        <w:jc w:val="both"/>
        <w:rPr>
          <w:sz w:val="20"/>
          <w:szCs w:val="20"/>
        </w:rPr>
      </w:pPr>
      <w:r>
        <w:rPr>
          <w:rFonts w:ascii="Times New Roman" w:eastAsia="Times New Roman" w:hAnsi="Times New Roman" w:cs="Times New Roman"/>
          <w:sz w:val="18"/>
          <w:szCs w:val="18"/>
        </w:rPr>
        <w:t>Одним из критериев эффективности Образовательной программы коллектив ОУ считает состояние здоровья обучающихся. Известно, что образовательный процесс является так называемым фактором «школьного риска».</w:t>
      </w:r>
    </w:p>
    <w:p w:rsidR="00617692" w:rsidRDefault="00617692">
      <w:pPr>
        <w:spacing w:line="10" w:lineRule="exact"/>
        <w:rPr>
          <w:sz w:val="20"/>
          <w:szCs w:val="20"/>
        </w:rPr>
      </w:pPr>
    </w:p>
    <w:p w:rsidR="00617692" w:rsidRDefault="00617692">
      <w:pPr>
        <w:numPr>
          <w:ilvl w:val="0"/>
          <w:numId w:val="96"/>
        </w:numPr>
        <w:tabs>
          <w:tab w:val="left" w:pos="965"/>
        </w:tabs>
        <w:spacing w:after="0" w:line="240" w:lineRule="auto"/>
        <w:ind w:left="800" w:right="3860" w:firstLine="2"/>
        <w:rPr>
          <w:rFonts w:eastAsia="Times New Roman"/>
          <w:sz w:val="18"/>
          <w:szCs w:val="18"/>
        </w:rPr>
      </w:pPr>
      <w:r>
        <w:rPr>
          <w:rFonts w:ascii="Times New Roman" w:eastAsia="Times New Roman" w:hAnsi="Times New Roman" w:cs="Times New Roman"/>
          <w:sz w:val="18"/>
          <w:szCs w:val="18"/>
        </w:rPr>
        <w:t xml:space="preserve">факторам «школьного риска» коллектив школы относит: </w:t>
      </w:r>
      <w:r>
        <w:rPr>
          <w:rFonts w:ascii="Symbol" w:eastAsia="Symbol" w:hAnsi="Symbol" w:cs="Symbol"/>
          <w:sz w:val="18"/>
          <w:szCs w:val="18"/>
        </w:rPr>
        <w:t></w:t>
      </w:r>
      <w:r>
        <w:rPr>
          <w:rFonts w:ascii="Times New Roman" w:eastAsia="Times New Roman" w:hAnsi="Times New Roman" w:cs="Times New Roman"/>
          <w:sz w:val="18"/>
          <w:szCs w:val="18"/>
        </w:rPr>
        <w:t xml:space="preserve"> стрессовую педагогическую тактику; </w:t>
      </w:r>
      <w:r>
        <w:rPr>
          <w:rFonts w:ascii="Symbol" w:eastAsia="Symbol" w:hAnsi="Symbol" w:cs="Symbol"/>
          <w:sz w:val="18"/>
          <w:szCs w:val="18"/>
        </w:rPr>
        <w:t></w:t>
      </w:r>
      <w:r>
        <w:rPr>
          <w:rFonts w:ascii="Times New Roman" w:eastAsia="Times New Roman" w:hAnsi="Times New Roman" w:cs="Times New Roman"/>
          <w:sz w:val="18"/>
          <w:szCs w:val="18"/>
        </w:rPr>
        <w:t xml:space="preserve"> интенсификацию учебного процесса;</w:t>
      </w:r>
    </w:p>
    <w:p w:rsidR="00617692" w:rsidRDefault="00617692">
      <w:pPr>
        <w:spacing w:line="1" w:lineRule="exact"/>
        <w:rPr>
          <w:rFonts w:eastAsia="Times New Roman"/>
          <w:sz w:val="18"/>
          <w:szCs w:val="18"/>
        </w:rPr>
      </w:pPr>
    </w:p>
    <w:p w:rsidR="00617692" w:rsidRDefault="00617692">
      <w:pPr>
        <w:spacing w:line="237" w:lineRule="auto"/>
        <w:ind w:left="800"/>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несоответствие  технологий  и  методик  обучения  возрастным  и  функциональным  возможностям</w:t>
      </w:r>
    </w:p>
    <w:p w:rsidR="00617692" w:rsidRDefault="00617692">
      <w:pPr>
        <w:spacing w:line="2"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школьников;</w:t>
      </w:r>
    </w:p>
    <w:p w:rsidR="00617692" w:rsidRDefault="00617692">
      <w:pPr>
        <w:spacing w:line="22" w:lineRule="exact"/>
        <w:rPr>
          <w:sz w:val="20"/>
          <w:szCs w:val="20"/>
        </w:rPr>
      </w:pPr>
    </w:p>
    <w:p w:rsidR="00617692" w:rsidRDefault="00617692">
      <w:pPr>
        <w:numPr>
          <w:ilvl w:val="0"/>
          <w:numId w:val="97"/>
        </w:numPr>
        <w:tabs>
          <w:tab w:val="left" w:pos="980"/>
        </w:tabs>
        <w:spacing w:after="0" w:line="227" w:lineRule="auto"/>
        <w:ind w:left="260" w:right="20" w:firstLine="542"/>
        <w:rPr>
          <w:rFonts w:ascii="Symbol" w:eastAsia="Symbol" w:hAnsi="Symbol" w:cs="Symbol"/>
          <w:sz w:val="18"/>
          <w:szCs w:val="18"/>
        </w:rPr>
      </w:pPr>
      <w:r>
        <w:rPr>
          <w:rFonts w:ascii="Times New Roman" w:eastAsia="Times New Roman" w:hAnsi="Times New Roman" w:cs="Times New Roman"/>
          <w:sz w:val="18"/>
          <w:szCs w:val="18"/>
        </w:rPr>
        <w:t>несоблюдение элементарных физиологических и гигиенических требований к организации образовательного процесса;</w:t>
      </w:r>
    </w:p>
    <w:p w:rsidR="00617692" w:rsidRDefault="00617692">
      <w:pPr>
        <w:spacing w:line="1" w:lineRule="exact"/>
        <w:rPr>
          <w:rFonts w:ascii="Symbol" w:eastAsia="Symbol" w:hAnsi="Symbol" w:cs="Symbol"/>
          <w:sz w:val="18"/>
          <w:szCs w:val="18"/>
        </w:rPr>
      </w:pPr>
    </w:p>
    <w:p w:rsidR="00617692" w:rsidRDefault="00617692">
      <w:pPr>
        <w:numPr>
          <w:ilvl w:val="0"/>
          <w:numId w:val="97"/>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функциональная неграмотность педагога в вопросах охраны и укрепления здоровья обучающихся.</w:t>
      </w:r>
    </w:p>
    <w:p w:rsidR="00617692" w:rsidRDefault="00617692">
      <w:pPr>
        <w:spacing w:line="2" w:lineRule="exact"/>
        <w:rPr>
          <w:rFonts w:ascii="Symbol" w:eastAsia="Symbol" w:hAnsi="Symbol" w:cs="Symbol"/>
          <w:sz w:val="18"/>
          <w:szCs w:val="18"/>
        </w:rPr>
      </w:pPr>
    </w:p>
    <w:p w:rsidR="00617692" w:rsidRDefault="00617692">
      <w:pPr>
        <w:ind w:left="800"/>
        <w:rPr>
          <w:rFonts w:ascii="Symbol" w:eastAsia="Symbol" w:hAnsi="Symbol" w:cs="Symbol"/>
          <w:sz w:val="18"/>
          <w:szCs w:val="18"/>
        </w:rPr>
      </w:pPr>
      <w:r>
        <w:rPr>
          <w:rFonts w:ascii="Times New Roman" w:eastAsia="Times New Roman" w:hAnsi="Times New Roman" w:cs="Times New Roman"/>
          <w:sz w:val="18"/>
          <w:szCs w:val="18"/>
        </w:rPr>
        <w:t xml:space="preserve">Мониторинг </w:t>
      </w:r>
      <w:r>
        <w:rPr>
          <w:rFonts w:ascii="Times New Roman" w:eastAsia="Times New Roman" w:hAnsi="Times New Roman" w:cs="Times New Roman"/>
          <w:b/>
          <w:bCs/>
          <w:sz w:val="18"/>
          <w:szCs w:val="18"/>
        </w:rPr>
        <w:t>влияния образовательного процесса на состояние здоровья обучающихся</w:t>
      </w:r>
      <w:r>
        <w:rPr>
          <w:rFonts w:ascii="Times New Roman" w:eastAsia="Times New Roman" w:hAnsi="Times New Roman" w:cs="Times New Roman"/>
          <w:sz w:val="18"/>
          <w:szCs w:val="18"/>
        </w:rPr>
        <w:t xml:space="preserve"> осуществляется</w:t>
      </w:r>
    </w:p>
    <w:p w:rsidR="00617692" w:rsidRDefault="00617692">
      <w:pPr>
        <w:spacing w:line="238" w:lineRule="auto"/>
        <w:ind w:left="260"/>
        <w:rPr>
          <w:sz w:val="20"/>
          <w:szCs w:val="20"/>
        </w:rPr>
      </w:pPr>
      <w:r>
        <w:rPr>
          <w:rFonts w:ascii="Times New Roman" w:eastAsia="Times New Roman" w:hAnsi="Times New Roman" w:cs="Times New Roman"/>
          <w:sz w:val="18"/>
          <w:szCs w:val="18"/>
        </w:rPr>
        <w:t>методом наблюдения по следующим показателям:</w:t>
      </w:r>
    </w:p>
    <w:p w:rsidR="00617692" w:rsidRDefault="00617692">
      <w:pPr>
        <w:numPr>
          <w:ilvl w:val="0"/>
          <w:numId w:val="98"/>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благоприятная психологическая атмосфера на занятиях;</w:t>
      </w:r>
    </w:p>
    <w:p w:rsidR="00617692" w:rsidRDefault="00617692">
      <w:pPr>
        <w:numPr>
          <w:ilvl w:val="0"/>
          <w:numId w:val="98"/>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наличие условий для индивидуального темпа работы, выбора видов форм учебной деятельности;</w:t>
      </w:r>
    </w:p>
    <w:p w:rsidR="00617692" w:rsidRDefault="00617692">
      <w:pPr>
        <w:numPr>
          <w:ilvl w:val="0"/>
          <w:numId w:val="98"/>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разнообразие форм и методов работы в течение занятия;</w:t>
      </w:r>
    </w:p>
    <w:p w:rsidR="00617692" w:rsidRDefault="00617692">
      <w:pPr>
        <w:numPr>
          <w:ilvl w:val="0"/>
          <w:numId w:val="98"/>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наличие индивидуальных заданий различного типа и уровня;</w:t>
      </w:r>
    </w:p>
    <w:p w:rsidR="00617692" w:rsidRDefault="00617692">
      <w:pPr>
        <w:numPr>
          <w:ilvl w:val="0"/>
          <w:numId w:val="98"/>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познавательная активность учащихся на занятии.</w:t>
      </w:r>
    </w:p>
    <w:p w:rsidR="00617692" w:rsidRDefault="00617692">
      <w:pPr>
        <w:spacing w:line="10" w:lineRule="exact"/>
        <w:rPr>
          <w:sz w:val="20"/>
          <w:szCs w:val="20"/>
        </w:rPr>
      </w:pPr>
    </w:p>
    <w:p w:rsidR="00617692" w:rsidRDefault="00617692">
      <w:pPr>
        <w:spacing w:line="235" w:lineRule="auto"/>
        <w:ind w:left="260" w:firstLine="540"/>
        <w:jc w:val="both"/>
        <w:rPr>
          <w:sz w:val="20"/>
          <w:szCs w:val="20"/>
        </w:rPr>
      </w:pPr>
      <w:r>
        <w:rPr>
          <w:rFonts w:ascii="Times New Roman" w:eastAsia="Times New Roman" w:hAnsi="Times New Roman" w:cs="Times New Roman"/>
          <w:sz w:val="18"/>
          <w:szCs w:val="18"/>
        </w:rPr>
        <w:t>Результаты данного мониторинга являются основанием для внесения корректив в организацию образовательного процесса, внедрения в практику новых образовательных технологий, методов и приемов.</w:t>
      </w:r>
    </w:p>
    <w:p w:rsidR="00617692" w:rsidRDefault="00617692">
      <w:pPr>
        <w:spacing w:line="217" w:lineRule="exact"/>
        <w:rPr>
          <w:sz w:val="20"/>
          <w:szCs w:val="20"/>
        </w:rPr>
      </w:pPr>
    </w:p>
    <w:p w:rsidR="00617692" w:rsidRDefault="00617692">
      <w:pPr>
        <w:spacing w:line="233" w:lineRule="auto"/>
        <w:ind w:left="260" w:right="20" w:firstLine="540"/>
        <w:jc w:val="both"/>
        <w:rPr>
          <w:sz w:val="20"/>
          <w:szCs w:val="20"/>
        </w:rPr>
      </w:pPr>
      <w:r>
        <w:rPr>
          <w:rFonts w:ascii="Times New Roman" w:eastAsia="Times New Roman" w:hAnsi="Times New Roman" w:cs="Times New Roman"/>
          <w:sz w:val="18"/>
          <w:szCs w:val="18"/>
        </w:rPr>
        <w:t>Следующим направлением педагогического мониторинга эффективности Образовательной программы является качественный анализ образовательного процесса и его результатов.</w:t>
      </w:r>
    </w:p>
    <w:p w:rsidR="00617692" w:rsidRDefault="00617692">
      <w:pPr>
        <w:spacing w:line="11" w:lineRule="exact"/>
        <w:rPr>
          <w:sz w:val="20"/>
          <w:szCs w:val="20"/>
        </w:rPr>
      </w:pPr>
    </w:p>
    <w:p w:rsidR="00617692" w:rsidRDefault="00617692">
      <w:pPr>
        <w:spacing w:line="238" w:lineRule="auto"/>
        <w:ind w:left="260" w:firstLine="540"/>
        <w:jc w:val="both"/>
        <w:rPr>
          <w:sz w:val="20"/>
          <w:szCs w:val="20"/>
        </w:rPr>
      </w:pPr>
      <w:r>
        <w:rPr>
          <w:rFonts w:ascii="Times New Roman" w:eastAsia="Times New Roman" w:hAnsi="Times New Roman" w:cs="Times New Roman"/>
          <w:sz w:val="18"/>
          <w:szCs w:val="18"/>
        </w:rPr>
        <w:lastRenderedPageBreak/>
        <w:t xml:space="preserve">Одним из наиболее важных показателей эффективности Образовательной программы, а, следовательно, и предметом педагогического мониторинга является </w:t>
      </w:r>
      <w:r>
        <w:rPr>
          <w:rFonts w:ascii="Times New Roman" w:eastAsia="Times New Roman" w:hAnsi="Times New Roman" w:cs="Times New Roman"/>
          <w:b/>
          <w:bCs/>
          <w:sz w:val="18"/>
          <w:szCs w:val="18"/>
        </w:rPr>
        <w:t>качество учебных достижений учащихся по каждому</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 xml:space="preserve">учебному предмету. </w:t>
      </w:r>
      <w:r>
        <w:rPr>
          <w:rFonts w:ascii="Times New Roman" w:eastAsia="Times New Roman" w:hAnsi="Times New Roman" w:cs="Times New Roman"/>
          <w:sz w:val="18"/>
          <w:szCs w:val="18"/>
        </w:rPr>
        <w:t>Критериями оценки предметных учебных достижений являются объем и прочность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предметно-информационной составляющей и уровень сформированности предметных умений. Для выявления положительной динамики в уровне предметных достижений обязательным является проведение входной и итоговой диагностики по определению уровня владения основными предметными умениями. Диагностику по предмету проводит каждый педагог с использованием авторских контрольно-измерительных материалов. Результаты диагностики и промежуточного контроля используются для оказания индивидуальной помощи каждому обучающемуся и для определения эффективности образовательного процесса.</w:t>
      </w:r>
    </w:p>
    <w:p w:rsidR="00617692" w:rsidRDefault="00617692">
      <w:pPr>
        <w:spacing w:line="17" w:lineRule="exact"/>
        <w:rPr>
          <w:sz w:val="20"/>
          <w:szCs w:val="20"/>
        </w:rPr>
      </w:pPr>
    </w:p>
    <w:p w:rsidR="00617692" w:rsidRDefault="00617692">
      <w:pPr>
        <w:spacing w:line="236" w:lineRule="auto"/>
        <w:ind w:left="260" w:right="20" w:firstLine="540"/>
        <w:jc w:val="both"/>
        <w:rPr>
          <w:sz w:val="20"/>
          <w:szCs w:val="20"/>
        </w:rPr>
      </w:pPr>
      <w:r>
        <w:rPr>
          <w:rFonts w:ascii="Times New Roman" w:eastAsia="Times New Roman" w:hAnsi="Times New Roman" w:cs="Times New Roman"/>
          <w:sz w:val="18"/>
          <w:szCs w:val="18"/>
        </w:rPr>
        <w:t xml:space="preserve">Следующий предмет мониторинга - </w:t>
      </w:r>
      <w:r>
        <w:rPr>
          <w:rFonts w:ascii="Times New Roman" w:eastAsia="Times New Roman" w:hAnsi="Times New Roman" w:cs="Times New Roman"/>
          <w:b/>
          <w:bCs/>
          <w:sz w:val="18"/>
          <w:szCs w:val="18"/>
        </w:rPr>
        <w:t>уровень сформированности общеучебных умений и способов</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учебной деятельности.</w:t>
      </w:r>
    </w:p>
    <w:p w:rsidR="00617692" w:rsidRDefault="00617692">
      <w:pPr>
        <w:spacing w:line="6" w:lineRule="exact"/>
        <w:rPr>
          <w:sz w:val="20"/>
          <w:szCs w:val="20"/>
        </w:rPr>
      </w:pPr>
    </w:p>
    <w:p w:rsidR="00617692" w:rsidRDefault="00617692">
      <w:pPr>
        <w:spacing w:line="233" w:lineRule="auto"/>
        <w:ind w:left="260" w:right="20" w:firstLine="540"/>
        <w:jc w:val="both"/>
        <w:rPr>
          <w:sz w:val="20"/>
          <w:szCs w:val="20"/>
        </w:rPr>
      </w:pPr>
      <w:r>
        <w:rPr>
          <w:rFonts w:ascii="Times New Roman" w:eastAsia="Times New Roman" w:hAnsi="Times New Roman" w:cs="Times New Roman"/>
          <w:sz w:val="18"/>
          <w:szCs w:val="18"/>
        </w:rPr>
        <w:t>Наиболее значимыми общеучебными умениями и способами деятельности для всех ступеней образования являются:</w:t>
      </w:r>
    </w:p>
    <w:p w:rsidR="00617692" w:rsidRDefault="00617692">
      <w:pPr>
        <w:spacing w:line="2" w:lineRule="exact"/>
        <w:rPr>
          <w:sz w:val="20"/>
          <w:szCs w:val="20"/>
        </w:rPr>
      </w:pPr>
    </w:p>
    <w:p w:rsidR="00617692" w:rsidRDefault="00617692">
      <w:pPr>
        <w:numPr>
          <w:ilvl w:val="0"/>
          <w:numId w:val="99"/>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осознанное чтение различных текстов (определение темы и главной мысли);</w:t>
      </w:r>
    </w:p>
    <w:p w:rsidR="00617692" w:rsidRDefault="00617692">
      <w:pPr>
        <w:numPr>
          <w:ilvl w:val="0"/>
          <w:numId w:val="99"/>
        </w:numPr>
        <w:tabs>
          <w:tab w:val="left" w:pos="980"/>
        </w:tabs>
        <w:spacing w:after="0" w:line="238" w:lineRule="auto"/>
        <w:ind w:left="980" w:hanging="178"/>
        <w:rPr>
          <w:rFonts w:ascii="Symbol" w:eastAsia="Symbol" w:hAnsi="Symbol" w:cs="Symbol"/>
          <w:sz w:val="18"/>
          <w:szCs w:val="18"/>
        </w:rPr>
      </w:pPr>
      <w:r>
        <w:rPr>
          <w:rFonts w:ascii="Times New Roman" w:eastAsia="Times New Roman" w:hAnsi="Times New Roman" w:cs="Times New Roman"/>
          <w:sz w:val="18"/>
          <w:szCs w:val="18"/>
        </w:rPr>
        <w:t>выполнение действий классификации, сравнения, установления причинно-следственных связей;</w:t>
      </w:r>
    </w:p>
    <w:p w:rsidR="00617692" w:rsidRDefault="00617692">
      <w:pPr>
        <w:numPr>
          <w:ilvl w:val="0"/>
          <w:numId w:val="99"/>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умение использовать различные источники информации для решения познавательных задач;</w:t>
      </w:r>
    </w:p>
    <w:p w:rsidR="00617692" w:rsidRDefault="00617692">
      <w:pPr>
        <w:numPr>
          <w:ilvl w:val="0"/>
          <w:numId w:val="99"/>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владение монологической и диалогической речью;</w:t>
      </w:r>
    </w:p>
    <w:p w:rsidR="00617692" w:rsidRDefault="00617692">
      <w:pPr>
        <w:numPr>
          <w:ilvl w:val="0"/>
          <w:numId w:val="99"/>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создание письменного высказывания  на свободную тему;</w:t>
      </w:r>
    </w:p>
    <w:p w:rsidR="00617692" w:rsidRDefault="00617692">
      <w:pPr>
        <w:numPr>
          <w:ilvl w:val="0"/>
          <w:numId w:val="99"/>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умение оценивать результаты своей деятельности.</w:t>
      </w:r>
    </w:p>
    <w:p w:rsidR="00617692" w:rsidRDefault="00617692">
      <w:pPr>
        <w:sectPr w:rsidR="00617692">
          <w:pgSz w:w="11900" w:h="16838"/>
          <w:pgMar w:top="1125" w:right="1266" w:bottom="151" w:left="1440" w:header="0" w:footer="0" w:gutter="0"/>
          <w:cols w:space="720" w:equalWidth="0">
            <w:col w:w="9200"/>
          </w:cols>
        </w:sectPr>
      </w:pPr>
    </w:p>
    <w:p w:rsidR="00617692" w:rsidRDefault="00617692">
      <w:pPr>
        <w:spacing w:line="200" w:lineRule="exact"/>
        <w:rPr>
          <w:sz w:val="20"/>
          <w:szCs w:val="20"/>
        </w:rPr>
      </w:pPr>
    </w:p>
    <w:p w:rsidR="00617692" w:rsidRDefault="00617692">
      <w:pPr>
        <w:spacing w:line="335"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84</w:t>
      </w:r>
    </w:p>
    <w:p w:rsidR="00617692" w:rsidRDefault="00617692">
      <w:pPr>
        <w:sectPr w:rsidR="00617692">
          <w:type w:val="continuous"/>
          <w:pgSz w:w="11900" w:h="16838"/>
          <w:pgMar w:top="1125" w:right="1266" w:bottom="151" w:left="1440" w:header="0" w:footer="0" w:gutter="0"/>
          <w:cols w:space="720" w:equalWidth="0">
            <w:col w:w="9200"/>
          </w:cols>
        </w:sectPr>
      </w:pPr>
    </w:p>
    <w:p w:rsidR="00617692" w:rsidRDefault="00617692">
      <w:pPr>
        <w:spacing w:line="236" w:lineRule="auto"/>
        <w:ind w:left="260" w:right="980" w:firstLine="540"/>
        <w:jc w:val="both"/>
        <w:rPr>
          <w:sz w:val="20"/>
          <w:szCs w:val="20"/>
        </w:rPr>
      </w:pPr>
      <w:r>
        <w:rPr>
          <w:rFonts w:ascii="Times New Roman" w:eastAsia="Times New Roman" w:hAnsi="Times New Roman" w:cs="Times New Roman"/>
          <w:sz w:val="18"/>
          <w:szCs w:val="18"/>
        </w:rPr>
        <w:lastRenderedPageBreak/>
        <w:t>Выделение общих критериев для всех ступеней обучения позволяет, с одной стороны, обеспечить преемственность требований к результату учебных достижений; с другой – проанализировать динамику учебных достижений обучающихся и определить эффективность образовательного процесса.</w:t>
      </w:r>
    </w:p>
    <w:p w:rsidR="00617692" w:rsidRDefault="00617692">
      <w:pPr>
        <w:spacing w:line="11" w:lineRule="exact"/>
        <w:rPr>
          <w:sz w:val="20"/>
          <w:szCs w:val="20"/>
        </w:rPr>
      </w:pPr>
    </w:p>
    <w:p w:rsidR="00617692" w:rsidRDefault="00617692">
      <w:pPr>
        <w:spacing w:line="236" w:lineRule="auto"/>
        <w:ind w:left="260" w:right="980" w:firstLine="540"/>
        <w:jc w:val="both"/>
        <w:rPr>
          <w:sz w:val="20"/>
          <w:szCs w:val="20"/>
        </w:rPr>
      </w:pPr>
      <w:r>
        <w:rPr>
          <w:rFonts w:ascii="Times New Roman" w:eastAsia="Times New Roman" w:hAnsi="Times New Roman" w:cs="Times New Roman"/>
          <w:sz w:val="18"/>
          <w:szCs w:val="18"/>
        </w:rPr>
        <w:t>Мониторинг сформированности общеучебных умений и навыков осуществляется методом наблюдения, а также через систему контрольных работ надпредметного характера. В качестве контрольно-измерительных материалов используются материалы городских контрольных работ, материалы краевого тестирования.</w:t>
      </w:r>
    </w:p>
    <w:p w:rsidR="00617692" w:rsidRDefault="00617692">
      <w:pPr>
        <w:spacing w:line="11" w:lineRule="exact"/>
        <w:rPr>
          <w:sz w:val="20"/>
          <w:szCs w:val="20"/>
        </w:rPr>
      </w:pPr>
    </w:p>
    <w:p w:rsidR="00617692" w:rsidRDefault="00617692">
      <w:pPr>
        <w:spacing w:line="238" w:lineRule="auto"/>
        <w:ind w:left="260" w:right="980" w:firstLine="540"/>
        <w:jc w:val="both"/>
        <w:rPr>
          <w:sz w:val="20"/>
          <w:szCs w:val="20"/>
        </w:rPr>
      </w:pPr>
      <w:r>
        <w:rPr>
          <w:rFonts w:ascii="Times New Roman" w:eastAsia="Times New Roman" w:hAnsi="Times New Roman" w:cs="Times New Roman"/>
          <w:sz w:val="18"/>
          <w:szCs w:val="18"/>
        </w:rPr>
        <w:t xml:space="preserve">Качество учебных достижений, с одной стороны, зависит от познавательной мотивации обучающихся, а с другой стороны - уровень и характер познавательной мотивации можно рассматривать как результат реализации Образовательной программы и методического потенциала учителя. Поэтому предметом педагогического мониторинга является </w:t>
      </w:r>
      <w:r>
        <w:rPr>
          <w:rFonts w:ascii="Times New Roman" w:eastAsia="Times New Roman" w:hAnsi="Times New Roman" w:cs="Times New Roman"/>
          <w:b/>
          <w:bCs/>
          <w:sz w:val="18"/>
          <w:szCs w:val="18"/>
        </w:rPr>
        <w:t>уровень и характер познавательной мотивации</w:t>
      </w:r>
      <w:r>
        <w:rPr>
          <w:rFonts w:ascii="Times New Roman" w:eastAsia="Times New Roman" w:hAnsi="Times New Roman" w:cs="Times New Roman"/>
          <w:sz w:val="18"/>
          <w:szCs w:val="18"/>
        </w:rPr>
        <w:t xml:space="preserve"> обучающихся. Уровень мотивации определяется методом наблюдения и методом анкетирования. Информацию об уровне мотивации можно использовать при организации образовательной деятельности, при использовании методов мотивирования и стимулирования.</w:t>
      </w:r>
    </w:p>
    <w:p w:rsidR="00617692" w:rsidRDefault="00617692">
      <w:pPr>
        <w:spacing w:line="13" w:lineRule="exact"/>
        <w:rPr>
          <w:sz w:val="20"/>
          <w:szCs w:val="20"/>
        </w:rPr>
      </w:pPr>
    </w:p>
    <w:p w:rsidR="00617692" w:rsidRDefault="00617692">
      <w:pPr>
        <w:spacing w:line="237" w:lineRule="auto"/>
        <w:ind w:left="260" w:right="980" w:firstLine="540"/>
        <w:jc w:val="both"/>
        <w:rPr>
          <w:sz w:val="20"/>
          <w:szCs w:val="20"/>
        </w:rPr>
      </w:pPr>
      <w:r>
        <w:rPr>
          <w:rFonts w:ascii="Times New Roman" w:eastAsia="Times New Roman" w:hAnsi="Times New Roman" w:cs="Times New Roman"/>
          <w:sz w:val="18"/>
          <w:szCs w:val="18"/>
        </w:rPr>
        <w:t xml:space="preserve">Так как Образовательная программа призвана обеспечить реализацию целенаправленных процессов обучения и воспитания, то одним из предметов мониторинга является </w:t>
      </w:r>
      <w:r>
        <w:rPr>
          <w:rFonts w:ascii="Times New Roman" w:eastAsia="Times New Roman" w:hAnsi="Times New Roman" w:cs="Times New Roman"/>
          <w:b/>
          <w:bCs/>
          <w:sz w:val="18"/>
          <w:szCs w:val="18"/>
        </w:rPr>
        <w:t>личностный рост каждого обучающегося.</w:t>
      </w:r>
      <w:r>
        <w:rPr>
          <w:rFonts w:ascii="Times New Roman" w:eastAsia="Times New Roman" w:hAnsi="Times New Roman" w:cs="Times New Roman"/>
          <w:sz w:val="18"/>
          <w:szCs w:val="18"/>
        </w:rPr>
        <w:t xml:space="preserve"> Личностный рост обучающихся рассматривается как развитие ценностных отношений личности к миру, к людям, к самому себе. Личностный рост есть развитие ценностного отношения личности к тем объектам действительности, которые признаны ценностью в современном обществе, это в первую очередь гуманистические ценности.</w:t>
      </w:r>
    </w:p>
    <w:p w:rsidR="00617692" w:rsidRDefault="00617692">
      <w:pPr>
        <w:spacing w:line="13" w:lineRule="exact"/>
        <w:rPr>
          <w:sz w:val="20"/>
          <w:szCs w:val="20"/>
        </w:rPr>
      </w:pPr>
    </w:p>
    <w:p w:rsidR="00617692" w:rsidRDefault="00617692">
      <w:pPr>
        <w:spacing w:line="235" w:lineRule="auto"/>
        <w:ind w:left="260" w:right="1000" w:firstLine="540"/>
        <w:jc w:val="both"/>
        <w:rPr>
          <w:sz w:val="20"/>
          <w:szCs w:val="20"/>
        </w:rPr>
      </w:pPr>
      <w:r>
        <w:rPr>
          <w:rFonts w:ascii="Times New Roman" w:eastAsia="Times New Roman" w:hAnsi="Times New Roman" w:cs="Times New Roman"/>
          <w:sz w:val="18"/>
          <w:szCs w:val="18"/>
        </w:rPr>
        <w:t>Динамика личностного роста обучающихся отслеживается с помощью опросов, которые проводятся не чаще одного раза в два года. При необходимости можно использовать индивидуальное диагностическое собеседование на основе материалов проблемных ситуаций.</w:t>
      </w:r>
    </w:p>
    <w:p w:rsidR="00617692" w:rsidRDefault="00617692">
      <w:pPr>
        <w:spacing w:line="14" w:lineRule="exact"/>
        <w:rPr>
          <w:sz w:val="20"/>
          <w:szCs w:val="20"/>
        </w:rPr>
      </w:pPr>
    </w:p>
    <w:p w:rsidR="00617692" w:rsidRDefault="00617692">
      <w:pPr>
        <w:spacing w:line="233" w:lineRule="auto"/>
        <w:ind w:left="260" w:right="980" w:firstLine="540"/>
        <w:jc w:val="both"/>
        <w:rPr>
          <w:sz w:val="20"/>
          <w:szCs w:val="20"/>
        </w:rPr>
      </w:pPr>
      <w:r>
        <w:rPr>
          <w:rFonts w:ascii="Times New Roman" w:eastAsia="Times New Roman" w:hAnsi="Times New Roman" w:cs="Times New Roman"/>
          <w:sz w:val="18"/>
          <w:szCs w:val="18"/>
        </w:rPr>
        <w:t xml:space="preserve">Еще одним предметом педагогического мониторинга является </w:t>
      </w:r>
      <w:r>
        <w:rPr>
          <w:rFonts w:ascii="Times New Roman" w:eastAsia="Times New Roman" w:hAnsi="Times New Roman" w:cs="Times New Roman"/>
          <w:b/>
          <w:bCs/>
          <w:sz w:val="18"/>
          <w:szCs w:val="18"/>
        </w:rPr>
        <w:t>степень удовлетворенности качеством</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 xml:space="preserve">содержания образования и организацией образовательного процесса </w:t>
      </w:r>
      <w:r>
        <w:rPr>
          <w:rFonts w:ascii="Times New Roman" w:eastAsia="Times New Roman" w:hAnsi="Times New Roman" w:cs="Times New Roman"/>
          <w:sz w:val="18"/>
          <w:szCs w:val="18"/>
        </w:rPr>
        <w:t>в ОУ обучающихся школы,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их родителей</w:t>
      </w:r>
    </w:p>
    <w:p w:rsidR="00617692" w:rsidRDefault="00617692">
      <w:pPr>
        <w:spacing w:line="11" w:lineRule="exact"/>
        <w:rPr>
          <w:sz w:val="20"/>
          <w:szCs w:val="20"/>
        </w:rPr>
      </w:pPr>
    </w:p>
    <w:p w:rsidR="00617692" w:rsidRDefault="00617692">
      <w:pPr>
        <w:numPr>
          <w:ilvl w:val="0"/>
          <w:numId w:val="100"/>
        </w:numPr>
        <w:tabs>
          <w:tab w:val="left" w:pos="440"/>
        </w:tabs>
        <w:spacing w:after="0" w:line="233" w:lineRule="auto"/>
        <w:ind w:left="260" w:right="980" w:firstLine="2"/>
        <w:rPr>
          <w:rFonts w:eastAsia="Times New Roman"/>
          <w:sz w:val="18"/>
          <w:szCs w:val="18"/>
        </w:rPr>
      </w:pPr>
      <w:r>
        <w:rPr>
          <w:rFonts w:ascii="Times New Roman" w:eastAsia="Times New Roman" w:hAnsi="Times New Roman" w:cs="Times New Roman"/>
          <w:sz w:val="18"/>
          <w:szCs w:val="18"/>
        </w:rPr>
        <w:t>педагогов. Мониторинг удовлетворенность качеством образования проводится методом анкетирования, при этом идентичные вопросы присутствуют в анкетах учащихся, родителей и педагогов.</w:t>
      </w:r>
    </w:p>
    <w:p w:rsidR="00617692" w:rsidRDefault="00617692">
      <w:pPr>
        <w:spacing w:line="13" w:lineRule="exact"/>
        <w:rPr>
          <w:rFonts w:eastAsia="Times New Roman"/>
          <w:sz w:val="18"/>
          <w:szCs w:val="18"/>
        </w:rPr>
      </w:pPr>
    </w:p>
    <w:p w:rsidR="00617692" w:rsidRDefault="00617692">
      <w:pPr>
        <w:spacing w:line="233" w:lineRule="auto"/>
        <w:ind w:left="260" w:right="1000" w:firstLine="540"/>
        <w:rPr>
          <w:rFonts w:eastAsia="Times New Roman"/>
          <w:sz w:val="18"/>
          <w:szCs w:val="18"/>
        </w:rPr>
      </w:pPr>
      <w:r>
        <w:rPr>
          <w:rFonts w:ascii="Times New Roman" w:eastAsia="Times New Roman" w:hAnsi="Times New Roman" w:cs="Times New Roman"/>
          <w:sz w:val="18"/>
          <w:szCs w:val="18"/>
        </w:rPr>
        <w:t>Данная информация не только позволит судить о качестве образовательной программы, но и будет служить основанием для корректировки содержания образования.</w:t>
      </w:r>
    </w:p>
    <w:p w:rsidR="00617692" w:rsidRDefault="00617692">
      <w:pPr>
        <w:spacing w:line="10" w:lineRule="exact"/>
        <w:rPr>
          <w:rFonts w:eastAsia="Times New Roman"/>
          <w:sz w:val="18"/>
          <w:szCs w:val="18"/>
        </w:rPr>
      </w:pPr>
    </w:p>
    <w:p w:rsidR="00617692" w:rsidRDefault="00617692">
      <w:pPr>
        <w:spacing w:line="233" w:lineRule="auto"/>
        <w:ind w:left="260" w:right="1000" w:firstLine="540"/>
        <w:rPr>
          <w:rFonts w:eastAsia="Times New Roman"/>
          <w:sz w:val="18"/>
          <w:szCs w:val="18"/>
        </w:rPr>
      </w:pPr>
      <w:r>
        <w:rPr>
          <w:rFonts w:ascii="Times New Roman" w:eastAsia="Times New Roman" w:hAnsi="Times New Roman" w:cs="Times New Roman"/>
          <w:sz w:val="18"/>
          <w:szCs w:val="18"/>
        </w:rPr>
        <w:t xml:space="preserve">Следующим направлением педагогического мониторинга эффективности Образовательной программы является </w:t>
      </w:r>
      <w:r>
        <w:rPr>
          <w:rFonts w:ascii="Times New Roman" w:eastAsia="Times New Roman" w:hAnsi="Times New Roman" w:cs="Times New Roman"/>
          <w:b/>
          <w:bCs/>
          <w:sz w:val="18"/>
          <w:szCs w:val="18"/>
        </w:rPr>
        <w:t>анализ индивидуальных достижений обучающихся в системе дополнительного образования.</w:t>
      </w:r>
    </w:p>
    <w:p w:rsidR="00617692" w:rsidRDefault="00617692">
      <w:pPr>
        <w:spacing w:line="2" w:lineRule="exact"/>
        <w:rPr>
          <w:rFonts w:eastAsia="Times New Roman"/>
          <w:sz w:val="18"/>
          <w:szCs w:val="18"/>
        </w:rPr>
      </w:pPr>
    </w:p>
    <w:p w:rsidR="00617692" w:rsidRDefault="00617692">
      <w:pPr>
        <w:numPr>
          <w:ilvl w:val="1"/>
          <w:numId w:val="100"/>
        </w:numPr>
        <w:tabs>
          <w:tab w:val="left" w:pos="960"/>
        </w:tabs>
        <w:spacing w:after="0" w:line="240" w:lineRule="auto"/>
        <w:ind w:left="960" w:hanging="158"/>
        <w:rPr>
          <w:rFonts w:eastAsia="Times New Roman"/>
          <w:sz w:val="18"/>
          <w:szCs w:val="18"/>
        </w:rPr>
      </w:pPr>
      <w:r>
        <w:rPr>
          <w:rFonts w:ascii="Times New Roman" w:eastAsia="Times New Roman" w:hAnsi="Times New Roman" w:cs="Times New Roman"/>
          <w:sz w:val="18"/>
          <w:szCs w:val="18"/>
        </w:rPr>
        <w:t>системе дополнительного образования педагогический мониторинг позволяет:</w:t>
      </w:r>
    </w:p>
    <w:p w:rsidR="00617692" w:rsidRDefault="00617692">
      <w:pPr>
        <w:numPr>
          <w:ilvl w:val="0"/>
          <w:numId w:val="101"/>
        </w:numPr>
        <w:tabs>
          <w:tab w:val="left" w:pos="1160"/>
        </w:tabs>
        <w:spacing w:after="0" w:line="238" w:lineRule="auto"/>
        <w:ind w:left="1160" w:hanging="358"/>
        <w:rPr>
          <w:rFonts w:ascii="Symbol" w:eastAsia="Symbol" w:hAnsi="Symbol" w:cs="Symbol"/>
          <w:sz w:val="18"/>
          <w:szCs w:val="18"/>
        </w:rPr>
      </w:pPr>
      <w:r>
        <w:rPr>
          <w:rFonts w:ascii="Times New Roman" w:eastAsia="Times New Roman" w:hAnsi="Times New Roman" w:cs="Times New Roman"/>
          <w:sz w:val="18"/>
          <w:szCs w:val="18"/>
        </w:rPr>
        <w:t>определить исходный уровень индивидуального развития учащихся;</w:t>
      </w:r>
    </w:p>
    <w:p w:rsidR="00617692" w:rsidRDefault="00617692">
      <w:pPr>
        <w:numPr>
          <w:ilvl w:val="0"/>
          <w:numId w:val="101"/>
        </w:numPr>
        <w:tabs>
          <w:tab w:val="left" w:pos="1160"/>
        </w:tabs>
        <w:spacing w:after="0" w:line="237" w:lineRule="auto"/>
        <w:ind w:left="1160" w:hanging="358"/>
        <w:rPr>
          <w:rFonts w:ascii="Symbol" w:eastAsia="Symbol" w:hAnsi="Symbol" w:cs="Symbol"/>
          <w:sz w:val="18"/>
          <w:szCs w:val="18"/>
        </w:rPr>
      </w:pPr>
      <w:r>
        <w:rPr>
          <w:rFonts w:ascii="Times New Roman" w:eastAsia="Times New Roman" w:hAnsi="Times New Roman" w:cs="Times New Roman"/>
          <w:sz w:val="18"/>
          <w:szCs w:val="18"/>
        </w:rPr>
        <w:t>выявить особенности адаптации детей в системе дополнительного образования;</w:t>
      </w:r>
    </w:p>
    <w:p w:rsidR="00617692" w:rsidRDefault="00617692">
      <w:pPr>
        <w:spacing w:line="1" w:lineRule="exact"/>
        <w:rPr>
          <w:rFonts w:ascii="Symbol" w:eastAsia="Symbol" w:hAnsi="Symbol" w:cs="Symbol"/>
          <w:sz w:val="18"/>
          <w:szCs w:val="18"/>
        </w:rPr>
      </w:pPr>
    </w:p>
    <w:p w:rsidR="00617692" w:rsidRDefault="00617692">
      <w:pPr>
        <w:numPr>
          <w:ilvl w:val="0"/>
          <w:numId w:val="101"/>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проследить динамику индивидуального творческого развития;</w:t>
      </w:r>
    </w:p>
    <w:p w:rsidR="00617692" w:rsidRDefault="00617692">
      <w:pPr>
        <w:spacing w:line="23" w:lineRule="exact"/>
        <w:rPr>
          <w:rFonts w:ascii="Symbol" w:eastAsia="Symbol" w:hAnsi="Symbol" w:cs="Symbol"/>
          <w:sz w:val="18"/>
          <w:szCs w:val="18"/>
        </w:rPr>
      </w:pPr>
    </w:p>
    <w:p w:rsidR="00617692" w:rsidRDefault="00617692">
      <w:pPr>
        <w:numPr>
          <w:ilvl w:val="0"/>
          <w:numId w:val="101"/>
        </w:numPr>
        <w:tabs>
          <w:tab w:val="left" w:pos="1160"/>
        </w:tabs>
        <w:spacing w:after="0" w:line="226" w:lineRule="auto"/>
        <w:ind w:left="260" w:right="980" w:firstLine="542"/>
        <w:rPr>
          <w:rFonts w:ascii="Symbol" w:eastAsia="Symbol" w:hAnsi="Symbol" w:cs="Symbol"/>
          <w:sz w:val="18"/>
          <w:szCs w:val="18"/>
        </w:rPr>
      </w:pPr>
      <w:r>
        <w:rPr>
          <w:rFonts w:ascii="Times New Roman" w:eastAsia="Times New Roman" w:hAnsi="Times New Roman" w:cs="Times New Roman"/>
          <w:sz w:val="18"/>
          <w:szCs w:val="18"/>
        </w:rPr>
        <w:t>проанализировать полученные данные и разработать индивидуальную программу поддержки каждого ребёнка для его наиболее успешной творческой самореализации.</w:t>
      </w:r>
    </w:p>
    <w:p w:rsidR="00617692" w:rsidRDefault="00617692">
      <w:pPr>
        <w:spacing w:line="12" w:lineRule="exact"/>
        <w:rPr>
          <w:rFonts w:ascii="Symbol" w:eastAsia="Symbol" w:hAnsi="Symbol" w:cs="Symbol"/>
          <w:sz w:val="18"/>
          <w:szCs w:val="18"/>
        </w:rPr>
      </w:pPr>
    </w:p>
    <w:p w:rsidR="00617692" w:rsidRDefault="00617692">
      <w:pPr>
        <w:spacing w:line="233" w:lineRule="auto"/>
        <w:ind w:left="260" w:right="1000" w:firstLine="540"/>
        <w:rPr>
          <w:rFonts w:ascii="Symbol" w:eastAsia="Symbol" w:hAnsi="Symbol" w:cs="Symbol"/>
          <w:sz w:val="18"/>
          <w:szCs w:val="18"/>
        </w:rPr>
      </w:pPr>
      <w:r>
        <w:rPr>
          <w:rFonts w:ascii="Times New Roman" w:eastAsia="Times New Roman" w:hAnsi="Times New Roman" w:cs="Times New Roman"/>
          <w:sz w:val="18"/>
          <w:szCs w:val="18"/>
        </w:rPr>
        <w:t>Мониторинг достижений обучающегося осуществляется на основе индивидуальной карты развития, портфолио обучающегося.</w:t>
      </w:r>
    </w:p>
    <w:p w:rsidR="00617692" w:rsidRDefault="00617692">
      <w:pPr>
        <w:spacing w:line="212" w:lineRule="exact"/>
        <w:rPr>
          <w:sz w:val="20"/>
          <w:szCs w:val="20"/>
        </w:rPr>
      </w:pPr>
    </w:p>
    <w:p w:rsidR="00617692" w:rsidRDefault="00617692">
      <w:pPr>
        <w:ind w:left="1460"/>
        <w:rPr>
          <w:sz w:val="20"/>
          <w:szCs w:val="20"/>
        </w:rPr>
      </w:pPr>
      <w:r>
        <w:rPr>
          <w:rFonts w:ascii="Times New Roman" w:eastAsia="Times New Roman" w:hAnsi="Times New Roman" w:cs="Times New Roman"/>
          <w:b/>
          <w:bCs/>
          <w:sz w:val="18"/>
          <w:szCs w:val="18"/>
        </w:rPr>
        <w:t>Мониторинговую деятельность в ОУ можно представить в виде следующей таблицы:</w:t>
      </w:r>
    </w:p>
    <w:tbl>
      <w:tblPr>
        <w:tblW w:w="0" w:type="auto"/>
        <w:tblInd w:w="90" w:type="dxa"/>
        <w:tblLayout w:type="fixed"/>
        <w:tblCellMar>
          <w:left w:w="0" w:type="dxa"/>
          <w:right w:w="0" w:type="dxa"/>
        </w:tblCellMar>
        <w:tblLook w:val="04A0" w:firstRow="1" w:lastRow="0" w:firstColumn="1" w:lastColumn="0" w:noHBand="0" w:noVBand="1"/>
      </w:tblPr>
      <w:tblGrid>
        <w:gridCol w:w="760"/>
        <w:gridCol w:w="1840"/>
        <w:gridCol w:w="3020"/>
        <w:gridCol w:w="2660"/>
        <w:gridCol w:w="1820"/>
        <w:gridCol w:w="30"/>
      </w:tblGrid>
      <w:tr w:rsidR="00617692">
        <w:trPr>
          <w:trHeight w:val="198"/>
        </w:trPr>
        <w:tc>
          <w:tcPr>
            <w:tcW w:w="760" w:type="dxa"/>
            <w:tcBorders>
              <w:top w:val="single" w:sz="8" w:space="0" w:color="auto"/>
              <w:left w:val="single" w:sz="8" w:space="0" w:color="auto"/>
              <w:right w:val="single" w:sz="8" w:space="0" w:color="auto"/>
            </w:tcBorders>
            <w:vAlign w:val="bottom"/>
          </w:tcPr>
          <w:p w:rsidR="00617692" w:rsidRDefault="00617692">
            <w:pPr>
              <w:spacing w:line="199" w:lineRule="exact"/>
              <w:jc w:val="center"/>
              <w:rPr>
                <w:sz w:val="20"/>
                <w:szCs w:val="20"/>
              </w:rPr>
            </w:pPr>
            <w:r>
              <w:rPr>
                <w:rFonts w:ascii="Times New Roman" w:eastAsia="Times New Roman" w:hAnsi="Times New Roman" w:cs="Times New Roman"/>
                <w:b/>
                <w:bCs/>
                <w:w w:val="99"/>
                <w:sz w:val="18"/>
                <w:szCs w:val="18"/>
              </w:rPr>
              <w:t>№</w:t>
            </w:r>
          </w:p>
        </w:tc>
        <w:tc>
          <w:tcPr>
            <w:tcW w:w="1840" w:type="dxa"/>
            <w:tcBorders>
              <w:top w:val="single" w:sz="8" w:space="0" w:color="auto"/>
              <w:right w:val="single" w:sz="8" w:space="0" w:color="auto"/>
            </w:tcBorders>
            <w:vAlign w:val="bottom"/>
          </w:tcPr>
          <w:p w:rsidR="00617692" w:rsidRDefault="00617692">
            <w:pPr>
              <w:spacing w:line="199" w:lineRule="exact"/>
              <w:jc w:val="center"/>
              <w:rPr>
                <w:sz w:val="20"/>
                <w:szCs w:val="20"/>
              </w:rPr>
            </w:pPr>
            <w:r>
              <w:rPr>
                <w:rFonts w:ascii="Times New Roman" w:eastAsia="Times New Roman" w:hAnsi="Times New Roman" w:cs="Times New Roman"/>
                <w:b/>
                <w:bCs/>
                <w:w w:val="99"/>
                <w:sz w:val="18"/>
                <w:szCs w:val="18"/>
              </w:rPr>
              <w:t>Предмет</w:t>
            </w:r>
          </w:p>
        </w:tc>
        <w:tc>
          <w:tcPr>
            <w:tcW w:w="3020" w:type="dxa"/>
            <w:vMerge w:val="restart"/>
            <w:tcBorders>
              <w:top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Критерии и показатели</w:t>
            </w:r>
          </w:p>
        </w:tc>
        <w:tc>
          <w:tcPr>
            <w:tcW w:w="2660" w:type="dxa"/>
            <w:tcBorders>
              <w:top w:val="single" w:sz="8" w:space="0" w:color="auto"/>
              <w:right w:val="single" w:sz="8" w:space="0" w:color="auto"/>
            </w:tcBorders>
            <w:vAlign w:val="bottom"/>
          </w:tcPr>
          <w:p w:rsidR="00617692" w:rsidRDefault="00617692">
            <w:pPr>
              <w:spacing w:line="199" w:lineRule="exact"/>
              <w:jc w:val="center"/>
              <w:rPr>
                <w:sz w:val="20"/>
                <w:szCs w:val="20"/>
              </w:rPr>
            </w:pPr>
            <w:r>
              <w:rPr>
                <w:rFonts w:ascii="Times New Roman" w:eastAsia="Times New Roman" w:hAnsi="Times New Roman" w:cs="Times New Roman"/>
                <w:b/>
                <w:bCs/>
                <w:sz w:val="18"/>
                <w:szCs w:val="18"/>
              </w:rPr>
              <w:t>Методы и</w:t>
            </w:r>
          </w:p>
        </w:tc>
        <w:tc>
          <w:tcPr>
            <w:tcW w:w="1820" w:type="dxa"/>
            <w:vMerge w:val="restart"/>
            <w:tcBorders>
              <w:top w:val="single" w:sz="8" w:space="0" w:color="auto"/>
              <w:right w:val="single" w:sz="8" w:space="0" w:color="auto"/>
            </w:tcBorders>
            <w:vAlign w:val="bottom"/>
          </w:tcPr>
          <w:p w:rsidR="00617692" w:rsidRDefault="00617692">
            <w:pPr>
              <w:ind w:left="260"/>
              <w:rPr>
                <w:sz w:val="20"/>
                <w:szCs w:val="20"/>
              </w:rPr>
            </w:pPr>
            <w:r>
              <w:rPr>
                <w:rFonts w:ascii="Times New Roman" w:eastAsia="Times New Roman" w:hAnsi="Times New Roman" w:cs="Times New Roman"/>
                <w:b/>
                <w:bCs/>
                <w:sz w:val="18"/>
                <w:szCs w:val="18"/>
              </w:rPr>
              <w:t>Периодичность</w:t>
            </w:r>
          </w:p>
        </w:tc>
        <w:tc>
          <w:tcPr>
            <w:tcW w:w="0" w:type="dxa"/>
            <w:vAlign w:val="bottom"/>
          </w:tcPr>
          <w:p w:rsidR="00617692" w:rsidRDefault="00617692">
            <w:pPr>
              <w:rPr>
                <w:sz w:val="1"/>
                <w:szCs w:val="1"/>
              </w:rPr>
            </w:pPr>
          </w:p>
        </w:tc>
      </w:tr>
      <w:tr w:rsidR="00617692">
        <w:trPr>
          <w:trHeight w:val="103"/>
        </w:trPr>
        <w:tc>
          <w:tcPr>
            <w:tcW w:w="760" w:type="dxa"/>
            <w:tcBorders>
              <w:left w:val="single" w:sz="8" w:space="0" w:color="auto"/>
              <w:right w:val="single" w:sz="8" w:space="0" w:color="auto"/>
            </w:tcBorders>
            <w:vAlign w:val="bottom"/>
          </w:tcPr>
          <w:p w:rsidR="00617692" w:rsidRDefault="00617692">
            <w:pPr>
              <w:rPr>
                <w:sz w:val="8"/>
                <w:szCs w:val="8"/>
              </w:rPr>
            </w:pPr>
          </w:p>
        </w:tc>
        <w:tc>
          <w:tcPr>
            <w:tcW w:w="184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8"/>
                <w:sz w:val="18"/>
                <w:szCs w:val="18"/>
              </w:rPr>
              <w:t>мониторинга</w:t>
            </w:r>
          </w:p>
        </w:tc>
        <w:tc>
          <w:tcPr>
            <w:tcW w:w="3020" w:type="dxa"/>
            <w:vMerge/>
            <w:tcBorders>
              <w:right w:val="single" w:sz="8" w:space="0" w:color="auto"/>
            </w:tcBorders>
            <w:vAlign w:val="bottom"/>
          </w:tcPr>
          <w:p w:rsidR="00617692" w:rsidRDefault="00617692">
            <w:pPr>
              <w:rPr>
                <w:sz w:val="8"/>
                <w:szCs w:val="8"/>
              </w:rPr>
            </w:pPr>
          </w:p>
        </w:tc>
        <w:tc>
          <w:tcPr>
            <w:tcW w:w="2660" w:type="dxa"/>
            <w:vMerge w:val="restart"/>
            <w:tcBorders>
              <w:right w:val="single" w:sz="8" w:space="0" w:color="auto"/>
            </w:tcBorders>
            <w:vAlign w:val="bottom"/>
          </w:tcPr>
          <w:p w:rsidR="00617692" w:rsidRDefault="00617692">
            <w:pPr>
              <w:jc w:val="center"/>
              <w:rPr>
                <w:sz w:val="20"/>
                <w:szCs w:val="20"/>
              </w:rPr>
            </w:pPr>
            <w:r>
              <w:rPr>
                <w:rFonts w:ascii="Times New Roman" w:eastAsia="Times New Roman" w:hAnsi="Times New Roman" w:cs="Times New Roman"/>
                <w:b/>
                <w:bCs/>
                <w:w w:val="98"/>
                <w:sz w:val="18"/>
                <w:szCs w:val="18"/>
              </w:rPr>
              <w:t>инструментарий</w:t>
            </w:r>
          </w:p>
        </w:tc>
        <w:tc>
          <w:tcPr>
            <w:tcW w:w="1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760" w:type="dxa"/>
            <w:tcBorders>
              <w:left w:val="single" w:sz="8" w:space="0" w:color="auto"/>
              <w:bottom w:val="single" w:sz="8" w:space="0" w:color="auto"/>
              <w:right w:val="single" w:sz="8" w:space="0" w:color="auto"/>
            </w:tcBorders>
            <w:vAlign w:val="bottom"/>
          </w:tcPr>
          <w:p w:rsidR="00617692" w:rsidRDefault="00617692">
            <w:pPr>
              <w:rPr>
                <w:sz w:val="8"/>
                <w:szCs w:val="8"/>
              </w:rPr>
            </w:pPr>
          </w:p>
        </w:tc>
        <w:tc>
          <w:tcPr>
            <w:tcW w:w="1840" w:type="dxa"/>
            <w:vMerge/>
            <w:tcBorders>
              <w:bottom w:val="single" w:sz="8" w:space="0" w:color="auto"/>
              <w:right w:val="single" w:sz="8" w:space="0" w:color="auto"/>
            </w:tcBorders>
            <w:vAlign w:val="bottom"/>
          </w:tcPr>
          <w:p w:rsidR="00617692" w:rsidRDefault="00617692">
            <w:pPr>
              <w:rPr>
                <w:sz w:val="8"/>
                <w:szCs w:val="8"/>
              </w:rPr>
            </w:pPr>
          </w:p>
        </w:tc>
        <w:tc>
          <w:tcPr>
            <w:tcW w:w="3020" w:type="dxa"/>
            <w:tcBorders>
              <w:bottom w:val="single" w:sz="8" w:space="0" w:color="auto"/>
              <w:right w:val="single" w:sz="8" w:space="0" w:color="auto"/>
            </w:tcBorders>
            <w:vAlign w:val="bottom"/>
          </w:tcPr>
          <w:p w:rsidR="00617692" w:rsidRDefault="00617692">
            <w:pPr>
              <w:rPr>
                <w:sz w:val="8"/>
                <w:szCs w:val="8"/>
              </w:rPr>
            </w:pPr>
          </w:p>
        </w:tc>
        <w:tc>
          <w:tcPr>
            <w:tcW w:w="2660" w:type="dxa"/>
            <w:vMerge/>
            <w:tcBorders>
              <w:bottom w:val="single" w:sz="8" w:space="0" w:color="auto"/>
              <w:right w:val="single" w:sz="8" w:space="0" w:color="auto"/>
            </w:tcBorders>
            <w:vAlign w:val="bottom"/>
          </w:tcPr>
          <w:p w:rsidR="00617692" w:rsidRDefault="00617692">
            <w:pPr>
              <w:rPr>
                <w:sz w:val="8"/>
                <w:szCs w:val="8"/>
              </w:rPr>
            </w:pPr>
          </w:p>
        </w:tc>
        <w:tc>
          <w:tcPr>
            <w:tcW w:w="1820" w:type="dxa"/>
            <w:tcBorders>
              <w:bottom w:val="single" w:sz="8" w:space="0" w:color="auto"/>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91"/>
        </w:trPr>
        <w:tc>
          <w:tcPr>
            <w:tcW w:w="760" w:type="dxa"/>
            <w:tcBorders>
              <w:left w:val="single" w:sz="8" w:space="0" w:color="auto"/>
              <w:right w:val="single" w:sz="8" w:space="0" w:color="auto"/>
            </w:tcBorders>
            <w:vAlign w:val="bottom"/>
          </w:tcPr>
          <w:p w:rsidR="00617692" w:rsidRDefault="00617692">
            <w:pPr>
              <w:spacing w:line="191" w:lineRule="exact"/>
              <w:jc w:val="center"/>
              <w:rPr>
                <w:sz w:val="20"/>
                <w:szCs w:val="20"/>
              </w:rPr>
            </w:pPr>
            <w:r>
              <w:rPr>
                <w:rFonts w:ascii="Times New Roman" w:eastAsia="Times New Roman" w:hAnsi="Times New Roman" w:cs="Times New Roman"/>
                <w:sz w:val="18"/>
                <w:szCs w:val="18"/>
              </w:rPr>
              <w:t>1.</w:t>
            </w:r>
          </w:p>
        </w:tc>
        <w:tc>
          <w:tcPr>
            <w:tcW w:w="184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Качество учебных</w:t>
            </w:r>
          </w:p>
        </w:tc>
        <w:tc>
          <w:tcPr>
            <w:tcW w:w="302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 входная и итоговая</w:t>
            </w:r>
          </w:p>
        </w:tc>
        <w:tc>
          <w:tcPr>
            <w:tcW w:w="1820" w:type="dxa"/>
            <w:tcBorders>
              <w:right w:val="single" w:sz="8" w:space="0" w:color="auto"/>
            </w:tcBorders>
            <w:vAlign w:val="bottom"/>
          </w:tcPr>
          <w:p w:rsidR="00617692" w:rsidRDefault="00617692">
            <w:pPr>
              <w:spacing w:line="191"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достижений</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предметно-информационной</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диагностика;</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учащихся.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составляющей (объем и прочность</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тематический,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знаний);</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промежуточный и итоговый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контроль;</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общеучебных умений и способов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итоговая аттестация;</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7"/>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тестирование, срезы;</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результаты участия 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олимпиадном движении,</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научно-практических</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1"/>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конференциях и конкурсах.</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2.</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Познавательная</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характер мотивации</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Октябрь, апрель</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уровень мотивации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налюдение.</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устойчивость познавательной</w:t>
            </w:r>
          </w:p>
        </w:tc>
        <w:tc>
          <w:tcPr>
            <w:tcW w:w="2660" w:type="dxa"/>
            <w:tcBorders>
              <w:right w:val="single" w:sz="8" w:space="0" w:color="auto"/>
            </w:tcBorders>
            <w:vAlign w:val="bottom"/>
          </w:tcPr>
          <w:p w:rsidR="00617692" w:rsidRDefault="00617692">
            <w:pPr>
              <w:rPr>
                <w:sz w:val="18"/>
                <w:szCs w:val="18"/>
              </w:rPr>
            </w:pP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мотивации</w:t>
            </w: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3.</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Динамика</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анкетирование учащихся 1-4</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Октябрь, май</w:t>
            </w: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личностного роста</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личностного, гражданского 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классов;</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профессионального</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социометрии;</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самоопределения.</w:t>
            </w: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выводы психолога.</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4.</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Качество</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Прозрачность и демократичность</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Декабрь, май</w:t>
            </w: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 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организационно-педагогических</w:t>
            </w:r>
          </w:p>
        </w:tc>
        <w:tc>
          <w:tcPr>
            <w:tcW w:w="2660" w:type="dxa"/>
            <w:tcBorders>
              <w:right w:val="single" w:sz="8" w:space="0" w:color="auto"/>
            </w:tcBorders>
            <w:vAlign w:val="bottom"/>
          </w:tcPr>
          <w:p w:rsidR="00617692" w:rsidRDefault="00617692">
            <w:pPr>
              <w:rPr>
                <w:sz w:val="18"/>
                <w:szCs w:val="18"/>
              </w:rPr>
            </w:pP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7"/>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условий деятельности ОУ.</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образовательного</w:t>
            </w: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0"/>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w:t>
            </w: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5"/>
        </w:trPr>
        <w:tc>
          <w:tcPr>
            <w:tcW w:w="760" w:type="dxa"/>
            <w:tcBorders>
              <w:left w:val="single" w:sz="8" w:space="0" w:color="auto"/>
              <w:right w:val="single" w:sz="8" w:space="0" w:color="auto"/>
            </w:tcBorders>
            <w:vAlign w:val="bottom"/>
          </w:tcPr>
          <w:p w:rsidR="00617692" w:rsidRDefault="00617692">
            <w:pPr>
              <w:spacing w:line="195" w:lineRule="exact"/>
              <w:jc w:val="center"/>
              <w:rPr>
                <w:sz w:val="20"/>
                <w:szCs w:val="20"/>
              </w:rPr>
            </w:pPr>
            <w:r>
              <w:rPr>
                <w:rFonts w:ascii="Times New Roman" w:eastAsia="Times New Roman" w:hAnsi="Times New Roman" w:cs="Times New Roman"/>
                <w:sz w:val="18"/>
                <w:szCs w:val="18"/>
              </w:rPr>
              <w:t>5.</w:t>
            </w:r>
          </w:p>
        </w:tc>
        <w:tc>
          <w:tcPr>
            <w:tcW w:w="184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Организация</w:t>
            </w:r>
          </w:p>
        </w:tc>
        <w:tc>
          <w:tcPr>
            <w:tcW w:w="30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Результативность индивидуальных</w:t>
            </w:r>
          </w:p>
        </w:tc>
        <w:tc>
          <w:tcPr>
            <w:tcW w:w="26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 наблюдение,</w:t>
            </w:r>
          </w:p>
        </w:tc>
        <w:tc>
          <w:tcPr>
            <w:tcW w:w="18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достижений учащихся в системе</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 образования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анализ продуктов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1"/>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деятельности.</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bl>
    <w:p w:rsidR="00617692" w:rsidRDefault="00617692">
      <w:pPr>
        <w:spacing w:line="200" w:lineRule="exact"/>
        <w:rPr>
          <w:sz w:val="20"/>
          <w:szCs w:val="20"/>
        </w:rPr>
      </w:pPr>
    </w:p>
    <w:p w:rsidR="00617692" w:rsidRDefault="00617692">
      <w:pPr>
        <w:sectPr w:rsidR="00617692">
          <w:pgSz w:w="11900" w:h="16838"/>
          <w:pgMar w:top="1137" w:right="286" w:bottom="151" w:left="1440" w:header="0" w:footer="0" w:gutter="0"/>
          <w:cols w:space="720" w:equalWidth="0">
            <w:col w:w="10180"/>
          </w:cols>
        </w:sectPr>
      </w:pPr>
    </w:p>
    <w:p w:rsidR="00617692" w:rsidRDefault="00617692">
      <w:pPr>
        <w:spacing w:line="10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85</w:t>
      </w:r>
    </w:p>
    <w:p w:rsidR="00617692" w:rsidRDefault="00617692">
      <w:pPr>
        <w:sectPr w:rsidR="00617692">
          <w:type w:val="continuous"/>
          <w:pgSz w:w="11900" w:h="16838"/>
          <w:pgMar w:top="1137" w:right="286" w:bottom="151" w:left="1440" w:header="0" w:footer="0" w:gutter="0"/>
          <w:cols w:space="720" w:equalWidth="0">
            <w:col w:w="10180"/>
          </w:cols>
        </w:sectPr>
      </w:pPr>
    </w:p>
    <w:tbl>
      <w:tblPr>
        <w:tblW w:w="0" w:type="auto"/>
        <w:tblInd w:w="90" w:type="dxa"/>
        <w:tblLayout w:type="fixed"/>
        <w:tblCellMar>
          <w:left w:w="0" w:type="dxa"/>
          <w:right w:w="0" w:type="dxa"/>
        </w:tblCellMar>
        <w:tblLook w:val="04A0" w:firstRow="1" w:lastRow="0" w:firstColumn="1" w:lastColumn="0" w:noHBand="0" w:noVBand="1"/>
      </w:tblPr>
      <w:tblGrid>
        <w:gridCol w:w="760"/>
        <w:gridCol w:w="1840"/>
        <w:gridCol w:w="3020"/>
        <w:gridCol w:w="2660"/>
        <w:gridCol w:w="1820"/>
      </w:tblGrid>
      <w:tr w:rsidR="00617692">
        <w:trPr>
          <w:trHeight w:val="213"/>
        </w:trPr>
        <w:tc>
          <w:tcPr>
            <w:tcW w:w="760" w:type="dxa"/>
            <w:tcBorders>
              <w:top w:val="single" w:sz="8" w:space="0" w:color="auto"/>
              <w:left w:val="single" w:sz="8" w:space="0" w:color="auto"/>
              <w:right w:val="single" w:sz="8" w:space="0" w:color="auto"/>
            </w:tcBorders>
            <w:vAlign w:val="bottom"/>
          </w:tcPr>
          <w:p w:rsidR="00617692" w:rsidRDefault="00617692">
            <w:pPr>
              <w:ind w:right="230"/>
              <w:jc w:val="right"/>
              <w:rPr>
                <w:sz w:val="20"/>
                <w:szCs w:val="20"/>
              </w:rPr>
            </w:pPr>
            <w:r>
              <w:rPr>
                <w:rFonts w:ascii="Times New Roman" w:eastAsia="Times New Roman" w:hAnsi="Times New Roman" w:cs="Times New Roman"/>
                <w:sz w:val="18"/>
                <w:szCs w:val="18"/>
              </w:rPr>
              <w:lastRenderedPageBreak/>
              <w:t>6.</w:t>
            </w:r>
          </w:p>
        </w:tc>
        <w:tc>
          <w:tcPr>
            <w:tcW w:w="184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Качество</w:t>
            </w:r>
          </w:p>
        </w:tc>
        <w:tc>
          <w:tcPr>
            <w:tcW w:w="302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благоприятная психологическая</w:t>
            </w:r>
          </w:p>
        </w:tc>
        <w:tc>
          <w:tcPr>
            <w:tcW w:w="266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углубленного</w:t>
            </w:r>
          </w:p>
        </w:tc>
        <w:tc>
          <w:tcPr>
            <w:tcW w:w="1820" w:type="dxa"/>
            <w:tcBorders>
              <w:top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В течение года</w:t>
            </w: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образовательного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атмосфера на занятиях;</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медицинского осмотра,</w:t>
            </w:r>
          </w:p>
        </w:tc>
        <w:tc>
          <w:tcPr>
            <w:tcW w:w="1820" w:type="dxa"/>
            <w:tcBorders>
              <w:right w:val="single" w:sz="8" w:space="0" w:color="auto"/>
            </w:tcBorders>
            <w:vAlign w:val="bottom"/>
          </w:tcPr>
          <w:p w:rsidR="00617692" w:rsidRDefault="00617692">
            <w:pPr>
              <w:rPr>
                <w:sz w:val="17"/>
                <w:szCs w:val="17"/>
              </w:rPr>
            </w:pPr>
          </w:p>
        </w:tc>
      </w:tr>
      <w:tr w:rsidR="00617692">
        <w:trPr>
          <w:trHeight w:val="207"/>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 с точки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разнообразие форм и методов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о пропусках уроков</w:t>
            </w:r>
          </w:p>
        </w:tc>
        <w:tc>
          <w:tcPr>
            <w:tcW w:w="1820" w:type="dxa"/>
            <w:tcBorders>
              <w:right w:val="single" w:sz="8" w:space="0" w:color="auto"/>
            </w:tcBorders>
            <w:vAlign w:val="bottom"/>
          </w:tcPr>
          <w:p w:rsidR="00617692" w:rsidRDefault="00617692">
            <w:pPr>
              <w:rPr>
                <w:sz w:val="17"/>
                <w:szCs w:val="17"/>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зрения обеспечения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работы в течение занятия;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 болезни,</w:t>
            </w:r>
          </w:p>
        </w:tc>
        <w:tc>
          <w:tcPr>
            <w:tcW w:w="1820" w:type="dxa"/>
            <w:tcBorders>
              <w:right w:val="single" w:sz="8" w:space="0" w:color="auto"/>
            </w:tcBorders>
            <w:vAlign w:val="bottom"/>
          </w:tcPr>
          <w:p w:rsidR="00617692" w:rsidRDefault="00617692">
            <w:pPr>
              <w:rPr>
                <w:sz w:val="17"/>
                <w:szCs w:val="17"/>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условий для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дифференцированный подход 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соблюдение санитарно-</w:t>
            </w:r>
          </w:p>
        </w:tc>
        <w:tc>
          <w:tcPr>
            <w:tcW w:w="1820" w:type="dxa"/>
            <w:tcBorders>
              <w:right w:val="single" w:sz="8" w:space="0" w:color="auto"/>
            </w:tcBorders>
            <w:vAlign w:val="bottom"/>
          </w:tcPr>
          <w:p w:rsidR="00617692" w:rsidRDefault="00617692">
            <w:pPr>
              <w:rPr>
                <w:sz w:val="18"/>
                <w:szCs w:val="18"/>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сохранения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обучении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гигиенических норм,</w:t>
            </w:r>
          </w:p>
        </w:tc>
        <w:tc>
          <w:tcPr>
            <w:tcW w:w="1820" w:type="dxa"/>
            <w:tcBorders>
              <w:right w:val="single" w:sz="8" w:space="0" w:color="auto"/>
            </w:tcBorders>
            <w:vAlign w:val="bottom"/>
          </w:tcPr>
          <w:p w:rsidR="00617692" w:rsidRDefault="00617692">
            <w:pPr>
              <w:rPr>
                <w:sz w:val="17"/>
                <w:szCs w:val="17"/>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физического 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применение активных средств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оптимизация психолого-</w:t>
            </w:r>
          </w:p>
        </w:tc>
        <w:tc>
          <w:tcPr>
            <w:tcW w:w="1820" w:type="dxa"/>
            <w:tcBorders>
              <w:right w:val="single" w:sz="8" w:space="0" w:color="auto"/>
            </w:tcBorders>
            <w:vAlign w:val="bottom"/>
          </w:tcPr>
          <w:p w:rsidR="00617692" w:rsidRDefault="00617692">
            <w:pPr>
              <w:rPr>
                <w:sz w:val="17"/>
                <w:szCs w:val="17"/>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обучения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педагогических условий</w:t>
            </w:r>
          </w:p>
        </w:tc>
        <w:tc>
          <w:tcPr>
            <w:tcW w:w="1820" w:type="dxa"/>
            <w:tcBorders>
              <w:right w:val="single" w:sz="8" w:space="0" w:color="auto"/>
            </w:tcBorders>
            <w:vAlign w:val="bottom"/>
          </w:tcPr>
          <w:p w:rsidR="00617692" w:rsidRDefault="00617692">
            <w:pPr>
              <w:rPr>
                <w:sz w:val="17"/>
                <w:szCs w:val="17"/>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эмоционального</w:t>
            </w:r>
          </w:p>
        </w:tc>
        <w:tc>
          <w:tcPr>
            <w:tcW w:w="3020" w:type="dxa"/>
            <w:tcBorders>
              <w:right w:val="single" w:sz="8" w:space="0" w:color="auto"/>
            </w:tcBorders>
            <w:vAlign w:val="bottom"/>
          </w:tcPr>
          <w:p w:rsidR="00617692" w:rsidRDefault="00617692">
            <w:pPr>
              <w:rPr>
                <w:sz w:val="18"/>
                <w:szCs w:val="18"/>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организации учебного занятия.</w:t>
            </w:r>
          </w:p>
        </w:tc>
        <w:tc>
          <w:tcPr>
            <w:tcW w:w="1820" w:type="dxa"/>
            <w:tcBorders>
              <w:right w:val="single" w:sz="8" w:space="0" w:color="auto"/>
            </w:tcBorders>
            <w:vAlign w:val="bottom"/>
          </w:tcPr>
          <w:p w:rsidR="00617692" w:rsidRDefault="00617692">
            <w:pPr>
              <w:rPr>
                <w:sz w:val="18"/>
                <w:szCs w:val="18"/>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здоровья</w:t>
            </w: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r>
      <w:tr w:rsidR="00617692">
        <w:trPr>
          <w:trHeight w:val="210"/>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r>
    </w:tbl>
    <w:p w:rsidR="00617692" w:rsidRDefault="00617692">
      <w:pPr>
        <w:spacing w:line="9" w:lineRule="exact"/>
        <w:rPr>
          <w:sz w:val="20"/>
          <w:szCs w:val="20"/>
        </w:rPr>
      </w:pPr>
    </w:p>
    <w:p w:rsidR="00617692" w:rsidRDefault="00617692">
      <w:pPr>
        <w:spacing w:line="233" w:lineRule="auto"/>
        <w:ind w:left="2880" w:right="1300" w:hanging="1749"/>
        <w:rPr>
          <w:sz w:val="20"/>
          <w:szCs w:val="20"/>
        </w:rPr>
      </w:pPr>
      <w:r>
        <w:rPr>
          <w:rFonts w:ascii="Times New Roman" w:eastAsia="Times New Roman" w:hAnsi="Times New Roman" w:cs="Times New Roman"/>
          <w:b/>
          <w:bCs/>
          <w:sz w:val="18"/>
          <w:szCs w:val="18"/>
        </w:rPr>
        <w:t>3.3.6.Управление процессом реализации Образовательной программы на основе мониторинга образовательного процесса и его результатов</w:t>
      </w:r>
    </w:p>
    <w:p w:rsidR="00617692" w:rsidRDefault="00617692">
      <w:pPr>
        <w:spacing w:line="333" w:lineRule="exact"/>
        <w:rPr>
          <w:sz w:val="20"/>
          <w:szCs w:val="20"/>
        </w:rPr>
      </w:pPr>
    </w:p>
    <w:p w:rsidR="00617692" w:rsidRDefault="00617692">
      <w:pPr>
        <w:spacing w:line="236" w:lineRule="auto"/>
        <w:ind w:left="260" w:right="980" w:firstLine="540"/>
        <w:jc w:val="both"/>
        <w:rPr>
          <w:sz w:val="20"/>
          <w:szCs w:val="20"/>
        </w:rPr>
      </w:pPr>
      <w:r>
        <w:rPr>
          <w:rFonts w:ascii="Times New Roman" w:eastAsia="Times New Roman" w:hAnsi="Times New Roman" w:cs="Times New Roman"/>
          <w:sz w:val="18"/>
          <w:szCs w:val="18"/>
        </w:rPr>
        <w:t>Для оценки эффективности реализации Образовательной программы планируется использовать различные методы, в том числе мониторинг качества подготовки обучающихся , а также мониторинг состояния здоровья обучающихся.</w:t>
      </w:r>
    </w:p>
    <w:p w:rsidR="00617692" w:rsidRDefault="00617692">
      <w:pPr>
        <w:spacing w:line="12" w:lineRule="exact"/>
        <w:rPr>
          <w:sz w:val="20"/>
          <w:szCs w:val="20"/>
        </w:rPr>
      </w:pPr>
    </w:p>
    <w:p w:rsidR="00617692" w:rsidRDefault="00617692">
      <w:pPr>
        <w:spacing w:line="253" w:lineRule="auto"/>
        <w:ind w:left="260" w:right="1000" w:firstLine="540"/>
        <w:jc w:val="both"/>
        <w:rPr>
          <w:sz w:val="20"/>
          <w:szCs w:val="20"/>
        </w:rPr>
      </w:pPr>
      <w:r>
        <w:rPr>
          <w:rFonts w:ascii="Times New Roman" w:eastAsia="Times New Roman" w:hAnsi="Times New Roman" w:cs="Times New Roman"/>
          <w:sz w:val="17"/>
          <w:szCs w:val="17"/>
        </w:rPr>
        <w:t>Одним из критериев эффективности Образовательной программы коллектив ОУ считает состояние здоровья обучающихся. Известно, что образовательный процесс является так называемым фактором «школьного риска».</w:t>
      </w:r>
    </w:p>
    <w:p w:rsidR="00617692" w:rsidRDefault="00617692">
      <w:pPr>
        <w:spacing w:line="1" w:lineRule="exact"/>
        <w:rPr>
          <w:sz w:val="20"/>
          <w:szCs w:val="20"/>
        </w:rPr>
      </w:pPr>
    </w:p>
    <w:p w:rsidR="00617692" w:rsidRDefault="00617692">
      <w:pPr>
        <w:numPr>
          <w:ilvl w:val="0"/>
          <w:numId w:val="102"/>
        </w:numPr>
        <w:tabs>
          <w:tab w:val="left" w:pos="965"/>
        </w:tabs>
        <w:spacing w:after="0" w:line="240" w:lineRule="auto"/>
        <w:ind w:left="800" w:right="4820" w:firstLine="2"/>
        <w:rPr>
          <w:rFonts w:eastAsia="Times New Roman"/>
          <w:sz w:val="18"/>
          <w:szCs w:val="18"/>
        </w:rPr>
      </w:pPr>
      <w:r>
        <w:rPr>
          <w:rFonts w:ascii="Times New Roman" w:eastAsia="Times New Roman" w:hAnsi="Times New Roman" w:cs="Times New Roman"/>
          <w:sz w:val="18"/>
          <w:szCs w:val="18"/>
        </w:rPr>
        <w:t xml:space="preserve">факторам «школьного риска» коллектив школы относит: </w:t>
      </w:r>
      <w:r>
        <w:rPr>
          <w:rFonts w:ascii="Symbol" w:eastAsia="Symbol" w:hAnsi="Symbol" w:cs="Symbol"/>
          <w:sz w:val="18"/>
          <w:szCs w:val="18"/>
        </w:rPr>
        <w:t></w:t>
      </w:r>
      <w:r>
        <w:rPr>
          <w:rFonts w:ascii="Times New Roman" w:eastAsia="Times New Roman" w:hAnsi="Times New Roman" w:cs="Times New Roman"/>
          <w:sz w:val="18"/>
          <w:szCs w:val="18"/>
        </w:rPr>
        <w:t xml:space="preserve"> стрессовую педагогическую тактику; </w:t>
      </w:r>
      <w:r>
        <w:rPr>
          <w:rFonts w:ascii="Symbol" w:eastAsia="Symbol" w:hAnsi="Symbol" w:cs="Symbol"/>
          <w:sz w:val="18"/>
          <w:szCs w:val="18"/>
        </w:rPr>
        <w:t></w:t>
      </w:r>
      <w:r>
        <w:rPr>
          <w:rFonts w:ascii="Times New Roman" w:eastAsia="Times New Roman" w:hAnsi="Times New Roman" w:cs="Times New Roman"/>
          <w:sz w:val="18"/>
          <w:szCs w:val="18"/>
        </w:rPr>
        <w:t xml:space="preserve"> интенсификацию учебного процесса;</w:t>
      </w:r>
    </w:p>
    <w:p w:rsidR="00617692" w:rsidRDefault="00617692">
      <w:pPr>
        <w:spacing w:line="1" w:lineRule="exact"/>
        <w:rPr>
          <w:rFonts w:eastAsia="Times New Roman"/>
          <w:sz w:val="18"/>
          <w:szCs w:val="18"/>
        </w:rPr>
      </w:pPr>
    </w:p>
    <w:p w:rsidR="00617692" w:rsidRDefault="00617692">
      <w:pPr>
        <w:ind w:left="800"/>
        <w:rPr>
          <w:rFonts w:eastAsia="Times New Roman"/>
          <w:sz w:val="18"/>
          <w:szCs w:val="18"/>
        </w:rPr>
      </w:pPr>
      <w:r>
        <w:rPr>
          <w:rFonts w:ascii="Symbol" w:eastAsia="Symbol" w:hAnsi="Symbol" w:cs="Symbol"/>
          <w:sz w:val="18"/>
          <w:szCs w:val="18"/>
        </w:rPr>
        <w:t></w:t>
      </w:r>
      <w:r>
        <w:rPr>
          <w:rFonts w:ascii="Times New Roman" w:eastAsia="Times New Roman" w:hAnsi="Times New Roman" w:cs="Times New Roman"/>
          <w:sz w:val="18"/>
          <w:szCs w:val="18"/>
        </w:rPr>
        <w:t xml:space="preserve"> несоответствие  технологий  и  методик  обучения  возрастным  и  функциональным  возможностям</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школьников;</w:t>
      </w:r>
    </w:p>
    <w:p w:rsidR="00617692" w:rsidRDefault="00617692">
      <w:pPr>
        <w:spacing w:line="22" w:lineRule="exact"/>
        <w:rPr>
          <w:sz w:val="20"/>
          <w:szCs w:val="20"/>
        </w:rPr>
      </w:pPr>
    </w:p>
    <w:p w:rsidR="00617692" w:rsidRDefault="00617692">
      <w:pPr>
        <w:numPr>
          <w:ilvl w:val="0"/>
          <w:numId w:val="103"/>
        </w:numPr>
        <w:tabs>
          <w:tab w:val="left" w:pos="980"/>
        </w:tabs>
        <w:spacing w:after="0" w:line="226" w:lineRule="auto"/>
        <w:ind w:left="260" w:right="980" w:firstLine="542"/>
        <w:rPr>
          <w:rFonts w:ascii="Symbol" w:eastAsia="Symbol" w:hAnsi="Symbol" w:cs="Symbol"/>
          <w:sz w:val="18"/>
          <w:szCs w:val="18"/>
        </w:rPr>
      </w:pPr>
      <w:r>
        <w:rPr>
          <w:rFonts w:ascii="Times New Roman" w:eastAsia="Times New Roman" w:hAnsi="Times New Roman" w:cs="Times New Roman"/>
          <w:sz w:val="18"/>
          <w:szCs w:val="18"/>
        </w:rPr>
        <w:t>несоблюдение элементарных физиологических и гигиенических требований к организации образовательного процесса;</w:t>
      </w:r>
    </w:p>
    <w:p w:rsidR="00617692" w:rsidRDefault="00617692">
      <w:pPr>
        <w:numPr>
          <w:ilvl w:val="0"/>
          <w:numId w:val="103"/>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функциональная неграмотность педагога в вопросах охраны и укрепления здоровья обучающихся.</w:t>
      </w:r>
    </w:p>
    <w:p w:rsidR="00617692" w:rsidRDefault="00617692">
      <w:pPr>
        <w:ind w:left="800"/>
        <w:rPr>
          <w:rFonts w:ascii="Symbol" w:eastAsia="Symbol" w:hAnsi="Symbol" w:cs="Symbol"/>
          <w:sz w:val="18"/>
          <w:szCs w:val="18"/>
        </w:rPr>
      </w:pPr>
      <w:r>
        <w:rPr>
          <w:rFonts w:ascii="Times New Roman" w:eastAsia="Times New Roman" w:hAnsi="Times New Roman" w:cs="Times New Roman"/>
          <w:sz w:val="18"/>
          <w:szCs w:val="18"/>
        </w:rPr>
        <w:t xml:space="preserve">Мониторинг </w:t>
      </w:r>
      <w:r>
        <w:rPr>
          <w:rFonts w:ascii="Times New Roman" w:eastAsia="Times New Roman" w:hAnsi="Times New Roman" w:cs="Times New Roman"/>
          <w:b/>
          <w:bCs/>
          <w:sz w:val="18"/>
          <w:szCs w:val="18"/>
        </w:rPr>
        <w:t>влияния образовательного процесса на состояние здоровья обучающихся</w:t>
      </w:r>
      <w:r>
        <w:rPr>
          <w:rFonts w:ascii="Times New Roman" w:eastAsia="Times New Roman" w:hAnsi="Times New Roman" w:cs="Times New Roman"/>
          <w:sz w:val="18"/>
          <w:szCs w:val="18"/>
        </w:rPr>
        <w:t xml:space="preserve"> осуществляется</w:t>
      </w:r>
    </w:p>
    <w:p w:rsidR="00617692" w:rsidRDefault="00617692">
      <w:pPr>
        <w:spacing w:line="1" w:lineRule="exact"/>
        <w:rPr>
          <w:sz w:val="20"/>
          <w:szCs w:val="20"/>
        </w:rPr>
      </w:pPr>
    </w:p>
    <w:p w:rsidR="00617692" w:rsidRDefault="00617692">
      <w:pPr>
        <w:ind w:left="260"/>
        <w:rPr>
          <w:sz w:val="20"/>
          <w:szCs w:val="20"/>
        </w:rPr>
      </w:pPr>
      <w:r>
        <w:rPr>
          <w:rFonts w:ascii="Times New Roman" w:eastAsia="Times New Roman" w:hAnsi="Times New Roman" w:cs="Times New Roman"/>
          <w:sz w:val="18"/>
          <w:szCs w:val="18"/>
        </w:rPr>
        <w:t>методом наблюдения по следующим показателям:</w:t>
      </w:r>
    </w:p>
    <w:p w:rsidR="00617692" w:rsidRDefault="00617692">
      <w:pPr>
        <w:numPr>
          <w:ilvl w:val="0"/>
          <w:numId w:val="104"/>
        </w:numPr>
        <w:tabs>
          <w:tab w:val="left" w:pos="980"/>
        </w:tabs>
        <w:spacing w:after="0" w:line="238" w:lineRule="auto"/>
        <w:ind w:left="980" w:hanging="178"/>
        <w:rPr>
          <w:rFonts w:ascii="Symbol" w:eastAsia="Symbol" w:hAnsi="Symbol" w:cs="Symbol"/>
          <w:sz w:val="18"/>
          <w:szCs w:val="18"/>
        </w:rPr>
      </w:pPr>
      <w:r>
        <w:rPr>
          <w:rFonts w:ascii="Times New Roman" w:eastAsia="Times New Roman" w:hAnsi="Times New Roman" w:cs="Times New Roman"/>
          <w:sz w:val="18"/>
          <w:szCs w:val="18"/>
        </w:rPr>
        <w:t>благоприятная психологическая атмосфера на занятиях;</w:t>
      </w:r>
    </w:p>
    <w:p w:rsidR="00617692" w:rsidRDefault="00617692">
      <w:pPr>
        <w:numPr>
          <w:ilvl w:val="0"/>
          <w:numId w:val="104"/>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наличие условий для индивидуального темпа работы, выбора видов форм учебной деятельности;</w:t>
      </w:r>
    </w:p>
    <w:p w:rsidR="00617692" w:rsidRDefault="00617692">
      <w:pPr>
        <w:spacing w:line="1" w:lineRule="exact"/>
        <w:rPr>
          <w:rFonts w:ascii="Symbol" w:eastAsia="Symbol" w:hAnsi="Symbol" w:cs="Symbol"/>
          <w:sz w:val="18"/>
          <w:szCs w:val="18"/>
        </w:rPr>
      </w:pPr>
    </w:p>
    <w:p w:rsidR="00617692" w:rsidRDefault="00617692">
      <w:pPr>
        <w:numPr>
          <w:ilvl w:val="0"/>
          <w:numId w:val="104"/>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разнообразие форм и методов работы в течение занятия;</w:t>
      </w:r>
    </w:p>
    <w:p w:rsidR="00617692" w:rsidRDefault="00617692">
      <w:pPr>
        <w:numPr>
          <w:ilvl w:val="0"/>
          <w:numId w:val="104"/>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наличие индивидуальных заданий различного типа и уровня;</w:t>
      </w:r>
    </w:p>
    <w:p w:rsidR="00617692" w:rsidRDefault="00617692">
      <w:pPr>
        <w:numPr>
          <w:ilvl w:val="0"/>
          <w:numId w:val="104"/>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познавательная активность учащихся на занятии.</w:t>
      </w:r>
    </w:p>
    <w:p w:rsidR="00617692" w:rsidRDefault="00617692">
      <w:pPr>
        <w:spacing w:line="13" w:lineRule="exact"/>
        <w:rPr>
          <w:sz w:val="20"/>
          <w:szCs w:val="20"/>
        </w:rPr>
      </w:pPr>
    </w:p>
    <w:p w:rsidR="00617692" w:rsidRDefault="00617692">
      <w:pPr>
        <w:spacing w:line="233" w:lineRule="auto"/>
        <w:ind w:left="260" w:right="1000" w:firstLine="540"/>
        <w:jc w:val="both"/>
        <w:rPr>
          <w:sz w:val="20"/>
          <w:szCs w:val="20"/>
        </w:rPr>
      </w:pPr>
      <w:r>
        <w:rPr>
          <w:rFonts w:ascii="Times New Roman" w:eastAsia="Times New Roman" w:hAnsi="Times New Roman" w:cs="Times New Roman"/>
          <w:sz w:val="18"/>
          <w:szCs w:val="18"/>
        </w:rPr>
        <w:t>Результаты данного мониторинга являются основанием для внесения корректив в организацию образовательного процесса, внедрения в практику новых образовательных технологий, методов и приемов.</w:t>
      </w:r>
    </w:p>
    <w:p w:rsidR="00617692" w:rsidRDefault="00617692">
      <w:pPr>
        <w:spacing w:line="220" w:lineRule="exact"/>
        <w:rPr>
          <w:sz w:val="20"/>
          <w:szCs w:val="20"/>
        </w:rPr>
      </w:pPr>
    </w:p>
    <w:p w:rsidR="00617692" w:rsidRDefault="00617692">
      <w:pPr>
        <w:spacing w:line="233" w:lineRule="auto"/>
        <w:ind w:left="260" w:right="1000" w:firstLine="540"/>
        <w:jc w:val="both"/>
        <w:rPr>
          <w:sz w:val="20"/>
          <w:szCs w:val="20"/>
        </w:rPr>
      </w:pPr>
      <w:r>
        <w:rPr>
          <w:rFonts w:ascii="Times New Roman" w:eastAsia="Times New Roman" w:hAnsi="Times New Roman" w:cs="Times New Roman"/>
          <w:sz w:val="18"/>
          <w:szCs w:val="18"/>
        </w:rPr>
        <w:t>Следующим направлением педагогического мониторинга эффективности Образовательной программы является качественный анализ образовательного процесса и его результатов.</w:t>
      </w:r>
    </w:p>
    <w:p w:rsidR="00617692" w:rsidRDefault="00617692">
      <w:pPr>
        <w:spacing w:line="11" w:lineRule="exact"/>
        <w:rPr>
          <w:sz w:val="20"/>
          <w:szCs w:val="20"/>
        </w:rPr>
      </w:pPr>
    </w:p>
    <w:p w:rsidR="00617692" w:rsidRDefault="00617692">
      <w:pPr>
        <w:spacing w:line="238" w:lineRule="auto"/>
        <w:ind w:left="260" w:right="980" w:firstLine="540"/>
        <w:jc w:val="both"/>
        <w:rPr>
          <w:sz w:val="20"/>
          <w:szCs w:val="20"/>
        </w:rPr>
      </w:pPr>
      <w:r>
        <w:rPr>
          <w:rFonts w:ascii="Times New Roman" w:eastAsia="Times New Roman" w:hAnsi="Times New Roman" w:cs="Times New Roman"/>
          <w:sz w:val="18"/>
          <w:szCs w:val="18"/>
        </w:rPr>
        <w:lastRenderedPageBreak/>
        <w:t xml:space="preserve">Одним из наиболее важных показателей эффективности Образовательной программы, а, следовательно, и предметом педагогического мониторинга является </w:t>
      </w:r>
      <w:r>
        <w:rPr>
          <w:rFonts w:ascii="Times New Roman" w:eastAsia="Times New Roman" w:hAnsi="Times New Roman" w:cs="Times New Roman"/>
          <w:b/>
          <w:bCs/>
          <w:sz w:val="18"/>
          <w:szCs w:val="18"/>
        </w:rPr>
        <w:t>качество учебных достижений учащихся по каждому</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 xml:space="preserve">учебному предмету. </w:t>
      </w:r>
      <w:r>
        <w:rPr>
          <w:rFonts w:ascii="Times New Roman" w:eastAsia="Times New Roman" w:hAnsi="Times New Roman" w:cs="Times New Roman"/>
          <w:sz w:val="18"/>
          <w:szCs w:val="18"/>
        </w:rPr>
        <w:t>Критериями оценки предметных учебных достижений являются объем и прочность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предметно-информационной составляющей и уровень сформированности предметных умений. Для выявления положительной динамики в уровне предметных достижений обязательным является проведение входной и итоговой диагностики по определению уровня владения основными предметными умениями. Диагностику по предмету проводит каждый педагог с использованием авторских контрольно-измерительных материалов. Результаты диагностики и промежуточного контроля используются для оказания индивидуальной помощи каждому обучающемуся и для определения эффективности образовательного процесса.</w:t>
      </w:r>
    </w:p>
    <w:p w:rsidR="00617692" w:rsidRDefault="00617692">
      <w:pPr>
        <w:spacing w:line="16" w:lineRule="exact"/>
        <w:rPr>
          <w:sz w:val="20"/>
          <w:szCs w:val="20"/>
        </w:rPr>
      </w:pPr>
    </w:p>
    <w:p w:rsidR="00617692" w:rsidRDefault="00617692">
      <w:pPr>
        <w:spacing w:line="237" w:lineRule="auto"/>
        <w:ind w:left="260" w:right="1000" w:firstLine="540"/>
        <w:jc w:val="both"/>
        <w:rPr>
          <w:sz w:val="20"/>
          <w:szCs w:val="20"/>
        </w:rPr>
      </w:pPr>
      <w:r>
        <w:rPr>
          <w:rFonts w:ascii="Times New Roman" w:eastAsia="Times New Roman" w:hAnsi="Times New Roman" w:cs="Times New Roman"/>
          <w:sz w:val="18"/>
          <w:szCs w:val="18"/>
        </w:rPr>
        <w:t xml:space="preserve">Следующий предмет мониторинга - </w:t>
      </w:r>
      <w:r>
        <w:rPr>
          <w:rFonts w:ascii="Times New Roman" w:eastAsia="Times New Roman" w:hAnsi="Times New Roman" w:cs="Times New Roman"/>
          <w:b/>
          <w:bCs/>
          <w:sz w:val="18"/>
          <w:szCs w:val="18"/>
        </w:rPr>
        <w:t>уровень сформированности общеучебных умений и способов</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учебной деятельности.</w:t>
      </w:r>
    </w:p>
    <w:p w:rsidR="00617692" w:rsidRDefault="00617692">
      <w:pPr>
        <w:spacing w:line="6" w:lineRule="exact"/>
        <w:rPr>
          <w:sz w:val="20"/>
          <w:szCs w:val="20"/>
        </w:rPr>
      </w:pPr>
    </w:p>
    <w:p w:rsidR="00617692" w:rsidRDefault="00617692">
      <w:pPr>
        <w:spacing w:line="233" w:lineRule="auto"/>
        <w:ind w:left="260" w:right="1000" w:firstLine="540"/>
        <w:jc w:val="both"/>
        <w:rPr>
          <w:sz w:val="20"/>
          <w:szCs w:val="20"/>
        </w:rPr>
      </w:pPr>
      <w:r>
        <w:rPr>
          <w:rFonts w:ascii="Times New Roman" w:eastAsia="Times New Roman" w:hAnsi="Times New Roman" w:cs="Times New Roman"/>
          <w:sz w:val="18"/>
          <w:szCs w:val="18"/>
        </w:rPr>
        <w:t>Наиболее значимыми общеучебными умениями и способами деятельности для всех ступеней образования являются:</w:t>
      </w:r>
    </w:p>
    <w:p w:rsidR="00617692" w:rsidRDefault="00617692">
      <w:pPr>
        <w:numPr>
          <w:ilvl w:val="0"/>
          <w:numId w:val="10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осознанное чтение различных текстов (определение темы и главной мысли);</w:t>
      </w:r>
    </w:p>
    <w:p w:rsidR="00617692" w:rsidRDefault="00617692">
      <w:pPr>
        <w:numPr>
          <w:ilvl w:val="0"/>
          <w:numId w:val="10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выполнение действий классификации, сравнения, установления причинно-следственных связей;</w:t>
      </w:r>
    </w:p>
    <w:p w:rsidR="00617692" w:rsidRDefault="00617692">
      <w:pPr>
        <w:numPr>
          <w:ilvl w:val="0"/>
          <w:numId w:val="10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умение использовать различные источники информации для решения познавательных задач;</w:t>
      </w:r>
    </w:p>
    <w:p w:rsidR="00617692" w:rsidRDefault="00617692">
      <w:pPr>
        <w:numPr>
          <w:ilvl w:val="0"/>
          <w:numId w:val="105"/>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владение монологической и диалогической речью;</w:t>
      </w:r>
    </w:p>
    <w:p w:rsidR="00617692" w:rsidRDefault="00617692">
      <w:pPr>
        <w:numPr>
          <w:ilvl w:val="0"/>
          <w:numId w:val="105"/>
        </w:numPr>
        <w:tabs>
          <w:tab w:val="left" w:pos="980"/>
        </w:tabs>
        <w:spacing w:after="0" w:line="240" w:lineRule="auto"/>
        <w:ind w:left="980" w:hanging="178"/>
        <w:rPr>
          <w:rFonts w:ascii="Symbol" w:eastAsia="Symbol" w:hAnsi="Symbol" w:cs="Symbol"/>
          <w:sz w:val="18"/>
          <w:szCs w:val="18"/>
        </w:rPr>
      </w:pPr>
      <w:r>
        <w:rPr>
          <w:rFonts w:ascii="Times New Roman" w:eastAsia="Times New Roman" w:hAnsi="Times New Roman" w:cs="Times New Roman"/>
          <w:sz w:val="18"/>
          <w:szCs w:val="18"/>
        </w:rPr>
        <w:t>создание письменного высказывания  на свободную тему;</w:t>
      </w:r>
    </w:p>
    <w:p w:rsidR="00617692" w:rsidRDefault="00617692">
      <w:pPr>
        <w:numPr>
          <w:ilvl w:val="0"/>
          <w:numId w:val="105"/>
        </w:numPr>
        <w:tabs>
          <w:tab w:val="left" w:pos="980"/>
        </w:tabs>
        <w:spacing w:after="0" w:line="237" w:lineRule="auto"/>
        <w:ind w:left="980" w:hanging="178"/>
        <w:rPr>
          <w:rFonts w:ascii="Symbol" w:eastAsia="Symbol" w:hAnsi="Symbol" w:cs="Symbol"/>
          <w:sz w:val="18"/>
          <w:szCs w:val="18"/>
        </w:rPr>
      </w:pPr>
      <w:r>
        <w:rPr>
          <w:rFonts w:ascii="Times New Roman" w:eastAsia="Times New Roman" w:hAnsi="Times New Roman" w:cs="Times New Roman"/>
          <w:sz w:val="18"/>
          <w:szCs w:val="18"/>
        </w:rPr>
        <w:t>умение оценивать результаты своей деятельности.</w:t>
      </w:r>
    </w:p>
    <w:p w:rsidR="00617692" w:rsidRDefault="00617692">
      <w:pPr>
        <w:spacing w:line="13" w:lineRule="exact"/>
        <w:rPr>
          <w:sz w:val="20"/>
          <w:szCs w:val="20"/>
        </w:rPr>
      </w:pPr>
    </w:p>
    <w:p w:rsidR="00617692" w:rsidRDefault="00617692">
      <w:pPr>
        <w:spacing w:line="236" w:lineRule="auto"/>
        <w:ind w:left="260" w:right="980" w:firstLine="540"/>
        <w:jc w:val="both"/>
        <w:rPr>
          <w:sz w:val="20"/>
          <w:szCs w:val="20"/>
        </w:rPr>
      </w:pPr>
      <w:r>
        <w:rPr>
          <w:rFonts w:ascii="Times New Roman" w:eastAsia="Times New Roman" w:hAnsi="Times New Roman" w:cs="Times New Roman"/>
          <w:sz w:val="18"/>
          <w:szCs w:val="18"/>
        </w:rPr>
        <w:t>Выделение общих критериев для всех ступеней обучения позволяет, с одной стороны, обеспечить преемственность требований к результату учебных достижений; с другой – проанализировать динамику учебных достижений обучающихся и определить эффективность образовательного процесса.</w:t>
      </w:r>
    </w:p>
    <w:p w:rsidR="00617692" w:rsidRDefault="00617692">
      <w:pPr>
        <w:spacing w:line="11" w:lineRule="exact"/>
        <w:rPr>
          <w:sz w:val="20"/>
          <w:szCs w:val="20"/>
        </w:rPr>
      </w:pPr>
    </w:p>
    <w:p w:rsidR="00617692" w:rsidRDefault="00617692">
      <w:pPr>
        <w:spacing w:line="235" w:lineRule="auto"/>
        <w:ind w:left="260" w:right="980" w:firstLine="540"/>
        <w:jc w:val="both"/>
        <w:rPr>
          <w:sz w:val="20"/>
          <w:szCs w:val="20"/>
        </w:rPr>
      </w:pPr>
      <w:r>
        <w:rPr>
          <w:rFonts w:ascii="Times New Roman" w:eastAsia="Times New Roman" w:hAnsi="Times New Roman" w:cs="Times New Roman"/>
          <w:sz w:val="18"/>
          <w:szCs w:val="18"/>
        </w:rPr>
        <w:t>Мониторинг сформированности общеучебных умений и навыков осуществляется методом наблюдения, а также через систему контрольных работ надпредметного характера. В качестве контрольно-измерительных материалов используются материалы городских контрольных работ, материалы краевого тестирования.</w:t>
      </w:r>
    </w:p>
    <w:p w:rsidR="00617692" w:rsidRDefault="00617692">
      <w:pPr>
        <w:spacing w:line="11" w:lineRule="exact"/>
        <w:rPr>
          <w:sz w:val="20"/>
          <w:szCs w:val="20"/>
        </w:rPr>
      </w:pPr>
    </w:p>
    <w:p w:rsidR="00617692" w:rsidRDefault="00617692">
      <w:pPr>
        <w:spacing w:line="237" w:lineRule="auto"/>
        <w:ind w:left="260" w:right="980" w:firstLine="540"/>
        <w:jc w:val="both"/>
        <w:rPr>
          <w:sz w:val="20"/>
          <w:szCs w:val="20"/>
        </w:rPr>
      </w:pPr>
      <w:r>
        <w:rPr>
          <w:rFonts w:ascii="Times New Roman" w:eastAsia="Times New Roman" w:hAnsi="Times New Roman" w:cs="Times New Roman"/>
          <w:sz w:val="18"/>
          <w:szCs w:val="18"/>
        </w:rPr>
        <w:t xml:space="preserve">Качество учебных достижений, с одной стороны, зависит от познавательной мотивации обучающихся, а с другой стороны - уровень и характер познавательной мотивации можно рассматривать как результат реализации Образовательной программы и методического потенциала учителя. Поэтому предметом педагогического мониторинга является </w:t>
      </w:r>
      <w:r>
        <w:rPr>
          <w:rFonts w:ascii="Times New Roman" w:eastAsia="Times New Roman" w:hAnsi="Times New Roman" w:cs="Times New Roman"/>
          <w:b/>
          <w:bCs/>
          <w:sz w:val="18"/>
          <w:szCs w:val="18"/>
        </w:rPr>
        <w:t>уровень и характер познавательной мотивации</w:t>
      </w:r>
      <w:r>
        <w:rPr>
          <w:rFonts w:ascii="Times New Roman" w:eastAsia="Times New Roman" w:hAnsi="Times New Roman" w:cs="Times New Roman"/>
          <w:sz w:val="18"/>
          <w:szCs w:val="18"/>
        </w:rPr>
        <w:t xml:space="preserve"> обучающихся. Уровень мотивации</w:t>
      </w:r>
    </w:p>
    <w:p w:rsidR="00617692" w:rsidRDefault="00617692">
      <w:pPr>
        <w:sectPr w:rsidR="00617692">
          <w:pgSz w:w="11900" w:h="16838"/>
          <w:pgMar w:top="1112" w:right="286" w:bottom="151" w:left="1440" w:header="0" w:footer="0" w:gutter="0"/>
          <w:cols w:space="720" w:equalWidth="0">
            <w:col w:w="10180"/>
          </w:cols>
        </w:sectPr>
      </w:pPr>
    </w:p>
    <w:p w:rsidR="00617692" w:rsidRDefault="00617692">
      <w:pPr>
        <w:spacing w:line="296"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86</w:t>
      </w:r>
    </w:p>
    <w:p w:rsidR="00617692" w:rsidRDefault="00617692">
      <w:pPr>
        <w:sectPr w:rsidR="00617692">
          <w:type w:val="continuous"/>
          <w:pgSz w:w="11900" w:h="16838"/>
          <w:pgMar w:top="1112" w:right="286" w:bottom="151" w:left="1440" w:header="0" w:footer="0" w:gutter="0"/>
          <w:cols w:space="720" w:equalWidth="0">
            <w:col w:w="10180"/>
          </w:cols>
        </w:sectPr>
      </w:pPr>
    </w:p>
    <w:p w:rsidR="00617692" w:rsidRDefault="00617692">
      <w:pPr>
        <w:spacing w:line="236" w:lineRule="auto"/>
        <w:ind w:left="260" w:right="1000"/>
        <w:jc w:val="both"/>
        <w:rPr>
          <w:sz w:val="20"/>
          <w:szCs w:val="20"/>
        </w:rPr>
      </w:pPr>
      <w:r>
        <w:rPr>
          <w:rFonts w:ascii="Times New Roman" w:eastAsia="Times New Roman" w:hAnsi="Times New Roman" w:cs="Times New Roman"/>
          <w:sz w:val="18"/>
          <w:szCs w:val="18"/>
        </w:rPr>
        <w:lastRenderedPageBreak/>
        <w:t>определяется методом наблюдения и методом анкетирования. Информацию об уровне мотивации можно использовать при организации образовательной деятельности, при использовании методов мотивирования и стимулирования.</w:t>
      </w:r>
    </w:p>
    <w:p w:rsidR="00617692" w:rsidRDefault="00617692">
      <w:pPr>
        <w:spacing w:line="11" w:lineRule="exact"/>
        <w:rPr>
          <w:sz w:val="20"/>
          <w:szCs w:val="20"/>
        </w:rPr>
      </w:pPr>
    </w:p>
    <w:p w:rsidR="00617692" w:rsidRDefault="00617692">
      <w:pPr>
        <w:spacing w:line="237" w:lineRule="auto"/>
        <w:ind w:left="260" w:right="980" w:firstLine="540"/>
        <w:jc w:val="both"/>
        <w:rPr>
          <w:sz w:val="20"/>
          <w:szCs w:val="20"/>
        </w:rPr>
      </w:pPr>
      <w:r>
        <w:rPr>
          <w:rFonts w:ascii="Times New Roman" w:eastAsia="Times New Roman" w:hAnsi="Times New Roman" w:cs="Times New Roman"/>
          <w:sz w:val="18"/>
          <w:szCs w:val="18"/>
        </w:rPr>
        <w:t xml:space="preserve">Так как Образовательная программа призвана обеспечить реализацию целенаправленных процессов обучения и воспитания, то одним из предметов мониторинга является </w:t>
      </w:r>
      <w:r>
        <w:rPr>
          <w:rFonts w:ascii="Times New Roman" w:eastAsia="Times New Roman" w:hAnsi="Times New Roman" w:cs="Times New Roman"/>
          <w:b/>
          <w:bCs/>
          <w:sz w:val="18"/>
          <w:szCs w:val="18"/>
        </w:rPr>
        <w:t>личностный рост каждого обучающегося.</w:t>
      </w:r>
      <w:r>
        <w:rPr>
          <w:rFonts w:ascii="Times New Roman" w:eastAsia="Times New Roman" w:hAnsi="Times New Roman" w:cs="Times New Roman"/>
          <w:sz w:val="18"/>
          <w:szCs w:val="18"/>
        </w:rPr>
        <w:t xml:space="preserve"> Личностный рост обучающихся рассматривается как развитие ценностных отношений личности к миру, к людям, к самому себе. Личностный рост есть развитие ценностного отношения личности к тем объектам действительности, которые признаны ценностью в современном обществе, это в первую очередь гуманистические ценности.</w:t>
      </w:r>
    </w:p>
    <w:p w:rsidR="00617692" w:rsidRDefault="00617692">
      <w:pPr>
        <w:spacing w:line="12" w:lineRule="exact"/>
        <w:rPr>
          <w:sz w:val="20"/>
          <w:szCs w:val="20"/>
        </w:rPr>
      </w:pPr>
    </w:p>
    <w:p w:rsidR="00617692" w:rsidRDefault="00617692">
      <w:pPr>
        <w:spacing w:line="236" w:lineRule="auto"/>
        <w:ind w:left="260" w:right="1000" w:firstLine="540"/>
        <w:jc w:val="both"/>
        <w:rPr>
          <w:sz w:val="20"/>
          <w:szCs w:val="20"/>
        </w:rPr>
      </w:pPr>
      <w:r>
        <w:rPr>
          <w:rFonts w:ascii="Times New Roman" w:eastAsia="Times New Roman" w:hAnsi="Times New Roman" w:cs="Times New Roman"/>
          <w:sz w:val="18"/>
          <w:szCs w:val="18"/>
        </w:rPr>
        <w:t>Динамика личностного роста обучающихся отслеживается с помощью опросов, которые проводятся не чаще одного раза в два года. При необходимости можно использовать индивидуальное диагностическое собеседование на основе материалов проблемных ситуаций.</w:t>
      </w:r>
    </w:p>
    <w:p w:rsidR="00617692" w:rsidRDefault="00617692">
      <w:pPr>
        <w:spacing w:line="11" w:lineRule="exact"/>
        <w:rPr>
          <w:sz w:val="20"/>
          <w:szCs w:val="20"/>
        </w:rPr>
      </w:pPr>
    </w:p>
    <w:p w:rsidR="00617692" w:rsidRDefault="00617692">
      <w:pPr>
        <w:spacing w:line="233" w:lineRule="auto"/>
        <w:ind w:left="260" w:right="980" w:firstLine="540"/>
        <w:jc w:val="both"/>
        <w:rPr>
          <w:sz w:val="20"/>
          <w:szCs w:val="20"/>
        </w:rPr>
      </w:pPr>
      <w:r>
        <w:rPr>
          <w:rFonts w:ascii="Times New Roman" w:eastAsia="Times New Roman" w:hAnsi="Times New Roman" w:cs="Times New Roman"/>
          <w:sz w:val="18"/>
          <w:szCs w:val="18"/>
        </w:rPr>
        <w:t xml:space="preserve">Еще одним предметом педагогического мониторинга является </w:t>
      </w:r>
      <w:r>
        <w:rPr>
          <w:rFonts w:ascii="Times New Roman" w:eastAsia="Times New Roman" w:hAnsi="Times New Roman" w:cs="Times New Roman"/>
          <w:b/>
          <w:bCs/>
          <w:sz w:val="18"/>
          <w:szCs w:val="18"/>
        </w:rPr>
        <w:t>степень удовлетворенности качеством</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 xml:space="preserve">содержания образования и организацией образовательного процесса </w:t>
      </w:r>
      <w:r>
        <w:rPr>
          <w:rFonts w:ascii="Times New Roman" w:eastAsia="Times New Roman" w:hAnsi="Times New Roman" w:cs="Times New Roman"/>
          <w:sz w:val="18"/>
          <w:szCs w:val="18"/>
        </w:rPr>
        <w:t>в ОУ обучающихся школы,</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их родителей</w:t>
      </w:r>
    </w:p>
    <w:p w:rsidR="00617692" w:rsidRDefault="00617692">
      <w:pPr>
        <w:spacing w:line="13" w:lineRule="exact"/>
        <w:rPr>
          <w:sz w:val="20"/>
          <w:szCs w:val="20"/>
        </w:rPr>
      </w:pPr>
    </w:p>
    <w:p w:rsidR="00617692" w:rsidRDefault="00617692">
      <w:pPr>
        <w:numPr>
          <w:ilvl w:val="0"/>
          <w:numId w:val="106"/>
        </w:numPr>
        <w:tabs>
          <w:tab w:val="left" w:pos="440"/>
        </w:tabs>
        <w:spacing w:after="0" w:line="233" w:lineRule="auto"/>
        <w:ind w:left="260" w:right="980" w:firstLine="2"/>
        <w:rPr>
          <w:rFonts w:eastAsia="Times New Roman"/>
          <w:sz w:val="18"/>
          <w:szCs w:val="18"/>
        </w:rPr>
      </w:pPr>
      <w:r>
        <w:rPr>
          <w:rFonts w:ascii="Times New Roman" w:eastAsia="Times New Roman" w:hAnsi="Times New Roman" w:cs="Times New Roman"/>
          <w:sz w:val="18"/>
          <w:szCs w:val="18"/>
        </w:rPr>
        <w:t>педагогов. Мониторинг удовлетворенность качеством образования проводится методом анкетирования, при этом идентичные вопросы присутствуют в анкетах учащихся, родителей и педагогов.</w:t>
      </w:r>
    </w:p>
    <w:p w:rsidR="00617692" w:rsidRDefault="00617692">
      <w:pPr>
        <w:spacing w:line="10" w:lineRule="exact"/>
        <w:rPr>
          <w:rFonts w:eastAsia="Times New Roman"/>
          <w:sz w:val="18"/>
          <w:szCs w:val="18"/>
        </w:rPr>
      </w:pPr>
    </w:p>
    <w:p w:rsidR="00617692" w:rsidRDefault="00617692">
      <w:pPr>
        <w:spacing w:line="233" w:lineRule="auto"/>
        <w:ind w:left="260" w:right="1000" w:firstLine="540"/>
        <w:rPr>
          <w:rFonts w:eastAsia="Times New Roman"/>
          <w:sz w:val="18"/>
          <w:szCs w:val="18"/>
        </w:rPr>
      </w:pPr>
      <w:r>
        <w:rPr>
          <w:rFonts w:ascii="Times New Roman" w:eastAsia="Times New Roman" w:hAnsi="Times New Roman" w:cs="Times New Roman"/>
          <w:sz w:val="18"/>
          <w:szCs w:val="18"/>
        </w:rPr>
        <w:t>Данная информация не только позволит судить о качестве образовательной программы, но и будет служить основанием для корректировки содержания образования.</w:t>
      </w:r>
    </w:p>
    <w:p w:rsidR="00617692" w:rsidRDefault="00617692">
      <w:pPr>
        <w:spacing w:line="13" w:lineRule="exact"/>
        <w:rPr>
          <w:rFonts w:eastAsia="Times New Roman"/>
          <w:sz w:val="18"/>
          <w:szCs w:val="18"/>
        </w:rPr>
      </w:pPr>
    </w:p>
    <w:p w:rsidR="00617692" w:rsidRDefault="00617692">
      <w:pPr>
        <w:spacing w:line="233" w:lineRule="auto"/>
        <w:ind w:left="260" w:right="1000" w:firstLine="540"/>
        <w:rPr>
          <w:rFonts w:eastAsia="Times New Roman"/>
          <w:sz w:val="18"/>
          <w:szCs w:val="18"/>
        </w:rPr>
      </w:pPr>
      <w:r>
        <w:rPr>
          <w:rFonts w:ascii="Times New Roman" w:eastAsia="Times New Roman" w:hAnsi="Times New Roman" w:cs="Times New Roman"/>
          <w:sz w:val="18"/>
          <w:szCs w:val="18"/>
        </w:rPr>
        <w:t xml:space="preserve">Следующим направлением педагогического мониторинга эффективности Образовательной программы является </w:t>
      </w:r>
      <w:r>
        <w:rPr>
          <w:rFonts w:ascii="Times New Roman" w:eastAsia="Times New Roman" w:hAnsi="Times New Roman" w:cs="Times New Roman"/>
          <w:b/>
          <w:bCs/>
          <w:sz w:val="18"/>
          <w:szCs w:val="18"/>
        </w:rPr>
        <w:t>анализ индивидуальных достижений обучающихся в системе дополнительного образования.</w:t>
      </w:r>
    </w:p>
    <w:p w:rsidR="00617692" w:rsidRDefault="00617692">
      <w:pPr>
        <w:spacing w:line="1" w:lineRule="exact"/>
        <w:rPr>
          <w:rFonts w:eastAsia="Times New Roman"/>
          <w:sz w:val="18"/>
          <w:szCs w:val="18"/>
        </w:rPr>
      </w:pPr>
    </w:p>
    <w:p w:rsidR="00617692" w:rsidRDefault="00617692">
      <w:pPr>
        <w:numPr>
          <w:ilvl w:val="1"/>
          <w:numId w:val="106"/>
        </w:numPr>
        <w:tabs>
          <w:tab w:val="left" w:pos="960"/>
        </w:tabs>
        <w:spacing w:after="0" w:line="238" w:lineRule="auto"/>
        <w:ind w:left="960" w:hanging="158"/>
        <w:rPr>
          <w:rFonts w:eastAsia="Times New Roman"/>
          <w:sz w:val="18"/>
          <w:szCs w:val="18"/>
        </w:rPr>
      </w:pPr>
      <w:r>
        <w:rPr>
          <w:rFonts w:ascii="Times New Roman" w:eastAsia="Times New Roman" w:hAnsi="Times New Roman" w:cs="Times New Roman"/>
          <w:sz w:val="18"/>
          <w:szCs w:val="18"/>
        </w:rPr>
        <w:t>системе дополнительного образования педагогический мониторинг позволяет:</w:t>
      </w:r>
    </w:p>
    <w:p w:rsidR="00617692" w:rsidRDefault="00617692">
      <w:pPr>
        <w:numPr>
          <w:ilvl w:val="0"/>
          <w:numId w:val="107"/>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определить исходный уровень индивидуального развития учащихся;</w:t>
      </w:r>
    </w:p>
    <w:p w:rsidR="00617692" w:rsidRDefault="00617692">
      <w:pPr>
        <w:numPr>
          <w:ilvl w:val="0"/>
          <w:numId w:val="107"/>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выявить особенности адаптации детей в системе дополнительного образования;</w:t>
      </w:r>
    </w:p>
    <w:p w:rsidR="00617692" w:rsidRDefault="00617692">
      <w:pPr>
        <w:numPr>
          <w:ilvl w:val="0"/>
          <w:numId w:val="107"/>
        </w:numPr>
        <w:tabs>
          <w:tab w:val="left" w:pos="1160"/>
        </w:tabs>
        <w:spacing w:after="0" w:line="240" w:lineRule="auto"/>
        <w:ind w:left="1160" w:hanging="358"/>
        <w:rPr>
          <w:rFonts w:ascii="Symbol" w:eastAsia="Symbol" w:hAnsi="Symbol" w:cs="Symbol"/>
          <w:sz w:val="18"/>
          <w:szCs w:val="18"/>
        </w:rPr>
      </w:pPr>
      <w:r>
        <w:rPr>
          <w:rFonts w:ascii="Times New Roman" w:eastAsia="Times New Roman" w:hAnsi="Times New Roman" w:cs="Times New Roman"/>
          <w:sz w:val="18"/>
          <w:szCs w:val="18"/>
        </w:rPr>
        <w:t>проследить динамику индивидуального творческого развития;</w:t>
      </w:r>
    </w:p>
    <w:p w:rsidR="00617692" w:rsidRDefault="00617692">
      <w:pPr>
        <w:spacing w:line="21" w:lineRule="exact"/>
        <w:rPr>
          <w:rFonts w:ascii="Symbol" w:eastAsia="Symbol" w:hAnsi="Symbol" w:cs="Symbol"/>
          <w:sz w:val="18"/>
          <w:szCs w:val="18"/>
        </w:rPr>
      </w:pPr>
    </w:p>
    <w:p w:rsidR="00617692" w:rsidRDefault="00617692">
      <w:pPr>
        <w:numPr>
          <w:ilvl w:val="0"/>
          <w:numId w:val="107"/>
        </w:numPr>
        <w:tabs>
          <w:tab w:val="left" w:pos="1160"/>
        </w:tabs>
        <w:spacing w:after="0" w:line="227" w:lineRule="auto"/>
        <w:ind w:left="260" w:right="980" w:firstLine="542"/>
        <w:rPr>
          <w:rFonts w:ascii="Symbol" w:eastAsia="Symbol" w:hAnsi="Symbol" w:cs="Symbol"/>
          <w:sz w:val="18"/>
          <w:szCs w:val="18"/>
        </w:rPr>
      </w:pPr>
      <w:r>
        <w:rPr>
          <w:rFonts w:ascii="Times New Roman" w:eastAsia="Times New Roman" w:hAnsi="Times New Roman" w:cs="Times New Roman"/>
          <w:sz w:val="18"/>
          <w:szCs w:val="18"/>
        </w:rPr>
        <w:t>проанализировать полученные данные и разработать индивидуальную программу поддержки каждого ребёнка для его наиболее успешной творческой самореализации.</w:t>
      </w:r>
    </w:p>
    <w:p w:rsidR="00617692" w:rsidRDefault="00617692">
      <w:pPr>
        <w:spacing w:line="10" w:lineRule="exact"/>
        <w:rPr>
          <w:rFonts w:ascii="Symbol" w:eastAsia="Symbol" w:hAnsi="Symbol" w:cs="Symbol"/>
          <w:sz w:val="18"/>
          <w:szCs w:val="18"/>
        </w:rPr>
      </w:pPr>
    </w:p>
    <w:p w:rsidR="00617692" w:rsidRDefault="00617692">
      <w:pPr>
        <w:spacing w:line="233" w:lineRule="auto"/>
        <w:ind w:left="260" w:right="1000" w:firstLine="540"/>
        <w:rPr>
          <w:rFonts w:ascii="Symbol" w:eastAsia="Symbol" w:hAnsi="Symbol" w:cs="Symbol"/>
          <w:sz w:val="18"/>
          <w:szCs w:val="18"/>
        </w:rPr>
      </w:pPr>
      <w:r>
        <w:rPr>
          <w:rFonts w:ascii="Times New Roman" w:eastAsia="Times New Roman" w:hAnsi="Times New Roman" w:cs="Times New Roman"/>
          <w:sz w:val="18"/>
          <w:szCs w:val="18"/>
        </w:rPr>
        <w:t>Мониторинг достижений обучающегося осуществляется на основе индивидуальной карты развития, портфолио обучающегося.</w:t>
      </w:r>
    </w:p>
    <w:p w:rsidR="00617692" w:rsidRDefault="00617692">
      <w:pPr>
        <w:spacing w:line="7" w:lineRule="exact"/>
        <w:rPr>
          <w:rFonts w:ascii="Symbol" w:eastAsia="Symbol" w:hAnsi="Symbol" w:cs="Symbol"/>
          <w:sz w:val="18"/>
          <w:szCs w:val="18"/>
        </w:rPr>
      </w:pPr>
    </w:p>
    <w:p w:rsidR="00617692" w:rsidRDefault="00617692">
      <w:pPr>
        <w:ind w:left="1460"/>
        <w:rPr>
          <w:rFonts w:ascii="Symbol" w:eastAsia="Symbol" w:hAnsi="Symbol" w:cs="Symbol"/>
          <w:sz w:val="18"/>
          <w:szCs w:val="18"/>
        </w:rPr>
      </w:pPr>
      <w:r>
        <w:rPr>
          <w:rFonts w:ascii="Times New Roman" w:eastAsia="Times New Roman" w:hAnsi="Times New Roman" w:cs="Times New Roman"/>
          <w:b/>
          <w:bCs/>
          <w:sz w:val="18"/>
          <w:szCs w:val="18"/>
        </w:rPr>
        <w:t>Мониторинговую деятельность в ОУ можно представить в виде следующей таблицы:</w:t>
      </w:r>
    </w:p>
    <w:tbl>
      <w:tblPr>
        <w:tblW w:w="0" w:type="auto"/>
        <w:tblInd w:w="90" w:type="dxa"/>
        <w:tblLayout w:type="fixed"/>
        <w:tblCellMar>
          <w:left w:w="0" w:type="dxa"/>
          <w:right w:w="0" w:type="dxa"/>
        </w:tblCellMar>
        <w:tblLook w:val="04A0" w:firstRow="1" w:lastRow="0" w:firstColumn="1" w:lastColumn="0" w:noHBand="0" w:noVBand="1"/>
      </w:tblPr>
      <w:tblGrid>
        <w:gridCol w:w="760"/>
        <w:gridCol w:w="1840"/>
        <w:gridCol w:w="3020"/>
        <w:gridCol w:w="2660"/>
        <w:gridCol w:w="1820"/>
        <w:gridCol w:w="30"/>
      </w:tblGrid>
      <w:tr w:rsidR="00617692">
        <w:trPr>
          <w:trHeight w:val="197"/>
        </w:trPr>
        <w:tc>
          <w:tcPr>
            <w:tcW w:w="760" w:type="dxa"/>
            <w:tcBorders>
              <w:top w:val="single" w:sz="8" w:space="0" w:color="auto"/>
              <w:left w:val="single" w:sz="8" w:space="0" w:color="auto"/>
              <w:right w:val="single" w:sz="8" w:space="0" w:color="auto"/>
            </w:tcBorders>
            <w:vAlign w:val="bottom"/>
          </w:tcPr>
          <w:p w:rsidR="00617692" w:rsidRDefault="00617692">
            <w:pPr>
              <w:spacing w:line="197" w:lineRule="exact"/>
              <w:jc w:val="center"/>
              <w:rPr>
                <w:sz w:val="20"/>
                <w:szCs w:val="20"/>
              </w:rPr>
            </w:pPr>
            <w:r>
              <w:rPr>
                <w:rFonts w:ascii="Times New Roman" w:eastAsia="Times New Roman" w:hAnsi="Times New Roman" w:cs="Times New Roman"/>
                <w:b/>
                <w:bCs/>
                <w:w w:val="99"/>
                <w:sz w:val="18"/>
                <w:szCs w:val="18"/>
              </w:rPr>
              <w:t>№</w:t>
            </w:r>
          </w:p>
        </w:tc>
        <w:tc>
          <w:tcPr>
            <w:tcW w:w="1840" w:type="dxa"/>
            <w:tcBorders>
              <w:top w:val="single" w:sz="8" w:space="0" w:color="auto"/>
              <w:right w:val="single" w:sz="8" w:space="0" w:color="auto"/>
            </w:tcBorders>
            <w:vAlign w:val="bottom"/>
          </w:tcPr>
          <w:p w:rsidR="00617692" w:rsidRDefault="00617692">
            <w:pPr>
              <w:spacing w:line="197" w:lineRule="exact"/>
              <w:jc w:val="center"/>
              <w:rPr>
                <w:sz w:val="20"/>
                <w:szCs w:val="20"/>
              </w:rPr>
            </w:pPr>
            <w:r>
              <w:rPr>
                <w:rFonts w:ascii="Times New Roman" w:eastAsia="Times New Roman" w:hAnsi="Times New Roman" w:cs="Times New Roman"/>
                <w:b/>
                <w:bCs/>
                <w:w w:val="99"/>
                <w:sz w:val="18"/>
                <w:szCs w:val="18"/>
              </w:rPr>
              <w:t>Предмет</w:t>
            </w:r>
          </w:p>
        </w:tc>
        <w:tc>
          <w:tcPr>
            <w:tcW w:w="3020" w:type="dxa"/>
            <w:vMerge w:val="restart"/>
            <w:tcBorders>
              <w:top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Критерии и показатели</w:t>
            </w:r>
          </w:p>
        </w:tc>
        <w:tc>
          <w:tcPr>
            <w:tcW w:w="2660" w:type="dxa"/>
            <w:tcBorders>
              <w:top w:val="single" w:sz="8" w:space="0" w:color="auto"/>
              <w:right w:val="single" w:sz="8" w:space="0" w:color="auto"/>
            </w:tcBorders>
            <w:vAlign w:val="bottom"/>
          </w:tcPr>
          <w:p w:rsidR="00617692" w:rsidRDefault="00617692">
            <w:pPr>
              <w:spacing w:line="197" w:lineRule="exact"/>
              <w:jc w:val="center"/>
              <w:rPr>
                <w:sz w:val="20"/>
                <w:szCs w:val="20"/>
              </w:rPr>
            </w:pPr>
            <w:r>
              <w:rPr>
                <w:rFonts w:ascii="Times New Roman" w:eastAsia="Times New Roman" w:hAnsi="Times New Roman" w:cs="Times New Roman"/>
                <w:b/>
                <w:bCs/>
                <w:sz w:val="18"/>
                <w:szCs w:val="18"/>
              </w:rPr>
              <w:t>Методы и</w:t>
            </w:r>
          </w:p>
        </w:tc>
        <w:tc>
          <w:tcPr>
            <w:tcW w:w="1820" w:type="dxa"/>
            <w:vMerge w:val="restart"/>
            <w:tcBorders>
              <w:top w:val="single" w:sz="8" w:space="0" w:color="auto"/>
              <w:right w:val="single" w:sz="8" w:space="0" w:color="auto"/>
            </w:tcBorders>
            <w:vAlign w:val="bottom"/>
          </w:tcPr>
          <w:p w:rsidR="00617692" w:rsidRDefault="00617692">
            <w:pPr>
              <w:ind w:left="260"/>
              <w:rPr>
                <w:sz w:val="20"/>
                <w:szCs w:val="20"/>
              </w:rPr>
            </w:pPr>
            <w:r>
              <w:rPr>
                <w:rFonts w:ascii="Times New Roman" w:eastAsia="Times New Roman" w:hAnsi="Times New Roman" w:cs="Times New Roman"/>
                <w:b/>
                <w:bCs/>
                <w:sz w:val="18"/>
                <w:szCs w:val="18"/>
              </w:rPr>
              <w:t>Периодичность</w:t>
            </w:r>
          </w:p>
        </w:tc>
        <w:tc>
          <w:tcPr>
            <w:tcW w:w="0" w:type="dxa"/>
            <w:vAlign w:val="bottom"/>
          </w:tcPr>
          <w:p w:rsidR="00617692" w:rsidRDefault="00617692">
            <w:pPr>
              <w:rPr>
                <w:sz w:val="1"/>
                <w:szCs w:val="1"/>
              </w:rPr>
            </w:pPr>
          </w:p>
        </w:tc>
      </w:tr>
      <w:tr w:rsidR="00617692">
        <w:trPr>
          <w:trHeight w:val="102"/>
        </w:trPr>
        <w:tc>
          <w:tcPr>
            <w:tcW w:w="760" w:type="dxa"/>
            <w:tcBorders>
              <w:left w:val="single" w:sz="8" w:space="0" w:color="auto"/>
              <w:right w:val="single" w:sz="8" w:space="0" w:color="auto"/>
            </w:tcBorders>
            <w:vAlign w:val="bottom"/>
          </w:tcPr>
          <w:p w:rsidR="00617692" w:rsidRDefault="00617692">
            <w:pPr>
              <w:rPr>
                <w:sz w:val="8"/>
                <w:szCs w:val="8"/>
              </w:rPr>
            </w:pPr>
          </w:p>
        </w:tc>
        <w:tc>
          <w:tcPr>
            <w:tcW w:w="1840" w:type="dxa"/>
            <w:vMerge w:val="restart"/>
            <w:tcBorders>
              <w:right w:val="single" w:sz="8" w:space="0" w:color="auto"/>
            </w:tcBorders>
            <w:vAlign w:val="bottom"/>
          </w:tcPr>
          <w:p w:rsidR="00617692" w:rsidRDefault="00617692">
            <w:pPr>
              <w:spacing w:line="206" w:lineRule="exact"/>
              <w:jc w:val="center"/>
              <w:rPr>
                <w:sz w:val="20"/>
                <w:szCs w:val="20"/>
              </w:rPr>
            </w:pPr>
            <w:r>
              <w:rPr>
                <w:rFonts w:ascii="Times New Roman" w:eastAsia="Times New Roman" w:hAnsi="Times New Roman" w:cs="Times New Roman"/>
                <w:b/>
                <w:bCs/>
                <w:w w:val="98"/>
                <w:sz w:val="18"/>
                <w:szCs w:val="18"/>
              </w:rPr>
              <w:t>мониторинга</w:t>
            </w:r>
          </w:p>
        </w:tc>
        <w:tc>
          <w:tcPr>
            <w:tcW w:w="3020" w:type="dxa"/>
            <w:vMerge/>
            <w:tcBorders>
              <w:right w:val="single" w:sz="8" w:space="0" w:color="auto"/>
            </w:tcBorders>
            <w:vAlign w:val="bottom"/>
          </w:tcPr>
          <w:p w:rsidR="00617692" w:rsidRDefault="00617692">
            <w:pPr>
              <w:rPr>
                <w:sz w:val="8"/>
                <w:szCs w:val="8"/>
              </w:rPr>
            </w:pPr>
          </w:p>
        </w:tc>
        <w:tc>
          <w:tcPr>
            <w:tcW w:w="2660" w:type="dxa"/>
            <w:vMerge w:val="restart"/>
            <w:tcBorders>
              <w:right w:val="single" w:sz="8" w:space="0" w:color="auto"/>
            </w:tcBorders>
            <w:vAlign w:val="bottom"/>
          </w:tcPr>
          <w:p w:rsidR="00617692" w:rsidRDefault="00617692">
            <w:pPr>
              <w:spacing w:line="206" w:lineRule="exact"/>
              <w:jc w:val="center"/>
              <w:rPr>
                <w:sz w:val="20"/>
                <w:szCs w:val="20"/>
              </w:rPr>
            </w:pPr>
            <w:r>
              <w:rPr>
                <w:rFonts w:ascii="Times New Roman" w:eastAsia="Times New Roman" w:hAnsi="Times New Roman" w:cs="Times New Roman"/>
                <w:b/>
                <w:bCs/>
                <w:w w:val="98"/>
                <w:sz w:val="18"/>
                <w:szCs w:val="18"/>
              </w:rPr>
              <w:t>инструментарий</w:t>
            </w:r>
          </w:p>
        </w:tc>
        <w:tc>
          <w:tcPr>
            <w:tcW w:w="1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3"/>
        </w:trPr>
        <w:tc>
          <w:tcPr>
            <w:tcW w:w="760" w:type="dxa"/>
            <w:tcBorders>
              <w:left w:val="single" w:sz="8" w:space="0" w:color="auto"/>
              <w:bottom w:val="single" w:sz="8" w:space="0" w:color="auto"/>
              <w:right w:val="single" w:sz="8" w:space="0" w:color="auto"/>
            </w:tcBorders>
            <w:vAlign w:val="bottom"/>
          </w:tcPr>
          <w:p w:rsidR="00617692" w:rsidRDefault="00617692">
            <w:pPr>
              <w:rPr>
                <w:sz w:val="8"/>
                <w:szCs w:val="8"/>
              </w:rPr>
            </w:pPr>
          </w:p>
        </w:tc>
        <w:tc>
          <w:tcPr>
            <w:tcW w:w="1840" w:type="dxa"/>
            <w:vMerge/>
            <w:tcBorders>
              <w:bottom w:val="single" w:sz="8" w:space="0" w:color="auto"/>
              <w:right w:val="single" w:sz="8" w:space="0" w:color="auto"/>
            </w:tcBorders>
            <w:vAlign w:val="bottom"/>
          </w:tcPr>
          <w:p w:rsidR="00617692" w:rsidRDefault="00617692">
            <w:pPr>
              <w:rPr>
                <w:sz w:val="8"/>
                <w:szCs w:val="8"/>
              </w:rPr>
            </w:pPr>
          </w:p>
        </w:tc>
        <w:tc>
          <w:tcPr>
            <w:tcW w:w="3020" w:type="dxa"/>
            <w:tcBorders>
              <w:bottom w:val="single" w:sz="8" w:space="0" w:color="auto"/>
              <w:right w:val="single" w:sz="8" w:space="0" w:color="auto"/>
            </w:tcBorders>
            <w:vAlign w:val="bottom"/>
          </w:tcPr>
          <w:p w:rsidR="00617692" w:rsidRDefault="00617692">
            <w:pPr>
              <w:rPr>
                <w:sz w:val="8"/>
                <w:szCs w:val="8"/>
              </w:rPr>
            </w:pPr>
          </w:p>
        </w:tc>
        <w:tc>
          <w:tcPr>
            <w:tcW w:w="2660" w:type="dxa"/>
            <w:vMerge/>
            <w:tcBorders>
              <w:bottom w:val="single" w:sz="8" w:space="0" w:color="auto"/>
              <w:right w:val="single" w:sz="8" w:space="0" w:color="auto"/>
            </w:tcBorders>
            <w:vAlign w:val="bottom"/>
          </w:tcPr>
          <w:p w:rsidR="00617692" w:rsidRDefault="00617692">
            <w:pPr>
              <w:rPr>
                <w:sz w:val="8"/>
                <w:szCs w:val="8"/>
              </w:rPr>
            </w:pPr>
          </w:p>
        </w:tc>
        <w:tc>
          <w:tcPr>
            <w:tcW w:w="1820" w:type="dxa"/>
            <w:tcBorders>
              <w:bottom w:val="single" w:sz="8" w:space="0" w:color="auto"/>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1.</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Качество учебных</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входная и итоговая</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достижений</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предметно-информационной</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диагностика;</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7"/>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учащихся.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составляющей (объем и прочность</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тематический,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знаний);</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промежуточный и итоговый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контроль;</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общеучебных умений и способов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итоговая аттестация;</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тестирование, срезы;</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результаты участия 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rPr>
                <w:sz w:val="18"/>
                <w:szCs w:val="18"/>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олимпиадном движении,</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научно-практических</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конференциях и конкурсах.</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lastRenderedPageBreak/>
              <w:t>2.</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Познавательная</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характер мотивации</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Октябрь, апрель</w:t>
            </w: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уровень мотивации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налюдение.</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устойчивость познавательной</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мотивации</w:t>
            </w: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6"/>
        </w:trPr>
        <w:tc>
          <w:tcPr>
            <w:tcW w:w="760" w:type="dxa"/>
            <w:tcBorders>
              <w:left w:val="single" w:sz="8" w:space="0" w:color="auto"/>
              <w:right w:val="single" w:sz="8" w:space="0" w:color="auto"/>
            </w:tcBorders>
            <w:vAlign w:val="bottom"/>
          </w:tcPr>
          <w:p w:rsidR="00617692" w:rsidRDefault="00617692">
            <w:pPr>
              <w:spacing w:line="196" w:lineRule="exact"/>
              <w:jc w:val="center"/>
              <w:rPr>
                <w:sz w:val="20"/>
                <w:szCs w:val="20"/>
              </w:rPr>
            </w:pPr>
            <w:r>
              <w:rPr>
                <w:rFonts w:ascii="Times New Roman" w:eastAsia="Times New Roman" w:hAnsi="Times New Roman" w:cs="Times New Roman"/>
                <w:sz w:val="18"/>
                <w:szCs w:val="18"/>
              </w:rPr>
              <w:t>3.</w:t>
            </w:r>
          </w:p>
        </w:tc>
        <w:tc>
          <w:tcPr>
            <w:tcW w:w="184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Динамика</w:t>
            </w:r>
          </w:p>
        </w:tc>
        <w:tc>
          <w:tcPr>
            <w:tcW w:w="302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 анкетирование учащихся 1-4</w:t>
            </w:r>
          </w:p>
        </w:tc>
        <w:tc>
          <w:tcPr>
            <w:tcW w:w="182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Октябрь, май</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личностного роста</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личностного, гражданского 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классов;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7"/>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профессионального</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социометрии;</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10"/>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самоопределения.</w:t>
            </w: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выводы психолога.</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5"/>
        </w:trPr>
        <w:tc>
          <w:tcPr>
            <w:tcW w:w="760" w:type="dxa"/>
            <w:tcBorders>
              <w:left w:val="single" w:sz="8" w:space="0" w:color="auto"/>
              <w:right w:val="single" w:sz="8" w:space="0" w:color="auto"/>
            </w:tcBorders>
            <w:vAlign w:val="bottom"/>
          </w:tcPr>
          <w:p w:rsidR="00617692" w:rsidRDefault="00617692">
            <w:pPr>
              <w:spacing w:line="195" w:lineRule="exact"/>
              <w:jc w:val="center"/>
              <w:rPr>
                <w:sz w:val="20"/>
                <w:szCs w:val="20"/>
              </w:rPr>
            </w:pPr>
            <w:r>
              <w:rPr>
                <w:rFonts w:ascii="Times New Roman" w:eastAsia="Times New Roman" w:hAnsi="Times New Roman" w:cs="Times New Roman"/>
                <w:sz w:val="18"/>
                <w:szCs w:val="18"/>
              </w:rPr>
              <w:t>4.</w:t>
            </w:r>
          </w:p>
        </w:tc>
        <w:tc>
          <w:tcPr>
            <w:tcW w:w="184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Качество</w:t>
            </w:r>
          </w:p>
        </w:tc>
        <w:tc>
          <w:tcPr>
            <w:tcW w:w="30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Прозрачность и демократичность</w:t>
            </w:r>
          </w:p>
        </w:tc>
        <w:tc>
          <w:tcPr>
            <w:tcW w:w="26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Декабрь, май</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 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организационно-педагогических</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условий деятельности ОУ.</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образовательного</w:t>
            </w: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1"/>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w:t>
            </w: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5.</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Организация</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Результативность индивидуальных</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наблюдение,</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достижений учащихся в системе</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 образования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анализ продуктов</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деятельности.</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6.</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Качество</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благоприятная психологическая</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данные углубленного</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образовательного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атмосфера на занятиях;</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медицинского осмотра,</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 с точки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разнообразие форм и методов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о пропусках уроков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зрения обеспечения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работы в течение занятия;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 болезни,</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7"/>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условий для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дифференцированный подход 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соблюдение санитарно-</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сохранения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обучении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гигиенических норм,</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физического 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применение активных средств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оптимизация психолого-</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обучения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педагогических условий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эмоционального</w:t>
            </w: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организации учебного занятия.</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здоровья</w:t>
            </w: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1"/>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bl>
    <w:p w:rsidR="00617692" w:rsidRDefault="00617692">
      <w:pPr>
        <w:spacing w:line="200" w:lineRule="exact"/>
        <w:rPr>
          <w:sz w:val="20"/>
          <w:szCs w:val="20"/>
        </w:rPr>
      </w:pPr>
    </w:p>
    <w:p w:rsidR="00617692" w:rsidRDefault="00617692">
      <w:pPr>
        <w:sectPr w:rsidR="00617692">
          <w:pgSz w:w="11900" w:h="16838"/>
          <w:pgMar w:top="1137" w:right="286" w:bottom="151" w:left="1440" w:header="0" w:footer="0" w:gutter="0"/>
          <w:cols w:space="720" w:equalWidth="0">
            <w:col w:w="10180"/>
          </w:cols>
        </w:sectPr>
      </w:pPr>
    </w:p>
    <w:p w:rsidR="00617692" w:rsidRDefault="00617692">
      <w:pPr>
        <w:spacing w:line="97" w:lineRule="exact"/>
        <w:rPr>
          <w:sz w:val="20"/>
          <w:szCs w:val="20"/>
        </w:rPr>
      </w:pPr>
    </w:p>
    <w:p w:rsidR="00617692" w:rsidRDefault="00617692">
      <w:pPr>
        <w:ind w:left="8960"/>
        <w:rPr>
          <w:sz w:val="20"/>
          <w:szCs w:val="20"/>
        </w:rPr>
      </w:pPr>
      <w:r>
        <w:rPr>
          <w:rFonts w:ascii="Times New Roman" w:eastAsia="Times New Roman" w:hAnsi="Times New Roman" w:cs="Times New Roman"/>
          <w:sz w:val="24"/>
          <w:szCs w:val="24"/>
        </w:rPr>
        <w:t>87</w:t>
      </w:r>
    </w:p>
    <w:p w:rsidR="00617692" w:rsidRDefault="00617692">
      <w:pPr>
        <w:sectPr w:rsidR="00617692">
          <w:type w:val="continuous"/>
          <w:pgSz w:w="11900" w:h="16838"/>
          <w:pgMar w:top="1137" w:right="286" w:bottom="151" w:left="1440" w:header="0" w:footer="0" w:gutter="0"/>
          <w:cols w:space="720" w:equalWidth="0">
            <w:col w:w="1018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7" w:lineRule="exact"/>
        <w:rPr>
          <w:sz w:val="20"/>
          <w:szCs w:val="20"/>
        </w:rPr>
      </w:pPr>
    </w:p>
    <w:p w:rsidR="00617692" w:rsidRDefault="00617692">
      <w:pPr>
        <w:ind w:left="9380"/>
        <w:rPr>
          <w:sz w:val="20"/>
          <w:szCs w:val="20"/>
        </w:rPr>
      </w:pPr>
      <w:r>
        <w:rPr>
          <w:rFonts w:ascii="Times New Roman" w:eastAsia="Times New Roman" w:hAnsi="Times New Roman" w:cs="Times New Roman"/>
          <w:sz w:val="24"/>
          <w:szCs w:val="24"/>
        </w:rPr>
        <w:t>88</w:t>
      </w:r>
    </w:p>
    <w:p w:rsidR="00617692" w:rsidRDefault="00617692">
      <w:pPr>
        <w:sectPr w:rsidR="00617692">
          <w:pgSz w:w="11900" w:h="16838"/>
          <w:pgMar w:top="1440" w:right="846" w:bottom="151" w:left="1440" w:header="0" w:footer="0" w:gutter="0"/>
          <w:cols w:space="720" w:equalWidth="0">
            <w:col w:w="962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7" w:lineRule="exact"/>
        <w:rPr>
          <w:sz w:val="20"/>
          <w:szCs w:val="20"/>
        </w:rPr>
      </w:pPr>
    </w:p>
    <w:p w:rsidR="00617692" w:rsidRDefault="00617692">
      <w:pPr>
        <w:ind w:left="9380"/>
        <w:rPr>
          <w:sz w:val="20"/>
          <w:szCs w:val="20"/>
        </w:rPr>
      </w:pPr>
      <w:r>
        <w:rPr>
          <w:rFonts w:ascii="Times New Roman" w:eastAsia="Times New Roman" w:hAnsi="Times New Roman" w:cs="Times New Roman"/>
          <w:sz w:val="24"/>
          <w:szCs w:val="24"/>
        </w:rPr>
        <w:t>89</w:t>
      </w:r>
    </w:p>
    <w:p w:rsidR="00617692" w:rsidRDefault="00617692">
      <w:pPr>
        <w:sectPr w:rsidR="00617692">
          <w:pgSz w:w="11900" w:h="16838"/>
          <w:pgMar w:top="1440" w:right="846" w:bottom="151" w:left="1440" w:header="0" w:footer="0" w:gutter="0"/>
          <w:cols w:space="720" w:equalWidth="0">
            <w:col w:w="962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07" w:lineRule="exact"/>
        <w:rPr>
          <w:sz w:val="20"/>
          <w:szCs w:val="20"/>
        </w:rPr>
      </w:pPr>
    </w:p>
    <w:p w:rsidR="00617692" w:rsidRDefault="00617692">
      <w:pPr>
        <w:ind w:left="9380"/>
        <w:rPr>
          <w:sz w:val="20"/>
          <w:szCs w:val="20"/>
        </w:rPr>
      </w:pPr>
      <w:r>
        <w:rPr>
          <w:rFonts w:ascii="Times New Roman" w:eastAsia="Times New Roman" w:hAnsi="Times New Roman" w:cs="Times New Roman"/>
          <w:sz w:val="24"/>
          <w:szCs w:val="24"/>
        </w:rPr>
        <w:t>90</w:t>
      </w:r>
    </w:p>
    <w:p w:rsidR="00617692" w:rsidRDefault="00617692">
      <w:pPr>
        <w:sectPr w:rsidR="00617692">
          <w:pgSz w:w="11900" w:h="17031"/>
          <w:pgMar w:top="1440" w:right="846" w:bottom="0" w:left="1440" w:header="0" w:footer="0" w:gutter="0"/>
          <w:cols w:space="720" w:equalWidth="0">
            <w:col w:w="9620"/>
          </w:cols>
        </w:sectPr>
      </w:pPr>
    </w:p>
    <w:p w:rsidR="00617692" w:rsidRDefault="00617692">
      <w:pPr>
        <w:ind w:left="260"/>
        <w:rPr>
          <w:sz w:val="20"/>
          <w:szCs w:val="20"/>
        </w:rPr>
      </w:pPr>
      <w:r>
        <w:rPr>
          <w:rFonts w:ascii="Times New Roman" w:eastAsia="Times New Roman" w:hAnsi="Times New Roman" w:cs="Times New Roman"/>
          <w:sz w:val="18"/>
          <w:szCs w:val="18"/>
        </w:rPr>
        <w:lastRenderedPageBreak/>
        <w:t>.</w:t>
      </w: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54" w:lineRule="exact"/>
        <w:rPr>
          <w:sz w:val="20"/>
          <w:szCs w:val="20"/>
        </w:rPr>
      </w:pPr>
    </w:p>
    <w:p w:rsidR="00617692" w:rsidRDefault="00617692">
      <w:pPr>
        <w:ind w:left="1680"/>
        <w:rPr>
          <w:sz w:val="20"/>
          <w:szCs w:val="20"/>
        </w:rPr>
      </w:pPr>
      <w:r>
        <w:rPr>
          <w:rFonts w:ascii="Times New Roman" w:eastAsia="Times New Roman" w:hAnsi="Times New Roman" w:cs="Times New Roman"/>
          <w:b/>
          <w:bCs/>
          <w:sz w:val="18"/>
          <w:szCs w:val="18"/>
        </w:rPr>
        <w:t>Мониторинговую деятельность в ОУ можно представить в виде следующей таблицы:</w:t>
      </w:r>
    </w:p>
    <w:tbl>
      <w:tblPr>
        <w:tblW w:w="0" w:type="auto"/>
        <w:tblInd w:w="90" w:type="dxa"/>
        <w:tblLayout w:type="fixed"/>
        <w:tblCellMar>
          <w:left w:w="0" w:type="dxa"/>
          <w:right w:w="0" w:type="dxa"/>
        </w:tblCellMar>
        <w:tblLook w:val="04A0" w:firstRow="1" w:lastRow="0" w:firstColumn="1" w:lastColumn="0" w:noHBand="0" w:noVBand="1"/>
      </w:tblPr>
      <w:tblGrid>
        <w:gridCol w:w="760"/>
        <w:gridCol w:w="1840"/>
        <w:gridCol w:w="3020"/>
        <w:gridCol w:w="2660"/>
        <w:gridCol w:w="1820"/>
        <w:gridCol w:w="30"/>
      </w:tblGrid>
      <w:tr w:rsidR="00617692">
        <w:trPr>
          <w:trHeight w:val="197"/>
        </w:trPr>
        <w:tc>
          <w:tcPr>
            <w:tcW w:w="760" w:type="dxa"/>
            <w:tcBorders>
              <w:top w:val="single" w:sz="8" w:space="0" w:color="auto"/>
              <w:left w:val="single" w:sz="8" w:space="0" w:color="auto"/>
              <w:right w:val="single" w:sz="8" w:space="0" w:color="auto"/>
            </w:tcBorders>
            <w:vAlign w:val="bottom"/>
          </w:tcPr>
          <w:p w:rsidR="00617692" w:rsidRDefault="00617692">
            <w:pPr>
              <w:spacing w:line="197" w:lineRule="exact"/>
              <w:jc w:val="center"/>
              <w:rPr>
                <w:sz w:val="20"/>
                <w:szCs w:val="20"/>
              </w:rPr>
            </w:pPr>
            <w:r>
              <w:rPr>
                <w:rFonts w:ascii="Times New Roman" w:eastAsia="Times New Roman" w:hAnsi="Times New Roman" w:cs="Times New Roman"/>
                <w:b/>
                <w:bCs/>
                <w:w w:val="99"/>
                <w:sz w:val="18"/>
                <w:szCs w:val="18"/>
              </w:rPr>
              <w:t>№</w:t>
            </w:r>
          </w:p>
        </w:tc>
        <w:tc>
          <w:tcPr>
            <w:tcW w:w="1840" w:type="dxa"/>
            <w:tcBorders>
              <w:top w:val="single" w:sz="8" w:space="0" w:color="auto"/>
              <w:right w:val="single" w:sz="8" w:space="0" w:color="auto"/>
            </w:tcBorders>
            <w:vAlign w:val="bottom"/>
          </w:tcPr>
          <w:p w:rsidR="00617692" w:rsidRDefault="00617692">
            <w:pPr>
              <w:spacing w:line="197" w:lineRule="exact"/>
              <w:jc w:val="center"/>
              <w:rPr>
                <w:sz w:val="20"/>
                <w:szCs w:val="20"/>
              </w:rPr>
            </w:pPr>
            <w:r>
              <w:rPr>
                <w:rFonts w:ascii="Times New Roman" w:eastAsia="Times New Roman" w:hAnsi="Times New Roman" w:cs="Times New Roman"/>
                <w:b/>
                <w:bCs/>
                <w:w w:val="99"/>
                <w:sz w:val="18"/>
                <w:szCs w:val="18"/>
              </w:rPr>
              <w:t>Предмет</w:t>
            </w:r>
          </w:p>
        </w:tc>
        <w:tc>
          <w:tcPr>
            <w:tcW w:w="3020" w:type="dxa"/>
            <w:vMerge w:val="restart"/>
            <w:tcBorders>
              <w:top w:val="single" w:sz="8" w:space="0" w:color="auto"/>
              <w:right w:val="single" w:sz="8" w:space="0" w:color="auto"/>
            </w:tcBorders>
            <w:vAlign w:val="bottom"/>
          </w:tcPr>
          <w:p w:rsidR="00617692" w:rsidRDefault="00617692">
            <w:pPr>
              <w:ind w:left="540"/>
              <w:rPr>
                <w:sz w:val="20"/>
                <w:szCs w:val="20"/>
              </w:rPr>
            </w:pPr>
            <w:r>
              <w:rPr>
                <w:rFonts w:ascii="Times New Roman" w:eastAsia="Times New Roman" w:hAnsi="Times New Roman" w:cs="Times New Roman"/>
                <w:b/>
                <w:bCs/>
                <w:sz w:val="18"/>
                <w:szCs w:val="18"/>
              </w:rPr>
              <w:t>Критерии и показатели</w:t>
            </w:r>
          </w:p>
        </w:tc>
        <w:tc>
          <w:tcPr>
            <w:tcW w:w="2660" w:type="dxa"/>
            <w:tcBorders>
              <w:top w:val="single" w:sz="8" w:space="0" w:color="auto"/>
              <w:right w:val="single" w:sz="8" w:space="0" w:color="auto"/>
            </w:tcBorders>
            <w:vAlign w:val="bottom"/>
          </w:tcPr>
          <w:p w:rsidR="00617692" w:rsidRDefault="00617692">
            <w:pPr>
              <w:spacing w:line="197" w:lineRule="exact"/>
              <w:jc w:val="center"/>
              <w:rPr>
                <w:sz w:val="20"/>
                <w:szCs w:val="20"/>
              </w:rPr>
            </w:pPr>
            <w:r>
              <w:rPr>
                <w:rFonts w:ascii="Times New Roman" w:eastAsia="Times New Roman" w:hAnsi="Times New Roman" w:cs="Times New Roman"/>
                <w:b/>
                <w:bCs/>
                <w:sz w:val="18"/>
                <w:szCs w:val="18"/>
              </w:rPr>
              <w:t>Методы и</w:t>
            </w:r>
          </w:p>
        </w:tc>
        <w:tc>
          <w:tcPr>
            <w:tcW w:w="1820" w:type="dxa"/>
            <w:vMerge w:val="restart"/>
            <w:tcBorders>
              <w:top w:val="single" w:sz="8" w:space="0" w:color="auto"/>
              <w:right w:val="single" w:sz="8" w:space="0" w:color="auto"/>
            </w:tcBorders>
            <w:vAlign w:val="bottom"/>
          </w:tcPr>
          <w:p w:rsidR="00617692" w:rsidRDefault="00617692">
            <w:pPr>
              <w:ind w:left="260"/>
              <w:rPr>
                <w:sz w:val="20"/>
                <w:szCs w:val="20"/>
              </w:rPr>
            </w:pPr>
            <w:r>
              <w:rPr>
                <w:rFonts w:ascii="Times New Roman" w:eastAsia="Times New Roman" w:hAnsi="Times New Roman" w:cs="Times New Roman"/>
                <w:b/>
                <w:bCs/>
                <w:sz w:val="18"/>
                <w:szCs w:val="18"/>
              </w:rPr>
              <w:t>Периодичность</w:t>
            </w:r>
          </w:p>
        </w:tc>
        <w:tc>
          <w:tcPr>
            <w:tcW w:w="0" w:type="dxa"/>
            <w:vAlign w:val="bottom"/>
          </w:tcPr>
          <w:p w:rsidR="00617692" w:rsidRDefault="00617692">
            <w:pPr>
              <w:rPr>
                <w:sz w:val="1"/>
                <w:szCs w:val="1"/>
              </w:rPr>
            </w:pPr>
          </w:p>
        </w:tc>
      </w:tr>
      <w:tr w:rsidR="00617692">
        <w:trPr>
          <w:trHeight w:val="102"/>
        </w:trPr>
        <w:tc>
          <w:tcPr>
            <w:tcW w:w="760" w:type="dxa"/>
            <w:tcBorders>
              <w:left w:val="single" w:sz="8" w:space="0" w:color="auto"/>
              <w:right w:val="single" w:sz="8" w:space="0" w:color="auto"/>
            </w:tcBorders>
            <w:vAlign w:val="bottom"/>
          </w:tcPr>
          <w:p w:rsidR="00617692" w:rsidRDefault="00617692">
            <w:pPr>
              <w:rPr>
                <w:sz w:val="8"/>
                <w:szCs w:val="8"/>
              </w:rPr>
            </w:pPr>
          </w:p>
        </w:tc>
        <w:tc>
          <w:tcPr>
            <w:tcW w:w="1840" w:type="dxa"/>
            <w:vMerge w:val="restart"/>
            <w:tcBorders>
              <w:right w:val="single" w:sz="8" w:space="0" w:color="auto"/>
            </w:tcBorders>
            <w:vAlign w:val="bottom"/>
          </w:tcPr>
          <w:p w:rsidR="00617692" w:rsidRDefault="00617692">
            <w:pPr>
              <w:spacing w:line="206" w:lineRule="exact"/>
              <w:jc w:val="center"/>
              <w:rPr>
                <w:sz w:val="20"/>
                <w:szCs w:val="20"/>
              </w:rPr>
            </w:pPr>
            <w:r>
              <w:rPr>
                <w:rFonts w:ascii="Times New Roman" w:eastAsia="Times New Roman" w:hAnsi="Times New Roman" w:cs="Times New Roman"/>
                <w:b/>
                <w:bCs/>
                <w:w w:val="98"/>
                <w:sz w:val="18"/>
                <w:szCs w:val="18"/>
              </w:rPr>
              <w:t>мониторинга</w:t>
            </w:r>
          </w:p>
        </w:tc>
        <w:tc>
          <w:tcPr>
            <w:tcW w:w="3020" w:type="dxa"/>
            <w:vMerge/>
            <w:tcBorders>
              <w:right w:val="single" w:sz="8" w:space="0" w:color="auto"/>
            </w:tcBorders>
            <w:vAlign w:val="bottom"/>
          </w:tcPr>
          <w:p w:rsidR="00617692" w:rsidRDefault="00617692">
            <w:pPr>
              <w:rPr>
                <w:sz w:val="8"/>
                <w:szCs w:val="8"/>
              </w:rPr>
            </w:pPr>
          </w:p>
        </w:tc>
        <w:tc>
          <w:tcPr>
            <w:tcW w:w="2660" w:type="dxa"/>
            <w:vMerge w:val="restart"/>
            <w:tcBorders>
              <w:right w:val="single" w:sz="8" w:space="0" w:color="auto"/>
            </w:tcBorders>
            <w:vAlign w:val="bottom"/>
          </w:tcPr>
          <w:p w:rsidR="00617692" w:rsidRDefault="00617692">
            <w:pPr>
              <w:spacing w:line="206" w:lineRule="exact"/>
              <w:jc w:val="center"/>
              <w:rPr>
                <w:sz w:val="20"/>
                <w:szCs w:val="20"/>
              </w:rPr>
            </w:pPr>
            <w:r>
              <w:rPr>
                <w:rFonts w:ascii="Times New Roman" w:eastAsia="Times New Roman" w:hAnsi="Times New Roman" w:cs="Times New Roman"/>
                <w:b/>
                <w:bCs/>
                <w:w w:val="98"/>
                <w:sz w:val="18"/>
                <w:szCs w:val="18"/>
              </w:rPr>
              <w:t>инструментарий</w:t>
            </w:r>
          </w:p>
        </w:tc>
        <w:tc>
          <w:tcPr>
            <w:tcW w:w="1820" w:type="dxa"/>
            <w:vMerge/>
            <w:tcBorders>
              <w:right w:val="single" w:sz="8" w:space="0" w:color="auto"/>
            </w:tcBorders>
            <w:vAlign w:val="bottom"/>
          </w:tcPr>
          <w:p w:rsidR="00617692" w:rsidRDefault="00617692">
            <w:pPr>
              <w:rPr>
                <w:sz w:val="8"/>
                <w:szCs w:val="8"/>
              </w:rPr>
            </w:pPr>
          </w:p>
        </w:tc>
        <w:tc>
          <w:tcPr>
            <w:tcW w:w="0" w:type="dxa"/>
            <w:vAlign w:val="bottom"/>
          </w:tcPr>
          <w:p w:rsidR="00617692" w:rsidRDefault="00617692">
            <w:pPr>
              <w:rPr>
                <w:sz w:val="1"/>
                <w:szCs w:val="1"/>
              </w:rPr>
            </w:pPr>
          </w:p>
        </w:tc>
      </w:tr>
      <w:tr w:rsidR="00617692">
        <w:trPr>
          <w:trHeight w:val="105"/>
        </w:trPr>
        <w:tc>
          <w:tcPr>
            <w:tcW w:w="760" w:type="dxa"/>
            <w:tcBorders>
              <w:left w:val="single" w:sz="8" w:space="0" w:color="auto"/>
              <w:bottom w:val="single" w:sz="8" w:space="0" w:color="auto"/>
              <w:right w:val="single" w:sz="8" w:space="0" w:color="auto"/>
            </w:tcBorders>
            <w:vAlign w:val="bottom"/>
          </w:tcPr>
          <w:p w:rsidR="00617692" w:rsidRDefault="00617692">
            <w:pPr>
              <w:rPr>
                <w:sz w:val="9"/>
                <w:szCs w:val="9"/>
              </w:rPr>
            </w:pPr>
          </w:p>
        </w:tc>
        <w:tc>
          <w:tcPr>
            <w:tcW w:w="1840" w:type="dxa"/>
            <w:vMerge/>
            <w:tcBorders>
              <w:bottom w:val="single" w:sz="8" w:space="0" w:color="auto"/>
              <w:right w:val="single" w:sz="8" w:space="0" w:color="auto"/>
            </w:tcBorders>
            <w:vAlign w:val="bottom"/>
          </w:tcPr>
          <w:p w:rsidR="00617692" w:rsidRDefault="00617692">
            <w:pPr>
              <w:rPr>
                <w:sz w:val="9"/>
                <w:szCs w:val="9"/>
              </w:rPr>
            </w:pPr>
          </w:p>
        </w:tc>
        <w:tc>
          <w:tcPr>
            <w:tcW w:w="3020" w:type="dxa"/>
            <w:tcBorders>
              <w:bottom w:val="single" w:sz="8" w:space="0" w:color="auto"/>
              <w:right w:val="single" w:sz="8" w:space="0" w:color="auto"/>
            </w:tcBorders>
            <w:vAlign w:val="bottom"/>
          </w:tcPr>
          <w:p w:rsidR="00617692" w:rsidRDefault="00617692">
            <w:pPr>
              <w:rPr>
                <w:sz w:val="9"/>
                <w:szCs w:val="9"/>
              </w:rPr>
            </w:pPr>
          </w:p>
        </w:tc>
        <w:tc>
          <w:tcPr>
            <w:tcW w:w="2660" w:type="dxa"/>
            <w:vMerge/>
            <w:tcBorders>
              <w:bottom w:val="single" w:sz="8" w:space="0" w:color="auto"/>
              <w:right w:val="single" w:sz="8" w:space="0" w:color="auto"/>
            </w:tcBorders>
            <w:vAlign w:val="bottom"/>
          </w:tcPr>
          <w:p w:rsidR="00617692" w:rsidRDefault="00617692">
            <w:pPr>
              <w:rPr>
                <w:sz w:val="9"/>
                <w:szCs w:val="9"/>
              </w:rPr>
            </w:pPr>
          </w:p>
        </w:tc>
        <w:tc>
          <w:tcPr>
            <w:tcW w:w="1820" w:type="dxa"/>
            <w:tcBorders>
              <w:bottom w:val="single" w:sz="8" w:space="0" w:color="auto"/>
              <w:right w:val="single" w:sz="8" w:space="0" w:color="auto"/>
            </w:tcBorders>
            <w:vAlign w:val="bottom"/>
          </w:tcPr>
          <w:p w:rsidR="00617692" w:rsidRDefault="00617692">
            <w:pPr>
              <w:rPr>
                <w:sz w:val="9"/>
                <w:szCs w:val="9"/>
              </w:rPr>
            </w:pPr>
          </w:p>
        </w:tc>
        <w:tc>
          <w:tcPr>
            <w:tcW w:w="0" w:type="dxa"/>
            <w:vAlign w:val="bottom"/>
          </w:tcPr>
          <w:p w:rsidR="00617692" w:rsidRDefault="00617692">
            <w:pPr>
              <w:rPr>
                <w:sz w:val="1"/>
                <w:szCs w:val="1"/>
              </w:rPr>
            </w:pPr>
          </w:p>
        </w:tc>
      </w:tr>
      <w:tr w:rsidR="00617692">
        <w:trPr>
          <w:trHeight w:val="192"/>
        </w:trPr>
        <w:tc>
          <w:tcPr>
            <w:tcW w:w="760" w:type="dxa"/>
            <w:tcBorders>
              <w:left w:val="single" w:sz="8" w:space="0" w:color="auto"/>
              <w:right w:val="single" w:sz="8" w:space="0" w:color="auto"/>
            </w:tcBorders>
            <w:vAlign w:val="bottom"/>
          </w:tcPr>
          <w:p w:rsidR="00617692" w:rsidRDefault="00617692">
            <w:pPr>
              <w:spacing w:line="192" w:lineRule="exact"/>
              <w:jc w:val="center"/>
              <w:rPr>
                <w:sz w:val="20"/>
                <w:szCs w:val="20"/>
              </w:rPr>
            </w:pPr>
            <w:r>
              <w:rPr>
                <w:rFonts w:ascii="Times New Roman" w:eastAsia="Times New Roman" w:hAnsi="Times New Roman" w:cs="Times New Roman"/>
                <w:sz w:val="18"/>
                <w:szCs w:val="18"/>
              </w:rPr>
              <w:t>1.</w:t>
            </w:r>
          </w:p>
        </w:tc>
        <w:tc>
          <w:tcPr>
            <w:tcW w:w="1840" w:type="dxa"/>
            <w:tcBorders>
              <w:right w:val="single" w:sz="8" w:space="0" w:color="auto"/>
            </w:tcBorders>
            <w:vAlign w:val="bottom"/>
          </w:tcPr>
          <w:p w:rsidR="00617692" w:rsidRDefault="00617692">
            <w:pPr>
              <w:spacing w:line="192" w:lineRule="exact"/>
              <w:ind w:left="100"/>
              <w:rPr>
                <w:sz w:val="20"/>
                <w:szCs w:val="20"/>
              </w:rPr>
            </w:pPr>
            <w:r>
              <w:rPr>
                <w:rFonts w:ascii="Times New Roman" w:eastAsia="Times New Roman" w:hAnsi="Times New Roman" w:cs="Times New Roman"/>
                <w:sz w:val="18"/>
                <w:szCs w:val="18"/>
              </w:rPr>
              <w:t>Качество учебных</w:t>
            </w:r>
          </w:p>
        </w:tc>
        <w:tc>
          <w:tcPr>
            <w:tcW w:w="3020" w:type="dxa"/>
            <w:tcBorders>
              <w:right w:val="single" w:sz="8" w:space="0" w:color="auto"/>
            </w:tcBorders>
            <w:vAlign w:val="bottom"/>
          </w:tcPr>
          <w:p w:rsidR="00617692" w:rsidRDefault="00617692">
            <w:pPr>
              <w:spacing w:line="192" w:lineRule="exact"/>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spacing w:line="192" w:lineRule="exact"/>
              <w:ind w:left="100"/>
              <w:rPr>
                <w:sz w:val="20"/>
                <w:szCs w:val="20"/>
              </w:rPr>
            </w:pPr>
            <w:r>
              <w:rPr>
                <w:rFonts w:ascii="Times New Roman" w:eastAsia="Times New Roman" w:hAnsi="Times New Roman" w:cs="Times New Roman"/>
                <w:sz w:val="18"/>
                <w:szCs w:val="18"/>
              </w:rPr>
              <w:t>- входная и итоговая</w:t>
            </w:r>
          </w:p>
        </w:tc>
        <w:tc>
          <w:tcPr>
            <w:tcW w:w="1820" w:type="dxa"/>
            <w:tcBorders>
              <w:right w:val="single" w:sz="8" w:space="0" w:color="auto"/>
            </w:tcBorders>
            <w:vAlign w:val="bottom"/>
          </w:tcPr>
          <w:p w:rsidR="00617692" w:rsidRDefault="00617692">
            <w:pPr>
              <w:spacing w:line="192"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достижений</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предметно-информационной</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диагностика;</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учащихся.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составляющей (объем и прочность</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тематический,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знаний);</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промежуточный и итоговый</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контроль;</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общеучебных умений и способов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итоговая аттестация;</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тестирование, срезы;</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rPr>
                <w:sz w:val="18"/>
                <w:szCs w:val="18"/>
              </w:rPr>
            </w:pPr>
          </w:p>
        </w:tc>
        <w:tc>
          <w:tcPr>
            <w:tcW w:w="3020" w:type="dxa"/>
            <w:tcBorders>
              <w:right w:val="single" w:sz="8" w:space="0" w:color="auto"/>
            </w:tcBorders>
            <w:vAlign w:val="bottom"/>
          </w:tcPr>
          <w:p w:rsidR="00617692" w:rsidRDefault="00617692">
            <w:pPr>
              <w:rPr>
                <w:sz w:val="18"/>
                <w:szCs w:val="18"/>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результаты участия в</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олимпиадном движении,</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научно-практических</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0"/>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конференциях и конкурсах.</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5"/>
        </w:trPr>
        <w:tc>
          <w:tcPr>
            <w:tcW w:w="760" w:type="dxa"/>
            <w:tcBorders>
              <w:left w:val="single" w:sz="8" w:space="0" w:color="auto"/>
              <w:right w:val="single" w:sz="8" w:space="0" w:color="auto"/>
            </w:tcBorders>
            <w:vAlign w:val="bottom"/>
          </w:tcPr>
          <w:p w:rsidR="00617692" w:rsidRDefault="00617692">
            <w:pPr>
              <w:spacing w:line="195" w:lineRule="exact"/>
              <w:jc w:val="center"/>
              <w:rPr>
                <w:sz w:val="20"/>
                <w:szCs w:val="20"/>
              </w:rPr>
            </w:pPr>
            <w:r>
              <w:rPr>
                <w:rFonts w:ascii="Times New Roman" w:eastAsia="Times New Roman" w:hAnsi="Times New Roman" w:cs="Times New Roman"/>
                <w:sz w:val="18"/>
                <w:szCs w:val="18"/>
              </w:rPr>
              <w:lastRenderedPageBreak/>
              <w:t>2.</w:t>
            </w:r>
          </w:p>
        </w:tc>
        <w:tc>
          <w:tcPr>
            <w:tcW w:w="184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Познавательная</w:t>
            </w:r>
          </w:p>
        </w:tc>
        <w:tc>
          <w:tcPr>
            <w:tcW w:w="30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 характер мотивации</w:t>
            </w:r>
          </w:p>
        </w:tc>
        <w:tc>
          <w:tcPr>
            <w:tcW w:w="26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Октябрь, апрель</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уровень мотивации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налюдение.</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rPr>
                <w:sz w:val="17"/>
                <w:szCs w:val="17"/>
              </w:rPr>
            </w:pP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устойчивость познавательной</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0"/>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мотивации</w:t>
            </w: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5"/>
        </w:trPr>
        <w:tc>
          <w:tcPr>
            <w:tcW w:w="760" w:type="dxa"/>
            <w:tcBorders>
              <w:left w:val="single" w:sz="8" w:space="0" w:color="auto"/>
              <w:right w:val="single" w:sz="8" w:space="0" w:color="auto"/>
            </w:tcBorders>
            <w:vAlign w:val="bottom"/>
          </w:tcPr>
          <w:p w:rsidR="00617692" w:rsidRDefault="00617692">
            <w:pPr>
              <w:spacing w:line="195" w:lineRule="exact"/>
              <w:jc w:val="center"/>
              <w:rPr>
                <w:sz w:val="20"/>
                <w:szCs w:val="20"/>
              </w:rPr>
            </w:pPr>
            <w:r>
              <w:rPr>
                <w:rFonts w:ascii="Times New Roman" w:eastAsia="Times New Roman" w:hAnsi="Times New Roman" w:cs="Times New Roman"/>
                <w:sz w:val="18"/>
                <w:szCs w:val="18"/>
              </w:rPr>
              <w:t>3.</w:t>
            </w:r>
          </w:p>
        </w:tc>
        <w:tc>
          <w:tcPr>
            <w:tcW w:w="184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Динамика</w:t>
            </w:r>
          </w:p>
        </w:tc>
        <w:tc>
          <w:tcPr>
            <w:tcW w:w="30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 уровень сформированности</w:t>
            </w:r>
          </w:p>
        </w:tc>
        <w:tc>
          <w:tcPr>
            <w:tcW w:w="266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 анкетирование учащихся 1-4</w:t>
            </w:r>
          </w:p>
        </w:tc>
        <w:tc>
          <w:tcPr>
            <w:tcW w:w="1820" w:type="dxa"/>
            <w:tcBorders>
              <w:right w:val="single" w:sz="8" w:space="0" w:color="auto"/>
            </w:tcBorders>
            <w:vAlign w:val="bottom"/>
          </w:tcPr>
          <w:p w:rsidR="00617692" w:rsidRDefault="00617692">
            <w:pPr>
              <w:spacing w:line="195" w:lineRule="exact"/>
              <w:ind w:left="100"/>
              <w:rPr>
                <w:sz w:val="20"/>
                <w:szCs w:val="20"/>
              </w:rPr>
            </w:pPr>
            <w:r>
              <w:rPr>
                <w:rFonts w:ascii="Times New Roman" w:eastAsia="Times New Roman" w:hAnsi="Times New Roman" w:cs="Times New Roman"/>
                <w:sz w:val="18"/>
                <w:szCs w:val="18"/>
              </w:rPr>
              <w:t>Октябрь, май</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личностного роста</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личностного, гражданского 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классов;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профессионального</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социометрии;</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11"/>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самоопределения.</w:t>
            </w: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выводы психолога.</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4.</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Качество</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Прозрачность и демократичность</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Декабрь, май</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 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организационно-педагогических</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условий деятельности ОУ.</w:t>
            </w:r>
          </w:p>
        </w:tc>
        <w:tc>
          <w:tcPr>
            <w:tcW w:w="2660" w:type="dxa"/>
            <w:tcBorders>
              <w:right w:val="single" w:sz="8" w:space="0" w:color="auto"/>
            </w:tcBorders>
            <w:vAlign w:val="bottom"/>
          </w:tcPr>
          <w:p w:rsidR="00617692" w:rsidRDefault="00617692">
            <w:pPr>
              <w:rPr>
                <w:sz w:val="17"/>
                <w:szCs w:val="17"/>
              </w:rPr>
            </w:pP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образовательного</w:t>
            </w:r>
          </w:p>
        </w:tc>
        <w:tc>
          <w:tcPr>
            <w:tcW w:w="3020" w:type="dxa"/>
            <w:tcBorders>
              <w:right w:val="single" w:sz="8" w:space="0" w:color="auto"/>
            </w:tcBorders>
            <w:vAlign w:val="bottom"/>
          </w:tcPr>
          <w:p w:rsidR="00617692" w:rsidRDefault="00617692">
            <w:pPr>
              <w:rPr>
                <w:sz w:val="18"/>
                <w:szCs w:val="18"/>
              </w:rPr>
            </w:pPr>
          </w:p>
        </w:tc>
        <w:tc>
          <w:tcPr>
            <w:tcW w:w="2660" w:type="dxa"/>
            <w:tcBorders>
              <w:right w:val="single" w:sz="8" w:space="0" w:color="auto"/>
            </w:tcBorders>
            <w:vAlign w:val="bottom"/>
          </w:tcPr>
          <w:p w:rsidR="00617692" w:rsidRDefault="00617692">
            <w:pPr>
              <w:rPr>
                <w:sz w:val="18"/>
                <w:szCs w:val="18"/>
              </w:rPr>
            </w:pP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w:t>
            </w: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3"/>
        </w:trPr>
        <w:tc>
          <w:tcPr>
            <w:tcW w:w="760" w:type="dxa"/>
            <w:tcBorders>
              <w:left w:val="single" w:sz="8" w:space="0" w:color="auto"/>
              <w:right w:val="single" w:sz="8" w:space="0" w:color="auto"/>
            </w:tcBorders>
            <w:vAlign w:val="bottom"/>
          </w:tcPr>
          <w:p w:rsidR="00617692" w:rsidRDefault="00617692">
            <w:pPr>
              <w:spacing w:line="194" w:lineRule="exact"/>
              <w:jc w:val="center"/>
              <w:rPr>
                <w:sz w:val="20"/>
                <w:szCs w:val="20"/>
              </w:rPr>
            </w:pPr>
            <w:r>
              <w:rPr>
                <w:rFonts w:ascii="Times New Roman" w:eastAsia="Times New Roman" w:hAnsi="Times New Roman" w:cs="Times New Roman"/>
                <w:sz w:val="18"/>
                <w:szCs w:val="18"/>
              </w:rPr>
              <w:t>5.</w:t>
            </w:r>
          </w:p>
        </w:tc>
        <w:tc>
          <w:tcPr>
            <w:tcW w:w="184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Организация</w:t>
            </w:r>
          </w:p>
        </w:tc>
        <w:tc>
          <w:tcPr>
            <w:tcW w:w="30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Результативность индивидуальных</w:t>
            </w:r>
          </w:p>
        </w:tc>
        <w:tc>
          <w:tcPr>
            <w:tcW w:w="266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 наблюдение,</w:t>
            </w:r>
          </w:p>
        </w:tc>
        <w:tc>
          <w:tcPr>
            <w:tcW w:w="1820" w:type="dxa"/>
            <w:tcBorders>
              <w:right w:val="single" w:sz="8" w:space="0" w:color="auto"/>
            </w:tcBorders>
            <w:vAlign w:val="bottom"/>
          </w:tcPr>
          <w:p w:rsidR="00617692" w:rsidRDefault="00617692">
            <w:pPr>
              <w:spacing w:line="194"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достижений учащихся в системе</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анкетирование,</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дополнительного образования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анализ продуктов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rPr>
                <w:sz w:val="18"/>
                <w:szCs w:val="18"/>
              </w:rPr>
            </w:pP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деятельности.</w:t>
            </w: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196"/>
        </w:trPr>
        <w:tc>
          <w:tcPr>
            <w:tcW w:w="760" w:type="dxa"/>
            <w:tcBorders>
              <w:left w:val="single" w:sz="8" w:space="0" w:color="auto"/>
              <w:right w:val="single" w:sz="8" w:space="0" w:color="auto"/>
            </w:tcBorders>
            <w:vAlign w:val="bottom"/>
          </w:tcPr>
          <w:p w:rsidR="00617692" w:rsidRDefault="00617692">
            <w:pPr>
              <w:spacing w:line="196" w:lineRule="exact"/>
              <w:jc w:val="center"/>
              <w:rPr>
                <w:sz w:val="20"/>
                <w:szCs w:val="20"/>
              </w:rPr>
            </w:pPr>
            <w:r>
              <w:rPr>
                <w:rFonts w:ascii="Times New Roman" w:eastAsia="Times New Roman" w:hAnsi="Times New Roman" w:cs="Times New Roman"/>
                <w:sz w:val="18"/>
                <w:szCs w:val="18"/>
              </w:rPr>
              <w:t>6.</w:t>
            </w:r>
          </w:p>
        </w:tc>
        <w:tc>
          <w:tcPr>
            <w:tcW w:w="184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Качество</w:t>
            </w:r>
          </w:p>
        </w:tc>
        <w:tc>
          <w:tcPr>
            <w:tcW w:w="302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благоприятная психологическая</w:t>
            </w:r>
          </w:p>
        </w:tc>
        <w:tc>
          <w:tcPr>
            <w:tcW w:w="266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 данные углубленного</w:t>
            </w:r>
          </w:p>
        </w:tc>
        <w:tc>
          <w:tcPr>
            <w:tcW w:w="1820" w:type="dxa"/>
            <w:tcBorders>
              <w:right w:val="single" w:sz="8" w:space="0" w:color="auto"/>
            </w:tcBorders>
            <w:vAlign w:val="bottom"/>
          </w:tcPr>
          <w:p w:rsidR="00617692" w:rsidRDefault="00617692">
            <w:pPr>
              <w:spacing w:line="196" w:lineRule="exact"/>
              <w:ind w:left="100"/>
              <w:rPr>
                <w:sz w:val="20"/>
                <w:szCs w:val="20"/>
              </w:rPr>
            </w:pPr>
            <w:r>
              <w:rPr>
                <w:rFonts w:ascii="Times New Roman" w:eastAsia="Times New Roman" w:hAnsi="Times New Roman" w:cs="Times New Roman"/>
                <w:sz w:val="18"/>
                <w:szCs w:val="18"/>
              </w:rPr>
              <w:t>В течение года</w:t>
            </w: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образовательного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атмосфера на занятиях;</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медицинского осмотра,</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процесса с точки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разнообразие форм и методов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данные о пропусках уроков</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зрения обеспечения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работы в течение занятия;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по болезни,</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условий для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дифференцированный подход 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соблюдение санитарно-</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сохранения</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обучении</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гигиенических норм,</w:t>
            </w: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физического и</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применение активных средств</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 оптимизация психолого-</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психо-</w:t>
            </w:r>
          </w:p>
        </w:tc>
        <w:tc>
          <w:tcPr>
            <w:tcW w:w="302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обучения</w:t>
            </w: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педагогических условий</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6"/>
        </w:trPr>
        <w:tc>
          <w:tcPr>
            <w:tcW w:w="760" w:type="dxa"/>
            <w:tcBorders>
              <w:left w:val="single" w:sz="8" w:space="0" w:color="auto"/>
              <w:right w:val="single" w:sz="8" w:space="0" w:color="auto"/>
            </w:tcBorders>
            <w:vAlign w:val="bottom"/>
          </w:tcPr>
          <w:p w:rsidR="00617692" w:rsidRDefault="00617692">
            <w:pPr>
              <w:rPr>
                <w:sz w:val="17"/>
                <w:szCs w:val="17"/>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эмоционального</w:t>
            </w:r>
          </w:p>
        </w:tc>
        <w:tc>
          <w:tcPr>
            <w:tcW w:w="3020" w:type="dxa"/>
            <w:tcBorders>
              <w:right w:val="single" w:sz="8" w:space="0" w:color="auto"/>
            </w:tcBorders>
            <w:vAlign w:val="bottom"/>
          </w:tcPr>
          <w:p w:rsidR="00617692" w:rsidRDefault="00617692">
            <w:pPr>
              <w:rPr>
                <w:sz w:val="17"/>
                <w:szCs w:val="17"/>
              </w:rPr>
            </w:pPr>
          </w:p>
        </w:tc>
        <w:tc>
          <w:tcPr>
            <w:tcW w:w="266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организации учебного занятия.</w:t>
            </w:r>
          </w:p>
        </w:tc>
        <w:tc>
          <w:tcPr>
            <w:tcW w:w="1820" w:type="dxa"/>
            <w:tcBorders>
              <w:right w:val="single" w:sz="8" w:space="0" w:color="auto"/>
            </w:tcBorders>
            <w:vAlign w:val="bottom"/>
          </w:tcPr>
          <w:p w:rsidR="00617692" w:rsidRDefault="00617692">
            <w:pPr>
              <w:rPr>
                <w:sz w:val="17"/>
                <w:szCs w:val="17"/>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right w:val="single" w:sz="8" w:space="0" w:color="auto"/>
            </w:tcBorders>
            <w:vAlign w:val="bottom"/>
          </w:tcPr>
          <w:p w:rsidR="00617692" w:rsidRDefault="00617692">
            <w:pPr>
              <w:rPr>
                <w:sz w:val="18"/>
                <w:szCs w:val="18"/>
              </w:rPr>
            </w:pPr>
          </w:p>
        </w:tc>
        <w:tc>
          <w:tcPr>
            <w:tcW w:w="1840" w:type="dxa"/>
            <w:tcBorders>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здоровья</w:t>
            </w:r>
          </w:p>
        </w:tc>
        <w:tc>
          <w:tcPr>
            <w:tcW w:w="3020" w:type="dxa"/>
            <w:tcBorders>
              <w:right w:val="single" w:sz="8" w:space="0" w:color="auto"/>
            </w:tcBorders>
            <w:vAlign w:val="bottom"/>
          </w:tcPr>
          <w:p w:rsidR="00617692" w:rsidRDefault="00617692">
            <w:pPr>
              <w:rPr>
                <w:sz w:val="18"/>
                <w:szCs w:val="18"/>
              </w:rPr>
            </w:pPr>
          </w:p>
        </w:tc>
        <w:tc>
          <w:tcPr>
            <w:tcW w:w="2660" w:type="dxa"/>
            <w:tcBorders>
              <w:right w:val="single" w:sz="8" w:space="0" w:color="auto"/>
            </w:tcBorders>
            <w:vAlign w:val="bottom"/>
          </w:tcPr>
          <w:p w:rsidR="00617692" w:rsidRDefault="00617692">
            <w:pPr>
              <w:rPr>
                <w:sz w:val="18"/>
                <w:szCs w:val="18"/>
              </w:rPr>
            </w:pPr>
          </w:p>
        </w:tc>
        <w:tc>
          <w:tcPr>
            <w:tcW w:w="1820" w:type="dxa"/>
            <w:tcBorders>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r w:rsidR="00617692">
        <w:trPr>
          <w:trHeight w:val="209"/>
        </w:trPr>
        <w:tc>
          <w:tcPr>
            <w:tcW w:w="760" w:type="dxa"/>
            <w:tcBorders>
              <w:left w:val="single" w:sz="8" w:space="0" w:color="auto"/>
              <w:bottom w:val="single" w:sz="8" w:space="0" w:color="auto"/>
              <w:right w:val="single" w:sz="8" w:space="0" w:color="auto"/>
            </w:tcBorders>
            <w:vAlign w:val="bottom"/>
          </w:tcPr>
          <w:p w:rsidR="00617692" w:rsidRDefault="00617692">
            <w:pPr>
              <w:rPr>
                <w:sz w:val="18"/>
                <w:szCs w:val="18"/>
              </w:rPr>
            </w:pPr>
          </w:p>
        </w:tc>
        <w:tc>
          <w:tcPr>
            <w:tcW w:w="1840" w:type="dxa"/>
            <w:tcBorders>
              <w:bottom w:val="single" w:sz="8" w:space="0" w:color="auto"/>
              <w:right w:val="single" w:sz="8" w:space="0" w:color="auto"/>
            </w:tcBorders>
            <w:vAlign w:val="bottom"/>
          </w:tcPr>
          <w:p w:rsidR="00617692" w:rsidRDefault="00617692">
            <w:pPr>
              <w:ind w:left="100"/>
              <w:rPr>
                <w:sz w:val="20"/>
                <w:szCs w:val="20"/>
              </w:rPr>
            </w:pPr>
            <w:r>
              <w:rPr>
                <w:rFonts w:ascii="Times New Roman" w:eastAsia="Times New Roman" w:hAnsi="Times New Roman" w:cs="Times New Roman"/>
                <w:sz w:val="18"/>
                <w:szCs w:val="18"/>
              </w:rPr>
              <w:t>обучающихся</w:t>
            </w:r>
          </w:p>
        </w:tc>
        <w:tc>
          <w:tcPr>
            <w:tcW w:w="3020" w:type="dxa"/>
            <w:tcBorders>
              <w:bottom w:val="single" w:sz="8" w:space="0" w:color="auto"/>
              <w:right w:val="single" w:sz="8" w:space="0" w:color="auto"/>
            </w:tcBorders>
            <w:vAlign w:val="bottom"/>
          </w:tcPr>
          <w:p w:rsidR="00617692" w:rsidRDefault="00617692">
            <w:pPr>
              <w:rPr>
                <w:sz w:val="18"/>
                <w:szCs w:val="18"/>
              </w:rPr>
            </w:pPr>
          </w:p>
        </w:tc>
        <w:tc>
          <w:tcPr>
            <w:tcW w:w="2660" w:type="dxa"/>
            <w:tcBorders>
              <w:bottom w:val="single" w:sz="8" w:space="0" w:color="auto"/>
              <w:right w:val="single" w:sz="8" w:space="0" w:color="auto"/>
            </w:tcBorders>
            <w:vAlign w:val="bottom"/>
          </w:tcPr>
          <w:p w:rsidR="00617692" w:rsidRDefault="00617692">
            <w:pPr>
              <w:rPr>
                <w:sz w:val="18"/>
                <w:szCs w:val="18"/>
              </w:rPr>
            </w:pPr>
          </w:p>
        </w:tc>
        <w:tc>
          <w:tcPr>
            <w:tcW w:w="1820" w:type="dxa"/>
            <w:tcBorders>
              <w:bottom w:val="single" w:sz="8" w:space="0" w:color="auto"/>
              <w:right w:val="single" w:sz="8" w:space="0" w:color="auto"/>
            </w:tcBorders>
            <w:vAlign w:val="bottom"/>
          </w:tcPr>
          <w:p w:rsidR="00617692" w:rsidRDefault="00617692">
            <w:pPr>
              <w:rPr>
                <w:sz w:val="18"/>
                <w:szCs w:val="18"/>
              </w:rPr>
            </w:pPr>
          </w:p>
        </w:tc>
        <w:tc>
          <w:tcPr>
            <w:tcW w:w="0" w:type="dxa"/>
            <w:vAlign w:val="bottom"/>
          </w:tcPr>
          <w:p w:rsidR="00617692" w:rsidRDefault="00617692">
            <w:pPr>
              <w:rPr>
                <w:sz w:val="1"/>
                <w:szCs w:val="1"/>
              </w:rPr>
            </w:pPr>
          </w:p>
        </w:tc>
      </w:tr>
    </w:tbl>
    <w:p w:rsidR="00617692" w:rsidRDefault="00617692">
      <w:pPr>
        <w:spacing w:line="200" w:lineRule="exact"/>
        <w:rPr>
          <w:sz w:val="20"/>
          <w:szCs w:val="20"/>
        </w:rPr>
      </w:pPr>
    </w:p>
    <w:p w:rsidR="00617692" w:rsidRDefault="00617692">
      <w:pPr>
        <w:sectPr w:rsidR="00617692">
          <w:pgSz w:w="11900" w:h="16838"/>
          <w:pgMar w:top="1127" w:right="286" w:bottom="151" w:left="1440" w:header="0" w:footer="0" w:gutter="0"/>
          <w:cols w:space="720" w:equalWidth="0">
            <w:col w:w="1018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84" w:lineRule="exact"/>
        <w:rPr>
          <w:sz w:val="20"/>
          <w:szCs w:val="20"/>
        </w:rPr>
      </w:pPr>
    </w:p>
    <w:p w:rsidR="00617692" w:rsidRDefault="00617692">
      <w:pPr>
        <w:ind w:left="9380"/>
        <w:rPr>
          <w:sz w:val="20"/>
          <w:szCs w:val="20"/>
        </w:rPr>
      </w:pPr>
      <w:r>
        <w:rPr>
          <w:rFonts w:ascii="Times New Roman" w:eastAsia="Times New Roman" w:hAnsi="Times New Roman" w:cs="Times New Roman"/>
          <w:sz w:val="24"/>
          <w:szCs w:val="24"/>
        </w:rPr>
        <w:t>91</w:t>
      </w:r>
    </w:p>
    <w:p w:rsidR="00617692" w:rsidRDefault="00617692">
      <w:pPr>
        <w:sectPr w:rsidR="00617692">
          <w:type w:val="continuous"/>
          <w:pgSz w:w="11900" w:h="16838"/>
          <w:pgMar w:top="1127" w:right="286" w:bottom="151" w:left="1440" w:header="0" w:footer="0" w:gutter="0"/>
          <w:cols w:space="720" w:equalWidth="0">
            <w:col w:w="10180"/>
          </w:cols>
        </w:sect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200" w:lineRule="exact"/>
        <w:rPr>
          <w:sz w:val="20"/>
          <w:szCs w:val="20"/>
        </w:rPr>
      </w:pPr>
    </w:p>
    <w:p w:rsidR="00617692" w:rsidRDefault="00617692">
      <w:pPr>
        <w:spacing w:line="395" w:lineRule="exact"/>
        <w:rPr>
          <w:sz w:val="20"/>
          <w:szCs w:val="20"/>
        </w:rPr>
      </w:pPr>
    </w:p>
    <w:p w:rsidR="00617692" w:rsidRDefault="00617692">
      <w:pPr>
        <w:ind w:left="9380"/>
        <w:rPr>
          <w:sz w:val="20"/>
          <w:szCs w:val="20"/>
        </w:rPr>
      </w:pPr>
      <w:r>
        <w:rPr>
          <w:rFonts w:ascii="Times New Roman" w:eastAsia="Times New Roman" w:hAnsi="Times New Roman" w:cs="Times New Roman"/>
          <w:sz w:val="24"/>
          <w:szCs w:val="24"/>
        </w:rPr>
        <w:lastRenderedPageBreak/>
        <w:t>92</w:t>
      </w:r>
    </w:p>
    <w:p w:rsidR="003D76E2" w:rsidRDefault="003D76E2"/>
    <w:sectPr w:rsidR="003D76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AF86529A"/>
    <w:lvl w:ilvl="0" w:tplc="5F942884">
      <w:start w:val="1"/>
      <w:numFmt w:val="bullet"/>
      <w:lvlText w:val="В"/>
      <w:lvlJc w:val="left"/>
    </w:lvl>
    <w:lvl w:ilvl="1" w:tplc="B32E996A">
      <w:numFmt w:val="decimal"/>
      <w:lvlText w:val=""/>
      <w:lvlJc w:val="left"/>
    </w:lvl>
    <w:lvl w:ilvl="2" w:tplc="E32EFCDA">
      <w:numFmt w:val="decimal"/>
      <w:lvlText w:val=""/>
      <w:lvlJc w:val="left"/>
    </w:lvl>
    <w:lvl w:ilvl="3" w:tplc="015C7CC8">
      <w:numFmt w:val="decimal"/>
      <w:lvlText w:val=""/>
      <w:lvlJc w:val="left"/>
    </w:lvl>
    <w:lvl w:ilvl="4" w:tplc="A058BB3A">
      <w:numFmt w:val="decimal"/>
      <w:lvlText w:val=""/>
      <w:lvlJc w:val="left"/>
    </w:lvl>
    <w:lvl w:ilvl="5" w:tplc="2090AEDC">
      <w:numFmt w:val="decimal"/>
      <w:lvlText w:val=""/>
      <w:lvlJc w:val="left"/>
    </w:lvl>
    <w:lvl w:ilvl="6" w:tplc="A8BCB6E4">
      <w:numFmt w:val="decimal"/>
      <w:lvlText w:val=""/>
      <w:lvlJc w:val="left"/>
    </w:lvl>
    <w:lvl w:ilvl="7" w:tplc="DFD6B176">
      <w:numFmt w:val="decimal"/>
      <w:lvlText w:val=""/>
      <w:lvlJc w:val="left"/>
    </w:lvl>
    <w:lvl w:ilvl="8" w:tplc="9658465E">
      <w:numFmt w:val="decimal"/>
      <w:lvlText w:val=""/>
      <w:lvlJc w:val="left"/>
    </w:lvl>
  </w:abstractNum>
  <w:abstractNum w:abstractNumId="1">
    <w:nsid w:val="000001D3"/>
    <w:multiLevelType w:val="hybridMultilevel"/>
    <w:tmpl w:val="0782512C"/>
    <w:lvl w:ilvl="0" w:tplc="648E1C72">
      <w:start w:val="1"/>
      <w:numFmt w:val="bullet"/>
      <w:lvlText w:val="и"/>
      <w:lvlJc w:val="left"/>
    </w:lvl>
    <w:lvl w:ilvl="1" w:tplc="889EA5F0">
      <w:start w:val="1"/>
      <w:numFmt w:val="bullet"/>
      <w:lvlText w:val="В"/>
      <w:lvlJc w:val="left"/>
    </w:lvl>
    <w:lvl w:ilvl="2" w:tplc="6AFA5680">
      <w:numFmt w:val="decimal"/>
      <w:lvlText w:val=""/>
      <w:lvlJc w:val="left"/>
    </w:lvl>
    <w:lvl w:ilvl="3" w:tplc="DA6847EE">
      <w:numFmt w:val="decimal"/>
      <w:lvlText w:val=""/>
      <w:lvlJc w:val="left"/>
    </w:lvl>
    <w:lvl w:ilvl="4" w:tplc="C19E6AA0">
      <w:numFmt w:val="decimal"/>
      <w:lvlText w:val=""/>
      <w:lvlJc w:val="left"/>
    </w:lvl>
    <w:lvl w:ilvl="5" w:tplc="D7DEF364">
      <w:numFmt w:val="decimal"/>
      <w:lvlText w:val=""/>
      <w:lvlJc w:val="left"/>
    </w:lvl>
    <w:lvl w:ilvl="6" w:tplc="D27C5E6C">
      <w:numFmt w:val="decimal"/>
      <w:lvlText w:val=""/>
      <w:lvlJc w:val="left"/>
    </w:lvl>
    <w:lvl w:ilvl="7" w:tplc="F272B6A4">
      <w:numFmt w:val="decimal"/>
      <w:lvlText w:val=""/>
      <w:lvlJc w:val="left"/>
    </w:lvl>
    <w:lvl w:ilvl="8" w:tplc="3FAAC370">
      <w:numFmt w:val="decimal"/>
      <w:lvlText w:val=""/>
      <w:lvlJc w:val="left"/>
    </w:lvl>
  </w:abstractNum>
  <w:abstractNum w:abstractNumId="2">
    <w:nsid w:val="00000384"/>
    <w:multiLevelType w:val="hybridMultilevel"/>
    <w:tmpl w:val="4B2EB6C2"/>
    <w:lvl w:ilvl="0" w:tplc="C1EE6850">
      <w:start w:val="1"/>
      <w:numFmt w:val="bullet"/>
      <w:lvlText w:val="В"/>
      <w:lvlJc w:val="left"/>
    </w:lvl>
    <w:lvl w:ilvl="1" w:tplc="367A6B54">
      <w:numFmt w:val="decimal"/>
      <w:lvlText w:val=""/>
      <w:lvlJc w:val="left"/>
    </w:lvl>
    <w:lvl w:ilvl="2" w:tplc="CE9E417E">
      <w:numFmt w:val="decimal"/>
      <w:lvlText w:val=""/>
      <w:lvlJc w:val="left"/>
    </w:lvl>
    <w:lvl w:ilvl="3" w:tplc="1270A438">
      <w:numFmt w:val="decimal"/>
      <w:lvlText w:val=""/>
      <w:lvlJc w:val="left"/>
    </w:lvl>
    <w:lvl w:ilvl="4" w:tplc="9612CB4C">
      <w:numFmt w:val="decimal"/>
      <w:lvlText w:val=""/>
      <w:lvlJc w:val="left"/>
    </w:lvl>
    <w:lvl w:ilvl="5" w:tplc="C1EE5F28">
      <w:numFmt w:val="decimal"/>
      <w:lvlText w:val=""/>
      <w:lvlJc w:val="left"/>
    </w:lvl>
    <w:lvl w:ilvl="6" w:tplc="0B10A2C8">
      <w:numFmt w:val="decimal"/>
      <w:lvlText w:val=""/>
      <w:lvlJc w:val="left"/>
    </w:lvl>
    <w:lvl w:ilvl="7" w:tplc="3B2688EC">
      <w:numFmt w:val="decimal"/>
      <w:lvlText w:val=""/>
      <w:lvlJc w:val="left"/>
    </w:lvl>
    <w:lvl w:ilvl="8" w:tplc="30FEE404">
      <w:numFmt w:val="decimal"/>
      <w:lvlText w:val=""/>
      <w:lvlJc w:val="left"/>
    </w:lvl>
  </w:abstractNum>
  <w:abstractNum w:abstractNumId="3">
    <w:nsid w:val="0000047E"/>
    <w:multiLevelType w:val="hybridMultilevel"/>
    <w:tmpl w:val="9CA4B350"/>
    <w:lvl w:ilvl="0" w:tplc="74DE0B52">
      <w:start w:val="1"/>
      <w:numFmt w:val="bullet"/>
      <w:lvlText w:val="•"/>
      <w:lvlJc w:val="left"/>
    </w:lvl>
    <w:lvl w:ilvl="1" w:tplc="8BACE864">
      <w:start w:val="1"/>
      <w:numFmt w:val="bullet"/>
      <w:lvlText w:val="•"/>
      <w:lvlJc w:val="left"/>
    </w:lvl>
    <w:lvl w:ilvl="2" w:tplc="DF100B42">
      <w:numFmt w:val="decimal"/>
      <w:lvlText w:val=""/>
      <w:lvlJc w:val="left"/>
    </w:lvl>
    <w:lvl w:ilvl="3" w:tplc="2CAE70F8">
      <w:numFmt w:val="decimal"/>
      <w:lvlText w:val=""/>
      <w:lvlJc w:val="left"/>
    </w:lvl>
    <w:lvl w:ilvl="4" w:tplc="653C086C">
      <w:numFmt w:val="decimal"/>
      <w:lvlText w:val=""/>
      <w:lvlJc w:val="left"/>
    </w:lvl>
    <w:lvl w:ilvl="5" w:tplc="555E6372">
      <w:numFmt w:val="decimal"/>
      <w:lvlText w:val=""/>
      <w:lvlJc w:val="left"/>
    </w:lvl>
    <w:lvl w:ilvl="6" w:tplc="6E481E70">
      <w:numFmt w:val="decimal"/>
      <w:lvlText w:val=""/>
      <w:lvlJc w:val="left"/>
    </w:lvl>
    <w:lvl w:ilvl="7" w:tplc="2C60E818">
      <w:numFmt w:val="decimal"/>
      <w:lvlText w:val=""/>
      <w:lvlJc w:val="left"/>
    </w:lvl>
    <w:lvl w:ilvl="8" w:tplc="85E641C6">
      <w:numFmt w:val="decimal"/>
      <w:lvlText w:val=""/>
      <w:lvlJc w:val="left"/>
    </w:lvl>
  </w:abstractNum>
  <w:abstractNum w:abstractNumId="4">
    <w:nsid w:val="00000677"/>
    <w:multiLevelType w:val="hybridMultilevel"/>
    <w:tmpl w:val="5846F5A4"/>
    <w:lvl w:ilvl="0" w:tplc="1F1CCBA4">
      <w:start w:val="3"/>
      <w:numFmt w:val="decimal"/>
      <w:lvlText w:val="%1)"/>
      <w:lvlJc w:val="left"/>
    </w:lvl>
    <w:lvl w:ilvl="1" w:tplc="E31C67D2">
      <w:start w:val="1"/>
      <w:numFmt w:val="bullet"/>
      <w:lvlText w:val=""/>
      <w:lvlJc w:val="left"/>
    </w:lvl>
    <w:lvl w:ilvl="2" w:tplc="547CA294">
      <w:start w:val="1"/>
      <w:numFmt w:val="decimal"/>
      <w:lvlText w:val="%3)"/>
      <w:lvlJc w:val="left"/>
    </w:lvl>
    <w:lvl w:ilvl="3" w:tplc="B5586BD0">
      <w:start w:val="1"/>
      <w:numFmt w:val="bullet"/>
      <w:lvlText w:val=""/>
      <w:lvlJc w:val="left"/>
    </w:lvl>
    <w:lvl w:ilvl="4" w:tplc="AD9A5CEC">
      <w:numFmt w:val="decimal"/>
      <w:lvlText w:val=""/>
      <w:lvlJc w:val="left"/>
    </w:lvl>
    <w:lvl w:ilvl="5" w:tplc="3BD82736">
      <w:numFmt w:val="decimal"/>
      <w:lvlText w:val=""/>
      <w:lvlJc w:val="left"/>
    </w:lvl>
    <w:lvl w:ilvl="6" w:tplc="C0E8108E">
      <w:numFmt w:val="decimal"/>
      <w:lvlText w:val=""/>
      <w:lvlJc w:val="left"/>
    </w:lvl>
    <w:lvl w:ilvl="7" w:tplc="858028FA">
      <w:numFmt w:val="decimal"/>
      <w:lvlText w:val=""/>
      <w:lvlJc w:val="left"/>
    </w:lvl>
    <w:lvl w:ilvl="8" w:tplc="5BCE663E">
      <w:numFmt w:val="decimal"/>
      <w:lvlText w:val=""/>
      <w:lvlJc w:val="left"/>
    </w:lvl>
  </w:abstractNum>
  <w:abstractNum w:abstractNumId="5">
    <w:nsid w:val="000007CF"/>
    <w:multiLevelType w:val="hybridMultilevel"/>
    <w:tmpl w:val="F8AC7CF4"/>
    <w:lvl w:ilvl="0" w:tplc="376CB8AC">
      <w:start w:val="1"/>
      <w:numFmt w:val="bullet"/>
      <w:lvlText w:val=""/>
      <w:lvlJc w:val="left"/>
    </w:lvl>
    <w:lvl w:ilvl="1" w:tplc="327C3240">
      <w:numFmt w:val="decimal"/>
      <w:lvlText w:val=""/>
      <w:lvlJc w:val="left"/>
    </w:lvl>
    <w:lvl w:ilvl="2" w:tplc="30EEAB54">
      <w:numFmt w:val="decimal"/>
      <w:lvlText w:val=""/>
      <w:lvlJc w:val="left"/>
    </w:lvl>
    <w:lvl w:ilvl="3" w:tplc="3738DC4A">
      <w:numFmt w:val="decimal"/>
      <w:lvlText w:val=""/>
      <w:lvlJc w:val="left"/>
    </w:lvl>
    <w:lvl w:ilvl="4" w:tplc="9DAA2410">
      <w:numFmt w:val="decimal"/>
      <w:lvlText w:val=""/>
      <w:lvlJc w:val="left"/>
    </w:lvl>
    <w:lvl w:ilvl="5" w:tplc="ED4622D2">
      <w:numFmt w:val="decimal"/>
      <w:lvlText w:val=""/>
      <w:lvlJc w:val="left"/>
    </w:lvl>
    <w:lvl w:ilvl="6" w:tplc="21AC071A">
      <w:numFmt w:val="decimal"/>
      <w:lvlText w:val=""/>
      <w:lvlJc w:val="left"/>
    </w:lvl>
    <w:lvl w:ilvl="7" w:tplc="B8CCF500">
      <w:numFmt w:val="decimal"/>
      <w:lvlText w:val=""/>
      <w:lvlJc w:val="left"/>
    </w:lvl>
    <w:lvl w:ilvl="8" w:tplc="BFAEF448">
      <w:numFmt w:val="decimal"/>
      <w:lvlText w:val=""/>
      <w:lvlJc w:val="left"/>
    </w:lvl>
  </w:abstractNum>
  <w:abstractNum w:abstractNumId="6">
    <w:nsid w:val="00000902"/>
    <w:multiLevelType w:val="hybridMultilevel"/>
    <w:tmpl w:val="AD926490"/>
    <w:lvl w:ilvl="0" w:tplc="41FCE5B2">
      <w:start w:val="2"/>
      <w:numFmt w:val="decimal"/>
      <w:lvlText w:val="%1."/>
      <w:lvlJc w:val="left"/>
    </w:lvl>
    <w:lvl w:ilvl="1" w:tplc="60B45D16">
      <w:numFmt w:val="decimal"/>
      <w:lvlText w:val=""/>
      <w:lvlJc w:val="left"/>
    </w:lvl>
    <w:lvl w:ilvl="2" w:tplc="7C38138E">
      <w:numFmt w:val="decimal"/>
      <w:lvlText w:val=""/>
      <w:lvlJc w:val="left"/>
    </w:lvl>
    <w:lvl w:ilvl="3" w:tplc="75EEBF7C">
      <w:numFmt w:val="decimal"/>
      <w:lvlText w:val=""/>
      <w:lvlJc w:val="left"/>
    </w:lvl>
    <w:lvl w:ilvl="4" w:tplc="82CAF252">
      <w:numFmt w:val="decimal"/>
      <w:lvlText w:val=""/>
      <w:lvlJc w:val="left"/>
    </w:lvl>
    <w:lvl w:ilvl="5" w:tplc="D80CF212">
      <w:numFmt w:val="decimal"/>
      <w:lvlText w:val=""/>
      <w:lvlJc w:val="left"/>
    </w:lvl>
    <w:lvl w:ilvl="6" w:tplc="59E655AC">
      <w:numFmt w:val="decimal"/>
      <w:lvlText w:val=""/>
      <w:lvlJc w:val="left"/>
    </w:lvl>
    <w:lvl w:ilvl="7" w:tplc="0AC0D14A">
      <w:numFmt w:val="decimal"/>
      <w:lvlText w:val=""/>
      <w:lvlJc w:val="left"/>
    </w:lvl>
    <w:lvl w:ilvl="8" w:tplc="B4DCE9E6">
      <w:numFmt w:val="decimal"/>
      <w:lvlText w:val=""/>
      <w:lvlJc w:val="left"/>
    </w:lvl>
  </w:abstractNum>
  <w:abstractNum w:abstractNumId="7">
    <w:nsid w:val="00000975"/>
    <w:multiLevelType w:val="hybridMultilevel"/>
    <w:tmpl w:val="D35064D8"/>
    <w:lvl w:ilvl="0" w:tplc="0E844356">
      <w:start w:val="1"/>
      <w:numFmt w:val="bullet"/>
      <w:lvlText w:val="В"/>
      <w:lvlJc w:val="left"/>
    </w:lvl>
    <w:lvl w:ilvl="1" w:tplc="BE344B16">
      <w:start w:val="1"/>
      <w:numFmt w:val="bullet"/>
      <w:lvlText w:val="\endash "/>
      <w:lvlJc w:val="left"/>
    </w:lvl>
    <w:lvl w:ilvl="2" w:tplc="1C2290AC">
      <w:numFmt w:val="decimal"/>
      <w:lvlText w:val=""/>
      <w:lvlJc w:val="left"/>
    </w:lvl>
    <w:lvl w:ilvl="3" w:tplc="A9C2FD10">
      <w:numFmt w:val="decimal"/>
      <w:lvlText w:val=""/>
      <w:lvlJc w:val="left"/>
    </w:lvl>
    <w:lvl w:ilvl="4" w:tplc="F66AFF66">
      <w:numFmt w:val="decimal"/>
      <w:lvlText w:val=""/>
      <w:lvlJc w:val="left"/>
    </w:lvl>
    <w:lvl w:ilvl="5" w:tplc="B40250B4">
      <w:numFmt w:val="decimal"/>
      <w:lvlText w:val=""/>
      <w:lvlJc w:val="left"/>
    </w:lvl>
    <w:lvl w:ilvl="6" w:tplc="6F6C1F9A">
      <w:numFmt w:val="decimal"/>
      <w:lvlText w:val=""/>
      <w:lvlJc w:val="left"/>
    </w:lvl>
    <w:lvl w:ilvl="7" w:tplc="AE4E6222">
      <w:numFmt w:val="decimal"/>
      <w:lvlText w:val=""/>
      <w:lvlJc w:val="left"/>
    </w:lvl>
    <w:lvl w:ilvl="8" w:tplc="50A07342">
      <w:numFmt w:val="decimal"/>
      <w:lvlText w:val=""/>
      <w:lvlJc w:val="left"/>
    </w:lvl>
  </w:abstractNum>
  <w:abstractNum w:abstractNumId="8">
    <w:nsid w:val="00000D66"/>
    <w:multiLevelType w:val="hybridMultilevel"/>
    <w:tmpl w:val="8F4E291C"/>
    <w:lvl w:ilvl="0" w:tplc="86B8B9B6">
      <w:start w:val="1"/>
      <w:numFmt w:val="bullet"/>
      <w:lvlText w:val="•"/>
      <w:lvlJc w:val="left"/>
    </w:lvl>
    <w:lvl w:ilvl="1" w:tplc="EA2ACE36">
      <w:numFmt w:val="decimal"/>
      <w:lvlText w:val=""/>
      <w:lvlJc w:val="left"/>
    </w:lvl>
    <w:lvl w:ilvl="2" w:tplc="ABD0F6D6">
      <w:numFmt w:val="decimal"/>
      <w:lvlText w:val=""/>
      <w:lvlJc w:val="left"/>
    </w:lvl>
    <w:lvl w:ilvl="3" w:tplc="0EA41750">
      <w:numFmt w:val="decimal"/>
      <w:lvlText w:val=""/>
      <w:lvlJc w:val="left"/>
    </w:lvl>
    <w:lvl w:ilvl="4" w:tplc="D02C9CA0">
      <w:numFmt w:val="decimal"/>
      <w:lvlText w:val=""/>
      <w:lvlJc w:val="left"/>
    </w:lvl>
    <w:lvl w:ilvl="5" w:tplc="475C0C86">
      <w:numFmt w:val="decimal"/>
      <w:lvlText w:val=""/>
      <w:lvlJc w:val="left"/>
    </w:lvl>
    <w:lvl w:ilvl="6" w:tplc="C7B646D8">
      <w:numFmt w:val="decimal"/>
      <w:lvlText w:val=""/>
      <w:lvlJc w:val="left"/>
    </w:lvl>
    <w:lvl w:ilvl="7" w:tplc="1952E0F4">
      <w:numFmt w:val="decimal"/>
      <w:lvlText w:val=""/>
      <w:lvlJc w:val="left"/>
    </w:lvl>
    <w:lvl w:ilvl="8" w:tplc="8124B4B2">
      <w:numFmt w:val="decimal"/>
      <w:lvlText w:val=""/>
      <w:lvlJc w:val="left"/>
    </w:lvl>
  </w:abstractNum>
  <w:abstractNum w:abstractNumId="9">
    <w:nsid w:val="00000E12"/>
    <w:multiLevelType w:val="hybridMultilevel"/>
    <w:tmpl w:val="AD60E74E"/>
    <w:lvl w:ilvl="0" w:tplc="480076E2">
      <w:start w:val="1"/>
      <w:numFmt w:val="bullet"/>
      <w:lvlText w:val=""/>
      <w:lvlJc w:val="left"/>
    </w:lvl>
    <w:lvl w:ilvl="1" w:tplc="3378CEBE">
      <w:numFmt w:val="decimal"/>
      <w:lvlText w:val=""/>
      <w:lvlJc w:val="left"/>
    </w:lvl>
    <w:lvl w:ilvl="2" w:tplc="0D722DBE">
      <w:numFmt w:val="decimal"/>
      <w:lvlText w:val=""/>
      <w:lvlJc w:val="left"/>
    </w:lvl>
    <w:lvl w:ilvl="3" w:tplc="61BCED9E">
      <w:numFmt w:val="decimal"/>
      <w:lvlText w:val=""/>
      <w:lvlJc w:val="left"/>
    </w:lvl>
    <w:lvl w:ilvl="4" w:tplc="8780C1BE">
      <w:numFmt w:val="decimal"/>
      <w:lvlText w:val=""/>
      <w:lvlJc w:val="left"/>
    </w:lvl>
    <w:lvl w:ilvl="5" w:tplc="50F2B128">
      <w:numFmt w:val="decimal"/>
      <w:lvlText w:val=""/>
      <w:lvlJc w:val="left"/>
    </w:lvl>
    <w:lvl w:ilvl="6" w:tplc="B82CEB14">
      <w:numFmt w:val="decimal"/>
      <w:lvlText w:val=""/>
      <w:lvlJc w:val="left"/>
    </w:lvl>
    <w:lvl w:ilvl="7" w:tplc="F536CECC">
      <w:numFmt w:val="decimal"/>
      <w:lvlText w:val=""/>
      <w:lvlJc w:val="left"/>
    </w:lvl>
    <w:lvl w:ilvl="8" w:tplc="0B18DCE4">
      <w:numFmt w:val="decimal"/>
      <w:lvlText w:val=""/>
      <w:lvlJc w:val="left"/>
    </w:lvl>
  </w:abstractNum>
  <w:abstractNum w:abstractNumId="10">
    <w:nsid w:val="00000E90"/>
    <w:multiLevelType w:val="hybridMultilevel"/>
    <w:tmpl w:val="2B0014F0"/>
    <w:lvl w:ilvl="0" w:tplc="8426386A">
      <w:start w:val="1"/>
      <w:numFmt w:val="bullet"/>
      <w:lvlText w:val="и"/>
      <w:lvlJc w:val="left"/>
    </w:lvl>
    <w:lvl w:ilvl="1" w:tplc="8230CE2C">
      <w:numFmt w:val="decimal"/>
      <w:lvlText w:val=""/>
      <w:lvlJc w:val="left"/>
    </w:lvl>
    <w:lvl w:ilvl="2" w:tplc="F9F2710E">
      <w:numFmt w:val="decimal"/>
      <w:lvlText w:val=""/>
      <w:lvlJc w:val="left"/>
    </w:lvl>
    <w:lvl w:ilvl="3" w:tplc="95A45E02">
      <w:numFmt w:val="decimal"/>
      <w:lvlText w:val=""/>
      <w:lvlJc w:val="left"/>
    </w:lvl>
    <w:lvl w:ilvl="4" w:tplc="D2EEA8F8">
      <w:numFmt w:val="decimal"/>
      <w:lvlText w:val=""/>
      <w:lvlJc w:val="left"/>
    </w:lvl>
    <w:lvl w:ilvl="5" w:tplc="E546369C">
      <w:numFmt w:val="decimal"/>
      <w:lvlText w:val=""/>
      <w:lvlJc w:val="left"/>
    </w:lvl>
    <w:lvl w:ilvl="6" w:tplc="61601D30">
      <w:numFmt w:val="decimal"/>
      <w:lvlText w:val=""/>
      <w:lvlJc w:val="left"/>
    </w:lvl>
    <w:lvl w:ilvl="7" w:tplc="2E3062DE">
      <w:numFmt w:val="decimal"/>
      <w:lvlText w:val=""/>
      <w:lvlJc w:val="left"/>
    </w:lvl>
    <w:lvl w:ilvl="8" w:tplc="392011CC">
      <w:numFmt w:val="decimal"/>
      <w:lvlText w:val=""/>
      <w:lvlJc w:val="left"/>
    </w:lvl>
  </w:abstractNum>
  <w:abstractNum w:abstractNumId="11">
    <w:nsid w:val="00000ECC"/>
    <w:multiLevelType w:val="hybridMultilevel"/>
    <w:tmpl w:val="523AD756"/>
    <w:lvl w:ilvl="0" w:tplc="AF443BD2">
      <w:start w:val="1"/>
      <w:numFmt w:val="bullet"/>
      <w:lvlText w:val=""/>
      <w:lvlJc w:val="left"/>
    </w:lvl>
    <w:lvl w:ilvl="1" w:tplc="3F60D71A">
      <w:numFmt w:val="decimal"/>
      <w:lvlText w:val=""/>
      <w:lvlJc w:val="left"/>
    </w:lvl>
    <w:lvl w:ilvl="2" w:tplc="8B90B7F4">
      <w:numFmt w:val="decimal"/>
      <w:lvlText w:val=""/>
      <w:lvlJc w:val="left"/>
    </w:lvl>
    <w:lvl w:ilvl="3" w:tplc="9F586E12">
      <w:numFmt w:val="decimal"/>
      <w:lvlText w:val=""/>
      <w:lvlJc w:val="left"/>
    </w:lvl>
    <w:lvl w:ilvl="4" w:tplc="2E18D80A">
      <w:numFmt w:val="decimal"/>
      <w:lvlText w:val=""/>
      <w:lvlJc w:val="left"/>
    </w:lvl>
    <w:lvl w:ilvl="5" w:tplc="8D1E4760">
      <w:numFmt w:val="decimal"/>
      <w:lvlText w:val=""/>
      <w:lvlJc w:val="left"/>
    </w:lvl>
    <w:lvl w:ilvl="6" w:tplc="8E409ED6">
      <w:numFmt w:val="decimal"/>
      <w:lvlText w:val=""/>
      <w:lvlJc w:val="left"/>
    </w:lvl>
    <w:lvl w:ilvl="7" w:tplc="FD8C80E0">
      <w:numFmt w:val="decimal"/>
      <w:lvlText w:val=""/>
      <w:lvlJc w:val="left"/>
    </w:lvl>
    <w:lvl w:ilvl="8" w:tplc="73169D28">
      <w:numFmt w:val="decimal"/>
      <w:lvlText w:val=""/>
      <w:lvlJc w:val="left"/>
    </w:lvl>
  </w:abstractNum>
  <w:abstractNum w:abstractNumId="12">
    <w:nsid w:val="00000FBF"/>
    <w:multiLevelType w:val="hybridMultilevel"/>
    <w:tmpl w:val="2FDA3F2E"/>
    <w:lvl w:ilvl="0" w:tplc="390869FE">
      <w:start w:val="1"/>
      <w:numFmt w:val="bullet"/>
      <w:lvlText w:val="•"/>
      <w:lvlJc w:val="left"/>
    </w:lvl>
    <w:lvl w:ilvl="1" w:tplc="D3A03FBA">
      <w:start w:val="1"/>
      <w:numFmt w:val="bullet"/>
      <w:lvlText w:val="•"/>
      <w:lvlJc w:val="left"/>
    </w:lvl>
    <w:lvl w:ilvl="2" w:tplc="38629540">
      <w:numFmt w:val="decimal"/>
      <w:lvlText w:val=""/>
      <w:lvlJc w:val="left"/>
    </w:lvl>
    <w:lvl w:ilvl="3" w:tplc="46B28A10">
      <w:numFmt w:val="decimal"/>
      <w:lvlText w:val=""/>
      <w:lvlJc w:val="left"/>
    </w:lvl>
    <w:lvl w:ilvl="4" w:tplc="326E226A">
      <w:numFmt w:val="decimal"/>
      <w:lvlText w:val=""/>
      <w:lvlJc w:val="left"/>
    </w:lvl>
    <w:lvl w:ilvl="5" w:tplc="C2166496">
      <w:numFmt w:val="decimal"/>
      <w:lvlText w:val=""/>
      <w:lvlJc w:val="left"/>
    </w:lvl>
    <w:lvl w:ilvl="6" w:tplc="4E626CD8">
      <w:numFmt w:val="decimal"/>
      <w:lvlText w:val=""/>
      <w:lvlJc w:val="left"/>
    </w:lvl>
    <w:lvl w:ilvl="7" w:tplc="F58243CE">
      <w:numFmt w:val="decimal"/>
      <w:lvlText w:val=""/>
      <w:lvlJc w:val="left"/>
    </w:lvl>
    <w:lvl w:ilvl="8" w:tplc="98C42AF2">
      <w:numFmt w:val="decimal"/>
      <w:lvlText w:val=""/>
      <w:lvlJc w:val="left"/>
    </w:lvl>
  </w:abstractNum>
  <w:abstractNum w:abstractNumId="13">
    <w:nsid w:val="00000FC9"/>
    <w:multiLevelType w:val="hybridMultilevel"/>
    <w:tmpl w:val="06F418A2"/>
    <w:lvl w:ilvl="0" w:tplc="56BCF71C">
      <w:start w:val="1"/>
      <w:numFmt w:val="bullet"/>
      <w:lvlText w:val=""/>
      <w:lvlJc w:val="left"/>
    </w:lvl>
    <w:lvl w:ilvl="1" w:tplc="9CBEBF7C">
      <w:start w:val="1"/>
      <w:numFmt w:val="bullet"/>
      <w:lvlText w:val=""/>
      <w:lvlJc w:val="left"/>
    </w:lvl>
    <w:lvl w:ilvl="2" w:tplc="9DC4E86A">
      <w:start w:val="1"/>
      <w:numFmt w:val="bullet"/>
      <w:lvlText w:val=""/>
      <w:lvlJc w:val="left"/>
    </w:lvl>
    <w:lvl w:ilvl="3" w:tplc="C276C810">
      <w:numFmt w:val="decimal"/>
      <w:lvlText w:val=""/>
      <w:lvlJc w:val="left"/>
    </w:lvl>
    <w:lvl w:ilvl="4" w:tplc="B97683CC">
      <w:numFmt w:val="decimal"/>
      <w:lvlText w:val=""/>
      <w:lvlJc w:val="left"/>
    </w:lvl>
    <w:lvl w:ilvl="5" w:tplc="AE5A2254">
      <w:numFmt w:val="decimal"/>
      <w:lvlText w:val=""/>
      <w:lvlJc w:val="left"/>
    </w:lvl>
    <w:lvl w:ilvl="6" w:tplc="68AC096E">
      <w:numFmt w:val="decimal"/>
      <w:lvlText w:val=""/>
      <w:lvlJc w:val="left"/>
    </w:lvl>
    <w:lvl w:ilvl="7" w:tplc="15A813C6">
      <w:numFmt w:val="decimal"/>
      <w:lvlText w:val=""/>
      <w:lvlJc w:val="left"/>
    </w:lvl>
    <w:lvl w:ilvl="8" w:tplc="F9FE33BA">
      <w:numFmt w:val="decimal"/>
      <w:lvlText w:val=""/>
      <w:lvlJc w:val="left"/>
    </w:lvl>
  </w:abstractNum>
  <w:abstractNum w:abstractNumId="14">
    <w:nsid w:val="000011F4"/>
    <w:multiLevelType w:val="hybridMultilevel"/>
    <w:tmpl w:val="C36A6DA8"/>
    <w:lvl w:ilvl="0" w:tplc="3C5E61DA">
      <w:start w:val="1"/>
      <w:numFmt w:val="bullet"/>
      <w:lvlText w:val=""/>
      <w:lvlJc w:val="left"/>
    </w:lvl>
    <w:lvl w:ilvl="1" w:tplc="40B607EC">
      <w:numFmt w:val="decimal"/>
      <w:lvlText w:val=""/>
      <w:lvlJc w:val="left"/>
    </w:lvl>
    <w:lvl w:ilvl="2" w:tplc="33F8202E">
      <w:numFmt w:val="decimal"/>
      <w:lvlText w:val=""/>
      <w:lvlJc w:val="left"/>
    </w:lvl>
    <w:lvl w:ilvl="3" w:tplc="EBCC8EDA">
      <w:numFmt w:val="decimal"/>
      <w:lvlText w:val=""/>
      <w:lvlJc w:val="left"/>
    </w:lvl>
    <w:lvl w:ilvl="4" w:tplc="D0B8CFAA">
      <w:numFmt w:val="decimal"/>
      <w:lvlText w:val=""/>
      <w:lvlJc w:val="left"/>
    </w:lvl>
    <w:lvl w:ilvl="5" w:tplc="6542F78A">
      <w:numFmt w:val="decimal"/>
      <w:lvlText w:val=""/>
      <w:lvlJc w:val="left"/>
    </w:lvl>
    <w:lvl w:ilvl="6" w:tplc="0108F7C0">
      <w:numFmt w:val="decimal"/>
      <w:lvlText w:val=""/>
      <w:lvlJc w:val="left"/>
    </w:lvl>
    <w:lvl w:ilvl="7" w:tplc="28C0DB2E">
      <w:numFmt w:val="decimal"/>
      <w:lvlText w:val=""/>
      <w:lvlJc w:val="left"/>
    </w:lvl>
    <w:lvl w:ilvl="8" w:tplc="1F64B232">
      <w:numFmt w:val="decimal"/>
      <w:lvlText w:val=""/>
      <w:lvlJc w:val="left"/>
    </w:lvl>
  </w:abstractNum>
  <w:abstractNum w:abstractNumId="15">
    <w:nsid w:val="0000127E"/>
    <w:multiLevelType w:val="hybridMultilevel"/>
    <w:tmpl w:val="2D964FC6"/>
    <w:lvl w:ilvl="0" w:tplc="B74EDC3E">
      <w:start w:val="1"/>
      <w:numFmt w:val="bullet"/>
      <w:lvlText w:val=""/>
      <w:lvlJc w:val="left"/>
    </w:lvl>
    <w:lvl w:ilvl="1" w:tplc="D8B2C51E">
      <w:numFmt w:val="decimal"/>
      <w:lvlText w:val=""/>
      <w:lvlJc w:val="left"/>
    </w:lvl>
    <w:lvl w:ilvl="2" w:tplc="81A4F702">
      <w:numFmt w:val="decimal"/>
      <w:lvlText w:val=""/>
      <w:lvlJc w:val="left"/>
    </w:lvl>
    <w:lvl w:ilvl="3" w:tplc="C87CF464">
      <w:numFmt w:val="decimal"/>
      <w:lvlText w:val=""/>
      <w:lvlJc w:val="left"/>
    </w:lvl>
    <w:lvl w:ilvl="4" w:tplc="5BFA0630">
      <w:numFmt w:val="decimal"/>
      <w:lvlText w:val=""/>
      <w:lvlJc w:val="left"/>
    </w:lvl>
    <w:lvl w:ilvl="5" w:tplc="DADE325E">
      <w:numFmt w:val="decimal"/>
      <w:lvlText w:val=""/>
      <w:lvlJc w:val="left"/>
    </w:lvl>
    <w:lvl w:ilvl="6" w:tplc="AFC0FEF2">
      <w:numFmt w:val="decimal"/>
      <w:lvlText w:val=""/>
      <w:lvlJc w:val="left"/>
    </w:lvl>
    <w:lvl w:ilvl="7" w:tplc="47782B7C">
      <w:numFmt w:val="decimal"/>
      <w:lvlText w:val=""/>
      <w:lvlJc w:val="left"/>
    </w:lvl>
    <w:lvl w:ilvl="8" w:tplc="B726BAB8">
      <w:numFmt w:val="decimal"/>
      <w:lvlText w:val=""/>
      <w:lvlJc w:val="left"/>
    </w:lvl>
  </w:abstractNum>
  <w:abstractNum w:abstractNumId="16">
    <w:nsid w:val="0000139D"/>
    <w:multiLevelType w:val="hybridMultilevel"/>
    <w:tmpl w:val="9EAE033E"/>
    <w:lvl w:ilvl="0" w:tplc="A4608014">
      <w:start w:val="1"/>
      <w:numFmt w:val="bullet"/>
      <w:lvlText w:val=""/>
      <w:lvlJc w:val="left"/>
    </w:lvl>
    <w:lvl w:ilvl="1" w:tplc="0F0ECA14">
      <w:numFmt w:val="decimal"/>
      <w:lvlText w:val=""/>
      <w:lvlJc w:val="left"/>
    </w:lvl>
    <w:lvl w:ilvl="2" w:tplc="DB2E365C">
      <w:numFmt w:val="decimal"/>
      <w:lvlText w:val=""/>
      <w:lvlJc w:val="left"/>
    </w:lvl>
    <w:lvl w:ilvl="3" w:tplc="BF08152A">
      <w:numFmt w:val="decimal"/>
      <w:lvlText w:val=""/>
      <w:lvlJc w:val="left"/>
    </w:lvl>
    <w:lvl w:ilvl="4" w:tplc="42D41E56">
      <w:numFmt w:val="decimal"/>
      <w:lvlText w:val=""/>
      <w:lvlJc w:val="left"/>
    </w:lvl>
    <w:lvl w:ilvl="5" w:tplc="21CACDC2">
      <w:numFmt w:val="decimal"/>
      <w:lvlText w:val=""/>
      <w:lvlJc w:val="left"/>
    </w:lvl>
    <w:lvl w:ilvl="6" w:tplc="370A05A0">
      <w:numFmt w:val="decimal"/>
      <w:lvlText w:val=""/>
      <w:lvlJc w:val="left"/>
    </w:lvl>
    <w:lvl w:ilvl="7" w:tplc="437A021A">
      <w:numFmt w:val="decimal"/>
      <w:lvlText w:val=""/>
      <w:lvlJc w:val="left"/>
    </w:lvl>
    <w:lvl w:ilvl="8" w:tplc="F5905C6C">
      <w:numFmt w:val="decimal"/>
      <w:lvlText w:val=""/>
      <w:lvlJc w:val="left"/>
    </w:lvl>
  </w:abstractNum>
  <w:abstractNum w:abstractNumId="17">
    <w:nsid w:val="000013E9"/>
    <w:multiLevelType w:val="hybridMultilevel"/>
    <w:tmpl w:val="55D06B22"/>
    <w:lvl w:ilvl="0" w:tplc="8A2A1378">
      <w:start w:val="1"/>
      <w:numFmt w:val="bullet"/>
      <w:lvlText w:val=""/>
      <w:lvlJc w:val="left"/>
    </w:lvl>
    <w:lvl w:ilvl="1" w:tplc="3B8E4682">
      <w:numFmt w:val="decimal"/>
      <w:lvlText w:val=""/>
      <w:lvlJc w:val="left"/>
    </w:lvl>
    <w:lvl w:ilvl="2" w:tplc="551ED046">
      <w:numFmt w:val="decimal"/>
      <w:lvlText w:val=""/>
      <w:lvlJc w:val="left"/>
    </w:lvl>
    <w:lvl w:ilvl="3" w:tplc="95EE6FA8">
      <w:numFmt w:val="decimal"/>
      <w:lvlText w:val=""/>
      <w:lvlJc w:val="left"/>
    </w:lvl>
    <w:lvl w:ilvl="4" w:tplc="07BAD48E">
      <w:numFmt w:val="decimal"/>
      <w:lvlText w:val=""/>
      <w:lvlJc w:val="left"/>
    </w:lvl>
    <w:lvl w:ilvl="5" w:tplc="C6C62454">
      <w:numFmt w:val="decimal"/>
      <w:lvlText w:val=""/>
      <w:lvlJc w:val="left"/>
    </w:lvl>
    <w:lvl w:ilvl="6" w:tplc="F304A348">
      <w:numFmt w:val="decimal"/>
      <w:lvlText w:val=""/>
      <w:lvlJc w:val="left"/>
    </w:lvl>
    <w:lvl w:ilvl="7" w:tplc="824AF5EE">
      <w:numFmt w:val="decimal"/>
      <w:lvlText w:val=""/>
      <w:lvlJc w:val="left"/>
    </w:lvl>
    <w:lvl w:ilvl="8" w:tplc="60C2503E">
      <w:numFmt w:val="decimal"/>
      <w:lvlText w:val=""/>
      <w:lvlJc w:val="left"/>
    </w:lvl>
  </w:abstractNum>
  <w:abstractNum w:abstractNumId="18">
    <w:nsid w:val="00001481"/>
    <w:multiLevelType w:val="hybridMultilevel"/>
    <w:tmpl w:val="AA506600"/>
    <w:lvl w:ilvl="0" w:tplc="90F0D072">
      <w:start w:val="2"/>
      <w:numFmt w:val="decimal"/>
      <w:lvlText w:val="%1"/>
      <w:lvlJc w:val="left"/>
    </w:lvl>
    <w:lvl w:ilvl="1" w:tplc="24A42860">
      <w:numFmt w:val="decimal"/>
      <w:lvlText w:val=""/>
      <w:lvlJc w:val="left"/>
    </w:lvl>
    <w:lvl w:ilvl="2" w:tplc="59D8508C">
      <w:numFmt w:val="decimal"/>
      <w:lvlText w:val=""/>
      <w:lvlJc w:val="left"/>
    </w:lvl>
    <w:lvl w:ilvl="3" w:tplc="72EEA25C">
      <w:numFmt w:val="decimal"/>
      <w:lvlText w:val=""/>
      <w:lvlJc w:val="left"/>
    </w:lvl>
    <w:lvl w:ilvl="4" w:tplc="16A627C6">
      <w:numFmt w:val="decimal"/>
      <w:lvlText w:val=""/>
      <w:lvlJc w:val="left"/>
    </w:lvl>
    <w:lvl w:ilvl="5" w:tplc="2904ED64">
      <w:numFmt w:val="decimal"/>
      <w:lvlText w:val=""/>
      <w:lvlJc w:val="left"/>
    </w:lvl>
    <w:lvl w:ilvl="6" w:tplc="93DA77AE">
      <w:numFmt w:val="decimal"/>
      <w:lvlText w:val=""/>
      <w:lvlJc w:val="left"/>
    </w:lvl>
    <w:lvl w:ilvl="7" w:tplc="F330F7F4">
      <w:numFmt w:val="decimal"/>
      <w:lvlText w:val=""/>
      <w:lvlJc w:val="left"/>
    </w:lvl>
    <w:lvl w:ilvl="8" w:tplc="E2764C68">
      <w:numFmt w:val="decimal"/>
      <w:lvlText w:val=""/>
      <w:lvlJc w:val="left"/>
    </w:lvl>
  </w:abstractNum>
  <w:abstractNum w:abstractNumId="19">
    <w:nsid w:val="000016C5"/>
    <w:multiLevelType w:val="hybridMultilevel"/>
    <w:tmpl w:val="8D7A00C8"/>
    <w:lvl w:ilvl="0" w:tplc="58EA6AB8">
      <w:start w:val="1"/>
      <w:numFmt w:val="bullet"/>
      <w:lvlText w:val="•"/>
      <w:lvlJc w:val="left"/>
    </w:lvl>
    <w:lvl w:ilvl="1" w:tplc="8740030E">
      <w:start w:val="1"/>
      <w:numFmt w:val="bullet"/>
      <w:lvlText w:val=""/>
      <w:lvlJc w:val="left"/>
    </w:lvl>
    <w:lvl w:ilvl="2" w:tplc="6B82C63C">
      <w:numFmt w:val="decimal"/>
      <w:lvlText w:val=""/>
      <w:lvlJc w:val="left"/>
    </w:lvl>
    <w:lvl w:ilvl="3" w:tplc="7800FC5C">
      <w:numFmt w:val="decimal"/>
      <w:lvlText w:val=""/>
      <w:lvlJc w:val="left"/>
    </w:lvl>
    <w:lvl w:ilvl="4" w:tplc="E20A3CEC">
      <w:numFmt w:val="decimal"/>
      <w:lvlText w:val=""/>
      <w:lvlJc w:val="left"/>
    </w:lvl>
    <w:lvl w:ilvl="5" w:tplc="AB6023A0">
      <w:numFmt w:val="decimal"/>
      <w:lvlText w:val=""/>
      <w:lvlJc w:val="left"/>
    </w:lvl>
    <w:lvl w:ilvl="6" w:tplc="37341E74">
      <w:numFmt w:val="decimal"/>
      <w:lvlText w:val=""/>
      <w:lvlJc w:val="left"/>
    </w:lvl>
    <w:lvl w:ilvl="7" w:tplc="D098EEBC">
      <w:numFmt w:val="decimal"/>
      <w:lvlText w:val=""/>
      <w:lvlJc w:val="left"/>
    </w:lvl>
    <w:lvl w:ilvl="8" w:tplc="5B2E6BCE">
      <w:numFmt w:val="decimal"/>
      <w:lvlText w:val=""/>
      <w:lvlJc w:val="left"/>
    </w:lvl>
  </w:abstractNum>
  <w:abstractNum w:abstractNumId="20">
    <w:nsid w:val="000016D4"/>
    <w:multiLevelType w:val="hybridMultilevel"/>
    <w:tmpl w:val="AF7C9D26"/>
    <w:lvl w:ilvl="0" w:tplc="3CF88A36">
      <w:start w:val="3"/>
      <w:numFmt w:val="decimal"/>
      <w:lvlText w:val="%1"/>
      <w:lvlJc w:val="left"/>
    </w:lvl>
    <w:lvl w:ilvl="1" w:tplc="9C669CB2">
      <w:numFmt w:val="decimal"/>
      <w:lvlText w:val=""/>
      <w:lvlJc w:val="left"/>
    </w:lvl>
    <w:lvl w:ilvl="2" w:tplc="EC14811C">
      <w:numFmt w:val="decimal"/>
      <w:lvlText w:val=""/>
      <w:lvlJc w:val="left"/>
    </w:lvl>
    <w:lvl w:ilvl="3" w:tplc="8F648D9A">
      <w:numFmt w:val="decimal"/>
      <w:lvlText w:val=""/>
      <w:lvlJc w:val="left"/>
    </w:lvl>
    <w:lvl w:ilvl="4" w:tplc="E314050C">
      <w:numFmt w:val="decimal"/>
      <w:lvlText w:val=""/>
      <w:lvlJc w:val="left"/>
    </w:lvl>
    <w:lvl w:ilvl="5" w:tplc="1B120C58">
      <w:numFmt w:val="decimal"/>
      <w:lvlText w:val=""/>
      <w:lvlJc w:val="left"/>
    </w:lvl>
    <w:lvl w:ilvl="6" w:tplc="D40A3ACA">
      <w:numFmt w:val="decimal"/>
      <w:lvlText w:val=""/>
      <w:lvlJc w:val="left"/>
    </w:lvl>
    <w:lvl w:ilvl="7" w:tplc="A426BFE6">
      <w:numFmt w:val="decimal"/>
      <w:lvlText w:val=""/>
      <w:lvlJc w:val="left"/>
    </w:lvl>
    <w:lvl w:ilvl="8" w:tplc="64BA9A56">
      <w:numFmt w:val="decimal"/>
      <w:lvlText w:val=""/>
      <w:lvlJc w:val="left"/>
    </w:lvl>
  </w:abstractNum>
  <w:abstractNum w:abstractNumId="21">
    <w:nsid w:val="00001850"/>
    <w:multiLevelType w:val="hybridMultilevel"/>
    <w:tmpl w:val="D99E00EE"/>
    <w:lvl w:ilvl="0" w:tplc="ED1A9E4A">
      <w:start w:val="1"/>
      <w:numFmt w:val="bullet"/>
      <w:lvlText w:val=""/>
      <w:lvlJc w:val="left"/>
    </w:lvl>
    <w:lvl w:ilvl="1" w:tplc="13C4C9B8">
      <w:numFmt w:val="decimal"/>
      <w:lvlText w:val=""/>
      <w:lvlJc w:val="left"/>
    </w:lvl>
    <w:lvl w:ilvl="2" w:tplc="1A00C5F8">
      <w:numFmt w:val="decimal"/>
      <w:lvlText w:val=""/>
      <w:lvlJc w:val="left"/>
    </w:lvl>
    <w:lvl w:ilvl="3" w:tplc="34701BF2">
      <w:numFmt w:val="decimal"/>
      <w:lvlText w:val=""/>
      <w:lvlJc w:val="left"/>
    </w:lvl>
    <w:lvl w:ilvl="4" w:tplc="90C457C4">
      <w:numFmt w:val="decimal"/>
      <w:lvlText w:val=""/>
      <w:lvlJc w:val="left"/>
    </w:lvl>
    <w:lvl w:ilvl="5" w:tplc="566E2F2E">
      <w:numFmt w:val="decimal"/>
      <w:lvlText w:val=""/>
      <w:lvlJc w:val="left"/>
    </w:lvl>
    <w:lvl w:ilvl="6" w:tplc="811C827A">
      <w:numFmt w:val="decimal"/>
      <w:lvlText w:val=""/>
      <w:lvlJc w:val="left"/>
    </w:lvl>
    <w:lvl w:ilvl="7" w:tplc="127C6970">
      <w:numFmt w:val="decimal"/>
      <w:lvlText w:val=""/>
      <w:lvlJc w:val="left"/>
    </w:lvl>
    <w:lvl w:ilvl="8" w:tplc="7AA80B5A">
      <w:numFmt w:val="decimal"/>
      <w:lvlText w:val=""/>
      <w:lvlJc w:val="left"/>
    </w:lvl>
  </w:abstractNum>
  <w:abstractNum w:abstractNumId="22">
    <w:nsid w:val="0000187E"/>
    <w:multiLevelType w:val="hybridMultilevel"/>
    <w:tmpl w:val="125A7D4E"/>
    <w:lvl w:ilvl="0" w:tplc="838036EE">
      <w:start w:val="1"/>
      <w:numFmt w:val="bullet"/>
      <w:lvlText w:val="•"/>
      <w:lvlJc w:val="left"/>
    </w:lvl>
    <w:lvl w:ilvl="1" w:tplc="91640DE8">
      <w:numFmt w:val="decimal"/>
      <w:lvlText w:val=""/>
      <w:lvlJc w:val="left"/>
    </w:lvl>
    <w:lvl w:ilvl="2" w:tplc="E6AACEB2">
      <w:numFmt w:val="decimal"/>
      <w:lvlText w:val=""/>
      <w:lvlJc w:val="left"/>
    </w:lvl>
    <w:lvl w:ilvl="3" w:tplc="25CED720">
      <w:numFmt w:val="decimal"/>
      <w:lvlText w:val=""/>
      <w:lvlJc w:val="left"/>
    </w:lvl>
    <w:lvl w:ilvl="4" w:tplc="6ECCFF48">
      <w:numFmt w:val="decimal"/>
      <w:lvlText w:val=""/>
      <w:lvlJc w:val="left"/>
    </w:lvl>
    <w:lvl w:ilvl="5" w:tplc="0868EF22">
      <w:numFmt w:val="decimal"/>
      <w:lvlText w:val=""/>
      <w:lvlJc w:val="left"/>
    </w:lvl>
    <w:lvl w:ilvl="6" w:tplc="A36008E0">
      <w:numFmt w:val="decimal"/>
      <w:lvlText w:val=""/>
      <w:lvlJc w:val="left"/>
    </w:lvl>
    <w:lvl w:ilvl="7" w:tplc="E1D2E2C8">
      <w:numFmt w:val="decimal"/>
      <w:lvlText w:val=""/>
      <w:lvlJc w:val="left"/>
    </w:lvl>
    <w:lvl w:ilvl="8" w:tplc="CE1A4DD6">
      <w:numFmt w:val="decimal"/>
      <w:lvlText w:val=""/>
      <w:lvlJc w:val="left"/>
    </w:lvl>
  </w:abstractNum>
  <w:abstractNum w:abstractNumId="23">
    <w:nsid w:val="000018D7"/>
    <w:multiLevelType w:val="hybridMultilevel"/>
    <w:tmpl w:val="9AC03266"/>
    <w:lvl w:ilvl="0" w:tplc="DC821622">
      <w:start w:val="1"/>
      <w:numFmt w:val="bullet"/>
      <w:lvlText w:val="с"/>
      <w:lvlJc w:val="left"/>
    </w:lvl>
    <w:lvl w:ilvl="1" w:tplc="76E00C86">
      <w:start w:val="1"/>
      <w:numFmt w:val="bullet"/>
      <w:lvlText w:val="В"/>
      <w:lvlJc w:val="left"/>
    </w:lvl>
    <w:lvl w:ilvl="2" w:tplc="C4B6F80A">
      <w:start w:val="1"/>
      <w:numFmt w:val="bullet"/>
      <w:lvlText w:val="\endash "/>
      <w:lvlJc w:val="left"/>
    </w:lvl>
    <w:lvl w:ilvl="3" w:tplc="50D801AA">
      <w:numFmt w:val="decimal"/>
      <w:lvlText w:val=""/>
      <w:lvlJc w:val="left"/>
    </w:lvl>
    <w:lvl w:ilvl="4" w:tplc="3C1441D6">
      <w:numFmt w:val="decimal"/>
      <w:lvlText w:val=""/>
      <w:lvlJc w:val="left"/>
    </w:lvl>
    <w:lvl w:ilvl="5" w:tplc="3AE84A66">
      <w:numFmt w:val="decimal"/>
      <w:lvlText w:val=""/>
      <w:lvlJc w:val="left"/>
    </w:lvl>
    <w:lvl w:ilvl="6" w:tplc="8E7A840A">
      <w:numFmt w:val="decimal"/>
      <w:lvlText w:val=""/>
      <w:lvlJc w:val="left"/>
    </w:lvl>
    <w:lvl w:ilvl="7" w:tplc="E662C1A6">
      <w:numFmt w:val="decimal"/>
      <w:lvlText w:val=""/>
      <w:lvlJc w:val="left"/>
    </w:lvl>
    <w:lvl w:ilvl="8" w:tplc="734A5A9E">
      <w:numFmt w:val="decimal"/>
      <w:lvlText w:val=""/>
      <w:lvlJc w:val="left"/>
    </w:lvl>
  </w:abstractNum>
  <w:abstractNum w:abstractNumId="24">
    <w:nsid w:val="00001916"/>
    <w:multiLevelType w:val="hybridMultilevel"/>
    <w:tmpl w:val="EFD2EC62"/>
    <w:lvl w:ilvl="0" w:tplc="2EF870AC">
      <w:start w:val="1"/>
      <w:numFmt w:val="bullet"/>
      <w:lvlText w:val="•"/>
      <w:lvlJc w:val="left"/>
    </w:lvl>
    <w:lvl w:ilvl="1" w:tplc="F020ABD4">
      <w:start w:val="1"/>
      <w:numFmt w:val="bullet"/>
      <w:lvlText w:val="•"/>
      <w:lvlJc w:val="left"/>
    </w:lvl>
    <w:lvl w:ilvl="2" w:tplc="8E12EBDE">
      <w:numFmt w:val="decimal"/>
      <w:lvlText w:val=""/>
      <w:lvlJc w:val="left"/>
    </w:lvl>
    <w:lvl w:ilvl="3" w:tplc="47B203FE">
      <w:numFmt w:val="decimal"/>
      <w:lvlText w:val=""/>
      <w:lvlJc w:val="left"/>
    </w:lvl>
    <w:lvl w:ilvl="4" w:tplc="A96C0AEA">
      <w:numFmt w:val="decimal"/>
      <w:lvlText w:val=""/>
      <w:lvlJc w:val="left"/>
    </w:lvl>
    <w:lvl w:ilvl="5" w:tplc="1E8EAA80">
      <w:numFmt w:val="decimal"/>
      <w:lvlText w:val=""/>
      <w:lvlJc w:val="left"/>
    </w:lvl>
    <w:lvl w:ilvl="6" w:tplc="85688ADC">
      <w:numFmt w:val="decimal"/>
      <w:lvlText w:val=""/>
      <w:lvlJc w:val="left"/>
    </w:lvl>
    <w:lvl w:ilvl="7" w:tplc="84A05B58">
      <w:numFmt w:val="decimal"/>
      <w:lvlText w:val=""/>
      <w:lvlJc w:val="left"/>
    </w:lvl>
    <w:lvl w:ilvl="8" w:tplc="9B28BBF2">
      <w:numFmt w:val="decimal"/>
      <w:lvlText w:val=""/>
      <w:lvlJc w:val="left"/>
    </w:lvl>
  </w:abstractNum>
  <w:abstractNum w:abstractNumId="25">
    <w:nsid w:val="00001953"/>
    <w:multiLevelType w:val="hybridMultilevel"/>
    <w:tmpl w:val="E364F678"/>
    <w:lvl w:ilvl="0" w:tplc="EC38DC12">
      <w:start w:val="1"/>
      <w:numFmt w:val="bullet"/>
      <w:lvlText w:val=""/>
      <w:lvlJc w:val="left"/>
    </w:lvl>
    <w:lvl w:ilvl="1" w:tplc="3FA06270">
      <w:start w:val="1"/>
      <w:numFmt w:val="bullet"/>
      <w:lvlText w:val="-"/>
      <w:lvlJc w:val="left"/>
    </w:lvl>
    <w:lvl w:ilvl="2" w:tplc="D64253DC">
      <w:numFmt w:val="decimal"/>
      <w:lvlText w:val=""/>
      <w:lvlJc w:val="left"/>
    </w:lvl>
    <w:lvl w:ilvl="3" w:tplc="80EA1072">
      <w:numFmt w:val="decimal"/>
      <w:lvlText w:val=""/>
      <w:lvlJc w:val="left"/>
    </w:lvl>
    <w:lvl w:ilvl="4" w:tplc="5A88685C">
      <w:numFmt w:val="decimal"/>
      <w:lvlText w:val=""/>
      <w:lvlJc w:val="left"/>
    </w:lvl>
    <w:lvl w:ilvl="5" w:tplc="2A88F0E8">
      <w:numFmt w:val="decimal"/>
      <w:lvlText w:val=""/>
      <w:lvlJc w:val="left"/>
    </w:lvl>
    <w:lvl w:ilvl="6" w:tplc="A11E8EE4">
      <w:numFmt w:val="decimal"/>
      <w:lvlText w:val=""/>
      <w:lvlJc w:val="left"/>
    </w:lvl>
    <w:lvl w:ilvl="7" w:tplc="24B47CF0">
      <w:numFmt w:val="decimal"/>
      <w:lvlText w:val=""/>
      <w:lvlJc w:val="left"/>
    </w:lvl>
    <w:lvl w:ilvl="8" w:tplc="6678A77A">
      <w:numFmt w:val="decimal"/>
      <w:lvlText w:val=""/>
      <w:lvlJc w:val="left"/>
    </w:lvl>
  </w:abstractNum>
  <w:abstractNum w:abstractNumId="26">
    <w:nsid w:val="000019D9"/>
    <w:multiLevelType w:val="hybridMultilevel"/>
    <w:tmpl w:val="26E0E776"/>
    <w:lvl w:ilvl="0" w:tplc="3D183FCA">
      <w:start w:val="1"/>
      <w:numFmt w:val="bullet"/>
      <w:lvlText w:val="\endash "/>
      <w:lvlJc w:val="left"/>
    </w:lvl>
    <w:lvl w:ilvl="1" w:tplc="9B34B9B4">
      <w:numFmt w:val="decimal"/>
      <w:lvlText w:val=""/>
      <w:lvlJc w:val="left"/>
    </w:lvl>
    <w:lvl w:ilvl="2" w:tplc="D1BE0C54">
      <w:numFmt w:val="decimal"/>
      <w:lvlText w:val=""/>
      <w:lvlJc w:val="left"/>
    </w:lvl>
    <w:lvl w:ilvl="3" w:tplc="33C2254E">
      <w:numFmt w:val="decimal"/>
      <w:lvlText w:val=""/>
      <w:lvlJc w:val="left"/>
    </w:lvl>
    <w:lvl w:ilvl="4" w:tplc="80DE2792">
      <w:numFmt w:val="decimal"/>
      <w:lvlText w:val=""/>
      <w:lvlJc w:val="left"/>
    </w:lvl>
    <w:lvl w:ilvl="5" w:tplc="6A860020">
      <w:numFmt w:val="decimal"/>
      <w:lvlText w:val=""/>
      <w:lvlJc w:val="left"/>
    </w:lvl>
    <w:lvl w:ilvl="6" w:tplc="216A34F8">
      <w:numFmt w:val="decimal"/>
      <w:lvlText w:val=""/>
      <w:lvlJc w:val="left"/>
    </w:lvl>
    <w:lvl w:ilvl="7" w:tplc="75B4F616">
      <w:numFmt w:val="decimal"/>
      <w:lvlText w:val=""/>
      <w:lvlJc w:val="left"/>
    </w:lvl>
    <w:lvl w:ilvl="8" w:tplc="53D47D28">
      <w:numFmt w:val="decimal"/>
      <w:lvlText w:val=""/>
      <w:lvlJc w:val="left"/>
    </w:lvl>
  </w:abstractNum>
  <w:abstractNum w:abstractNumId="27">
    <w:nsid w:val="00001AF4"/>
    <w:multiLevelType w:val="hybridMultilevel"/>
    <w:tmpl w:val="6B38C34A"/>
    <w:lvl w:ilvl="0" w:tplc="82F439CC">
      <w:start w:val="1"/>
      <w:numFmt w:val="bullet"/>
      <w:lvlText w:val=""/>
      <w:lvlJc w:val="left"/>
    </w:lvl>
    <w:lvl w:ilvl="1" w:tplc="AD90D998">
      <w:numFmt w:val="decimal"/>
      <w:lvlText w:val=""/>
      <w:lvlJc w:val="left"/>
    </w:lvl>
    <w:lvl w:ilvl="2" w:tplc="423ED61C">
      <w:numFmt w:val="decimal"/>
      <w:lvlText w:val=""/>
      <w:lvlJc w:val="left"/>
    </w:lvl>
    <w:lvl w:ilvl="3" w:tplc="6EDC767A">
      <w:numFmt w:val="decimal"/>
      <w:lvlText w:val=""/>
      <w:lvlJc w:val="left"/>
    </w:lvl>
    <w:lvl w:ilvl="4" w:tplc="8F22A684">
      <w:numFmt w:val="decimal"/>
      <w:lvlText w:val=""/>
      <w:lvlJc w:val="left"/>
    </w:lvl>
    <w:lvl w:ilvl="5" w:tplc="C1544974">
      <w:numFmt w:val="decimal"/>
      <w:lvlText w:val=""/>
      <w:lvlJc w:val="left"/>
    </w:lvl>
    <w:lvl w:ilvl="6" w:tplc="6388C7D0">
      <w:numFmt w:val="decimal"/>
      <w:lvlText w:val=""/>
      <w:lvlJc w:val="left"/>
    </w:lvl>
    <w:lvl w:ilvl="7" w:tplc="2CB0CFF6">
      <w:numFmt w:val="decimal"/>
      <w:lvlText w:val=""/>
      <w:lvlJc w:val="left"/>
    </w:lvl>
    <w:lvl w:ilvl="8" w:tplc="A342B3C6">
      <w:numFmt w:val="decimal"/>
      <w:lvlText w:val=""/>
      <w:lvlJc w:val="left"/>
    </w:lvl>
  </w:abstractNum>
  <w:abstractNum w:abstractNumId="28">
    <w:nsid w:val="00001DC0"/>
    <w:multiLevelType w:val="hybridMultilevel"/>
    <w:tmpl w:val="B35A09D2"/>
    <w:lvl w:ilvl="0" w:tplc="FD007772">
      <w:start w:val="1"/>
      <w:numFmt w:val="bullet"/>
      <w:lvlText w:val="и"/>
      <w:lvlJc w:val="left"/>
    </w:lvl>
    <w:lvl w:ilvl="1" w:tplc="CBA63F16">
      <w:numFmt w:val="decimal"/>
      <w:lvlText w:val=""/>
      <w:lvlJc w:val="left"/>
    </w:lvl>
    <w:lvl w:ilvl="2" w:tplc="AA5C190E">
      <w:numFmt w:val="decimal"/>
      <w:lvlText w:val=""/>
      <w:lvlJc w:val="left"/>
    </w:lvl>
    <w:lvl w:ilvl="3" w:tplc="9B5ED090">
      <w:numFmt w:val="decimal"/>
      <w:lvlText w:val=""/>
      <w:lvlJc w:val="left"/>
    </w:lvl>
    <w:lvl w:ilvl="4" w:tplc="B720ECBE">
      <w:numFmt w:val="decimal"/>
      <w:lvlText w:val=""/>
      <w:lvlJc w:val="left"/>
    </w:lvl>
    <w:lvl w:ilvl="5" w:tplc="B4803CEE">
      <w:numFmt w:val="decimal"/>
      <w:lvlText w:val=""/>
      <w:lvlJc w:val="left"/>
    </w:lvl>
    <w:lvl w:ilvl="6" w:tplc="CEF2B15E">
      <w:numFmt w:val="decimal"/>
      <w:lvlText w:val=""/>
      <w:lvlJc w:val="left"/>
    </w:lvl>
    <w:lvl w:ilvl="7" w:tplc="07E8BE9A">
      <w:numFmt w:val="decimal"/>
      <w:lvlText w:val=""/>
      <w:lvlJc w:val="left"/>
    </w:lvl>
    <w:lvl w:ilvl="8" w:tplc="AC54AFF6">
      <w:numFmt w:val="decimal"/>
      <w:lvlText w:val=""/>
      <w:lvlJc w:val="left"/>
    </w:lvl>
  </w:abstractNum>
  <w:abstractNum w:abstractNumId="29">
    <w:nsid w:val="00002059"/>
    <w:multiLevelType w:val="hybridMultilevel"/>
    <w:tmpl w:val="C7BE6648"/>
    <w:lvl w:ilvl="0" w:tplc="44A25446">
      <w:start w:val="1"/>
      <w:numFmt w:val="bullet"/>
      <w:lvlText w:val=""/>
      <w:lvlJc w:val="left"/>
    </w:lvl>
    <w:lvl w:ilvl="1" w:tplc="98A437A6">
      <w:numFmt w:val="decimal"/>
      <w:lvlText w:val=""/>
      <w:lvlJc w:val="left"/>
    </w:lvl>
    <w:lvl w:ilvl="2" w:tplc="303E3CD8">
      <w:numFmt w:val="decimal"/>
      <w:lvlText w:val=""/>
      <w:lvlJc w:val="left"/>
    </w:lvl>
    <w:lvl w:ilvl="3" w:tplc="754201A8">
      <w:numFmt w:val="decimal"/>
      <w:lvlText w:val=""/>
      <w:lvlJc w:val="left"/>
    </w:lvl>
    <w:lvl w:ilvl="4" w:tplc="E6141EB6">
      <w:numFmt w:val="decimal"/>
      <w:lvlText w:val=""/>
      <w:lvlJc w:val="left"/>
    </w:lvl>
    <w:lvl w:ilvl="5" w:tplc="9D92921E">
      <w:numFmt w:val="decimal"/>
      <w:lvlText w:val=""/>
      <w:lvlJc w:val="left"/>
    </w:lvl>
    <w:lvl w:ilvl="6" w:tplc="2B5A9EDE">
      <w:numFmt w:val="decimal"/>
      <w:lvlText w:val=""/>
      <w:lvlJc w:val="left"/>
    </w:lvl>
    <w:lvl w:ilvl="7" w:tplc="57A853FC">
      <w:numFmt w:val="decimal"/>
      <w:lvlText w:val=""/>
      <w:lvlJc w:val="left"/>
    </w:lvl>
    <w:lvl w:ilvl="8" w:tplc="830E4ACE">
      <w:numFmt w:val="decimal"/>
      <w:lvlText w:val=""/>
      <w:lvlJc w:val="left"/>
    </w:lvl>
  </w:abstractNum>
  <w:abstractNum w:abstractNumId="30">
    <w:nsid w:val="000022CD"/>
    <w:multiLevelType w:val="hybridMultilevel"/>
    <w:tmpl w:val="D828EFA6"/>
    <w:lvl w:ilvl="0" w:tplc="5ADAC136">
      <w:start w:val="1"/>
      <w:numFmt w:val="bullet"/>
      <w:lvlText w:val="В"/>
      <w:lvlJc w:val="left"/>
    </w:lvl>
    <w:lvl w:ilvl="1" w:tplc="D64A591E">
      <w:numFmt w:val="decimal"/>
      <w:lvlText w:val=""/>
      <w:lvlJc w:val="left"/>
    </w:lvl>
    <w:lvl w:ilvl="2" w:tplc="43964BC2">
      <w:numFmt w:val="decimal"/>
      <w:lvlText w:val=""/>
      <w:lvlJc w:val="left"/>
    </w:lvl>
    <w:lvl w:ilvl="3" w:tplc="AF500260">
      <w:numFmt w:val="decimal"/>
      <w:lvlText w:val=""/>
      <w:lvlJc w:val="left"/>
    </w:lvl>
    <w:lvl w:ilvl="4" w:tplc="6D887522">
      <w:numFmt w:val="decimal"/>
      <w:lvlText w:val=""/>
      <w:lvlJc w:val="left"/>
    </w:lvl>
    <w:lvl w:ilvl="5" w:tplc="022A4E76">
      <w:numFmt w:val="decimal"/>
      <w:lvlText w:val=""/>
      <w:lvlJc w:val="left"/>
    </w:lvl>
    <w:lvl w:ilvl="6" w:tplc="6ABABC7C">
      <w:numFmt w:val="decimal"/>
      <w:lvlText w:val=""/>
      <w:lvlJc w:val="left"/>
    </w:lvl>
    <w:lvl w:ilvl="7" w:tplc="8604E09E">
      <w:numFmt w:val="decimal"/>
      <w:lvlText w:val=""/>
      <w:lvlJc w:val="left"/>
    </w:lvl>
    <w:lvl w:ilvl="8" w:tplc="A142D13A">
      <w:numFmt w:val="decimal"/>
      <w:lvlText w:val=""/>
      <w:lvlJc w:val="left"/>
    </w:lvl>
  </w:abstractNum>
  <w:abstractNum w:abstractNumId="31">
    <w:nsid w:val="000023C9"/>
    <w:multiLevelType w:val="hybridMultilevel"/>
    <w:tmpl w:val="0002AF4C"/>
    <w:lvl w:ilvl="0" w:tplc="85769F86">
      <w:start w:val="1"/>
      <w:numFmt w:val="bullet"/>
      <w:lvlText w:val="•"/>
      <w:lvlJc w:val="left"/>
    </w:lvl>
    <w:lvl w:ilvl="1" w:tplc="6C92B776">
      <w:start w:val="1"/>
      <w:numFmt w:val="bullet"/>
      <w:lvlText w:val="•"/>
      <w:lvlJc w:val="left"/>
    </w:lvl>
    <w:lvl w:ilvl="2" w:tplc="BE50AB0E">
      <w:numFmt w:val="decimal"/>
      <w:lvlText w:val=""/>
      <w:lvlJc w:val="left"/>
    </w:lvl>
    <w:lvl w:ilvl="3" w:tplc="BF386F00">
      <w:numFmt w:val="decimal"/>
      <w:lvlText w:val=""/>
      <w:lvlJc w:val="left"/>
    </w:lvl>
    <w:lvl w:ilvl="4" w:tplc="CEE60622">
      <w:numFmt w:val="decimal"/>
      <w:lvlText w:val=""/>
      <w:lvlJc w:val="left"/>
    </w:lvl>
    <w:lvl w:ilvl="5" w:tplc="9070A086">
      <w:numFmt w:val="decimal"/>
      <w:lvlText w:val=""/>
      <w:lvlJc w:val="left"/>
    </w:lvl>
    <w:lvl w:ilvl="6" w:tplc="BB925490">
      <w:numFmt w:val="decimal"/>
      <w:lvlText w:val=""/>
      <w:lvlJc w:val="left"/>
    </w:lvl>
    <w:lvl w:ilvl="7" w:tplc="A1585C60">
      <w:numFmt w:val="decimal"/>
      <w:lvlText w:val=""/>
      <w:lvlJc w:val="left"/>
    </w:lvl>
    <w:lvl w:ilvl="8" w:tplc="4D60BE76">
      <w:numFmt w:val="decimal"/>
      <w:lvlText w:val=""/>
      <w:lvlJc w:val="left"/>
    </w:lvl>
  </w:abstractNum>
  <w:abstractNum w:abstractNumId="32">
    <w:nsid w:val="0000249E"/>
    <w:multiLevelType w:val="hybridMultilevel"/>
    <w:tmpl w:val="E81879CA"/>
    <w:lvl w:ilvl="0" w:tplc="C4BE5128">
      <w:start w:val="15"/>
      <w:numFmt w:val="lowerLetter"/>
      <w:lvlText w:val="%1"/>
      <w:lvlJc w:val="left"/>
    </w:lvl>
    <w:lvl w:ilvl="1" w:tplc="DD523A34">
      <w:numFmt w:val="decimal"/>
      <w:lvlText w:val=""/>
      <w:lvlJc w:val="left"/>
    </w:lvl>
    <w:lvl w:ilvl="2" w:tplc="496E57D4">
      <w:numFmt w:val="decimal"/>
      <w:lvlText w:val=""/>
      <w:lvlJc w:val="left"/>
    </w:lvl>
    <w:lvl w:ilvl="3" w:tplc="ED988538">
      <w:numFmt w:val="decimal"/>
      <w:lvlText w:val=""/>
      <w:lvlJc w:val="left"/>
    </w:lvl>
    <w:lvl w:ilvl="4" w:tplc="3060509A">
      <w:numFmt w:val="decimal"/>
      <w:lvlText w:val=""/>
      <w:lvlJc w:val="left"/>
    </w:lvl>
    <w:lvl w:ilvl="5" w:tplc="AA341072">
      <w:numFmt w:val="decimal"/>
      <w:lvlText w:val=""/>
      <w:lvlJc w:val="left"/>
    </w:lvl>
    <w:lvl w:ilvl="6" w:tplc="3ADC545E">
      <w:numFmt w:val="decimal"/>
      <w:lvlText w:val=""/>
      <w:lvlJc w:val="left"/>
    </w:lvl>
    <w:lvl w:ilvl="7" w:tplc="F3AE25D4">
      <w:numFmt w:val="decimal"/>
      <w:lvlText w:val=""/>
      <w:lvlJc w:val="left"/>
    </w:lvl>
    <w:lvl w:ilvl="8" w:tplc="9AF64594">
      <w:numFmt w:val="decimal"/>
      <w:lvlText w:val=""/>
      <w:lvlJc w:val="left"/>
    </w:lvl>
  </w:abstractNum>
  <w:abstractNum w:abstractNumId="33">
    <w:nsid w:val="0000252A"/>
    <w:multiLevelType w:val="hybridMultilevel"/>
    <w:tmpl w:val="5EDA6B6C"/>
    <w:lvl w:ilvl="0" w:tplc="AE1C1B1E">
      <w:start w:val="1"/>
      <w:numFmt w:val="bullet"/>
      <w:lvlText w:val="и"/>
      <w:lvlJc w:val="left"/>
    </w:lvl>
    <w:lvl w:ilvl="1" w:tplc="CB40E11A">
      <w:numFmt w:val="decimal"/>
      <w:lvlText w:val=""/>
      <w:lvlJc w:val="left"/>
    </w:lvl>
    <w:lvl w:ilvl="2" w:tplc="5F1AFD92">
      <w:numFmt w:val="decimal"/>
      <w:lvlText w:val=""/>
      <w:lvlJc w:val="left"/>
    </w:lvl>
    <w:lvl w:ilvl="3" w:tplc="75BC1810">
      <w:numFmt w:val="decimal"/>
      <w:lvlText w:val=""/>
      <w:lvlJc w:val="left"/>
    </w:lvl>
    <w:lvl w:ilvl="4" w:tplc="70780AD2">
      <w:numFmt w:val="decimal"/>
      <w:lvlText w:val=""/>
      <w:lvlJc w:val="left"/>
    </w:lvl>
    <w:lvl w:ilvl="5" w:tplc="6764D398">
      <w:numFmt w:val="decimal"/>
      <w:lvlText w:val=""/>
      <w:lvlJc w:val="left"/>
    </w:lvl>
    <w:lvl w:ilvl="6" w:tplc="EC5C3B62">
      <w:numFmt w:val="decimal"/>
      <w:lvlText w:val=""/>
      <w:lvlJc w:val="left"/>
    </w:lvl>
    <w:lvl w:ilvl="7" w:tplc="9E408560">
      <w:numFmt w:val="decimal"/>
      <w:lvlText w:val=""/>
      <w:lvlJc w:val="left"/>
    </w:lvl>
    <w:lvl w:ilvl="8" w:tplc="5CE06782">
      <w:numFmt w:val="decimal"/>
      <w:lvlText w:val=""/>
      <w:lvlJc w:val="left"/>
    </w:lvl>
  </w:abstractNum>
  <w:abstractNum w:abstractNumId="34">
    <w:nsid w:val="0000261E"/>
    <w:multiLevelType w:val="hybridMultilevel"/>
    <w:tmpl w:val="CA64F1EE"/>
    <w:lvl w:ilvl="0" w:tplc="F37A431C">
      <w:start w:val="1"/>
      <w:numFmt w:val="bullet"/>
      <w:lvlText w:val="•"/>
      <w:lvlJc w:val="left"/>
    </w:lvl>
    <w:lvl w:ilvl="1" w:tplc="02608FA8">
      <w:start w:val="1"/>
      <w:numFmt w:val="bullet"/>
      <w:lvlText w:val="•"/>
      <w:lvlJc w:val="left"/>
    </w:lvl>
    <w:lvl w:ilvl="2" w:tplc="89D66E34">
      <w:numFmt w:val="decimal"/>
      <w:lvlText w:val=""/>
      <w:lvlJc w:val="left"/>
    </w:lvl>
    <w:lvl w:ilvl="3" w:tplc="238628B6">
      <w:numFmt w:val="decimal"/>
      <w:lvlText w:val=""/>
      <w:lvlJc w:val="left"/>
    </w:lvl>
    <w:lvl w:ilvl="4" w:tplc="25E29624">
      <w:numFmt w:val="decimal"/>
      <w:lvlText w:val=""/>
      <w:lvlJc w:val="left"/>
    </w:lvl>
    <w:lvl w:ilvl="5" w:tplc="8F8C5CE6">
      <w:numFmt w:val="decimal"/>
      <w:lvlText w:val=""/>
      <w:lvlJc w:val="left"/>
    </w:lvl>
    <w:lvl w:ilvl="6" w:tplc="7206D872">
      <w:numFmt w:val="decimal"/>
      <w:lvlText w:val=""/>
      <w:lvlJc w:val="left"/>
    </w:lvl>
    <w:lvl w:ilvl="7" w:tplc="1C3C8BF4">
      <w:numFmt w:val="decimal"/>
      <w:lvlText w:val=""/>
      <w:lvlJc w:val="left"/>
    </w:lvl>
    <w:lvl w:ilvl="8" w:tplc="99AA8518">
      <w:numFmt w:val="decimal"/>
      <w:lvlText w:val=""/>
      <w:lvlJc w:val="left"/>
    </w:lvl>
  </w:abstractNum>
  <w:abstractNum w:abstractNumId="35">
    <w:nsid w:val="00002833"/>
    <w:multiLevelType w:val="hybridMultilevel"/>
    <w:tmpl w:val="0FFEFA44"/>
    <w:lvl w:ilvl="0" w:tplc="C3FC4C86">
      <w:start w:val="15"/>
      <w:numFmt w:val="lowerLetter"/>
      <w:lvlText w:val="%1"/>
      <w:lvlJc w:val="left"/>
    </w:lvl>
    <w:lvl w:ilvl="1" w:tplc="3AC274D0">
      <w:numFmt w:val="decimal"/>
      <w:lvlText w:val=""/>
      <w:lvlJc w:val="left"/>
    </w:lvl>
    <w:lvl w:ilvl="2" w:tplc="CC8C9028">
      <w:numFmt w:val="decimal"/>
      <w:lvlText w:val=""/>
      <w:lvlJc w:val="left"/>
    </w:lvl>
    <w:lvl w:ilvl="3" w:tplc="F94A1E42">
      <w:numFmt w:val="decimal"/>
      <w:lvlText w:val=""/>
      <w:lvlJc w:val="left"/>
    </w:lvl>
    <w:lvl w:ilvl="4" w:tplc="5476C7A4">
      <w:numFmt w:val="decimal"/>
      <w:lvlText w:val=""/>
      <w:lvlJc w:val="left"/>
    </w:lvl>
    <w:lvl w:ilvl="5" w:tplc="9B84B41C">
      <w:numFmt w:val="decimal"/>
      <w:lvlText w:val=""/>
      <w:lvlJc w:val="left"/>
    </w:lvl>
    <w:lvl w:ilvl="6" w:tplc="0CD23EAE">
      <w:numFmt w:val="decimal"/>
      <w:lvlText w:val=""/>
      <w:lvlJc w:val="left"/>
    </w:lvl>
    <w:lvl w:ilvl="7" w:tplc="F6AE1B94">
      <w:numFmt w:val="decimal"/>
      <w:lvlText w:val=""/>
      <w:lvlJc w:val="left"/>
    </w:lvl>
    <w:lvl w:ilvl="8" w:tplc="691A7A8C">
      <w:numFmt w:val="decimal"/>
      <w:lvlText w:val=""/>
      <w:lvlJc w:val="left"/>
    </w:lvl>
  </w:abstractNum>
  <w:abstractNum w:abstractNumId="36">
    <w:nsid w:val="0000288F"/>
    <w:multiLevelType w:val="hybridMultilevel"/>
    <w:tmpl w:val="DC624384"/>
    <w:lvl w:ilvl="0" w:tplc="B17A0D5E">
      <w:start w:val="1"/>
      <w:numFmt w:val="bullet"/>
      <w:lvlText w:val="•"/>
      <w:lvlJc w:val="left"/>
    </w:lvl>
    <w:lvl w:ilvl="1" w:tplc="0D4A2702">
      <w:numFmt w:val="decimal"/>
      <w:lvlText w:val=""/>
      <w:lvlJc w:val="left"/>
    </w:lvl>
    <w:lvl w:ilvl="2" w:tplc="FFF64500">
      <w:numFmt w:val="decimal"/>
      <w:lvlText w:val=""/>
      <w:lvlJc w:val="left"/>
    </w:lvl>
    <w:lvl w:ilvl="3" w:tplc="952C5C4C">
      <w:numFmt w:val="decimal"/>
      <w:lvlText w:val=""/>
      <w:lvlJc w:val="left"/>
    </w:lvl>
    <w:lvl w:ilvl="4" w:tplc="41EC6624">
      <w:numFmt w:val="decimal"/>
      <w:lvlText w:val=""/>
      <w:lvlJc w:val="left"/>
    </w:lvl>
    <w:lvl w:ilvl="5" w:tplc="C93A4FF8">
      <w:numFmt w:val="decimal"/>
      <w:lvlText w:val=""/>
      <w:lvlJc w:val="left"/>
    </w:lvl>
    <w:lvl w:ilvl="6" w:tplc="2CE6E6AC">
      <w:numFmt w:val="decimal"/>
      <w:lvlText w:val=""/>
      <w:lvlJc w:val="left"/>
    </w:lvl>
    <w:lvl w:ilvl="7" w:tplc="FB046CA8">
      <w:numFmt w:val="decimal"/>
      <w:lvlText w:val=""/>
      <w:lvlJc w:val="left"/>
    </w:lvl>
    <w:lvl w:ilvl="8" w:tplc="DF64B90A">
      <w:numFmt w:val="decimal"/>
      <w:lvlText w:val=""/>
      <w:lvlJc w:val="left"/>
    </w:lvl>
  </w:abstractNum>
  <w:abstractNum w:abstractNumId="37">
    <w:nsid w:val="00002B00"/>
    <w:multiLevelType w:val="hybridMultilevel"/>
    <w:tmpl w:val="CB368610"/>
    <w:lvl w:ilvl="0" w:tplc="945ACF54">
      <w:start w:val="1"/>
      <w:numFmt w:val="bullet"/>
      <w:lvlText w:val="и"/>
      <w:lvlJc w:val="left"/>
    </w:lvl>
    <w:lvl w:ilvl="1" w:tplc="3FE6A8A8">
      <w:numFmt w:val="decimal"/>
      <w:lvlText w:val=""/>
      <w:lvlJc w:val="left"/>
    </w:lvl>
    <w:lvl w:ilvl="2" w:tplc="AB124464">
      <w:numFmt w:val="decimal"/>
      <w:lvlText w:val=""/>
      <w:lvlJc w:val="left"/>
    </w:lvl>
    <w:lvl w:ilvl="3" w:tplc="1C2C2EF6">
      <w:numFmt w:val="decimal"/>
      <w:lvlText w:val=""/>
      <w:lvlJc w:val="left"/>
    </w:lvl>
    <w:lvl w:ilvl="4" w:tplc="1A243E08">
      <w:numFmt w:val="decimal"/>
      <w:lvlText w:val=""/>
      <w:lvlJc w:val="left"/>
    </w:lvl>
    <w:lvl w:ilvl="5" w:tplc="0CA44618">
      <w:numFmt w:val="decimal"/>
      <w:lvlText w:val=""/>
      <w:lvlJc w:val="left"/>
    </w:lvl>
    <w:lvl w:ilvl="6" w:tplc="5E123B8A">
      <w:numFmt w:val="decimal"/>
      <w:lvlText w:val=""/>
      <w:lvlJc w:val="left"/>
    </w:lvl>
    <w:lvl w:ilvl="7" w:tplc="8E0E14B8">
      <w:numFmt w:val="decimal"/>
      <w:lvlText w:val=""/>
      <w:lvlJc w:val="left"/>
    </w:lvl>
    <w:lvl w:ilvl="8" w:tplc="2208EDCE">
      <w:numFmt w:val="decimal"/>
      <w:lvlText w:val=""/>
      <w:lvlJc w:val="left"/>
    </w:lvl>
  </w:abstractNum>
  <w:abstractNum w:abstractNumId="38">
    <w:nsid w:val="00002B0C"/>
    <w:multiLevelType w:val="hybridMultilevel"/>
    <w:tmpl w:val="A31AAD14"/>
    <w:lvl w:ilvl="0" w:tplc="78B08EE0">
      <w:start w:val="1"/>
      <w:numFmt w:val="bullet"/>
      <w:lvlText w:val=""/>
      <w:lvlJc w:val="left"/>
    </w:lvl>
    <w:lvl w:ilvl="1" w:tplc="C620499E">
      <w:numFmt w:val="decimal"/>
      <w:lvlText w:val=""/>
      <w:lvlJc w:val="left"/>
    </w:lvl>
    <w:lvl w:ilvl="2" w:tplc="99169146">
      <w:numFmt w:val="decimal"/>
      <w:lvlText w:val=""/>
      <w:lvlJc w:val="left"/>
    </w:lvl>
    <w:lvl w:ilvl="3" w:tplc="CBE244E8">
      <w:numFmt w:val="decimal"/>
      <w:lvlText w:val=""/>
      <w:lvlJc w:val="left"/>
    </w:lvl>
    <w:lvl w:ilvl="4" w:tplc="CD5277EE">
      <w:numFmt w:val="decimal"/>
      <w:lvlText w:val=""/>
      <w:lvlJc w:val="left"/>
    </w:lvl>
    <w:lvl w:ilvl="5" w:tplc="59FA2272">
      <w:numFmt w:val="decimal"/>
      <w:lvlText w:val=""/>
      <w:lvlJc w:val="left"/>
    </w:lvl>
    <w:lvl w:ilvl="6" w:tplc="D7BAA6CA">
      <w:numFmt w:val="decimal"/>
      <w:lvlText w:val=""/>
      <w:lvlJc w:val="left"/>
    </w:lvl>
    <w:lvl w:ilvl="7" w:tplc="3B50E3B8">
      <w:numFmt w:val="decimal"/>
      <w:lvlText w:val=""/>
      <w:lvlJc w:val="left"/>
    </w:lvl>
    <w:lvl w:ilvl="8" w:tplc="AA4CA9DA">
      <w:numFmt w:val="decimal"/>
      <w:lvlText w:val=""/>
      <w:lvlJc w:val="left"/>
    </w:lvl>
  </w:abstractNum>
  <w:abstractNum w:abstractNumId="39">
    <w:nsid w:val="00002C49"/>
    <w:multiLevelType w:val="hybridMultilevel"/>
    <w:tmpl w:val="12A6E3A4"/>
    <w:lvl w:ilvl="0" w:tplc="B9B258F6">
      <w:start w:val="1"/>
      <w:numFmt w:val="bullet"/>
      <w:lvlText w:val="•"/>
      <w:lvlJc w:val="left"/>
    </w:lvl>
    <w:lvl w:ilvl="1" w:tplc="30384C0C">
      <w:start w:val="1"/>
      <w:numFmt w:val="bullet"/>
      <w:lvlText w:val="•"/>
      <w:lvlJc w:val="left"/>
    </w:lvl>
    <w:lvl w:ilvl="2" w:tplc="F8FC8FBE">
      <w:numFmt w:val="decimal"/>
      <w:lvlText w:val=""/>
      <w:lvlJc w:val="left"/>
    </w:lvl>
    <w:lvl w:ilvl="3" w:tplc="188AB9C2">
      <w:numFmt w:val="decimal"/>
      <w:lvlText w:val=""/>
      <w:lvlJc w:val="left"/>
    </w:lvl>
    <w:lvl w:ilvl="4" w:tplc="F3885544">
      <w:numFmt w:val="decimal"/>
      <w:lvlText w:val=""/>
      <w:lvlJc w:val="left"/>
    </w:lvl>
    <w:lvl w:ilvl="5" w:tplc="9D44A650">
      <w:numFmt w:val="decimal"/>
      <w:lvlText w:val=""/>
      <w:lvlJc w:val="left"/>
    </w:lvl>
    <w:lvl w:ilvl="6" w:tplc="B8B0F1F0">
      <w:numFmt w:val="decimal"/>
      <w:lvlText w:val=""/>
      <w:lvlJc w:val="left"/>
    </w:lvl>
    <w:lvl w:ilvl="7" w:tplc="404E72B4">
      <w:numFmt w:val="decimal"/>
      <w:lvlText w:val=""/>
      <w:lvlJc w:val="left"/>
    </w:lvl>
    <w:lvl w:ilvl="8" w:tplc="CD2EF64A">
      <w:numFmt w:val="decimal"/>
      <w:lvlText w:val=""/>
      <w:lvlJc w:val="left"/>
    </w:lvl>
  </w:abstractNum>
  <w:abstractNum w:abstractNumId="40">
    <w:nsid w:val="00002F14"/>
    <w:multiLevelType w:val="hybridMultilevel"/>
    <w:tmpl w:val="CED2FA22"/>
    <w:lvl w:ilvl="0" w:tplc="A6324F46">
      <w:start w:val="1"/>
      <w:numFmt w:val="bullet"/>
      <w:lvlText w:val="•"/>
      <w:lvlJc w:val="left"/>
    </w:lvl>
    <w:lvl w:ilvl="1" w:tplc="920672E2">
      <w:start w:val="1"/>
      <w:numFmt w:val="bullet"/>
      <w:lvlText w:val="•"/>
      <w:lvlJc w:val="left"/>
    </w:lvl>
    <w:lvl w:ilvl="2" w:tplc="E9805B4E">
      <w:numFmt w:val="decimal"/>
      <w:lvlText w:val=""/>
      <w:lvlJc w:val="left"/>
    </w:lvl>
    <w:lvl w:ilvl="3" w:tplc="35207A12">
      <w:numFmt w:val="decimal"/>
      <w:lvlText w:val=""/>
      <w:lvlJc w:val="left"/>
    </w:lvl>
    <w:lvl w:ilvl="4" w:tplc="65248BEC">
      <w:numFmt w:val="decimal"/>
      <w:lvlText w:val=""/>
      <w:lvlJc w:val="left"/>
    </w:lvl>
    <w:lvl w:ilvl="5" w:tplc="60A65D54">
      <w:numFmt w:val="decimal"/>
      <w:lvlText w:val=""/>
      <w:lvlJc w:val="left"/>
    </w:lvl>
    <w:lvl w:ilvl="6" w:tplc="B316EDC8">
      <w:numFmt w:val="decimal"/>
      <w:lvlText w:val=""/>
      <w:lvlJc w:val="left"/>
    </w:lvl>
    <w:lvl w:ilvl="7" w:tplc="C5D4010C">
      <w:numFmt w:val="decimal"/>
      <w:lvlText w:val=""/>
      <w:lvlJc w:val="left"/>
    </w:lvl>
    <w:lvl w:ilvl="8" w:tplc="66DA13B6">
      <w:numFmt w:val="decimal"/>
      <w:lvlText w:val=""/>
      <w:lvlJc w:val="left"/>
    </w:lvl>
  </w:abstractNum>
  <w:abstractNum w:abstractNumId="41">
    <w:nsid w:val="00002FFF"/>
    <w:multiLevelType w:val="hybridMultilevel"/>
    <w:tmpl w:val="2F9E39DE"/>
    <w:lvl w:ilvl="0" w:tplc="79D41B5E">
      <w:start w:val="1"/>
      <w:numFmt w:val="bullet"/>
      <w:lvlText w:val="•"/>
      <w:lvlJc w:val="left"/>
    </w:lvl>
    <w:lvl w:ilvl="1" w:tplc="54F6D71A">
      <w:numFmt w:val="decimal"/>
      <w:lvlText w:val=""/>
      <w:lvlJc w:val="left"/>
    </w:lvl>
    <w:lvl w:ilvl="2" w:tplc="8390AFEC">
      <w:numFmt w:val="decimal"/>
      <w:lvlText w:val=""/>
      <w:lvlJc w:val="left"/>
    </w:lvl>
    <w:lvl w:ilvl="3" w:tplc="98C44224">
      <w:numFmt w:val="decimal"/>
      <w:lvlText w:val=""/>
      <w:lvlJc w:val="left"/>
    </w:lvl>
    <w:lvl w:ilvl="4" w:tplc="B5621072">
      <w:numFmt w:val="decimal"/>
      <w:lvlText w:val=""/>
      <w:lvlJc w:val="left"/>
    </w:lvl>
    <w:lvl w:ilvl="5" w:tplc="6C8E020C">
      <w:numFmt w:val="decimal"/>
      <w:lvlText w:val=""/>
      <w:lvlJc w:val="left"/>
    </w:lvl>
    <w:lvl w:ilvl="6" w:tplc="D820CBF4">
      <w:numFmt w:val="decimal"/>
      <w:lvlText w:val=""/>
      <w:lvlJc w:val="left"/>
    </w:lvl>
    <w:lvl w:ilvl="7" w:tplc="C9EA9AA8">
      <w:numFmt w:val="decimal"/>
      <w:lvlText w:val=""/>
      <w:lvlJc w:val="left"/>
    </w:lvl>
    <w:lvl w:ilvl="8" w:tplc="A68025B6">
      <w:numFmt w:val="decimal"/>
      <w:lvlText w:val=""/>
      <w:lvlJc w:val="left"/>
    </w:lvl>
  </w:abstractNum>
  <w:abstractNum w:abstractNumId="42">
    <w:nsid w:val="000032E6"/>
    <w:multiLevelType w:val="hybridMultilevel"/>
    <w:tmpl w:val="0C905286"/>
    <w:lvl w:ilvl="0" w:tplc="639A7A36">
      <w:start w:val="1"/>
      <w:numFmt w:val="bullet"/>
      <w:lvlText w:val="В"/>
      <w:lvlJc w:val="left"/>
    </w:lvl>
    <w:lvl w:ilvl="1" w:tplc="DA06D9C8">
      <w:numFmt w:val="decimal"/>
      <w:lvlText w:val=""/>
      <w:lvlJc w:val="left"/>
    </w:lvl>
    <w:lvl w:ilvl="2" w:tplc="59CE9E16">
      <w:numFmt w:val="decimal"/>
      <w:lvlText w:val=""/>
      <w:lvlJc w:val="left"/>
    </w:lvl>
    <w:lvl w:ilvl="3" w:tplc="2796E84E">
      <w:numFmt w:val="decimal"/>
      <w:lvlText w:val=""/>
      <w:lvlJc w:val="left"/>
    </w:lvl>
    <w:lvl w:ilvl="4" w:tplc="B798CB66">
      <w:numFmt w:val="decimal"/>
      <w:lvlText w:val=""/>
      <w:lvlJc w:val="left"/>
    </w:lvl>
    <w:lvl w:ilvl="5" w:tplc="B4B05708">
      <w:numFmt w:val="decimal"/>
      <w:lvlText w:val=""/>
      <w:lvlJc w:val="left"/>
    </w:lvl>
    <w:lvl w:ilvl="6" w:tplc="44D4F2CE">
      <w:numFmt w:val="decimal"/>
      <w:lvlText w:val=""/>
      <w:lvlJc w:val="left"/>
    </w:lvl>
    <w:lvl w:ilvl="7" w:tplc="68F4EB24">
      <w:numFmt w:val="decimal"/>
      <w:lvlText w:val=""/>
      <w:lvlJc w:val="left"/>
    </w:lvl>
    <w:lvl w:ilvl="8" w:tplc="65D65FFA">
      <w:numFmt w:val="decimal"/>
      <w:lvlText w:val=""/>
      <w:lvlJc w:val="left"/>
    </w:lvl>
  </w:abstractNum>
  <w:abstractNum w:abstractNumId="43">
    <w:nsid w:val="000033EA"/>
    <w:multiLevelType w:val="hybridMultilevel"/>
    <w:tmpl w:val="BCBA9EAE"/>
    <w:lvl w:ilvl="0" w:tplc="0D8855F2">
      <w:start w:val="1"/>
      <w:numFmt w:val="bullet"/>
      <w:lvlText w:val="•"/>
      <w:lvlJc w:val="left"/>
    </w:lvl>
    <w:lvl w:ilvl="1" w:tplc="A6BAC2F0">
      <w:start w:val="1"/>
      <w:numFmt w:val="bullet"/>
      <w:lvlText w:val="•"/>
      <w:lvlJc w:val="left"/>
    </w:lvl>
    <w:lvl w:ilvl="2" w:tplc="21F87F0A">
      <w:numFmt w:val="decimal"/>
      <w:lvlText w:val=""/>
      <w:lvlJc w:val="left"/>
    </w:lvl>
    <w:lvl w:ilvl="3" w:tplc="290E7AB4">
      <w:numFmt w:val="decimal"/>
      <w:lvlText w:val=""/>
      <w:lvlJc w:val="left"/>
    </w:lvl>
    <w:lvl w:ilvl="4" w:tplc="E6A60E28">
      <w:numFmt w:val="decimal"/>
      <w:lvlText w:val=""/>
      <w:lvlJc w:val="left"/>
    </w:lvl>
    <w:lvl w:ilvl="5" w:tplc="9AEAA16C">
      <w:numFmt w:val="decimal"/>
      <w:lvlText w:val=""/>
      <w:lvlJc w:val="left"/>
    </w:lvl>
    <w:lvl w:ilvl="6" w:tplc="50AE9416">
      <w:numFmt w:val="decimal"/>
      <w:lvlText w:val=""/>
      <w:lvlJc w:val="left"/>
    </w:lvl>
    <w:lvl w:ilvl="7" w:tplc="72CEBDC8">
      <w:numFmt w:val="decimal"/>
      <w:lvlText w:val=""/>
      <w:lvlJc w:val="left"/>
    </w:lvl>
    <w:lvl w:ilvl="8" w:tplc="3DA0A900">
      <w:numFmt w:val="decimal"/>
      <w:lvlText w:val=""/>
      <w:lvlJc w:val="left"/>
    </w:lvl>
  </w:abstractNum>
  <w:abstractNum w:abstractNumId="44">
    <w:nsid w:val="0000368E"/>
    <w:multiLevelType w:val="hybridMultilevel"/>
    <w:tmpl w:val="D548A196"/>
    <w:lvl w:ilvl="0" w:tplc="A84C0F2C">
      <w:start w:val="1"/>
      <w:numFmt w:val="bullet"/>
      <w:lvlText w:val="•"/>
      <w:lvlJc w:val="left"/>
    </w:lvl>
    <w:lvl w:ilvl="1" w:tplc="9118E6A6">
      <w:start w:val="1"/>
      <w:numFmt w:val="bullet"/>
      <w:lvlText w:val="•"/>
      <w:lvlJc w:val="left"/>
    </w:lvl>
    <w:lvl w:ilvl="2" w:tplc="1116BB38">
      <w:numFmt w:val="decimal"/>
      <w:lvlText w:val=""/>
      <w:lvlJc w:val="left"/>
    </w:lvl>
    <w:lvl w:ilvl="3" w:tplc="CE0AF160">
      <w:numFmt w:val="decimal"/>
      <w:lvlText w:val=""/>
      <w:lvlJc w:val="left"/>
    </w:lvl>
    <w:lvl w:ilvl="4" w:tplc="A95827CA">
      <w:numFmt w:val="decimal"/>
      <w:lvlText w:val=""/>
      <w:lvlJc w:val="left"/>
    </w:lvl>
    <w:lvl w:ilvl="5" w:tplc="BCCA3A74">
      <w:numFmt w:val="decimal"/>
      <w:lvlText w:val=""/>
      <w:lvlJc w:val="left"/>
    </w:lvl>
    <w:lvl w:ilvl="6" w:tplc="CB9A71C8">
      <w:numFmt w:val="decimal"/>
      <w:lvlText w:val=""/>
      <w:lvlJc w:val="left"/>
    </w:lvl>
    <w:lvl w:ilvl="7" w:tplc="9294B802">
      <w:numFmt w:val="decimal"/>
      <w:lvlText w:val=""/>
      <w:lvlJc w:val="left"/>
    </w:lvl>
    <w:lvl w:ilvl="8" w:tplc="D458B1B2">
      <w:numFmt w:val="decimal"/>
      <w:lvlText w:val=""/>
      <w:lvlJc w:val="left"/>
    </w:lvl>
  </w:abstractNum>
  <w:abstractNum w:abstractNumId="45">
    <w:nsid w:val="000037E5"/>
    <w:multiLevelType w:val="hybridMultilevel"/>
    <w:tmpl w:val="7AA0CE00"/>
    <w:lvl w:ilvl="0" w:tplc="50BE0D00">
      <w:start w:val="1"/>
      <w:numFmt w:val="bullet"/>
      <w:lvlText w:val="с"/>
      <w:lvlJc w:val="left"/>
    </w:lvl>
    <w:lvl w:ilvl="1" w:tplc="29E0E1BE">
      <w:numFmt w:val="decimal"/>
      <w:lvlText w:val=""/>
      <w:lvlJc w:val="left"/>
    </w:lvl>
    <w:lvl w:ilvl="2" w:tplc="B8FACBB8">
      <w:numFmt w:val="decimal"/>
      <w:lvlText w:val=""/>
      <w:lvlJc w:val="left"/>
    </w:lvl>
    <w:lvl w:ilvl="3" w:tplc="F3B060F4">
      <w:numFmt w:val="decimal"/>
      <w:lvlText w:val=""/>
      <w:lvlJc w:val="left"/>
    </w:lvl>
    <w:lvl w:ilvl="4" w:tplc="D2629EF8">
      <w:numFmt w:val="decimal"/>
      <w:lvlText w:val=""/>
      <w:lvlJc w:val="left"/>
    </w:lvl>
    <w:lvl w:ilvl="5" w:tplc="356E350E">
      <w:numFmt w:val="decimal"/>
      <w:lvlText w:val=""/>
      <w:lvlJc w:val="left"/>
    </w:lvl>
    <w:lvl w:ilvl="6" w:tplc="D5C22B40">
      <w:numFmt w:val="decimal"/>
      <w:lvlText w:val=""/>
      <w:lvlJc w:val="left"/>
    </w:lvl>
    <w:lvl w:ilvl="7" w:tplc="B5CE10A4">
      <w:numFmt w:val="decimal"/>
      <w:lvlText w:val=""/>
      <w:lvlJc w:val="left"/>
    </w:lvl>
    <w:lvl w:ilvl="8" w:tplc="BED462CC">
      <w:numFmt w:val="decimal"/>
      <w:lvlText w:val=""/>
      <w:lvlJc w:val="left"/>
    </w:lvl>
  </w:abstractNum>
  <w:abstractNum w:abstractNumId="46">
    <w:nsid w:val="000037E6"/>
    <w:multiLevelType w:val="hybridMultilevel"/>
    <w:tmpl w:val="1458F768"/>
    <w:lvl w:ilvl="0" w:tplc="E8104792">
      <w:start w:val="1"/>
      <w:numFmt w:val="bullet"/>
      <w:lvlText w:val="и"/>
      <w:lvlJc w:val="left"/>
    </w:lvl>
    <w:lvl w:ilvl="1" w:tplc="22A68C76">
      <w:start w:val="1"/>
      <w:numFmt w:val="bullet"/>
      <w:lvlText w:val="В"/>
      <w:lvlJc w:val="left"/>
    </w:lvl>
    <w:lvl w:ilvl="2" w:tplc="08F600C6">
      <w:numFmt w:val="decimal"/>
      <w:lvlText w:val=""/>
      <w:lvlJc w:val="left"/>
    </w:lvl>
    <w:lvl w:ilvl="3" w:tplc="177AF318">
      <w:numFmt w:val="decimal"/>
      <w:lvlText w:val=""/>
      <w:lvlJc w:val="left"/>
    </w:lvl>
    <w:lvl w:ilvl="4" w:tplc="88FE016C">
      <w:numFmt w:val="decimal"/>
      <w:lvlText w:val=""/>
      <w:lvlJc w:val="left"/>
    </w:lvl>
    <w:lvl w:ilvl="5" w:tplc="E9A6137E">
      <w:numFmt w:val="decimal"/>
      <w:lvlText w:val=""/>
      <w:lvlJc w:val="left"/>
    </w:lvl>
    <w:lvl w:ilvl="6" w:tplc="3C145C36">
      <w:numFmt w:val="decimal"/>
      <w:lvlText w:val=""/>
      <w:lvlJc w:val="left"/>
    </w:lvl>
    <w:lvl w:ilvl="7" w:tplc="FC9A5188">
      <w:numFmt w:val="decimal"/>
      <w:lvlText w:val=""/>
      <w:lvlJc w:val="left"/>
    </w:lvl>
    <w:lvl w:ilvl="8" w:tplc="580E82CA">
      <w:numFmt w:val="decimal"/>
      <w:lvlText w:val=""/>
      <w:lvlJc w:val="left"/>
    </w:lvl>
  </w:abstractNum>
  <w:abstractNum w:abstractNumId="47">
    <w:nsid w:val="00003A2D"/>
    <w:multiLevelType w:val="hybridMultilevel"/>
    <w:tmpl w:val="0E8699A0"/>
    <w:lvl w:ilvl="0" w:tplc="07267F68">
      <w:start w:val="1"/>
      <w:numFmt w:val="decimal"/>
      <w:lvlText w:val="%1"/>
      <w:lvlJc w:val="left"/>
    </w:lvl>
    <w:lvl w:ilvl="1" w:tplc="32A2D69C">
      <w:numFmt w:val="decimal"/>
      <w:lvlText w:val=""/>
      <w:lvlJc w:val="left"/>
    </w:lvl>
    <w:lvl w:ilvl="2" w:tplc="9E5E12FA">
      <w:numFmt w:val="decimal"/>
      <w:lvlText w:val=""/>
      <w:lvlJc w:val="left"/>
    </w:lvl>
    <w:lvl w:ilvl="3" w:tplc="61FC6460">
      <w:numFmt w:val="decimal"/>
      <w:lvlText w:val=""/>
      <w:lvlJc w:val="left"/>
    </w:lvl>
    <w:lvl w:ilvl="4" w:tplc="3B744836">
      <w:numFmt w:val="decimal"/>
      <w:lvlText w:val=""/>
      <w:lvlJc w:val="left"/>
    </w:lvl>
    <w:lvl w:ilvl="5" w:tplc="94A89D42">
      <w:numFmt w:val="decimal"/>
      <w:lvlText w:val=""/>
      <w:lvlJc w:val="left"/>
    </w:lvl>
    <w:lvl w:ilvl="6" w:tplc="541AFC6E">
      <w:numFmt w:val="decimal"/>
      <w:lvlText w:val=""/>
      <w:lvlJc w:val="left"/>
    </w:lvl>
    <w:lvl w:ilvl="7" w:tplc="A014CC3C">
      <w:numFmt w:val="decimal"/>
      <w:lvlText w:val=""/>
      <w:lvlJc w:val="left"/>
    </w:lvl>
    <w:lvl w:ilvl="8" w:tplc="D464B236">
      <w:numFmt w:val="decimal"/>
      <w:lvlText w:val=""/>
      <w:lvlJc w:val="left"/>
    </w:lvl>
  </w:abstractNum>
  <w:abstractNum w:abstractNumId="48">
    <w:nsid w:val="00003A61"/>
    <w:multiLevelType w:val="hybridMultilevel"/>
    <w:tmpl w:val="2B3CDFF6"/>
    <w:lvl w:ilvl="0" w:tplc="89AAB0DE">
      <w:start w:val="1"/>
      <w:numFmt w:val="decimal"/>
      <w:lvlText w:val="%1)"/>
      <w:lvlJc w:val="left"/>
    </w:lvl>
    <w:lvl w:ilvl="1" w:tplc="C7BE6598">
      <w:numFmt w:val="decimal"/>
      <w:lvlText w:val=""/>
      <w:lvlJc w:val="left"/>
    </w:lvl>
    <w:lvl w:ilvl="2" w:tplc="D85CBAB0">
      <w:numFmt w:val="decimal"/>
      <w:lvlText w:val=""/>
      <w:lvlJc w:val="left"/>
    </w:lvl>
    <w:lvl w:ilvl="3" w:tplc="7FF68374">
      <w:numFmt w:val="decimal"/>
      <w:lvlText w:val=""/>
      <w:lvlJc w:val="left"/>
    </w:lvl>
    <w:lvl w:ilvl="4" w:tplc="6B0E890C">
      <w:numFmt w:val="decimal"/>
      <w:lvlText w:val=""/>
      <w:lvlJc w:val="left"/>
    </w:lvl>
    <w:lvl w:ilvl="5" w:tplc="2EEEC36A">
      <w:numFmt w:val="decimal"/>
      <w:lvlText w:val=""/>
      <w:lvlJc w:val="left"/>
    </w:lvl>
    <w:lvl w:ilvl="6" w:tplc="512EC94E">
      <w:numFmt w:val="decimal"/>
      <w:lvlText w:val=""/>
      <w:lvlJc w:val="left"/>
    </w:lvl>
    <w:lvl w:ilvl="7" w:tplc="6CA0AA96">
      <w:numFmt w:val="decimal"/>
      <w:lvlText w:val=""/>
      <w:lvlJc w:val="left"/>
    </w:lvl>
    <w:lvl w:ilvl="8" w:tplc="DE1A1BAC">
      <w:numFmt w:val="decimal"/>
      <w:lvlText w:val=""/>
      <w:lvlJc w:val="left"/>
    </w:lvl>
  </w:abstractNum>
  <w:abstractNum w:abstractNumId="49">
    <w:nsid w:val="00003C61"/>
    <w:multiLevelType w:val="hybridMultilevel"/>
    <w:tmpl w:val="37F2C354"/>
    <w:lvl w:ilvl="0" w:tplc="F76EFB02">
      <w:start w:val="1"/>
      <w:numFmt w:val="bullet"/>
      <w:lvlText w:val="•"/>
      <w:lvlJc w:val="left"/>
    </w:lvl>
    <w:lvl w:ilvl="1" w:tplc="03AE7FFC">
      <w:start w:val="1"/>
      <w:numFmt w:val="bullet"/>
      <w:lvlText w:val="•"/>
      <w:lvlJc w:val="left"/>
    </w:lvl>
    <w:lvl w:ilvl="2" w:tplc="87DEE6DA">
      <w:numFmt w:val="decimal"/>
      <w:lvlText w:val=""/>
      <w:lvlJc w:val="left"/>
    </w:lvl>
    <w:lvl w:ilvl="3" w:tplc="FBF47676">
      <w:numFmt w:val="decimal"/>
      <w:lvlText w:val=""/>
      <w:lvlJc w:val="left"/>
    </w:lvl>
    <w:lvl w:ilvl="4" w:tplc="F4AAB378">
      <w:numFmt w:val="decimal"/>
      <w:lvlText w:val=""/>
      <w:lvlJc w:val="left"/>
    </w:lvl>
    <w:lvl w:ilvl="5" w:tplc="915C0D62">
      <w:numFmt w:val="decimal"/>
      <w:lvlText w:val=""/>
      <w:lvlJc w:val="left"/>
    </w:lvl>
    <w:lvl w:ilvl="6" w:tplc="CDBA17FE">
      <w:numFmt w:val="decimal"/>
      <w:lvlText w:val=""/>
      <w:lvlJc w:val="left"/>
    </w:lvl>
    <w:lvl w:ilvl="7" w:tplc="EEB0A004">
      <w:numFmt w:val="decimal"/>
      <w:lvlText w:val=""/>
      <w:lvlJc w:val="left"/>
    </w:lvl>
    <w:lvl w:ilvl="8" w:tplc="2F9014BE">
      <w:numFmt w:val="decimal"/>
      <w:lvlText w:val=""/>
      <w:lvlJc w:val="left"/>
    </w:lvl>
  </w:abstractNum>
  <w:abstractNum w:abstractNumId="50">
    <w:nsid w:val="00003CD5"/>
    <w:multiLevelType w:val="hybridMultilevel"/>
    <w:tmpl w:val="4D7C1752"/>
    <w:lvl w:ilvl="0" w:tplc="010C9D78">
      <w:start w:val="1"/>
      <w:numFmt w:val="decimal"/>
      <w:lvlText w:val="%1)"/>
      <w:lvlJc w:val="left"/>
    </w:lvl>
    <w:lvl w:ilvl="1" w:tplc="8DAEE3D4">
      <w:numFmt w:val="decimal"/>
      <w:lvlText w:val=""/>
      <w:lvlJc w:val="left"/>
    </w:lvl>
    <w:lvl w:ilvl="2" w:tplc="D7205D52">
      <w:numFmt w:val="decimal"/>
      <w:lvlText w:val=""/>
      <w:lvlJc w:val="left"/>
    </w:lvl>
    <w:lvl w:ilvl="3" w:tplc="AA0E5616">
      <w:numFmt w:val="decimal"/>
      <w:lvlText w:val=""/>
      <w:lvlJc w:val="left"/>
    </w:lvl>
    <w:lvl w:ilvl="4" w:tplc="DBA4D0C4">
      <w:numFmt w:val="decimal"/>
      <w:lvlText w:val=""/>
      <w:lvlJc w:val="left"/>
    </w:lvl>
    <w:lvl w:ilvl="5" w:tplc="892E2A00">
      <w:numFmt w:val="decimal"/>
      <w:lvlText w:val=""/>
      <w:lvlJc w:val="left"/>
    </w:lvl>
    <w:lvl w:ilvl="6" w:tplc="B6FE9F90">
      <w:numFmt w:val="decimal"/>
      <w:lvlText w:val=""/>
      <w:lvlJc w:val="left"/>
    </w:lvl>
    <w:lvl w:ilvl="7" w:tplc="C868E880">
      <w:numFmt w:val="decimal"/>
      <w:lvlText w:val=""/>
      <w:lvlJc w:val="left"/>
    </w:lvl>
    <w:lvl w:ilvl="8" w:tplc="1F960468">
      <w:numFmt w:val="decimal"/>
      <w:lvlText w:val=""/>
      <w:lvlJc w:val="left"/>
    </w:lvl>
  </w:abstractNum>
  <w:abstractNum w:abstractNumId="51">
    <w:nsid w:val="00003CD6"/>
    <w:multiLevelType w:val="hybridMultilevel"/>
    <w:tmpl w:val="C15EE31E"/>
    <w:lvl w:ilvl="0" w:tplc="9EE09ED6">
      <w:start w:val="1"/>
      <w:numFmt w:val="bullet"/>
      <w:lvlText w:val="•"/>
      <w:lvlJc w:val="left"/>
    </w:lvl>
    <w:lvl w:ilvl="1" w:tplc="F3140B50">
      <w:numFmt w:val="decimal"/>
      <w:lvlText w:val=""/>
      <w:lvlJc w:val="left"/>
    </w:lvl>
    <w:lvl w:ilvl="2" w:tplc="457AAD84">
      <w:numFmt w:val="decimal"/>
      <w:lvlText w:val=""/>
      <w:lvlJc w:val="left"/>
    </w:lvl>
    <w:lvl w:ilvl="3" w:tplc="4C14EA04">
      <w:numFmt w:val="decimal"/>
      <w:lvlText w:val=""/>
      <w:lvlJc w:val="left"/>
    </w:lvl>
    <w:lvl w:ilvl="4" w:tplc="3B00BFFE">
      <w:numFmt w:val="decimal"/>
      <w:lvlText w:val=""/>
      <w:lvlJc w:val="left"/>
    </w:lvl>
    <w:lvl w:ilvl="5" w:tplc="F60A7492">
      <w:numFmt w:val="decimal"/>
      <w:lvlText w:val=""/>
      <w:lvlJc w:val="left"/>
    </w:lvl>
    <w:lvl w:ilvl="6" w:tplc="90DCC8A8">
      <w:numFmt w:val="decimal"/>
      <w:lvlText w:val=""/>
      <w:lvlJc w:val="left"/>
    </w:lvl>
    <w:lvl w:ilvl="7" w:tplc="498614E8">
      <w:numFmt w:val="decimal"/>
      <w:lvlText w:val=""/>
      <w:lvlJc w:val="left"/>
    </w:lvl>
    <w:lvl w:ilvl="8" w:tplc="6572496C">
      <w:numFmt w:val="decimal"/>
      <w:lvlText w:val=""/>
      <w:lvlJc w:val="left"/>
    </w:lvl>
  </w:abstractNum>
  <w:abstractNum w:abstractNumId="52">
    <w:nsid w:val="0000401D"/>
    <w:multiLevelType w:val="hybridMultilevel"/>
    <w:tmpl w:val="8C34109A"/>
    <w:lvl w:ilvl="0" w:tplc="49A0D16A">
      <w:start w:val="1"/>
      <w:numFmt w:val="decimal"/>
      <w:lvlText w:val="%1"/>
      <w:lvlJc w:val="left"/>
    </w:lvl>
    <w:lvl w:ilvl="1" w:tplc="5590F23A">
      <w:start w:val="1"/>
      <w:numFmt w:val="decimal"/>
      <w:lvlText w:val="%2."/>
      <w:lvlJc w:val="left"/>
    </w:lvl>
    <w:lvl w:ilvl="2" w:tplc="3592B2DE">
      <w:numFmt w:val="decimal"/>
      <w:lvlText w:val=""/>
      <w:lvlJc w:val="left"/>
    </w:lvl>
    <w:lvl w:ilvl="3" w:tplc="A5B6A514">
      <w:numFmt w:val="decimal"/>
      <w:lvlText w:val=""/>
      <w:lvlJc w:val="left"/>
    </w:lvl>
    <w:lvl w:ilvl="4" w:tplc="71484B7A">
      <w:numFmt w:val="decimal"/>
      <w:lvlText w:val=""/>
      <w:lvlJc w:val="left"/>
    </w:lvl>
    <w:lvl w:ilvl="5" w:tplc="0B9A7182">
      <w:numFmt w:val="decimal"/>
      <w:lvlText w:val=""/>
      <w:lvlJc w:val="left"/>
    </w:lvl>
    <w:lvl w:ilvl="6" w:tplc="FB1E5C1A">
      <w:numFmt w:val="decimal"/>
      <w:lvlText w:val=""/>
      <w:lvlJc w:val="left"/>
    </w:lvl>
    <w:lvl w:ilvl="7" w:tplc="C62E7A34">
      <w:numFmt w:val="decimal"/>
      <w:lvlText w:val=""/>
      <w:lvlJc w:val="left"/>
    </w:lvl>
    <w:lvl w:ilvl="8" w:tplc="B3765CDE">
      <w:numFmt w:val="decimal"/>
      <w:lvlText w:val=""/>
      <w:lvlJc w:val="left"/>
    </w:lvl>
  </w:abstractNum>
  <w:abstractNum w:abstractNumId="53">
    <w:nsid w:val="00004080"/>
    <w:multiLevelType w:val="hybridMultilevel"/>
    <w:tmpl w:val="BA223112"/>
    <w:lvl w:ilvl="0" w:tplc="D9040616">
      <w:start w:val="1"/>
      <w:numFmt w:val="bullet"/>
      <w:lvlText w:val=""/>
      <w:lvlJc w:val="left"/>
    </w:lvl>
    <w:lvl w:ilvl="1" w:tplc="E8A0FFB0">
      <w:numFmt w:val="decimal"/>
      <w:lvlText w:val=""/>
      <w:lvlJc w:val="left"/>
    </w:lvl>
    <w:lvl w:ilvl="2" w:tplc="AD24BBC8">
      <w:numFmt w:val="decimal"/>
      <w:lvlText w:val=""/>
      <w:lvlJc w:val="left"/>
    </w:lvl>
    <w:lvl w:ilvl="3" w:tplc="8FC052B0">
      <w:numFmt w:val="decimal"/>
      <w:lvlText w:val=""/>
      <w:lvlJc w:val="left"/>
    </w:lvl>
    <w:lvl w:ilvl="4" w:tplc="AC50079C">
      <w:numFmt w:val="decimal"/>
      <w:lvlText w:val=""/>
      <w:lvlJc w:val="left"/>
    </w:lvl>
    <w:lvl w:ilvl="5" w:tplc="29E6DA8A">
      <w:numFmt w:val="decimal"/>
      <w:lvlText w:val=""/>
      <w:lvlJc w:val="left"/>
    </w:lvl>
    <w:lvl w:ilvl="6" w:tplc="698477EE">
      <w:numFmt w:val="decimal"/>
      <w:lvlText w:val=""/>
      <w:lvlJc w:val="left"/>
    </w:lvl>
    <w:lvl w:ilvl="7" w:tplc="8C366C20">
      <w:numFmt w:val="decimal"/>
      <w:lvlText w:val=""/>
      <w:lvlJc w:val="left"/>
    </w:lvl>
    <w:lvl w:ilvl="8" w:tplc="6D18CE64">
      <w:numFmt w:val="decimal"/>
      <w:lvlText w:val=""/>
      <w:lvlJc w:val="left"/>
    </w:lvl>
  </w:abstractNum>
  <w:abstractNum w:abstractNumId="54">
    <w:nsid w:val="00004087"/>
    <w:multiLevelType w:val="hybridMultilevel"/>
    <w:tmpl w:val="7ED4FD0E"/>
    <w:lvl w:ilvl="0" w:tplc="99528568">
      <w:start w:val="1"/>
      <w:numFmt w:val="bullet"/>
      <w:lvlText w:val="и"/>
      <w:lvlJc w:val="left"/>
    </w:lvl>
    <w:lvl w:ilvl="1" w:tplc="58E4A3FC">
      <w:numFmt w:val="decimal"/>
      <w:lvlText w:val=""/>
      <w:lvlJc w:val="left"/>
    </w:lvl>
    <w:lvl w:ilvl="2" w:tplc="64C43A1E">
      <w:numFmt w:val="decimal"/>
      <w:lvlText w:val=""/>
      <w:lvlJc w:val="left"/>
    </w:lvl>
    <w:lvl w:ilvl="3" w:tplc="F196872E">
      <w:numFmt w:val="decimal"/>
      <w:lvlText w:val=""/>
      <w:lvlJc w:val="left"/>
    </w:lvl>
    <w:lvl w:ilvl="4" w:tplc="807CA52C">
      <w:numFmt w:val="decimal"/>
      <w:lvlText w:val=""/>
      <w:lvlJc w:val="left"/>
    </w:lvl>
    <w:lvl w:ilvl="5" w:tplc="06E6ED2A">
      <w:numFmt w:val="decimal"/>
      <w:lvlText w:val=""/>
      <w:lvlJc w:val="left"/>
    </w:lvl>
    <w:lvl w:ilvl="6" w:tplc="29D0979E">
      <w:numFmt w:val="decimal"/>
      <w:lvlText w:val=""/>
      <w:lvlJc w:val="left"/>
    </w:lvl>
    <w:lvl w:ilvl="7" w:tplc="FD183990">
      <w:numFmt w:val="decimal"/>
      <w:lvlText w:val=""/>
      <w:lvlJc w:val="left"/>
    </w:lvl>
    <w:lvl w:ilvl="8" w:tplc="C40CA6D8">
      <w:numFmt w:val="decimal"/>
      <w:lvlText w:val=""/>
      <w:lvlJc w:val="left"/>
    </w:lvl>
  </w:abstractNum>
  <w:abstractNum w:abstractNumId="55">
    <w:nsid w:val="0000422D"/>
    <w:multiLevelType w:val="hybridMultilevel"/>
    <w:tmpl w:val="B10A395C"/>
    <w:lvl w:ilvl="0" w:tplc="0DBE8A62">
      <w:start w:val="1"/>
      <w:numFmt w:val="bullet"/>
      <w:lvlText w:val="•"/>
      <w:lvlJc w:val="left"/>
    </w:lvl>
    <w:lvl w:ilvl="1" w:tplc="35C8AFF2">
      <w:start w:val="1"/>
      <w:numFmt w:val="bullet"/>
      <w:lvlText w:val="•"/>
      <w:lvlJc w:val="left"/>
    </w:lvl>
    <w:lvl w:ilvl="2" w:tplc="898EB858">
      <w:numFmt w:val="decimal"/>
      <w:lvlText w:val=""/>
      <w:lvlJc w:val="left"/>
    </w:lvl>
    <w:lvl w:ilvl="3" w:tplc="8AC4E904">
      <w:numFmt w:val="decimal"/>
      <w:lvlText w:val=""/>
      <w:lvlJc w:val="left"/>
    </w:lvl>
    <w:lvl w:ilvl="4" w:tplc="D640D0EC">
      <w:numFmt w:val="decimal"/>
      <w:lvlText w:val=""/>
      <w:lvlJc w:val="left"/>
    </w:lvl>
    <w:lvl w:ilvl="5" w:tplc="785E4216">
      <w:numFmt w:val="decimal"/>
      <w:lvlText w:val=""/>
      <w:lvlJc w:val="left"/>
    </w:lvl>
    <w:lvl w:ilvl="6" w:tplc="DAA6A300">
      <w:numFmt w:val="decimal"/>
      <w:lvlText w:val=""/>
      <w:lvlJc w:val="left"/>
    </w:lvl>
    <w:lvl w:ilvl="7" w:tplc="E81C2968">
      <w:numFmt w:val="decimal"/>
      <w:lvlText w:val=""/>
      <w:lvlJc w:val="left"/>
    </w:lvl>
    <w:lvl w:ilvl="8" w:tplc="DE4465CC">
      <w:numFmt w:val="decimal"/>
      <w:lvlText w:val=""/>
      <w:lvlJc w:val="left"/>
    </w:lvl>
  </w:abstractNum>
  <w:abstractNum w:abstractNumId="56">
    <w:nsid w:val="00004402"/>
    <w:multiLevelType w:val="hybridMultilevel"/>
    <w:tmpl w:val="BC14F010"/>
    <w:lvl w:ilvl="0" w:tplc="549C6A2E">
      <w:start w:val="1"/>
      <w:numFmt w:val="bullet"/>
      <w:lvlText w:val=""/>
      <w:lvlJc w:val="left"/>
    </w:lvl>
    <w:lvl w:ilvl="1" w:tplc="035E6646">
      <w:start w:val="1"/>
      <w:numFmt w:val="bullet"/>
      <w:lvlText w:val="и"/>
      <w:lvlJc w:val="left"/>
    </w:lvl>
    <w:lvl w:ilvl="2" w:tplc="FD4E5A22">
      <w:start w:val="1"/>
      <w:numFmt w:val="bullet"/>
      <w:lvlText w:val=""/>
      <w:lvlJc w:val="left"/>
    </w:lvl>
    <w:lvl w:ilvl="3" w:tplc="562EA2CC">
      <w:start w:val="1"/>
      <w:numFmt w:val="bullet"/>
      <w:lvlText w:val=""/>
      <w:lvlJc w:val="left"/>
    </w:lvl>
    <w:lvl w:ilvl="4" w:tplc="1D1ABB62">
      <w:numFmt w:val="decimal"/>
      <w:lvlText w:val=""/>
      <w:lvlJc w:val="left"/>
    </w:lvl>
    <w:lvl w:ilvl="5" w:tplc="1D080738">
      <w:numFmt w:val="decimal"/>
      <w:lvlText w:val=""/>
      <w:lvlJc w:val="left"/>
    </w:lvl>
    <w:lvl w:ilvl="6" w:tplc="41E8E5A6">
      <w:numFmt w:val="decimal"/>
      <w:lvlText w:val=""/>
      <w:lvlJc w:val="left"/>
    </w:lvl>
    <w:lvl w:ilvl="7" w:tplc="AB3A63DC">
      <w:numFmt w:val="decimal"/>
      <w:lvlText w:val=""/>
      <w:lvlJc w:val="left"/>
    </w:lvl>
    <w:lvl w:ilvl="8" w:tplc="48929974">
      <w:numFmt w:val="decimal"/>
      <w:lvlText w:val=""/>
      <w:lvlJc w:val="left"/>
    </w:lvl>
  </w:abstractNum>
  <w:abstractNum w:abstractNumId="57">
    <w:nsid w:val="0000442B"/>
    <w:multiLevelType w:val="hybridMultilevel"/>
    <w:tmpl w:val="567E78A2"/>
    <w:lvl w:ilvl="0" w:tplc="66EE36B8">
      <w:start w:val="1"/>
      <w:numFmt w:val="bullet"/>
      <w:lvlText w:val="и"/>
      <w:lvlJc w:val="left"/>
    </w:lvl>
    <w:lvl w:ilvl="1" w:tplc="8364F404">
      <w:numFmt w:val="decimal"/>
      <w:lvlText w:val=""/>
      <w:lvlJc w:val="left"/>
    </w:lvl>
    <w:lvl w:ilvl="2" w:tplc="D7BAAA2E">
      <w:numFmt w:val="decimal"/>
      <w:lvlText w:val=""/>
      <w:lvlJc w:val="left"/>
    </w:lvl>
    <w:lvl w:ilvl="3" w:tplc="23389480">
      <w:numFmt w:val="decimal"/>
      <w:lvlText w:val=""/>
      <w:lvlJc w:val="left"/>
    </w:lvl>
    <w:lvl w:ilvl="4" w:tplc="837A4D18">
      <w:numFmt w:val="decimal"/>
      <w:lvlText w:val=""/>
      <w:lvlJc w:val="left"/>
    </w:lvl>
    <w:lvl w:ilvl="5" w:tplc="1AE6405C">
      <w:numFmt w:val="decimal"/>
      <w:lvlText w:val=""/>
      <w:lvlJc w:val="left"/>
    </w:lvl>
    <w:lvl w:ilvl="6" w:tplc="840657AA">
      <w:numFmt w:val="decimal"/>
      <w:lvlText w:val=""/>
      <w:lvlJc w:val="left"/>
    </w:lvl>
    <w:lvl w:ilvl="7" w:tplc="6FB03500">
      <w:numFmt w:val="decimal"/>
      <w:lvlText w:val=""/>
      <w:lvlJc w:val="left"/>
    </w:lvl>
    <w:lvl w:ilvl="8" w:tplc="8F0C233C">
      <w:numFmt w:val="decimal"/>
      <w:lvlText w:val=""/>
      <w:lvlJc w:val="left"/>
    </w:lvl>
  </w:abstractNum>
  <w:abstractNum w:abstractNumId="58">
    <w:nsid w:val="0000458F"/>
    <w:multiLevelType w:val="hybridMultilevel"/>
    <w:tmpl w:val="E7BCD092"/>
    <w:lvl w:ilvl="0" w:tplc="F2C89B2E">
      <w:start w:val="1"/>
      <w:numFmt w:val="bullet"/>
      <w:lvlText w:val="В"/>
      <w:lvlJc w:val="left"/>
    </w:lvl>
    <w:lvl w:ilvl="1" w:tplc="D0C8043C">
      <w:start w:val="1"/>
      <w:numFmt w:val="bullet"/>
      <w:lvlText w:val="\endash "/>
      <w:lvlJc w:val="left"/>
    </w:lvl>
    <w:lvl w:ilvl="2" w:tplc="EF5C60BE">
      <w:numFmt w:val="decimal"/>
      <w:lvlText w:val=""/>
      <w:lvlJc w:val="left"/>
    </w:lvl>
    <w:lvl w:ilvl="3" w:tplc="DAA43DB0">
      <w:numFmt w:val="decimal"/>
      <w:lvlText w:val=""/>
      <w:lvlJc w:val="left"/>
    </w:lvl>
    <w:lvl w:ilvl="4" w:tplc="17D0FA90">
      <w:numFmt w:val="decimal"/>
      <w:lvlText w:val=""/>
      <w:lvlJc w:val="left"/>
    </w:lvl>
    <w:lvl w:ilvl="5" w:tplc="2190D55A">
      <w:numFmt w:val="decimal"/>
      <w:lvlText w:val=""/>
      <w:lvlJc w:val="left"/>
    </w:lvl>
    <w:lvl w:ilvl="6" w:tplc="59B626B6">
      <w:numFmt w:val="decimal"/>
      <w:lvlText w:val=""/>
      <w:lvlJc w:val="left"/>
    </w:lvl>
    <w:lvl w:ilvl="7" w:tplc="7ABE4A5A">
      <w:numFmt w:val="decimal"/>
      <w:lvlText w:val=""/>
      <w:lvlJc w:val="left"/>
    </w:lvl>
    <w:lvl w:ilvl="8" w:tplc="B610FBEA">
      <w:numFmt w:val="decimal"/>
      <w:lvlText w:val=""/>
      <w:lvlJc w:val="left"/>
    </w:lvl>
  </w:abstractNum>
  <w:abstractNum w:abstractNumId="59">
    <w:nsid w:val="00004657"/>
    <w:multiLevelType w:val="hybridMultilevel"/>
    <w:tmpl w:val="1B4EF80C"/>
    <w:lvl w:ilvl="0" w:tplc="973A0C98">
      <w:start w:val="1"/>
      <w:numFmt w:val="bullet"/>
      <w:lvlText w:val="•"/>
      <w:lvlJc w:val="left"/>
    </w:lvl>
    <w:lvl w:ilvl="1" w:tplc="79785184">
      <w:numFmt w:val="decimal"/>
      <w:lvlText w:val=""/>
      <w:lvlJc w:val="left"/>
    </w:lvl>
    <w:lvl w:ilvl="2" w:tplc="CF12898A">
      <w:numFmt w:val="decimal"/>
      <w:lvlText w:val=""/>
      <w:lvlJc w:val="left"/>
    </w:lvl>
    <w:lvl w:ilvl="3" w:tplc="E8688FD2">
      <w:numFmt w:val="decimal"/>
      <w:lvlText w:val=""/>
      <w:lvlJc w:val="left"/>
    </w:lvl>
    <w:lvl w:ilvl="4" w:tplc="F210EE22">
      <w:numFmt w:val="decimal"/>
      <w:lvlText w:val=""/>
      <w:lvlJc w:val="left"/>
    </w:lvl>
    <w:lvl w:ilvl="5" w:tplc="558067EC">
      <w:numFmt w:val="decimal"/>
      <w:lvlText w:val=""/>
      <w:lvlJc w:val="left"/>
    </w:lvl>
    <w:lvl w:ilvl="6" w:tplc="4C781FB4">
      <w:numFmt w:val="decimal"/>
      <w:lvlText w:val=""/>
      <w:lvlJc w:val="left"/>
    </w:lvl>
    <w:lvl w:ilvl="7" w:tplc="A678C654">
      <w:numFmt w:val="decimal"/>
      <w:lvlText w:val=""/>
      <w:lvlJc w:val="left"/>
    </w:lvl>
    <w:lvl w:ilvl="8" w:tplc="FBFA48C4">
      <w:numFmt w:val="decimal"/>
      <w:lvlText w:val=""/>
      <w:lvlJc w:val="left"/>
    </w:lvl>
  </w:abstractNum>
  <w:abstractNum w:abstractNumId="60">
    <w:nsid w:val="000046CF"/>
    <w:multiLevelType w:val="hybridMultilevel"/>
    <w:tmpl w:val="748EDE7E"/>
    <w:lvl w:ilvl="0" w:tplc="43F6BB02">
      <w:start w:val="1"/>
      <w:numFmt w:val="bullet"/>
      <w:lvlText w:val="к"/>
      <w:lvlJc w:val="left"/>
    </w:lvl>
    <w:lvl w:ilvl="1" w:tplc="E8406E94">
      <w:numFmt w:val="decimal"/>
      <w:lvlText w:val=""/>
      <w:lvlJc w:val="left"/>
    </w:lvl>
    <w:lvl w:ilvl="2" w:tplc="ADC28BB4">
      <w:numFmt w:val="decimal"/>
      <w:lvlText w:val=""/>
      <w:lvlJc w:val="left"/>
    </w:lvl>
    <w:lvl w:ilvl="3" w:tplc="0D724BF8">
      <w:numFmt w:val="decimal"/>
      <w:lvlText w:val=""/>
      <w:lvlJc w:val="left"/>
    </w:lvl>
    <w:lvl w:ilvl="4" w:tplc="D95E927A">
      <w:numFmt w:val="decimal"/>
      <w:lvlText w:val=""/>
      <w:lvlJc w:val="left"/>
    </w:lvl>
    <w:lvl w:ilvl="5" w:tplc="FFAC3592">
      <w:numFmt w:val="decimal"/>
      <w:lvlText w:val=""/>
      <w:lvlJc w:val="left"/>
    </w:lvl>
    <w:lvl w:ilvl="6" w:tplc="89B8FE54">
      <w:numFmt w:val="decimal"/>
      <w:lvlText w:val=""/>
      <w:lvlJc w:val="left"/>
    </w:lvl>
    <w:lvl w:ilvl="7" w:tplc="7F6E1612">
      <w:numFmt w:val="decimal"/>
      <w:lvlText w:val=""/>
      <w:lvlJc w:val="left"/>
    </w:lvl>
    <w:lvl w:ilvl="8" w:tplc="1F406362">
      <w:numFmt w:val="decimal"/>
      <w:lvlText w:val=""/>
      <w:lvlJc w:val="left"/>
    </w:lvl>
  </w:abstractNum>
  <w:abstractNum w:abstractNumId="61">
    <w:nsid w:val="0000489C"/>
    <w:multiLevelType w:val="hybridMultilevel"/>
    <w:tmpl w:val="CBB80022"/>
    <w:lvl w:ilvl="0" w:tplc="846EF780">
      <w:start w:val="1"/>
      <w:numFmt w:val="bullet"/>
      <w:lvlText w:val="•"/>
      <w:lvlJc w:val="left"/>
    </w:lvl>
    <w:lvl w:ilvl="1" w:tplc="8968C1A8">
      <w:start w:val="1"/>
      <w:numFmt w:val="bullet"/>
      <w:lvlText w:val="В"/>
      <w:lvlJc w:val="left"/>
    </w:lvl>
    <w:lvl w:ilvl="2" w:tplc="C234004E">
      <w:numFmt w:val="decimal"/>
      <w:lvlText w:val=""/>
      <w:lvlJc w:val="left"/>
    </w:lvl>
    <w:lvl w:ilvl="3" w:tplc="0C88FCD8">
      <w:numFmt w:val="decimal"/>
      <w:lvlText w:val=""/>
      <w:lvlJc w:val="left"/>
    </w:lvl>
    <w:lvl w:ilvl="4" w:tplc="AC8ACFEA">
      <w:numFmt w:val="decimal"/>
      <w:lvlText w:val=""/>
      <w:lvlJc w:val="left"/>
    </w:lvl>
    <w:lvl w:ilvl="5" w:tplc="00BA4DCA">
      <w:numFmt w:val="decimal"/>
      <w:lvlText w:val=""/>
      <w:lvlJc w:val="left"/>
    </w:lvl>
    <w:lvl w:ilvl="6" w:tplc="A2865E88">
      <w:numFmt w:val="decimal"/>
      <w:lvlText w:val=""/>
      <w:lvlJc w:val="left"/>
    </w:lvl>
    <w:lvl w:ilvl="7" w:tplc="F38CF1EA">
      <w:numFmt w:val="decimal"/>
      <w:lvlText w:val=""/>
      <w:lvlJc w:val="left"/>
    </w:lvl>
    <w:lvl w:ilvl="8" w:tplc="49DA9A46">
      <w:numFmt w:val="decimal"/>
      <w:lvlText w:val=""/>
      <w:lvlJc w:val="left"/>
    </w:lvl>
  </w:abstractNum>
  <w:abstractNum w:abstractNumId="62">
    <w:nsid w:val="000048CC"/>
    <w:multiLevelType w:val="hybridMultilevel"/>
    <w:tmpl w:val="3C8E89C2"/>
    <w:lvl w:ilvl="0" w:tplc="3BCC4F08">
      <w:start w:val="1"/>
      <w:numFmt w:val="bullet"/>
      <w:lvlText w:val="•"/>
      <w:lvlJc w:val="left"/>
    </w:lvl>
    <w:lvl w:ilvl="1" w:tplc="5C581D50">
      <w:start w:val="1"/>
      <w:numFmt w:val="bullet"/>
      <w:lvlText w:val="К"/>
      <w:lvlJc w:val="left"/>
    </w:lvl>
    <w:lvl w:ilvl="2" w:tplc="FD46F986">
      <w:numFmt w:val="decimal"/>
      <w:lvlText w:val=""/>
      <w:lvlJc w:val="left"/>
    </w:lvl>
    <w:lvl w:ilvl="3" w:tplc="25800990">
      <w:numFmt w:val="decimal"/>
      <w:lvlText w:val=""/>
      <w:lvlJc w:val="left"/>
    </w:lvl>
    <w:lvl w:ilvl="4" w:tplc="5AFE371C">
      <w:numFmt w:val="decimal"/>
      <w:lvlText w:val=""/>
      <w:lvlJc w:val="left"/>
    </w:lvl>
    <w:lvl w:ilvl="5" w:tplc="B3A8CECA">
      <w:numFmt w:val="decimal"/>
      <w:lvlText w:val=""/>
      <w:lvlJc w:val="left"/>
    </w:lvl>
    <w:lvl w:ilvl="6" w:tplc="C14E6CD2">
      <w:numFmt w:val="decimal"/>
      <w:lvlText w:val=""/>
      <w:lvlJc w:val="left"/>
    </w:lvl>
    <w:lvl w:ilvl="7" w:tplc="1FCE6814">
      <w:numFmt w:val="decimal"/>
      <w:lvlText w:val=""/>
      <w:lvlJc w:val="left"/>
    </w:lvl>
    <w:lvl w:ilvl="8" w:tplc="49AEF3E2">
      <w:numFmt w:val="decimal"/>
      <w:lvlText w:val=""/>
      <w:lvlJc w:val="left"/>
    </w:lvl>
  </w:abstractNum>
  <w:abstractNum w:abstractNumId="63">
    <w:nsid w:val="0000494A"/>
    <w:multiLevelType w:val="hybridMultilevel"/>
    <w:tmpl w:val="74729684"/>
    <w:lvl w:ilvl="0" w:tplc="E7F2BCA2">
      <w:start w:val="2"/>
      <w:numFmt w:val="decimal"/>
      <w:lvlText w:val="%1)"/>
      <w:lvlJc w:val="left"/>
    </w:lvl>
    <w:lvl w:ilvl="1" w:tplc="0DBA13F8">
      <w:start w:val="3"/>
      <w:numFmt w:val="decimal"/>
      <w:lvlText w:val="%2)"/>
      <w:lvlJc w:val="left"/>
    </w:lvl>
    <w:lvl w:ilvl="2" w:tplc="50309A9A">
      <w:start w:val="1"/>
      <w:numFmt w:val="bullet"/>
      <w:lvlText w:val=""/>
      <w:lvlJc w:val="left"/>
    </w:lvl>
    <w:lvl w:ilvl="3" w:tplc="85300B0C">
      <w:start w:val="1"/>
      <w:numFmt w:val="decimal"/>
      <w:lvlText w:val="%4)"/>
      <w:lvlJc w:val="left"/>
    </w:lvl>
    <w:lvl w:ilvl="4" w:tplc="26F27A7E">
      <w:start w:val="1"/>
      <w:numFmt w:val="bullet"/>
      <w:lvlText w:val=""/>
      <w:lvlJc w:val="left"/>
    </w:lvl>
    <w:lvl w:ilvl="5" w:tplc="D5689948">
      <w:numFmt w:val="decimal"/>
      <w:lvlText w:val=""/>
      <w:lvlJc w:val="left"/>
    </w:lvl>
    <w:lvl w:ilvl="6" w:tplc="0E121858">
      <w:numFmt w:val="decimal"/>
      <w:lvlText w:val=""/>
      <w:lvlJc w:val="left"/>
    </w:lvl>
    <w:lvl w:ilvl="7" w:tplc="6A4088DA">
      <w:numFmt w:val="decimal"/>
      <w:lvlText w:val=""/>
      <w:lvlJc w:val="left"/>
    </w:lvl>
    <w:lvl w:ilvl="8" w:tplc="7A50E9A0">
      <w:numFmt w:val="decimal"/>
      <w:lvlText w:val=""/>
      <w:lvlJc w:val="left"/>
    </w:lvl>
  </w:abstractNum>
  <w:abstractNum w:abstractNumId="64">
    <w:nsid w:val="000049F7"/>
    <w:multiLevelType w:val="hybridMultilevel"/>
    <w:tmpl w:val="1632CFAE"/>
    <w:lvl w:ilvl="0" w:tplc="BED46090">
      <w:start w:val="1"/>
      <w:numFmt w:val="bullet"/>
      <w:lvlText w:val="и"/>
      <w:lvlJc w:val="left"/>
    </w:lvl>
    <w:lvl w:ilvl="1" w:tplc="CE344FA8">
      <w:numFmt w:val="decimal"/>
      <w:lvlText w:val=""/>
      <w:lvlJc w:val="left"/>
    </w:lvl>
    <w:lvl w:ilvl="2" w:tplc="61FEC914">
      <w:numFmt w:val="decimal"/>
      <w:lvlText w:val=""/>
      <w:lvlJc w:val="left"/>
    </w:lvl>
    <w:lvl w:ilvl="3" w:tplc="9AAAE450">
      <w:numFmt w:val="decimal"/>
      <w:lvlText w:val=""/>
      <w:lvlJc w:val="left"/>
    </w:lvl>
    <w:lvl w:ilvl="4" w:tplc="96F85600">
      <w:numFmt w:val="decimal"/>
      <w:lvlText w:val=""/>
      <w:lvlJc w:val="left"/>
    </w:lvl>
    <w:lvl w:ilvl="5" w:tplc="A5C63B26">
      <w:numFmt w:val="decimal"/>
      <w:lvlText w:val=""/>
      <w:lvlJc w:val="left"/>
    </w:lvl>
    <w:lvl w:ilvl="6" w:tplc="A4F4BBFA">
      <w:numFmt w:val="decimal"/>
      <w:lvlText w:val=""/>
      <w:lvlJc w:val="left"/>
    </w:lvl>
    <w:lvl w:ilvl="7" w:tplc="F0DCCE5C">
      <w:numFmt w:val="decimal"/>
      <w:lvlText w:val=""/>
      <w:lvlJc w:val="left"/>
    </w:lvl>
    <w:lvl w:ilvl="8" w:tplc="30CA22FA">
      <w:numFmt w:val="decimal"/>
      <w:lvlText w:val=""/>
      <w:lvlJc w:val="left"/>
    </w:lvl>
  </w:abstractNum>
  <w:abstractNum w:abstractNumId="65">
    <w:nsid w:val="00004A80"/>
    <w:multiLevelType w:val="hybridMultilevel"/>
    <w:tmpl w:val="EFF89CE4"/>
    <w:lvl w:ilvl="0" w:tplc="761460A0">
      <w:start w:val="1"/>
      <w:numFmt w:val="bullet"/>
      <w:lvlText w:val="•"/>
      <w:lvlJc w:val="left"/>
    </w:lvl>
    <w:lvl w:ilvl="1" w:tplc="5968453E">
      <w:numFmt w:val="decimal"/>
      <w:lvlText w:val=""/>
      <w:lvlJc w:val="left"/>
    </w:lvl>
    <w:lvl w:ilvl="2" w:tplc="B010C70C">
      <w:numFmt w:val="decimal"/>
      <w:lvlText w:val=""/>
      <w:lvlJc w:val="left"/>
    </w:lvl>
    <w:lvl w:ilvl="3" w:tplc="C4BCF5FE">
      <w:numFmt w:val="decimal"/>
      <w:lvlText w:val=""/>
      <w:lvlJc w:val="left"/>
    </w:lvl>
    <w:lvl w:ilvl="4" w:tplc="A2CE5A84">
      <w:numFmt w:val="decimal"/>
      <w:lvlText w:val=""/>
      <w:lvlJc w:val="left"/>
    </w:lvl>
    <w:lvl w:ilvl="5" w:tplc="05F8559C">
      <w:numFmt w:val="decimal"/>
      <w:lvlText w:val=""/>
      <w:lvlJc w:val="left"/>
    </w:lvl>
    <w:lvl w:ilvl="6" w:tplc="965028F8">
      <w:numFmt w:val="decimal"/>
      <w:lvlText w:val=""/>
      <w:lvlJc w:val="left"/>
    </w:lvl>
    <w:lvl w:ilvl="7" w:tplc="F8D6AAA8">
      <w:numFmt w:val="decimal"/>
      <w:lvlText w:val=""/>
      <w:lvlJc w:val="left"/>
    </w:lvl>
    <w:lvl w:ilvl="8" w:tplc="9CCA9412">
      <w:numFmt w:val="decimal"/>
      <w:lvlText w:val=""/>
      <w:lvlJc w:val="left"/>
    </w:lvl>
  </w:abstractNum>
  <w:abstractNum w:abstractNumId="66">
    <w:nsid w:val="00004CD4"/>
    <w:multiLevelType w:val="hybridMultilevel"/>
    <w:tmpl w:val="C6C611FE"/>
    <w:lvl w:ilvl="0" w:tplc="959645CC">
      <w:start w:val="1"/>
      <w:numFmt w:val="bullet"/>
      <w:lvlText w:val=""/>
      <w:lvlJc w:val="left"/>
    </w:lvl>
    <w:lvl w:ilvl="1" w:tplc="120003B0">
      <w:numFmt w:val="decimal"/>
      <w:lvlText w:val=""/>
      <w:lvlJc w:val="left"/>
    </w:lvl>
    <w:lvl w:ilvl="2" w:tplc="D0222A3C">
      <w:numFmt w:val="decimal"/>
      <w:lvlText w:val=""/>
      <w:lvlJc w:val="left"/>
    </w:lvl>
    <w:lvl w:ilvl="3" w:tplc="CB366354">
      <w:numFmt w:val="decimal"/>
      <w:lvlText w:val=""/>
      <w:lvlJc w:val="left"/>
    </w:lvl>
    <w:lvl w:ilvl="4" w:tplc="ED78CA36">
      <w:numFmt w:val="decimal"/>
      <w:lvlText w:val=""/>
      <w:lvlJc w:val="left"/>
    </w:lvl>
    <w:lvl w:ilvl="5" w:tplc="0324BEEE">
      <w:numFmt w:val="decimal"/>
      <w:lvlText w:val=""/>
      <w:lvlJc w:val="left"/>
    </w:lvl>
    <w:lvl w:ilvl="6" w:tplc="3EA2241E">
      <w:numFmt w:val="decimal"/>
      <w:lvlText w:val=""/>
      <w:lvlJc w:val="left"/>
    </w:lvl>
    <w:lvl w:ilvl="7" w:tplc="F09C1CD2">
      <w:numFmt w:val="decimal"/>
      <w:lvlText w:val=""/>
      <w:lvlJc w:val="left"/>
    </w:lvl>
    <w:lvl w:ilvl="8" w:tplc="146238C0">
      <w:numFmt w:val="decimal"/>
      <w:lvlText w:val=""/>
      <w:lvlJc w:val="left"/>
    </w:lvl>
  </w:abstractNum>
  <w:abstractNum w:abstractNumId="67">
    <w:nsid w:val="00005039"/>
    <w:multiLevelType w:val="hybridMultilevel"/>
    <w:tmpl w:val="0652BBDA"/>
    <w:lvl w:ilvl="0" w:tplc="466AA19E">
      <w:start w:val="1"/>
      <w:numFmt w:val="bullet"/>
      <w:lvlText w:val=""/>
      <w:lvlJc w:val="left"/>
    </w:lvl>
    <w:lvl w:ilvl="1" w:tplc="B87CEF4E">
      <w:numFmt w:val="decimal"/>
      <w:lvlText w:val=""/>
      <w:lvlJc w:val="left"/>
    </w:lvl>
    <w:lvl w:ilvl="2" w:tplc="056A252A">
      <w:numFmt w:val="decimal"/>
      <w:lvlText w:val=""/>
      <w:lvlJc w:val="left"/>
    </w:lvl>
    <w:lvl w:ilvl="3" w:tplc="3CB0BC70">
      <w:numFmt w:val="decimal"/>
      <w:lvlText w:val=""/>
      <w:lvlJc w:val="left"/>
    </w:lvl>
    <w:lvl w:ilvl="4" w:tplc="CB422DEE">
      <w:numFmt w:val="decimal"/>
      <w:lvlText w:val=""/>
      <w:lvlJc w:val="left"/>
    </w:lvl>
    <w:lvl w:ilvl="5" w:tplc="5B180038">
      <w:numFmt w:val="decimal"/>
      <w:lvlText w:val=""/>
      <w:lvlJc w:val="left"/>
    </w:lvl>
    <w:lvl w:ilvl="6" w:tplc="C9C89C84">
      <w:numFmt w:val="decimal"/>
      <w:lvlText w:val=""/>
      <w:lvlJc w:val="left"/>
    </w:lvl>
    <w:lvl w:ilvl="7" w:tplc="F2FAF94C">
      <w:numFmt w:val="decimal"/>
      <w:lvlText w:val=""/>
      <w:lvlJc w:val="left"/>
    </w:lvl>
    <w:lvl w:ilvl="8" w:tplc="6B8076CE">
      <w:numFmt w:val="decimal"/>
      <w:lvlText w:val=""/>
      <w:lvlJc w:val="left"/>
    </w:lvl>
  </w:abstractNum>
  <w:abstractNum w:abstractNumId="68">
    <w:nsid w:val="00005078"/>
    <w:multiLevelType w:val="hybridMultilevel"/>
    <w:tmpl w:val="30849968"/>
    <w:lvl w:ilvl="0" w:tplc="D7463076">
      <w:start w:val="1"/>
      <w:numFmt w:val="decimal"/>
      <w:lvlText w:val="%1"/>
      <w:lvlJc w:val="left"/>
    </w:lvl>
    <w:lvl w:ilvl="1" w:tplc="88E40018">
      <w:numFmt w:val="decimal"/>
      <w:lvlText w:val=""/>
      <w:lvlJc w:val="left"/>
    </w:lvl>
    <w:lvl w:ilvl="2" w:tplc="146609B6">
      <w:numFmt w:val="decimal"/>
      <w:lvlText w:val=""/>
      <w:lvlJc w:val="left"/>
    </w:lvl>
    <w:lvl w:ilvl="3" w:tplc="EC481150">
      <w:numFmt w:val="decimal"/>
      <w:lvlText w:val=""/>
      <w:lvlJc w:val="left"/>
    </w:lvl>
    <w:lvl w:ilvl="4" w:tplc="AB80BB52">
      <w:numFmt w:val="decimal"/>
      <w:lvlText w:val=""/>
      <w:lvlJc w:val="left"/>
    </w:lvl>
    <w:lvl w:ilvl="5" w:tplc="C23E4C44">
      <w:numFmt w:val="decimal"/>
      <w:lvlText w:val=""/>
      <w:lvlJc w:val="left"/>
    </w:lvl>
    <w:lvl w:ilvl="6" w:tplc="2022FC06">
      <w:numFmt w:val="decimal"/>
      <w:lvlText w:val=""/>
      <w:lvlJc w:val="left"/>
    </w:lvl>
    <w:lvl w:ilvl="7" w:tplc="3BA814C6">
      <w:numFmt w:val="decimal"/>
      <w:lvlText w:val=""/>
      <w:lvlJc w:val="left"/>
    </w:lvl>
    <w:lvl w:ilvl="8" w:tplc="5AD64190">
      <w:numFmt w:val="decimal"/>
      <w:lvlText w:val=""/>
      <w:lvlJc w:val="left"/>
    </w:lvl>
  </w:abstractNum>
  <w:abstractNum w:abstractNumId="69">
    <w:nsid w:val="0000542C"/>
    <w:multiLevelType w:val="hybridMultilevel"/>
    <w:tmpl w:val="31748E24"/>
    <w:lvl w:ilvl="0" w:tplc="9CD4E8C2">
      <w:start w:val="1"/>
      <w:numFmt w:val="bullet"/>
      <w:lvlText w:val=""/>
      <w:lvlJc w:val="left"/>
    </w:lvl>
    <w:lvl w:ilvl="1" w:tplc="05525E3E">
      <w:start w:val="1"/>
      <w:numFmt w:val="bullet"/>
      <w:lvlText w:val="-"/>
      <w:lvlJc w:val="left"/>
    </w:lvl>
    <w:lvl w:ilvl="2" w:tplc="C48A9BB6">
      <w:numFmt w:val="decimal"/>
      <w:lvlText w:val=""/>
      <w:lvlJc w:val="left"/>
    </w:lvl>
    <w:lvl w:ilvl="3" w:tplc="1A8A9D72">
      <w:numFmt w:val="decimal"/>
      <w:lvlText w:val=""/>
      <w:lvlJc w:val="left"/>
    </w:lvl>
    <w:lvl w:ilvl="4" w:tplc="9FBA2CF4">
      <w:numFmt w:val="decimal"/>
      <w:lvlText w:val=""/>
      <w:lvlJc w:val="left"/>
    </w:lvl>
    <w:lvl w:ilvl="5" w:tplc="DA849CA4">
      <w:numFmt w:val="decimal"/>
      <w:lvlText w:val=""/>
      <w:lvlJc w:val="left"/>
    </w:lvl>
    <w:lvl w:ilvl="6" w:tplc="E62A8A08">
      <w:numFmt w:val="decimal"/>
      <w:lvlText w:val=""/>
      <w:lvlJc w:val="left"/>
    </w:lvl>
    <w:lvl w:ilvl="7" w:tplc="D5A0DC82">
      <w:numFmt w:val="decimal"/>
      <w:lvlText w:val=""/>
      <w:lvlJc w:val="left"/>
    </w:lvl>
    <w:lvl w:ilvl="8" w:tplc="0BA640D0">
      <w:numFmt w:val="decimal"/>
      <w:lvlText w:val=""/>
      <w:lvlJc w:val="left"/>
    </w:lvl>
  </w:abstractNum>
  <w:abstractNum w:abstractNumId="70">
    <w:nsid w:val="000054DC"/>
    <w:multiLevelType w:val="hybridMultilevel"/>
    <w:tmpl w:val="DD407084"/>
    <w:lvl w:ilvl="0" w:tplc="E4DC8B9E">
      <w:start w:val="1"/>
      <w:numFmt w:val="bullet"/>
      <w:lvlText w:val="•"/>
      <w:lvlJc w:val="left"/>
    </w:lvl>
    <w:lvl w:ilvl="1" w:tplc="952AE508">
      <w:numFmt w:val="decimal"/>
      <w:lvlText w:val=""/>
      <w:lvlJc w:val="left"/>
    </w:lvl>
    <w:lvl w:ilvl="2" w:tplc="0FA45F04">
      <w:numFmt w:val="decimal"/>
      <w:lvlText w:val=""/>
      <w:lvlJc w:val="left"/>
    </w:lvl>
    <w:lvl w:ilvl="3" w:tplc="8E54C3F2">
      <w:numFmt w:val="decimal"/>
      <w:lvlText w:val=""/>
      <w:lvlJc w:val="left"/>
    </w:lvl>
    <w:lvl w:ilvl="4" w:tplc="ADB234D8">
      <w:numFmt w:val="decimal"/>
      <w:lvlText w:val=""/>
      <w:lvlJc w:val="left"/>
    </w:lvl>
    <w:lvl w:ilvl="5" w:tplc="A15AA090">
      <w:numFmt w:val="decimal"/>
      <w:lvlText w:val=""/>
      <w:lvlJc w:val="left"/>
    </w:lvl>
    <w:lvl w:ilvl="6" w:tplc="4ABC655C">
      <w:numFmt w:val="decimal"/>
      <w:lvlText w:val=""/>
      <w:lvlJc w:val="left"/>
    </w:lvl>
    <w:lvl w:ilvl="7" w:tplc="E63ACFBA">
      <w:numFmt w:val="decimal"/>
      <w:lvlText w:val=""/>
      <w:lvlJc w:val="left"/>
    </w:lvl>
    <w:lvl w:ilvl="8" w:tplc="B8960218">
      <w:numFmt w:val="decimal"/>
      <w:lvlText w:val=""/>
      <w:lvlJc w:val="left"/>
    </w:lvl>
  </w:abstractNum>
  <w:abstractNum w:abstractNumId="71">
    <w:nsid w:val="00005753"/>
    <w:multiLevelType w:val="hybridMultilevel"/>
    <w:tmpl w:val="C4545BA4"/>
    <w:lvl w:ilvl="0" w:tplc="FAFC2D0E">
      <w:start w:val="1"/>
      <w:numFmt w:val="bullet"/>
      <w:lvlText w:val="•"/>
      <w:lvlJc w:val="left"/>
    </w:lvl>
    <w:lvl w:ilvl="1" w:tplc="B79EC2B8">
      <w:start w:val="1"/>
      <w:numFmt w:val="bullet"/>
      <w:lvlText w:val="•"/>
      <w:lvlJc w:val="left"/>
    </w:lvl>
    <w:lvl w:ilvl="2" w:tplc="7DD4B824">
      <w:numFmt w:val="decimal"/>
      <w:lvlText w:val=""/>
      <w:lvlJc w:val="left"/>
    </w:lvl>
    <w:lvl w:ilvl="3" w:tplc="B7E8F10E">
      <w:numFmt w:val="decimal"/>
      <w:lvlText w:val=""/>
      <w:lvlJc w:val="left"/>
    </w:lvl>
    <w:lvl w:ilvl="4" w:tplc="28E66FAC">
      <w:numFmt w:val="decimal"/>
      <w:lvlText w:val=""/>
      <w:lvlJc w:val="left"/>
    </w:lvl>
    <w:lvl w:ilvl="5" w:tplc="B03ECC78">
      <w:numFmt w:val="decimal"/>
      <w:lvlText w:val=""/>
      <w:lvlJc w:val="left"/>
    </w:lvl>
    <w:lvl w:ilvl="6" w:tplc="A6802A98">
      <w:numFmt w:val="decimal"/>
      <w:lvlText w:val=""/>
      <w:lvlJc w:val="left"/>
    </w:lvl>
    <w:lvl w:ilvl="7" w:tplc="8458A6A2">
      <w:numFmt w:val="decimal"/>
      <w:lvlText w:val=""/>
      <w:lvlJc w:val="left"/>
    </w:lvl>
    <w:lvl w:ilvl="8" w:tplc="0BECC47C">
      <w:numFmt w:val="decimal"/>
      <w:lvlText w:val=""/>
      <w:lvlJc w:val="left"/>
    </w:lvl>
  </w:abstractNum>
  <w:abstractNum w:abstractNumId="72">
    <w:nsid w:val="00005772"/>
    <w:multiLevelType w:val="hybridMultilevel"/>
    <w:tmpl w:val="323440F4"/>
    <w:lvl w:ilvl="0" w:tplc="322640FA">
      <w:start w:val="1"/>
      <w:numFmt w:val="bullet"/>
      <w:lvlText w:val=""/>
      <w:lvlJc w:val="left"/>
    </w:lvl>
    <w:lvl w:ilvl="1" w:tplc="03DC6976">
      <w:numFmt w:val="decimal"/>
      <w:lvlText w:val=""/>
      <w:lvlJc w:val="left"/>
    </w:lvl>
    <w:lvl w:ilvl="2" w:tplc="750CEFC4">
      <w:numFmt w:val="decimal"/>
      <w:lvlText w:val=""/>
      <w:lvlJc w:val="left"/>
    </w:lvl>
    <w:lvl w:ilvl="3" w:tplc="E6D86902">
      <w:numFmt w:val="decimal"/>
      <w:lvlText w:val=""/>
      <w:lvlJc w:val="left"/>
    </w:lvl>
    <w:lvl w:ilvl="4" w:tplc="E7AEC274">
      <w:numFmt w:val="decimal"/>
      <w:lvlText w:val=""/>
      <w:lvlJc w:val="left"/>
    </w:lvl>
    <w:lvl w:ilvl="5" w:tplc="8D6874C2">
      <w:numFmt w:val="decimal"/>
      <w:lvlText w:val=""/>
      <w:lvlJc w:val="left"/>
    </w:lvl>
    <w:lvl w:ilvl="6" w:tplc="CEC4CD32">
      <w:numFmt w:val="decimal"/>
      <w:lvlText w:val=""/>
      <w:lvlJc w:val="left"/>
    </w:lvl>
    <w:lvl w:ilvl="7" w:tplc="94F2AC08">
      <w:numFmt w:val="decimal"/>
      <w:lvlText w:val=""/>
      <w:lvlJc w:val="left"/>
    </w:lvl>
    <w:lvl w:ilvl="8" w:tplc="548E628A">
      <w:numFmt w:val="decimal"/>
      <w:lvlText w:val=""/>
      <w:lvlJc w:val="left"/>
    </w:lvl>
  </w:abstractNum>
  <w:abstractNum w:abstractNumId="73">
    <w:nsid w:val="000057D3"/>
    <w:multiLevelType w:val="hybridMultilevel"/>
    <w:tmpl w:val="AD4A6930"/>
    <w:lvl w:ilvl="0" w:tplc="EA685354">
      <w:start w:val="2"/>
      <w:numFmt w:val="decimal"/>
      <w:lvlText w:val="%1."/>
      <w:lvlJc w:val="left"/>
    </w:lvl>
    <w:lvl w:ilvl="1" w:tplc="25A6C1D4">
      <w:numFmt w:val="decimal"/>
      <w:lvlText w:val=""/>
      <w:lvlJc w:val="left"/>
    </w:lvl>
    <w:lvl w:ilvl="2" w:tplc="8D127718">
      <w:numFmt w:val="decimal"/>
      <w:lvlText w:val=""/>
      <w:lvlJc w:val="left"/>
    </w:lvl>
    <w:lvl w:ilvl="3" w:tplc="4678FABA">
      <w:numFmt w:val="decimal"/>
      <w:lvlText w:val=""/>
      <w:lvlJc w:val="left"/>
    </w:lvl>
    <w:lvl w:ilvl="4" w:tplc="6746709C">
      <w:numFmt w:val="decimal"/>
      <w:lvlText w:val=""/>
      <w:lvlJc w:val="left"/>
    </w:lvl>
    <w:lvl w:ilvl="5" w:tplc="86D89816">
      <w:numFmt w:val="decimal"/>
      <w:lvlText w:val=""/>
      <w:lvlJc w:val="left"/>
    </w:lvl>
    <w:lvl w:ilvl="6" w:tplc="EDFC951E">
      <w:numFmt w:val="decimal"/>
      <w:lvlText w:val=""/>
      <w:lvlJc w:val="left"/>
    </w:lvl>
    <w:lvl w:ilvl="7" w:tplc="354648C6">
      <w:numFmt w:val="decimal"/>
      <w:lvlText w:val=""/>
      <w:lvlJc w:val="left"/>
    </w:lvl>
    <w:lvl w:ilvl="8" w:tplc="2CEEF336">
      <w:numFmt w:val="decimal"/>
      <w:lvlText w:val=""/>
      <w:lvlJc w:val="left"/>
    </w:lvl>
  </w:abstractNum>
  <w:abstractNum w:abstractNumId="74">
    <w:nsid w:val="0000590E"/>
    <w:multiLevelType w:val="hybridMultilevel"/>
    <w:tmpl w:val="A5E6F278"/>
    <w:lvl w:ilvl="0" w:tplc="728E2F1E">
      <w:start w:val="3"/>
      <w:numFmt w:val="decimal"/>
      <w:lvlText w:val="%1"/>
      <w:lvlJc w:val="left"/>
    </w:lvl>
    <w:lvl w:ilvl="1" w:tplc="02B29E16">
      <w:numFmt w:val="decimal"/>
      <w:lvlText w:val=""/>
      <w:lvlJc w:val="left"/>
    </w:lvl>
    <w:lvl w:ilvl="2" w:tplc="4C3AC986">
      <w:numFmt w:val="decimal"/>
      <w:lvlText w:val=""/>
      <w:lvlJc w:val="left"/>
    </w:lvl>
    <w:lvl w:ilvl="3" w:tplc="925EC1CE">
      <w:numFmt w:val="decimal"/>
      <w:lvlText w:val=""/>
      <w:lvlJc w:val="left"/>
    </w:lvl>
    <w:lvl w:ilvl="4" w:tplc="A7B6656E">
      <w:numFmt w:val="decimal"/>
      <w:lvlText w:val=""/>
      <w:lvlJc w:val="left"/>
    </w:lvl>
    <w:lvl w:ilvl="5" w:tplc="8FDC647C">
      <w:numFmt w:val="decimal"/>
      <w:lvlText w:val=""/>
      <w:lvlJc w:val="left"/>
    </w:lvl>
    <w:lvl w:ilvl="6" w:tplc="57C6A2F6">
      <w:numFmt w:val="decimal"/>
      <w:lvlText w:val=""/>
      <w:lvlJc w:val="left"/>
    </w:lvl>
    <w:lvl w:ilvl="7" w:tplc="39D64E5C">
      <w:numFmt w:val="decimal"/>
      <w:lvlText w:val=""/>
      <w:lvlJc w:val="left"/>
    </w:lvl>
    <w:lvl w:ilvl="8" w:tplc="AFA60392">
      <w:numFmt w:val="decimal"/>
      <w:lvlText w:val=""/>
      <w:lvlJc w:val="left"/>
    </w:lvl>
  </w:abstractNum>
  <w:abstractNum w:abstractNumId="75">
    <w:nsid w:val="0000591D"/>
    <w:multiLevelType w:val="hybridMultilevel"/>
    <w:tmpl w:val="C77461B6"/>
    <w:lvl w:ilvl="0" w:tplc="10AACB4E">
      <w:start w:val="1"/>
      <w:numFmt w:val="bullet"/>
      <w:lvlText w:val="В"/>
      <w:lvlJc w:val="left"/>
    </w:lvl>
    <w:lvl w:ilvl="1" w:tplc="036C8114">
      <w:start w:val="1"/>
      <w:numFmt w:val="bullet"/>
      <w:lvlText w:val="\endash "/>
      <w:lvlJc w:val="left"/>
    </w:lvl>
    <w:lvl w:ilvl="2" w:tplc="57FCC406">
      <w:numFmt w:val="decimal"/>
      <w:lvlText w:val=""/>
      <w:lvlJc w:val="left"/>
    </w:lvl>
    <w:lvl w:ilvl="3" w:tplc="A9DCCF66">
      <w:numFmt w:val="decimal"/>
      <w:lvlText w:val=""/>
      <w:lvlJc w:val="left"/>
    </w:lvl>
    <w:lvl w:ilvl="4" w:tplc="37D2CEEA">
      <w:numFmt w:val="decimal"/>
      <w:lvlText w:val=""/>
      <w:lvlJc w:val="left"/>
    </w:lvl>
    <w:lvl w:ilvl="5" w:tplc="7A4E6D0C">
      <w:numFmt w:val="decimal"/>
      <w:lvlText w:val=""/>
      <w:lvlJc w:val="left"/>
    </w:lvl>
    <w:lvl w:ilvl="6" w:tplc="FDBE0568">
      <w:numFmt w:val="decimal"/>
      <w:lvlText w:val=""/>
      <w:lvlJc w:val="left"/>
    </w:lvl>
    <w:lvl w:ilvl="7" w:tplc="A71E9C46">
      <w:numFmt w:val="decimal"/>
      <w:lvlText w:val=""/>
      <w:lvlJc w:val="left"/>
    </w:lvl>
    <w:lvl w:ilvl="8" w:tplc="95767DB0">
      <w:numFmt w:val="decimal"/>
      <w:lvlText w:val=""/>
      <w:lvlJc w:val="left"/>
    </w:lvl>
  </w:abstractNum>
  <w:abstractNum w:abstractNumId="76">
    <w:nsid w:val="00005A9F"/>
    <w:multiLevelType w:val="hybridMultilevel"/>
    <w:tmpl w:val="E6A86FCA"/>
    <w:lvl w:ilvl="0" w:tplc="39B06712">
      <w:start w:val="1"/>
      <w:numFmt w:val="bullet"/>
      <w:lvlText w:val=""/>
      <w:lvlJc w:val="left"/>
    </w:lvl>
    <w:lvl w:ilvl="1" w:tplc="BD145108">
      <w:numFmt w:val="decimal"/>
      <w:lvlText w:val=""/>
      <w:lvlJc w:val="left"/>
    </w:lvl>
    <w:lvl w:ilvl="2" w:tplc="35F2FFC6">
      <w:numFmt w:val="decimal"/>
      <w:lvlText w:val=""/>
      <w:lvlJc w:val="left"/>
    </w:lvl>
    <w:lvl w:ilvl="3" w:tplc="12769AD0">
      <w:numFmt w:val="decimal"/>
      <w:lvlText w:val=""/>
      <w:lvlJc w:val="left"/>
    </w:lvl>
    <w:lvl w:ilvl="4" w:tplc="881AEEC0">
      <w:numFmt w:val="decimal"/>
      <w:lvlText w:val=""/>
      <w:lvlJc w:val="left"/>
    </w:lvl>
    <w:lvl w:ilvl="5" w:tplc="CD92FEBE">
      <w:numFmt w:val="decimal"/>
      <w:lvlText w:val=""/>
      <w:lvlJc w:val="left"/>
    </w:lvl>
    <w:lvl w:ilvl="6" w:tplc="6D360CC0">
      <w:numFmt w:val="decimal"/>
      <w:lvlText w:val=""/>
      <w:lvlJc w:val="left"/>
    </w:lvl>
    <w:lvl w:ilvl="7" w:tplc="868E9864">
      <w:numFmt w:val="decimal"/>
      <w:lvlText w:val=""/>
      <w:lvlJc w:val="left"/>
    </w:lvl>
    <w:lvl w:ilvl="8" w:tplc="A738B83E">
      <w:numFmt w:val="decimal"/>
      <w:lvlText w:val=""/>
      <w:lvlJc w:val="left"/>
    </w:lvl>
  </w:abstractNum>
  <w:abstractNum w:abstractNumId="77">
    <w:nsid w:val="00005C67"/>
    <w:multiLevelType w:val="hybridMultilevel"/>
    <w:tmpl w:val="8440FABE"/>
    <w:lvl w:ilvl="0" w:tplc="12E674CC">
      <w:start w:val="1"/>
      <w:numFmt w:val="bullet"/>
      <w:lvlText w:val="•"/>
      <w:lvlJc w:val="left"/>
    </w:lvl>
    <w:lvl w:ilvl="1" w:tplc="1D661122">
      <w:start w:val="1"/>
      <w:numFmt w:val="bullet"/>
      <w:lvlText w:val="•"/>
      <w:lvlJc w:val="left"/>
    </w:lvl>
    <w:lvl w:ilvl="2" w:tplc="9BA0B67E">
      <w:numFmt w:val="decimal"/>
      <w:lvlText w:val=""/>
      <w:lvlJc w:val="left"/>
    </w:lvl>
    <w:lvl w:ilvl="3" w:tplc="9D1E2586">
      <w:numFmt w:val="decimal"/>
      <w:lvlText w:val=""/>
      <w:lvlJc w:val="left"/>
    </w:lvl>
    <w:lvl w:ilvl="4" w:tplc="EC2C18CC">
      <w:numFmt w:val="decimal"/>
      <w:lvlText w:val=""/>
      <w:lvlJc w:val="left"/>
    </w:lvl>
    <w:lvl w:ilvl="5" w:tplc="B6DEDC08">
      <w:numFmt w:val="decimal"/>
      <w:lvlText w:val=""/>
      <w:lvlJc w:val="left"/>
    </w:lvl>
    <w:lvl w:ilvl="6" w:tplc="DE04F2E8">
      <w:numFmt w:val="decimal"/>
      <w:lvlText w:val=""/>
      <w:lvlJc w:val="left"/>
    </w:lvl>
    <w:lvl w:ilvl="7" w:tplc="587CE254">
      <w:numFmt w:val="decimal"/>
      <w:lvlText w:val=""/>
      <w:lvlJc w:val="left"/>
    </w:lvl>
    <w:lvl w:ilvl="8" w:tplc="51A80A42">
      <w:numFmt w:val="decimal"/>
      <w:lvlText w:val=""/>
      <w:lvlJc w:val="left"/>
    </w:lvl>
  </w:abstractNum>
  <w:abstractNum w:abstractNumId="78">
    <w:nsid w:val="00005DB2"/>
    <w:multiLevelType w:val="hybridMultilevel"/>
    <w:tmpl w:val="52E80534"/>
    <w:lvl w:ilvl="0" w:tplc="EE16767E">
      <w:start w:val="1"/>
      <w:numFmt w:val="bullet"/>
      <w:lvlText w:val="В"/>
      <w:lvlJc w:val="left"/>
    </w:lvl>
    <w:lvl w:ilvl="1" w:tplc="3FECCFBA">
      <w:numFmt w:val="decimal"/>
      <w:lvlText w:val=""/>
      <w:lvlJc w:val="left"/>
    </w:lvl>
    <w:lvl w:ilvl="2" w:tplc="8C26F190">
      <w:numFmt w:val="decimal"/>
      <w:lvlText w:val=""/>
      <w:lvlJc w:val="left"/>
    </w:lvl>
    <w:lvl w:ilvl="3" w:tplc="B0B82CF4">
      <w:numFmt w:val="decimal"/>
      <w:lvlText w:val=""/>
      <w:lvlJc w:val="left"/>
    </w:lvl>
    <w:lvl w:ilvl="4" w:tplc="07DC0602">
      <w:numFmt w:val="decimal"/>
      <w:lvlText w:val=""/>
      <w:lvlJc w:val="left"/>
    </w:lvl>
    <w:lvl w:ilvl="5" w:tplc="F3FC986E">
      <w:numFmt w:val="decimal"/>
      <w:lvlText w:val=""/>
      <w:lvlJc w:val="left"/>
    </w:lvl>
    <w:lvl w:ilvl="6" w:tplc="18AA7124">
      <w:numFmt w:val="decimal"/>
      <w:lvlText w:val=""/>
      <w:lvlJc w:val="left"/>
    </w:lvl>
    <w:lvl w:ilvl="7" w:tplc="E8C4413A">
      <w:numFmt w:val="decimal"/>
      <w:lvlText w:val=""/>
      <w:lvlJc w:val="left"/>
    </w:lvl>
    <w:lvl w:ilvl="8" w:tplc="9C16787C">
      <w:numFmt w:val="decimal"/>
      <w:lvlText w:val=""/>
      <w:lvlJc w:val="left"/>
    </w:lvl>
  </w:abstractNum>
  <w:abstractNum w:abstractNumId="79">
    <w:nsid w:val="00005DD5"/>
    <w:multiLevelType w:val="hybridMultilevel"/>
    <w:tmpl w:val="DC38F894"/>
    <w:lvl w:ilvl="0" w:tplc="FC448542">
      <w:start w:val="1"/>
      <w:numFmt w:val="bullet"/>
      <w:lvlText w:val=""/>
      <w:lvlJc w:val="left"/>
    </w:lvl>
    <w:lvl w:ilvl="1" w:tplc="D188D512">
      <w:numFmt w:val="decimal"/>
      <w:lvlText w:val=""/>
      <w:lvlJc w:val="left"/>
    </w:lvl>
    <w:lvl w:ilvl="2" w:tplc="8AB0096C">
      <w:numFmt w:val="decimal"/>
      <w:lvlText w:val=""/>
      <w:lvlJc w:val="left"/>
    </w:lvl>
    <w:lvl w:ilvl="3" w:tplc="DBD284D8">
      <w:numFmt w:val="decimal"/>
      <w:lvlText w:val=""/>
      <w:lvlJc w:val="left"/>
    </w:lvl>
    <w:lvl w:ilvl="4" w:tplc="C60662AC">
      <w:numFmt w:val="decimal"/>
      <w:lvlText w:val=""/>
      <w:lvlJc w:val="left"/>
    </w:lvl>
    <w:lvl w:ilvl="5" w:tplc="DF1853E8">
      <w:numFmt w:val="decimal"/>
      <w:lvlText w:val=""/>
      <w:lvlJc w:val="left"/>
    </w:lvl>
    <w:lvl w:ilvl="6" w:tplc="45BEEFD4">
      <w:numFmt w:val="decimal"/>
      <w:lvlText w:val=""/>
      <w:lvlJc w:val="left"/>
    </w:lvl>
    <w:lvl w:ilvl="7" w:tplc="2E9697B6">
      <w:numFmt w:val="decimal"/>
      <w:lvlText w:val=""/>
      <w:lvlJc w:val="left"/>
    </w:lvl>
    <w:lvl w:ilvl="8" w:tplc="B0D2EC38">
      <w:numFmt w:val="decimal"/>
      <w:lvlText w:val=""/>
      <w:lvlJc w:val="left"/>
    </w:lvl>
  </w:abstractNum>
  <w:abstractNum w:abstractNumId="80">
    <w:nsid w:val="00005E9D"/>
    <w:multiLevelType w:val="hybridMultilevel"/>
    <w:tmpl w:val="7820F910"/>
    <w:lvl w:ilvl="0" w:tplc="A40E54E0">
      <w:start w:val="1"/>
      <w:numFmt w:val="bullet"/>
      <w:lvlText w:val="•"/>
      <w:lvlJc w:val="left"/>
    </w:lvl>
    <w:lvl w:ilvl="1" w:tplc="87B6B340">
      <w:start w:val="1"/>
      <w:numFmt w:val="bullet"/>
      <w:lvlText w:val="•"/>
      <w:lvlJc w:val="left"/>
    </w:lvl>
    <w:lvl w:ilvl="2" w:tplc="13864396">
      <w:numFmt w:val="decimal"/>
      <w:lvlText w:val=""/>
      <w:lvlJc w:val="left"/>
    </w:lvl>
    <w:lvl w:ilvl="3" w:tplc="62D27012">
      <w:numFmt w:val="decimal"/>
      <w:lvlText w:val=""/>
      <w:lvlJc w:val="left"/>
    </w:lvl>
    <w:lvl w:ilvl="4" w:tplc="03E2346C">
      <w:numFmt w:val="decimal"/>
      <w:lvlText w:val=""/>
      <w:lvlJc w:val="left"/>
    </w:lvl>
    <w:lvl w:ilvl="5" w:tplc="72F8170C">
      <w:numFmt w:val="decimal"/>
      <w:lvlText w:val=""/>
      <w:lvlJc w:val="left"/>
    </w:lvl>
    <w:lvl w:ilvl="6" w:tplc="98848618">
      <w:numFmt w:val="decimal"/>
      <w:lvlText w:val=""/>
      <w:lvlJc w:val="left"/>
    </w:lvl>
    <w:lvl w:ilvl="7" w:tplc="F0F0C14C">
      <w:numFmt w:val="decimal"/>
      <w:lvlText w:val=""/>
      <w:lvlJc w:val="left"/>
    </w:lvl>
    <w:lvl w:ilvl="8" w:tplc="0E86B10C">
      <w:numFmt w:val="decimal"/>
      <w:lvlText w:val=""/>
      <w:lvlJc w:val="left"/>
    </w:lvl>
  </w:abstractNum>
  <w:abstractNum w:abstractNumId="81">
    <w:nsid w:val="00005F1E"/>
    <w:multiLevelType w:val="hybridMultilevel"/>
    <w:tmpl w:val="C5E803F0"/>
    <w:lvl w:ilvl="0" w:tplc="4D04E214">
      <w:start w:val="1"/>
      <w:numFmt w:val="bullet"/>
      <w:lvlText w:val="•"/>
      <w:lvlJc w:val="left"/>
    </w:lvl>
    <w:lvl w:ilvl="1" w:tplc="C0AAAF52">
      <w:numFmt w:val="decimal"/>
      <w:lvlText w:val=""/>
      <w:lvlJc w:val="left"/>
    </w:lvl>
    <w:lvl w:ilvl="2" w:tplc="89E80664">
      <w:numFmt w:val="decimal"/>
      <w:lvlText w:val=""/>
      <w:lvlJc w:val="left"/>
    </w:lvl>
    <w:lvl w:ilvl="3" w:tplc="6666D2BE">
      <w:numFmt w:val="decimal"/>
      <w:lvlText w:val=""/>
      <w:lvlJc w:val="left"/>
    </w:lvl>
    <w:lvl w:ilvl="4" w:tplc="46C217B4">
      <w:numFmt w:val="decimal"/>
      <w:lvlText w:val=""/>
      <w:lvlJc w:val="left"/>
    </w:lvl>
    <w:lvl w:ilvl="5" w:tplc="9ACAD102">
      <w:numFmt w:val="decimal"/>
      <w:lvlText w:val=""/>
      <w:lvlJc w:val="left"/>
    </w:lvl>
    <w:lvl w:ilvl="6" w:tplc="F21000F2">
      <w:numFmt w:val="decimal"/>
      <w:lvlText w:val=""/>
      <w:lvlJc w:val="left"/>
    </w:lvl>
    <w:lvl w:ilvl="7" w:tplc="C6FAEA28">
      <w:numFmt w:val="decimal"/>
      <w:lvlText w:val=""/>
      <w:lvlJc w:val="left"/>
    </w:lvl>
    <w:lvl w:ilvl="8" w:tplc="873812CA">
      <w:numFmt w:val="decimal"/>
      <w:lvlText w:val=""/>
      <w:lvlJc w:val="left"/>
    </w:lvl>
  </w:abstractNum>
  <w:abstractNum w:abstractNumId="82">
    <w:nsid w:val="00005FA4"/>
    <w:multiLevelType w:val="hybridMultilevel"/>
    <w:tmpl w:val="8A660092"/>
    <w:lvl w:ilvl="0" w:tplc="55D4023C">
      <w:start w:val="1"/>
      <w:numFmt w:val="bullet"/>
      <w:lvlText w:val=""/>
      <w:lvlJc w:val="left"/>
    </w:lvl>
    <w:lvl w:ilvl="1" w:tplc="0A34CB5A">
      <w:numFmt w:val="decimal"/>
      <w:lvlText w:val=""/>
      <w:lvlJc w:val="left"/>
    </w:lvl>
    <w:lvl w:ilvl="2" w:tplc="CBD8C7D0">
      <w:numFmt w:val="decimal"/>
      <w:lvlText w:val=""/>
      <w:lvlJc w:val="left"/>
    </w:lvl>
    <w:lvl w:ilvl="3" w:tplc="EAB4A52A">
      <w:numFmt w:val="decimal"/>
      <w:lvlText w:val=""/>
      <w:lvlJc w:val="left"/>
    </w:lvl>
    <w:lvl w:ilvl="4" w:tplc="DC5E9972">
      <w:numFmt w:val="decimal"/>
      <w:lvlText w:val=""/>
      <w:lvlJc w:val="left"/>
    </w:lvl>
    <w:lvl w:ilvl="5" w:tplc="4B9AC068">
      <w:numFmt w:val="decimal"/>
      <w:lvlText w:val=""/>
      <w:lvlJc w:val="left"/>
    </w:lvl>
    <w:lvl w:ilvl="6" w:tplc="0A70C63A">
      <w:numFmt w:val="decimal"/>
      <w:lvlText w:val=""/>
      <w:lvlJc w:val="left"/>
    </w:lvl>
    <w:lvl w:ilvl="7" w:tplc="51A46DC8">
      <w:numFmt w:val="decimal"/>
      <w:lvlText w:val=""/>
      <w:lvlJc w:val="left"/>
    </w:lvl>
    <w:lvl w:ilvl="8" w:tplc="065AFE50">
      <w:numFmt w:val="decimal"/>
      <w:lvlText w:val=""/>
      <w:lvlJc w:val="left"/>
    </w:lvl>
  </w:abstractNum>
  <w:abstractNum w:abstractNumId="83">
    <w:nsid w:val="00006048"/>
    <w:multiLevelType w:val="hybridMultilevel"/>
    <w:tmpl w:val="5B5AE472"/>
    <w:lvl w:ilvl="0" w:tplc="997E260E">
      <w:start w:val="1"/>
      <w:numFmt w:val="bullet"/>
      <w:lvlText w:val="Я"/>
      <w:lvlJc w:val="left"/>
    </w:lvl>
    <w:lvl w:ilvl="1" w:tplc="6D8C0E60">
      <w:numFmt w:val="decimal"/>
      <w:lvlText w:val=""/>
      <w:lvlJc w:val="left"/>
    </w:lvl>
    <w:lvl w:ilvl="2" w:tplc="B77CC338">
      <w:numFmt w:val="decimal"/>
      <w:lvlText w:val=""/>
      <w:lvlJc w:val="left"/>
    </w:lvl>
    <w:lvl w:ilvl="3" w:tplc="E9888592">
      <w:numFmt w:val="decimal"/>
      <w:lvlText w:val=""/>
      <w:lvlJc w:val="left"/>
    </w:lvl>
    <w:lvl w:ilvl="4" w:tplc="A7108EFC">
      <w:numFmt w:val="decimal"/>
      <w:lvlText w:val=""/>
      <w:lvlJc w:val="left"/>
    </w:lvl>
    <w:lvl w:ilvl="5" w:tplc="BBC6528E">
      <w:numFmt w:val="decimal"/>
      <w:lvlText w:val=""/>
      <w:lvlJc w:val="left"/>
    </w:lvl>
    <w:lvl w:ilvl="6" w:tplc="8356063C">
      <w:numFmt w:val="decimal"/>
      <w:lvlText w:val=""/>
      <w:lvlJc w:val="left"/>
    </w:lvl>
    <w:lvl w:ilvl="7" w:tplc="AB44E54C">
      <w:numFmt w:val="decimal"/>
      <w:lvlText w:val=""/>
      <w:lvlJc w:val="left"/>
    </w:lvl>
    <w:lvl w:ilvl="8" w:tplc="48BA6FB4">
      <w:numFmt w:val="decimal"/>
      <w:lvlText w:val=""/>
      <w:lvlJc w:val="left"/>
    </w:lvl>
  </w:abstractNum>
  <w:abstractNum w:abstractNumId="84">
    <w:nsid w:val="000060BF"/>
    <w:multiLevelType w:val="hybridMultilevel"/>
    <w:tmpl w:val="4B64CD4A"/>
    <w:lvl w:ilvl="0" w:tplc="20BEA112">
      <w:start w:val="1"/>
      <w:numFmt w:val="bullet"/>
      <w:lvlText w:val="•"/>
      <w:lvlJc w:val="left"/>
    </w:lvl>
    <w:lvl w:ilvl="1" w:tplc="C60E884C">
      <w:start w:val="1"/>
      <w:numFmt w:val="bullet"/>
      <w:lvlText w:val="•"/>
      <w:lvlJc w:val="left"/>
    </w:lvl>
    <w:lvl w:ilvl="2" w:tplc="2B244A6E">
      <w:numFmt w:val="decimal"/>
      <w:lvlText w:val=""/>
      <w:lvlJc w:val="left"/>
    </w:lvl>
    <w:lvl w:ilvl="3" w:tplc="EDBE3D20">
      <w:numFmt w:val="decimal"/>
      <w:lvlText w:val=""/>
      <w:lvlJc w:val="left"/>
    </w:lvl>
    <w:lvl w:ilvl="4" w:tplc="7032C792">
      <w:numFmt w:val="decimal"/>
      <w:lvlText w:val=""/>
      <w:lvlJc w:val="left"/>
    </w:lvl>
    <w:lvl w:ilvl="5" w:tplc="B4E09E90">
      <w:numFmt w:val="decimal"/>
      <w:lvlText w:val=""/>
      <w:lvlJc w:val="left"/>
    </w:lvl>
    <w:lvl w:ilvl="6" w:tplc="68AE77BA">
      <w:numFmt w:val="decimal"/>
      <w:lvlText w:val=""/>
      <w:lvlJc w:val="left"/>
    </w:lvl>
    <w:lvl w:ilvl="7" w:tplc="BF30382C">
      <w:numFmt w:val="decimal"/>
      <w:lvlText w:val=""/>
      <w:lvlJc w:val="left"/>
    </w:lvl>
    <w:lvl w:ilvl="8" w:tplc="5D142D0C">
      <w:numFmt w:val="decimal"/>
      <w:lvlText w:val=""/>
      <w:lvlJc w:val="left"/>
    </w:lvl>
  </w:abstractNum>
  <w:abstractNum w:abstractNumId="85">
    <w:nsid w:val="00006172"/>
    <w:multiLevelType w:val="hybridMultilevel"/>
    <w:tmpl w:val="BED800D2"/>
    <w:lvl w:ilvl="0" w:tplc="C3B820EE">
      <w:start w:val="1"/>
      <w:numFmt w:val="bullet"/>
      <w:lvlText w:val="•"/>
      <w:lvlJc w:val="left"/>
    </w:lvl>
    <w:lvl w:ilvl="1" w:tplc="9348C290">
      <w:start w:val="1"/>
      <w:numFmt w:val="bullet"/>
      <w:lvlText w:val="•"/>
      <w:lvlJc w:val="left"/>
    </w:lvl>
    <w:lvl w:ilvl="2" w:tplc="A9FCD162">
      <w:numFmt w:val="decimal"/>
      <w:lvlText w:val=""/>
      <w:lvlJc w:val="left"/>
    </w:lvl>
    <w:lvl w:ilvl="3" w:tplc="3B8CE5EE">
      <w:numFmt w:val="decimal"/>
      <w:lvlText w:val=""/>
      <w:lvlJc w:val="left"/>
    </w:lvl>
    <w:lvl w:ilvl="4" w:tplc="590A26CE">
      <w:numFmt w:val="decimal"/>
      <w:lvlText w:val=""/>
      <w:lvlJc w:val="left"/>
    </w:lvl>
    <w:lvl w:ilvl="5" w:tplc="FDD20AFE">
      <w:numFmt w:val="decimal"/>
      <w:lvlText w:val=""/>
      <w:lvlJc w:val="left"/>
    </w:lvl>
    <w:lvl w:ilvl="6" w:tplc="0DC498A8">
      <w:numFmt w:val="decimal"/>
      <w:lvlText w:val=""/>
      <w:lvlJc w:val="left"/>
    </w:lvl>
    <w:lvl w:ilvl="7" w:tplc="1416EA1C">
      <w:numFmt w:val="decimal"/>
      <w:lvlText w:val=""/>
      <w:lvlJc w:val="left"/>
    </w:lvl>
    <w:lvl w:ilvl="8" w:tplc="B2A01570">
      <w:numFmt w:val="decimal"/>
      <w:lvlText w:val=""/>
      <w:lvlJc w:val="left"/>
    </w:lvl>
  </w:abstractNum>
  <w:abstractNum w:abstractNumId="86">
    <w:nsid w:val="00006732"/>
    <w:multiLevelType w:val="hybridMultilevel"/>
    <w:tmpl w:val="358EF656"/>
    <w:lvl w:ilvl="0" w:tplc="D17C1D72">
      <w:start w:val="1"/>
      <w:numFmt w:val="bullet"/>
      <w:lvlText w:val=""/>
      <w:lvlJc w:val="left"/>
    </w:lvl>
    <w:lvl w:ilvl="1" w:tplc="F52C253A">
      <w:numFmt w:val="decimal"/>
      <w:lvlText w:val=""/>
      <w:lvlJc w:val="left"/>
    </w:lvl>
    <w:lvl w:ilvl="2" w:tplc="AF98E290">
      <w:numFmt w:val="decimal"/>
      <w:lvlText w:val=""/>
      <w:lvlJc w:val="left"/>
    </w:lvl>
    <w:lvl w:ilvl="3" w:tplc="6116EF76">
      <w:numFmt w:val="decimal"/>
      <w:lvlText w:val=""/>
      <w:lvlJc w:val="left"/>
    </w:lvl>
    <w:lvl w:ilvl="4" w:tplc="3216BDA4">
      <w:numFmt w:val="decimal"/>
      <w:lvlText w:val=""/>
      <w:lvlJc w:val="left"/>
    </w:lvl>
    <w:lvl w:ilvl="5" w:tplc="B0E25ABE">
      <w:numFmt w:val="decimal"/>
      <w:lvlText w:val=""/>
      <w:lvlJc w:val="left"/>
    </w:lvl>
    <w:lvl w:ilvl="6" w:tplc="8110DC32">
      <w:numFmt w:val="decimal"/>
      <w:lvlText w:val=""/>
      <w:lvlJc w:val="left"/>
    </w:lvl>
    <w:lvl w:ilvl="7" w:tplc="0A90815E">
      <w:numFmt w:val="decimal"/>
      <w:lvlText w:val=""/>
      <w:lvlJc w:val="left"/>
    </w:lvl>
    <w:lvl w:ilvl="8" w:tplc="6C5C60A2">
      <w:numFmt w:val="decimal"/>
      <w:lvlText w:val=""/>
      <w:lvlJc w:val="left"/>
    </w:lvl>
  </w:abstractNum>
  <w:abstractNum w:abstractNumId="87">
    <w:nsid w:val="00006899"/>
    <w:multiLevelType w:val="hybridMultilevel"/>
    <w:tmpl w:val="2AF0C6FA"/>
    <w:lvl w:ilvl="0" w:tplc="0EA067E0">
      <w:start w:val="1"/>
      <w:numFmt w:val="bullet"/>
      <w:lvlText w:val="В"/>
      <w:lvlJc w:val="left"/>
    </w:lvl>
    <w:lvl w:ilvl="1" w:tplc="5816AC56">
      <w:numFmt w:val="decimal"/>
      <w:lvlText w:val=""/>
      <w:lvlJc w:val="left"/>
    </w:lvl>
    <w:lvl w:ilvl="2" w:tplc="DB9EF18A">
      <w:numFmt w:val="decimal"/>
      <w:lvlText w:val=""/>
      <w:lvlJc w:val="left"/>
    </w:lvl>
    <w:lvl w:ilvl="3" w:tplc="E84C69DE">
      <w:numFmt w:val="decimal"/>
      <w:lvlText w:val=""/>
      <w:lvlJc w:val="left"/>
    </w:lvl>
    <w:lvl w:ilvl="4" w:tplc="F68E3CA8">
      <w:numFmt w:val="decimal"/>
      <w:lvlText w:val=""/>
      <w:lvlJc w:val="left"/>
    </w:lvl>
    <w:lvl w:ilvl="5" w:tplc="60CE3394">
      <w:numFmt w:val="decimal"/>
      <w:lvlText w:val=""/>
      <w:lvlJc w:val="left"/>
    </w:lvl>
    <w:lvl w:ilvl="6" w:tplc="2A320BF6">
      <w:numFmt w:val="decimal"/>
      <w:lvlText w:val=""/>
      <w:lvlJc w:val="left"/>
    </w:lvl>
    <w:lvl w:ilvl="7" w:tplc="3582212C">
      <w:numFmt w:val="decimal"/>
      <w:lvlText w:val=""/>
      <w:lvlJc w:val="left"/>
    </w:lvl>
    <w:lvl w:ilvl="8" w:tplc="EF24D66A">
      <w:numFmt w:val="decimal"/>
      <w:lvlText w:val=""/>
      <w:lvlJc w:val="left"/>
    </w:lvl>
  </w:abstractNum>
  <w:abstractNum w:abstractNumId="88">
    <w:nsid w:val="0000692C"/>
    <w:multiLevelType w:val="hybridMultilevel"/>
    <w:tmpl w:val="205E076A"/>
    <w:lvl w:ilvl="0" w:tplc="A78ACECA">
      <w:start w:val="1"/>
      <w:numFmt w:val="bullet"/>
      <w:lvlText w:val="В"/>
      <w:lvlJc w:val="left"/>
    </w:lvl>
    <w:lvl w:ilvl="1" w:tplc="D84EA9DA">
      <w:numFmt w:val="decimal"/>
      <w:lvlText w:val=""/>
      <w:lvlJc w:val="left"/>
    </w:lvl>
    <w:lvl w:ilvl="2" w:tplc="8C809702">
      <w:numFmt w:val="decimal"/>
      <w:lvlText w:val=""/>
      <w:lvlJc w:val="left"/>
    </w:lvl>
    <w:lvl w:ilvl="3" w:tplc="A0F69104">
      <w:numFmt w:val="decimal"/>
      <w:lvlText w:val=""/>
      <w:lvlJc w:val="left"/>
    </w:lvl>
    <w:lvl w:ilvl="4" w:tplc="B8704F72">
      <w:numFmt w:val="decimal"/>
      <w:lvlText w:val=""/>
      <w:lvlJc w:val="left"/>
    </w:lvl>
    <w:lvl w:ilvl="5" w:tplc="2FF6419E">
      <w:numFmt w:val="decimal"/>
      <w:lvlText w:val=""/>
      <w:lvlJc w:val="left"/>
    </w:lvl>
    <w:lvl w:ilvl="6" w:tplc="A150F66C">
      <w:numFmt w:val="decimal"/>
      <w:lvlText w:val=""/>
      <w:lvlJc w:val="left"/>
    </w:lvl>
    <w:lvl w:ilvl="7" w:tplc="51689254">
      <w:numFmt w:val="decimal"/>
      <w:lvlText w:val=""/>
      <w:lvlJc w:val="left"/>
    </w:lvl>
    <w:lvl w:ilvl="8" w:tplc="2D022878">
      <w:numFmt w:val="decimal"/>
      <w:lvlText w:val=""/>
      <w:lvlJc w:val="left"/>
    </w:lvl>
  </w:abstractNum>
  <w:abstractNum w:abstractNumId="89">
    <w:nsid w:val="00006AD4"/>
    <w:multiLevelType w:val="hybridMultilevel"/>
    <w:tmpl w:val="E04691E0"/>
    <w:lvl w:ilvl="0" w:tplc="B882EC04">
      <w:start w:val="1"/>
      <w:numFmt w:val="bullet"/>
      <w:lvlText w:val=""/>
      <w:lvlJc w:val="left"/>
    </w:lvl>
    <w:lvl w:ilvl="1" w:tplc="D28E309E">
      <w:numFmt w:val="decimal"/>
      <w:lvlText w:val=""/>
      <w:lvlJc w:val="left"/>
    </w:lvl>
    <w:lvl w:ilvl="2" w:tplc="85EA0268">
      <w:numFmt w:val="decimal"/>
      <w:lvlText w:val=""/>
      <w:lvlJc w:val="left"/>
    </w:lvl>
    <w:lvl w:ilvl="3" w:tplc="BF5476D4">
      <w:numFmt w:val="decimal"/>
      <w:lvlText w:val=""/>
      <w:lvlJc w:val="left"/>
    </w:lvl>
    <w:lvl w:ilvl="4" w:tplc="1D92E6BE">
      <w:numFmt w:val="decimal"/>
      <w:lvlText w:val=""/>
      <w:lvlJc w:val="left"/>
    </w:lvl>
    <w:lvl w:ilvl="5" w:tplc="B824DEA4">
      <w:numFmt w:val="decimal"/>
      <w:lvlText w:val=""/>
      <w:lvlJc w:val="left"/>
    </w:lvl>
    <w:lvl w:ilvl="6" w:tplc="C9B25C8C">
      <w:numFmt w:val="decimal"/>
      <w:lvlText w:val=""/>
      <w:lvlJc w:val="left"/>
    </w:lvl>
    <w:lvl w:ilvl="7" w:tplc="D2246A8C">
      <w:numFmt w:val="decimal"/>
      <w:lvlText w:val=""/>
      <w:lvlJc w:val="left"/>
    </w:lvl>
    <w:lvl w:ilvl="8" w:tplc="F70AFFD2">
      <w:numFmt w:val="decimal"/>
      <w:lvlText w:val=""/>
      <w:lvlJc w:val="left"/>
    </w:lvl>
  </w:abstractNum>
  <w:abstractNum w:abstractNumId="90">
    <w:nsid w:val="00006AD6"/>
    <w:multiLevelType w:val="hybridMultilevel"/>
    <w:tmpl w:val="93525702"/>
    <w:lvl w:ilvl="0" w:tplc="5D1ECA2C">
      <w:start w:val="1"/>
      <w:numFmt w:val="bullet"/>
      <w:lvlText w:val="•"/>
      <w:lvlJc w:val="left"/>
    </w:lvl>
    <w:lvl w:ilvl="1" w:tplc="7BBEA780">
      <w:numFmt w:val="decimal"/>
      <w:lvlText w:val=""/>
      <w:lvlJc w:val="left"/>
    </w:lvl>
    <w:lvl w:ilvl="2" w:tplc="86665E70">
      <w:numFmt w:val="decimal"/>
      <w:lvlText w:val=""/>
      <w:lvlJc w:val="left"/>
    </w:lvl>
    <w:lvl w:ilvl="3" w:tplc="69681688">
      <w:numFmt w:val="decimal"/>
      <w:lvlText w:val=""/>
      <w:lvlJc w:val="left"/>
    </w:lvl>
    <w:lvl w:ilvl="4" w:tplc="E03A9C5E">
      <w:numFmt w:val="decimal"/>
      <w:lvlText w:val=""/>
      <w:lvlJc w:val="left"/>
    </w:lvl>
    <w:lvl w:ilvl="5" w:tplc="2A4642EE">
      <w:numFmt w:val="decimal"/>
      <w:lvlText w:val=""/>
      <w:lvlJc w:val="left"/>
    </w:lvl>
    <w:lvl w:ilvl="6" w:tplc="F364D8D6">
      <w:numFmt w:val="decimal"/>
      <w:lvlText w:val=""/>
      <w:lvlJc w:val="left"/>
    </w:lvl>
    <w:lvl w:ilvl="7" w:tplc="0CD475E6">
      <w:numFmt w:val="decimal"/>
      <w:lvlText w:val=""/>
      <w:lvlJc w:val="left"/>
    </w:lvl>
    <w:lvl w:ilvl="8" w:tplc="522A6978">
      <w:numFmt w:val="decimal"/>
      <w:lvlText w:val=""/>
      <w:lvlJc w:val="left"/>
    </w:lvl>
  </w:abstractNum>
  <w:abstractNum w:abstractNumId="91">
    <w:nsid w:val="00006B72"/>
    <w:multiLevelType w:val="hybridMultilevel"/>
    <w:tmpl w:val="CCEE71D8"/>
    <w:lvl w:ilvl="0" w:tplc="F202C5F0">
      <w:start w:val="1"/>
      <w:numFmt w:val="bullet"/>
      <w:lvlText w:val="•"/>
      <w:lvlJc w:val="left"/>
    </w:lvl>
    <w:lvl w:ilvl="1" w:tplc="2894008C">
      <w:numFmt w:val="decimal"/>
      <w:lvlText w:val=""/>
      <w:lvlJc w:val="left"/>
    </w:lvl>
    <w:lvl w:ilvl="2" w:tplc="42B69348">
      <w:numFmt w:val="decimal"/>
      <w:lvlText w:val=""/>
      <w:lvlJc w:val="left"/>
    </w:lvl>
    <w:lvl w:ilvl="3" w:tplc="DA266726">
      <w:numFmt w:val="decimal"/>
      <w:lvlText w:val=""/>
      <w:lvlJc w:val="left"/>
    </w:lvl>
    <w:lvl w:ilvl="4" w:tplc="AA3664BA">
      <w:numFmt w:val="decimal"/>
      <w:lvlText w:val=""/>
      <w:lvlJc w:val="left"/>
    </w:lvl>
    <w:lvl w:ilvl="5" w:tplc="C5F25FF0">
      <w:numFmt w:val="decimal"/>
      <w:lvlText w:val=""/>
      <w:lvlJc w:val="left"/>
    </w:lvl>
    <w:lvl w:ilvl="6" w:tplc="0E0423B8">
      <w:numFmt w:val="decimal"/>
      <w:lvlText w:val=""/>
      <w:lvlJc w:val="left"/>
    </w:lvl>
    <w:lvl w:ilvl="7" w:tplc="A25C10AE">
      <w:numFmt w:val="decimal"/>
      <w:lvlText w:val=""/>
      <w:lvlJc w:val="left"/>
    </w:lvl>
    <w:lvl w:ilvl="8" w:tplc="21F624E6">
      <w:numFmt w:val="decimal"/>
      <w:lvlText w:val=""/>
      <w:lvlJc w:val="left"/>
    </w:lvl>
  </w:abstractNum>
  <w:abstractNum w:abstractNumId="92">
    <w:nsid w:val="00006BCB"/>
    <w:multiLevelType w:val="hybridMultilevel"/>
    <w:tmpl w:val="9A5E73F8"/>
    <w:lvl w:ilvl="0" w:tplc="78E6ABC4">
      <w:start w:val="1"/>
      <w:numFmt w:val="bullet"/>
      <w:lvlText w:val="-"/>
      <w:lvlJc w:val="left"/>
    </w:lvl>
    <w:lvl w:ilvl="1" w:tplc="FF9EF2A6">
      <w:start w:val="1"/>
      <w:numFmt w:val="bullet"/>
      <w:lvlText w:val="В"/>
      <w:lvlJc w:val="left"/>
    </w:lvl>
    <w:lvl w:ilvl="2" w:tplc="706A2016">
      <w:numFmt w:val="decimal"/>
      <w:lvlText w:val=""/>
      <w:lvlJc w:val="left"/>
    </w:lvl>
    <w:lvl w:ilvl="3" w:tplc="4C525114">
      <w:numFmt w:val="decimal"/>
      <w:lvlText w:val=""/>
      <w:lvlJc w:val="left"/>
    </w:lvl>
    <w:lvl w:ilvl="4" w:tplc="F1E43A7A">
      <w:numFmt w:val="decimal"/>
      <w:lvlText w:val=""/>
      <w:lvlJc w:val="left"/>
    </w:lvl>
    <w:lvl w:ilvl="5" w:tplc="AC000D70">
      <w:numFmt w:val="decimal"/>
      <w:lvlText w:val=""/>
      <w:lvlJc w:val="left"/>
    </w:lvl>
    <w:lvl w:ilvl="6" w:tplc="F4C00026">
      <w:numFmt w:val="decimal"/>
      <w:lvlText w:val=""/>
      <w:lvlJc w:val="left"/>
    </w:lvl>
    <w:lvl w:ilvl="7" w:tplc="FB78F4B4">
      <w:numFmt w:val="decimal"/>
      <w:lvlText w:val=""/>
      <w:lvlJc w:val="left"/>
    </w:lvl>
    <w:lvl w:ilvl="8" w:tplc="64904860">
      <w:numFmt w:val="decimal"/>
      <w:lvlText w:val=""/>
      <w:lvlJc w:val="left"/>
    </w:lvl>
  </w:abstractNum>
  <w:abstractNum w:abstractNumId="93">
    <w:nsid w:val="00006BE8"/>
    <w:multiLevelType w:val="hybridMultilevel"/>
    <w:tmpl w:val="E6D4E3FE"/>
    <w:lvl w:ilvl="0" w:tplc="19FE8B76">
      <w:start w:val="1"/>
      <w:numFmt w:val="decimal"/>
      <w:lvlText w:val="%1."/>
      <w:lvlJc w:val="left"/>
    </w:lvl>
    <w:lvl w:ilvl="1" w:tplc="A5B47766">
      <w:numFmt w:val="decimal"/>
      <w:lvlText w:val=""/>
      <w:lvlJc w:val="left"/>
    </w:lvl>
    <w:lvl w:ilvl="2" w:tplc="1AAEF282">
      <w:numFmt w:val="decimal"/>
      <w:lvlText w:val=""/>
      <w:lvlJc w:val="left"/>
    </w:lvl>
    <w:lvl w:ilvl="3" w:tplc="1414B21A">
      <w:numFmt w:val="decimal"/>
      <w:lvlText w:val=""/>
      <w:lvlJc w:val="left"/>
    </w:lvl>
    <w:lvl w:ilvl="4" w:tplc="109EC660">
      <w:numFmt w:val="decimal"/>
      <w:lvlText w:val=""/>
      <w:lvlJc w:val="left"/>
    </w:lvl>
    <w:lvl w:ilvl="5" w:tplc="E4E26E1E">
      <w:numFmt w:val="decimal"/>
      <w:lvlText w:val=""/>
      <w:lvlJc w:val="left"/>
    </w:lvl>
    <w:lvl w:ilvl="6" w:tplc="F89ADB62">
      <w:numFmt w:val="decimal"/>
      <w:lvlText w:val=""/>
      <w:lvlJc w:val="left"/>
    </w:lvl>
    <w:lvl w:ilvl="7" w:tplc="C6ECF17E">
      <w:numFmt w:val="decimal"/>
      <w:lvlText w:val=""/>
      <w:lvlJc w:val="left"/>
    </w:lvl>
    <w:lvl w:ilvl="8" w:tplc="29560E4E">
      <w:numFmt w:val="decimal"/>
      <w:lvlText w:val=""/>
      <w:lvlJc w:val="left"/>
    </w:lvl>
  </w:abstractNum>
  <w:abstractNum w:abstractNumId="94">
    <w:nsid w:val="00006C69"/>
    <w:multiLevelType w:val="hybridMultilevel"/>
    <w:tmpl w:val="2938D1C4"/>
    <w:lvl w:ilvl="0" w:tplc="C4CEC9C0">
      <w:start w:val="1"/>
      <w:numFmt w:val="bullet"/>
      <w:lvlText w:val="В"/>
      <w:lvlJc w:val="left"/>
    </w:lvl>
    <w:lvl w:ilvl="1" w:tplc="773817C0">
      <w:numFmt w:val="decimal"/>
      <w:lvlText w:val=""/>
      <w:lvlJc w:val="left"/>
    </w:lvl>
    <w:lvl w:ilvl="2" w:tplc="95767D6C">
      <w:numFmt w:val="decimal"/>
      <w:lvlText w:val=""/>
      <w:lvlJc w:val="left"/>
    </w:lvl>
    <w:lvl w:ilvl="3" w:tplc="0BA63356">
      <w:numFmt w:val="decimal"/>
      <w:lvlText w:val=""/>
      <w:lvlJc w:val="left"/>
    </w:lvl>
    <w:lvl w:ilvl="4" w:tplc="F30E2346">
      <w:numFmt w:val="decimal"/>
      <w:lvlText w:val=""/>
      <w:lvlJc w:val="left"/>
    </w:lvl>
    <w:lvl w:ilvl="5" w:tplc="A9F00A2A">
      <w:numFmt w:val="decimal"/>
      <w:lvlText w:val=""/>
      <w:lvlJc w:val="left"/>
    </w:lvl>
    <w:lvl w:ilvl="6" w:tplc="5BFC6BC0">
      <w:numFmt w:val="decimal"/>
      <w:lvlText w:val=""/>
      <w:lvlJc w:val="left"/>
    </w:lvl>
    <w:lvl w:ilvl="7" w:tplc="30BAC374">
      <w:numFmt w:val="decimal"/>
      <w:lvlText w:val=""/>
      <w:lvlJc w:val="left"/>
    </w:lvl>
    <w:lvl w:ilvl="8" w:tplc="E8A251CE">
      <w:numFmt w:val="decimal"/>
      <w:lvlText w:val=""/>
      <w:lvlJc w:val="left"/>
    </w:lvl>
  </w:abstractNum>
  <w:abstractNum w:abstractNumId="95">
    <w:nsid w:val="00006D22"/>
    <w:multiLevelType w:val="hybridMultilevel"/>
    <w:tmpl w:val="8B3ACD48"/>
    <w:lvl w:ilvl="0" w:tplc="CD7EE004">
      <w:start w:val="1"/>
      <w:numFmt w:val="bullet"/>
      <w:lvlText w:val=""/>
      <w:lvlJc w:val="left"/>
    </w:lvl>
    <w:lvl w:ilvl="1" w:tplc="B7CC8D46">
      <w:numFmt w:val="decimal"/>
      <w:lvlText w:val=""/>
      <w:lvlJc w:val="left"/>
    </w:lvl>
    <w:lvl w:ilvl="2" w:tplc="216C87BA">
      <w:numFmt w:val="decimal"/>
      <w:lvlText w:val=""/>
      <w:lvlJc w:val="left"/>
    </w:lvl>
    <w:lvl w:ilvl="3" w:tplc="665C41D0">
      <w:numFmt w:val="decimal"/>
      <w:lvlText w:val=""/>
      <w:lvlJc w:val="left"/>
    </w:lvl>
    <w:lvl w:ilvl="4" w:tplc="1FE87918">
      <w:numFmt w:val="decimal"/>
      <w:lvlText w:val=""/>
      <w:lvlJc w:val="left"/>
    </w:lvl>
    <w:lvl w:ilvl="5" w:tplc="00029436">
      <w:numFmt w:val="decimal"/>
      <w:lvlText w:val=""/>
      <w:lvlJc w:val="left"/>
    </w:lvl>
    <w:lvl w:ilvl="6" w:tplc="8700982A">
      <w:numFmt w:val="decimal"/>
      <w:lvlText w:val=""/>
      <w:lvlJc w:val="left"/>
    </w:lvl>
    <w:lvl w:ilvl="7" w:tplc="14CACE00">
      <w:numFmt w:val="decimal"/>
      <w:lvlText w:val=""/>
      <w:lvlJc w:val="left"/>
    </w:lvl>
    <w:lvl w:ilvl="8" w:tplc="692ACC54">
      <w:numFmt w:val="decimal"/>
      <w:lvlText w:val=""/>
      <w:lvlJc w:val="left"/>
    </w:lvl>
  </w:abstractNum>
  <w:abstractNum w:abstractNumId="96">
    <w:nsid w:val="00007049"/>
    <w:multiLevelType w:val="hybridMultilevel"/>
    <w:tmpl w:val="1250F680"/>
    <w:lvl w:ilvl="0" w:tplc="20305850">
      <w:start w:val="1"/>
      <w:numFmt w:val="bullet"/>
      <w:lvlText w:val=""/>
      <w:lvlJc w:val="left"/>
    </w:lvl>
    <w:lvl w:ilvl="1" w:tplc="6C3A897A">
      <w:numFmt w:val="decimal"/>
      <w:lvlText w:val=""/>
      <w:lvlJc w:val="left"/>
    </w:lvl>
    <w:lvl w:ilvl="2" w:tplc="979CAFEE">
      <w:numFmt w:val="decimal"/>
      <w:lvlText w:val=""/>
      <w:lvlJc w:val="left"/>
    </w:lvl>
    <w:lvl w:ilvl="3" w:tplc="E7B49F50">
      <w:numFmt w:val="decimal"/>
      <w:lvlText w:val=""/>
      <w:lvlJc w:val="left"/>
    </w:lvl>
    <w:lvl w:ilvl="4" w:tplc="5E00B2DA">
      <w:numFmt w:val="decimal"/>
      <w:lvlText w:val=""/>
      <w:lvlJc w:val="left"/>
    </w:lvl>
    <w:lvl w:ilvl="5" w:tplc="FB1CF8BC">
      <w:numFmt w:val="decimal"/>
      <w:lvlText w:val=""/>
      <w:lvlJc w:val="left"/>
    </w:lvl>
    <w:lvl w:ilvl="6" w:tplc="FEC2EC12">
      <w:numFmt w:val="decimal"/>
      <w:lvlText w:val=""/>
      <w:lvlJc w:val="left"/>
    </w:lvl>
    <w:lvl w:ilvl="7" w:tplc="007E42E8">
      <w:numFmt w:val="decimal"/>
      <w:lvlText w:val=""/>
      <w:lvlJc w:val="left"/>
    </w:lvl>
    <w:lvl w:ilvl="8" w:tplc="23CE068A">
      <w:numFmt w:val="decimal"/>
      <w:lvlText w:val=""/>
      <w:lvlJc w:val="left"/>
    </w:lvl>
  </w:abstractNum>
  <w:abstractNum w:abstractNumId="97">
    <w:nsid w:val="000071F0"/>
    <w:multiLevelType w:val="hybridMultilevel"/>
    <w:tmpl w:val="1EFAD540"/>
    <w:lvl w:ilvl="0" w:tplc="853A64EA">
      <w:start w:val="2"/>
      <w:numFmt w:val="decimal"/>
      <w:lvlText w:val="%1."/>
      <w:lvlJc w:val="left"/>
    </w:lvl>
    <w:lvl w:ilvl="1" w:tplc="FDF0AEE8">
      <w:start w:val="1"/>
      <w:numFmt w:val="decimal"/>
      <w:lvlText w:val="%2"/>
      <w:lvlJc w:val="left"/>
    </w:lvl>
    <w:lvl w:ilvl="2" w:tplc="70BC5CFC">
      <w:numFmt w:val="decimal"/>
      <w:lvlText w:val=""/>
      <w:lvlJc w:val="left"/>
    </w:lvl>
    <w:lvl w:ilvl="3" w:tplc="AB92AFEE">
      <w:numFmt w:val="decimal"/>
      <w:lvlText w:val=""/>
      <w:lvlJc w:val="left"/>
    </w:lvl>
    <w:lvl w:ilvl="4" w:tplc="BD98E244">
      <w:numFmt w:val="decimal"/>
      <w:lvlText w:val=""/>
      <w:lvlJc w:val="left"/>
    </w:lvl>
    <w:lvl w:ilvl="5" w:tplc="DF5E9FAE">
      <w:numFmt w:val="decimal"/>
      <w:lvlText w:val=""/>
      <w:lvlJc w:val="left"/>
    </w:lvl>
    <w:lvl w:ilvl="6" w:tplc="878CACA8">
      <w:numFmt w:val="decimal"/>
      <w:lvlText w:val=""/>
      <w:lvlJc w:val="left"/>
    </w:lvl>
    <w:lvl w:ilvl="7" w:tplc="507CFE16">
      <w:numFmt w:val="decimal"/>
      <w:lvlText w:val=""/>
      <w:lvlJc w:val="left"/>
    </w:lvl>
    <w:lvl w:ilvl="8" w:tplc="307E9A26">
      <w:numFmt w:val="decimal"/>
      <w:lvlText w:val=""/>
      <w:lvlJc w:val="left"/>
    </w:lvl>
  </w:abstractNum>
  <w:abstractNum w:abstractNumId="98">
    <w:nsid w:val="000075EF"/>
    <w:multiLevelType w:val="hybridMultilevel"/>
    <w:tmpl w:val="9D10FA04"/>
    <w:lvl w:ilvl="0" w:tplc="FC5C0C42">
      <w:start w:val="1"/>
      <w:numFmt w:val="bullet"/>
      <w:lvlText w:val="•"/>
      <w:lvlJc w:val="left"/>
    </w:lvl>
    <w:lvl w:ilvl="1" w:tplc="C0C4A0A6">
      <w:start w:val="1"/>
      <w:numFmt w:val="bullet"/>
      <w:lvlText w:val="•"/>
      <w:lvlJc w:val="left"/>
    </w:lvl>
    <w:lvl w:ilvl="2" w:tplc="7BA84664">
      <w:numFmt w:val="decimal"/>
      <w:lvlText w:val=""/>
      <w:lvlJc w:val="left"/>
    </w:lvl>
    <w:lvl w:ilvl="3" w:tplc="C414DCAE">
      <w:numFmt w:val="decimal"/>
      <w:lvlText w:val=""/>
      <w:lvlJc w:val="left"/>
    </w:lvl>
    <w:lvl w:ilvl="4" w:tplc="9934F9B4">
      <w:numFmt w:val="decimal"/>
      <w:lvlText w:val=""/>
      <w:lvlJc w:val="left"/>
    </w:lvl>
    <w:lvl w:ilvl="5" w:tplc="1AF0B7D8">
      <w:numFmt w:val="decimal"/>
      <w:lvlText w:val=""/>
      <w:lvlJc w:val="left"/>
    </w:lvl>
    <w:lvl w:ilvl="6" w:tplc="65863EFC">
      <w:numFmt w:val="decimal"/>
      <w:lvlText w:val=""/>
      <w:lvlJc w:val="left"/>
    </w:lvl>
    <w:lvl w:ilvl="7" w:tplc="98A0A4C4">
      <w:numFmt w:val="decimal"/>
      <w:lvlText w:val=""/>
      <w:lvlJc w:val="left"/>
    </w:lvl>
    <w:lvl w:ilvl="8" w:tplc="A57E8232">
      <w:numFmt w:val="decimal"/>
      <w:lvlText w:val=""/>
      <w:lvlJc w:val="left"/>
    </w:lvl>
  </w:abstractNum>
  <w:abstractNum w:abstractNumId="99">
    <w:nsid w:val="0000765F"/>
    <w:multiLevelType w:val="hybridMultilevel"/>
    <w:tmpl w:val="4184DB7E"/>
    <w:lvl w:ilvl="0" w:tplc="028AD840">
      <w:start w:val="4"/>
      <w:numFmt w:val="decimal"/>
      <w:lvlText w:val="%1"/>
      <w:lvlJc w:val="left"/>
    </w:lvl>
    <w:lvl w:ilvl="1" w:tplc="982C79CE">
      <w:numFmt w:val="decimal"/>
      <w:lvlText w:val=""/>
      <w:lvlJc w:val="left"/>
    </w:lvl>
    <w:lvl w:ilvl="2" w:tplc="7598DE16">
      <w:numFmt w:val="decimal"/>
      <w:lvlText w:val=""/>
      <w:lvlJc w:val="left"/>
    </w:lvl>
    <w:lvl w:ilvl="3" w:tplc="910AC2BC">
      <w:numFmt w:val="decimal"/>
      <w:lvlText w:val=""/>
      <w:lvlJc w:val="left"/>
    </w:lvl>
    <w:lvl w:ilvl="4" w:tplc="2BA83F76">
      <w:numFmt w:val="decimal"/>
      <w:lvlText w:val=""/>
      <w:lvlJc w:val="left"/>
    </w:lvl>
    <w:lvl w:ilvl="5" w:tplc="F8BCD6A6">
      <w:numFmt w:val="decimal"/>
      <w:lvlText w:val=""/>
      <w:lvlJc w:val="left"/>
    </w:lvl>
    <w:lvl w:ilvl="6" w:tplc="344A4FF0">
      <w:numFmt w:val="decimal"/>
      <w:lvlText w:val=""/>
      <w:lvlJc w:val="left"/>
    </w:lvl>
    <w:lvl w:ilvl="7" w:tplc="1BD880B2">
      <w:numFmt w:val="decimal"/>
      <w:lvlText w:val=""/>
      <w:lvlJc w:val="left"/>
    </w:lvl>
    <w:lvl w:ilvl="8" w:tplc="A1B2A79E">
      <w:numFmt w:val="decimal"/>
      <w:lvlText w:val=""/>
      <w:lvlJc w:val="left"/>
    </w:lvl>
  </w:abstractNum>
  <w:abstractNum w:abstractNumId="100">
    <w:nsid w:val="00007874"/>
    <w:multiLevelType w:val="hybridMultilevel"/>
    <w:tmpl w:val="CBBA394C"/>
    <w:lvl w:ilvl="0" w:tplc="82C8DB94">
      <w:start w:val="15"/>
      <w:numFmt w:val="lowerLetter"/>
      <w:lvlText w:val="%1"/>
      <w:lvlJc w:val="left"/>
    </w:lvl>
    <w:lvl w:ilvl="1" w:tplc="546070AE">
      <w:numFmt w:val="decimal"/>
      <w:lvlText w:val=""/>
      <w:lvlJc w:val="left"/>
    </w:lvl>
    <w:lvl w:ilvl="2" w:tplc="5F8AC712">
      <w:numFmt w:val="decimal"/>
      <w:lvlText w:val=""/>
      <w:lvlJc w:val="left"/>
    </w:lvl>
    <w:lvl w:ilvl="3" w:tplc="B4C44028">
      <w:numFmt w:val="decimal"/>
      <w:lvlText w:val=""/>
      <w:lvlJc w:val="left"/>
    </w:lvl>
    <w:lvl w:ilvl="4" w:tplc="92D09C2C">
      <w:numFmt w:val="decimal"/>
      <w:lvlText w:val=""/>
      <w:lvlJc w:val="left"/>
    </w:lvl>
    <w:lvl w:ilvl="5" w:tplc="E3B2A8F2">
      <w:numFmt w:val="decimal"/>
      <w:lvlText w:val=""/>
      <w:lvlJc w:val="left"/>
    </w:lvl>
    <w:lvl w:ilvl="6" w:tplc="CB0AD53A">
      <w:numFmt w:val="decimal"/>
      <w:lvlText w:val=""/>
      <w:lvlJc w:val="left"/>
    </w:lvl>
    <w:lvl w:ilvl="7" w:tplc="ACF8253E">
      <w:numFmt w:val="decimal"/>
      <w:lvlText w:val=""/>
      <w:lvlJc w:val="left"/>
    </w:lvl>
    <w:lvl w:ilvl="8" w:tplc="25A461EA">
      <w:numFmt w:val="decimal"/>
      <w:lvlText w:val=""/>
      <w:lvlJc w:val="left"/>
    </w:lvl>
  </w:abstractNum>
  <w:abstractNum w:abstractNumId="101">
    <w:nsid w:val="00007983"/>
    <w:multiLevelType w:val="hybridMultilevel"/>
    <w:tmpl w:val="8AAC939C"/>
    <w:lvl w:ilvl="0" w:tplc="5DFA9D6A">
      <w:start w:val="1"/>
      <w:numFmt w:val="bullet"/>
      <w:lvlText w:val="•"/>
      <w:lvlJc w:val="left"/>
    </w:lvl>
    <w:lvl w:ilvl="1" w:tplc="7D220F7E">
      <w:start w:val="1"/>
      <w:numFmt w:val="bullet"/>
      <w:lvlText w:val="•"/>
      <w:lvlJc w:val="left"/>
    </w:lvl>
    <w:lvl w:ilvl="2" w:tplc="C246970A">
      <w:numFmt w:val="decimal"/>
      <w:lvlText w:val=""/>
      <w:lvlJc w:val="left"/>
    </w:lvl>
    <w:lvl w:ilvl="3" w:tplc="E3B400FE">
      <w:numFmt w:val="decimal"/>
      <w:lvlText w:val=""/>
      <w:lvlJc w:val="left"/>
    </w:lvl>
    <w:lvl w:ilvl="4" w:tplc="507AEAF2">
      <w:numFmt w:val="decimal"/>
      <w:lvlText w:val=""/>
      <w:lvlJc w:val="left"/>
    </w:lvl>
    <w:lvl w:ilvl="5" w:tplc="CE0EA97E">
      <w:numFmt w:val="decimal"/>
      <w:lvlText w:val=""/>
      <w:lvlJc w:val="left"/>
    </w:lvl>
    <w:lvl w:ilvl="6" w:tplc="DE808BF0">
      <w:numFmt w:val="decimal"/>
      <w:lvlText w:val=""/>
      <w:lvlJc w:val="left"/>
    </w:lvl>
    <w:lvl w:ilvl="7" w:tplc="0F520898">
      <w:numFmt w:val="decimal"/>
      <w:lvlText w:val=""/>
      <w:lvlJc w:val="left"/>
    </w:lvl>
    <w:lvl w:ilvl="8" w:tplc="17CC4C6E">
      <w:numFmt w:val="decimal"/>
      <w:lvlText w:val=""/>
      <w:lvlJc w:val="left"/>
    </w:lvl>
  </w:abstractNum>
  <w:abstractNum w:abstractNumId="102">
    <w:nsid w:val="00007B44"/>
    <w:multiLevelType w:val="hybridMultilevel"/>
    <w:tmpl w:val="197C3174"/>
    <w:lvl w:ilvl="0" w:tplc="B2EEEED2">
      <w:start w:val="1"/>
      <w:numFmt w:val="bullet"/>
      <w:lvlText w:val="и"/>
      <w:lvlJc w:val="left"/>
    </w:lvl>
    <w:lvl w:ilvl="1" w:tplc="75B633BC">
      <w:numFmt w:val="decimal"/>
      <w:lvlText w:val=""/>
      <w:lvlJc w:val="left"/>
    </w:lvl>
    <w:lvl w:ilvl="2" w:tplc="FCB09002">
      <w:numFmt w:val="decimal"/>
      <w:lvlText w:val=""/>
      <w:lvlJc w:val="left"/>
    </w:lvl>
    <w:lvl w:ilvl="3" w:tplc="4852E9DC">
      <w:numFmt w:val="decimal"/>
      <w:lvlText w:val=""/>
      <w:lvlJc w:val="left"/>
    </w:lvl>
    <w:lvl w:ilvl="4" w:tplc="3D4AC5FC">
      <w:numFmt w:val="decimal"/>
      <w:lvlText w:val=""/>
      <w:lvlJc w:val="left"/>
    </w:lvl>
    <w:lvl w:ilvl="5" w:tplc="DD20AFA2">
      <w:numFmt w:val="decimal"/>
      <w:lvlText w:val=""/>
      <w:lvlJc w:val="left"/>
    </w:lvl>
    <w:lvl w:ilvl="6" w:tplc="7A3A7402">
      <w:numFmt w:val="decimal"/>
      <w:lvlText w:val=""/>
      <w:lvlJc w:val="left"/>
    </w:lvl>
    <w:lvl w:ilvl="7" w:tplc="D2EEB2BA">
      <w:numFmt w:val="decimal"/>
      <w:lvlText w:val=""/>
      <w:lvlJc w:val="left"/>
    </w:lvl>
    <w:lvl w:ilvl="8" w:tplc="10B2EF94">
      <w:numFmt w:val="decimal"/>
      <w:lvlText w:val=""/>
      <w:lvlJc w:val="left"/>
    </w:lvl>
  </w:abstractNum>
  <w:abstractNum w:abstractNumId="103">
    <w:nsid w:val="00007BB9"/>
    <w:multiLevelType w:val="hybridMultilevel"/>
    <w:tmpl w:val="A3B83CDA"/>
    <w:lvl w:ilvl="0" w:tplc="F578AFB8">
      <w:start w:val="3"/>
      <w:numFmt w:val="decimal"/>
      <w:lvlText w:val="%1."/>
      <w:lvlJc w:val="left"/>
    </w:lvl>
    <w:lvl w:ilvl="1" w:tplc="B684537E">
      <w:numFmt w:val="decimal"/>
      <w:lvlText w:val=""/>
      <w:lvlJc w:val="left"/>
    </w:lvl>
    <w:lvl w:ilvl="2" w:tplc="70E46CFA">
      <w:numFmt w:val="decimal"/>
      <w:lvlText w:val=""/>
      <w:lvlJc w:val="left"/>
    </w:lvl>
    <w:lvl w:ilvl="3" w:tplc="46860214">
      <w:numFmt w:val="decimal"/>
      <w:lvlText w:val=""/>
      <w:lvlJc w:val="left"/>
    </w:lvl>
    <w:lvl w:ilvl="4" w:tplc="F448F7D0">
      <w:numFmt w:val="decimal"/>
      <w:lvlText w:val=""/>
      <w:lvlJc w:val="left"/>
    </w:lvl>
    <w:lvl w:ilvl="5" w:tplc="6FAEE102">
      <w:numFmt w:val="decimal"/>
      <w:lvlText w:val=""/>
      <w:lvlJc w:val="left"/>
    </w:lvl>
    <w:lvl w:ilvl="6" w:tplc="9766A444">
      <w:numFmt w:val="decimal"/>
      <w:lvlText w:val=""/>
      <w:lvlJc w:val="left"/>
    </w:lvl>
    <w:lvl w:ilvl="7" w:tplc="3F10BB30">
      <w:numFmt w:val="decimal"/>
      <w:lvlText w:val=""/>
      <w:lvlJc w:val="left"/>
    </w:lvl>
    <w:lvl w:ilvl="8" w:tplc="BEEE569C">
      <w:numFmt w:val="decimal"/>
      <w:lvlText w:val=""/>
      <w:lvlJc w:val="left"/>
    </w:lvl>
  </w:abstractNum>
  <w:abstractNum w:abstractNumId="104">
    <w:nsid w:val="00007DD1"/>
    <w:multiLevelType w:val="hybridMultilevel"/>
    <w:tmpl w:val="519E86CA"/>
    <w:lvl w:ilvl="0" w:tplc="864A3AF0">
      <w:start w:val="1"/>
      <w:numFmt w:val="bullet"/>
      <w:lvlText w:val="•"/>
      <w:lvlJc w:val="left"/>
    </w:lvl>
    <w:lvl w:ilvl="1" w:tplc="883A99EC">
      <w:start w:val="1"/>
      <w:numFmt w:val="bullet"/>
      <w:lvlText w:val="•"/>
      <w:lvlJc w:val="left"/>
    </w:lvl>
    <w:lvl w:ilvl="2" w:tplc="5BC63598">
      <w:numFmt w:val="decimal"/>
      <w:lvlText w:val=""/>
      <w:lvlJc w:val="left"/>
    </w:lvl>
    <w:lvl w:ilvl="3" w:tplc="87A8C4AE">
      <w:numFmt w:val="decimal"/>
      <w:lvlText w:val=""/>
      <w:lvlJc w:val="left"/>
    </w:lvl>
    <w:lvl w:ilvl="4" w:tplc="C046AF64">
      <w:numFmt w:val="decimal"/>
      <w:lvlText w:val=""/>
      <w:lvlJc w:val="left"/>
    </w:lvl>
    <w:lvl w:ilvl="5" w:tplc="42E26B60">
      <w:numFmt w:val="decimal"/>
      <w:lvlText w:val=""/>
      <w:lvlJc w:val="left"/>
    </w:lvl>
    <w:lvl w:ilvl="6" w:tplc="CD0E2674">
      <w:numFmt w:val="decimal"/>
      <w:lvlText w:val=""/>
      <w:lvlJc w:val="left"/>
    </w:lvl>
    <w:lvl w:ilvl="7" w:tplc="A1F23CD8">
      <w:numFmt w:val="decimal"/>
      <w:lvlText w:val=""/>
      <w:lvlJc w:val="left"/>
    </w:lvl>
    <w:lvl w:ilvl="8" w:tplc="B5C83C76">
      <w:numFmt w:val="decimal"/>
      <w:lvlText w:val=""/>
      <w:lvlJc w:val="left"/>
    </w:lvl>
  </w:abstractNum>
  <w:abstractNum w:abstractNumId="105">
    <w:nsid w:val="00007F4F"/>
    <w:multiLevelType w:val="hybridMultilevel"/>
    <w:tmpl w:val="199E1A6E"/>
    <w:lvl w:ilvl="0" w:tplc="6F7ED7AC">
      <w:numFmt w:val="decimal"/>
      <w:lvlText w:val="%1)"/>
      <w:lvlJc w:val="left"/>
    </w:lvl>
    <w:lvl w:ilvl="1" w:tplc="A2181EAC">
      <w:start w:val="1"/>
      <w:numFmt w:val="bullet"/>
      <w:lvlText w:val=""/>
      <w:lvlJc w:val="left"/>
    </w:lvl>
    <w:lvl w:ilvl="2" w:tplc="15A84364">
      <w:start w:val="1"/>
      <w:numFmt w:val="bullet"/>
      <w:lvlText w:val=""/>
      <w:lvlJc w:val="left"/>
    </w:lvl>
    <w:lvl w:ilvl="3" w:tplc="D4DEE112">
      <w:numFmt w:val="decimal"/>
      <w:lvlText w:val=""/>
      <w:lvlJc w:val="left"/>
    </w:lvl>
    <w:lvl w:ilvl="4" w:tplc="1DB88C4A">
      <w:numFmt w:val="decimal"/>
      <w:lvlText w:val=""/>
      <w:lvlJc w:val="left"/>
    </w:lvl>
    <w:lvl w:ilvl="5" w:tplc="6C547152">
      <w:numFmt w:val="decimal"/>
      <w:lvlText w:val=""/>
      <w:lvlJc w:val="left"/>
    </w:lvl>
    <w:lvl w:ilvl="6" w:tplc="CA7A3B92">
      <w:numFmt w:val="decimal"/>
      <w:lvlText w:val=""/>
      <w:lvlJc w:val="left"/>
    </w:lvl>
    <w:lvl w:ilvl="7" w:tplc="CC6E3530">
      <w:numFmt w:val="decimal"/>
      <w:lvlText w:val=""/>
      <w:lvlJc w:val="left"/>
    </w:lvl>
    <w:lvl w:ilvl="8" w:tplc="D97C1CB4">
      <w:numFmt w:val="decimal"/>
      <w:lvlText w:val=""/>
      <w:lvlJc w:val="left"/>
    </w:lvl>
  </w:abstractNum>
  <w:abstractNum w:abstractNumId="106">
    <w:nsid w:val="00007F61"/>
    <w:multiLevelType w:val="hybridMultilevel"/>
    <w:tmpl w:val="54CC84A4"/>
    <w:lvl w:ilvl="0" w:tplc="16B4538C">
      <w:start w:val="4"/>
      <w:numFmt w:val="decimal"/>
      <w:lvlText w:val="%1"/>
      <w:lvlJc w:val="left"/>
    </w:lvl>
    <w:lvl w:ilvl="1" w:tplc="77CEA246">
      <w:numFmt w:val="decimal"/>
      <w:lvlText w:val=""/>
      <w:lvlJc w:val="left"/>
    </w:lvl>
    <w:lvl w:ilvl="2" w:tplc="C56EA9EA">
      <w:numFmt w:val="decimal"/>
      <w:lvlText w:val=""/>
      <w:lvlJc w:val="left"/>
    </w:lvl>
    <w:lvl w:ilvl="3" w:tplc="E01665AC">
      <w:numFmt w:val="decimal"/>
      <w:lvlText w:val=""/>
      <w:lvlJc w:val="left"/>
    </w:lvl>
    <w:lvl w:ilvl="4" w:tplc="0C06C6F4">
      <w:numFmt w:val="decimal"/>
      <w:lvlText w:val=""/>
      <w:lvlJc w:val="left"/>
    </w:lvl>
    <w:lvl w:ilvl="5" w:tplc="158861C0">
      <w:numFmt w:val="decimal"/>
      <w:lvlText w:val=""/>
      <w:lvlJc w:val="left"/>
    </w:lvl>
    <w:lvl w:ilvl="6" w:tplc="9ECEE77C">
      <w:numFmt w:val="decimal"/>
      <w:lvlText w:val=""/>
      <w:lvlJc w:val="left"/>
    </w:lvl>
    <w:lvl w:ilvl="7" w:tplc="3730B764">
      <w:numFmt w:val="decimal"/>
      <w:lvlText w:val=""/>
      <w:lvlJc w:val="left"/>
    </w:lvl>
    <w:lvl w:ilvl="8" w:tplc="F5824866">
      <w:numFmt w:val="decimal"/>
      <w:lvlText w:val=""/>
      <w:lvlJc w:val="left"/>
    </w:lvl>
  </w:abstractNum>
  <w:abstractNum w:abstractNumId="107">
    <w:nsid w:val="64817807"/>
    <w:multiLevelType w:val="hybridMultilevel"/>
    <w:tmpl w:val="F91066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103"/>
  </w:num>
  <w:num w:numId="3">
    <w:abstractNumId w:val="72"/>
  </w:num>
  <w:num w:numId="4">
    <w:abstractNumId w:val="16"/>
  </w:num>
  <w:num w:numId="5">
    <w:abstractNumId w:val="96"/>
  </w:num>
  <w:num w:numId="6">
    <w:abstractNumId w:val="88"/>
  </w:num>
  <w:num w:numId="7">
    <w:abstractNumId w:val="65"/>
  </w:num>
  <w:num w:numId="8">
    <w:abstractNumId w:val="22"/>
  </w:num>
  <w:num w:numId="9">
    <w:abstractNumId w:val="19"/>
  </w:num>
  <w:num w:numId="10">
    <w:abstractNumId w:val="87"/>
  </w:num>
  <w:num w:numId="11">
    <w:abstractNumId w:val="50"/>
  </w:num>
  <w:num w:numId="12">
    <w:abstractNumId w:val="17"/>
  </w:num>
  <w:num w:numId="13">
    <w:abstractNumId w:val="53"/>
  </w:num>
  <w:num w:numId="14">
    <w:abstractNumId w:val="78"/>
  </w:num>
  <w:num w:numId="15">
    <w:abstractNumId w:val="43"/>
  </w:num>
  <w:num w:numId="16">
    <w:abstractNumId w:val="31"/>
  </w:num>
  <w:num w:numId="17">
    <w:abstractNumId w:val="62"/>
  </w:num>
  <w:num w:numId="18">
    <w:abstractNumId w:val="71"/>
  </w:num>
  <w:num w:numId="19">
    <w:abstractNumId w:val="84"/>
  </w:num>
  <w:num w:numId="20">
    <w:abstractNumId w:val="77"/>
  </w:num>
  <w:num w:numId="21">
    <w:abstractNumId w:val="51"/>
  </w:num>
  <w:num w:numId="22">
    <w:abstractNumId w:val="12"/>
  </w:num>
  <w:num w:numId="23">
    <w:abstractNumId w:val="40"/>
  </w:num>
  <w:num w:numId="24">
    <w:abstractNumId w:val="90"/>
  </w:num>
  <w:num w:numId="25">
    <w:abstractNumId w:val="3"/>
  </w:num>
  <w:num w:numId="26">
    <w:abstractNumId w:val="55"/>
  </w:num>
  <w:num w:numId="27">
    <w:abstractNumId w:val="70"/>
  </w:num>
  <w:num w:numId="28">
    <w:abstractNumId w:val="44"/>
  </w:num>
  <w:num w:numId="29">
    <w:abstractNumId w:val="8"/>
  </w:num>
  <w:num w:numId="30">
    <w:abstractNumId w:val="101"/>
  </w:num>
  <w:num w:numId="31">
    <w:abstractNumId w:val="98"/>
  </w:num>
  <w:num w:numId="32">
    <w:abstractNumId w:val="59"/>
  </w:num>
  <w:num w:numId="33">
    <w:abstractNumId w:val="39"/>
  </w:num>
  <w:num w:numId="34">
    <w:abstractNumId w:val="49"/>
  </w:num>
  <w:num w:numId="35">
    <w:abstractNumId w:val="41"/>
  </w:num>
  <w:num w:numId="36">
    <w:abstractNumId w:val="94"/>
  </w:num>
  <w:num w:numId="37">
    <w:abstractNumId w:val="36"/>
  </w:num>
  <w:num w:numId="38">
    <w:abstractNumId w:val="48"/>
  </w:num>
  <w:num w:numId="39">
    <w:abstractNumId w:val="30"/>
  </w:num>
  <w:num w:numId="40">
    <w:abstractNumId w:val="104"/>
  </w:num>
  <w:num w:numId="41">
    <w:abstractNumId w:val="34"/>
  </w:num>
  <w:num w:numId="42">
    <w:abstractNumId w:val="80"/>
  </w:num>
  <w:num w:numId="43">
    <w:abstractNumId w:val="61"/>
  </w:num>
  <w:num w:numId="44">
    <w:abstractNumId w:val="24"/>
  </w:num>
  <w:num w:numId="45">
    <w:abstractNumId w:val="85"/>
  </w:num>
  <w:num w:numId="46">
    <w:abstractNumId w:val="91"/>
  </w:num>
  <w:num w:numId="47">
    <w:abstractNumId w:val="42"/>
  </w:num>
  <w:num w:numId="48">
    <w:abstractNumId w:val="52"/>
  </w:num>
  <w:num w:numId="49">
    <w:abstractNumId w:val="97"/>
  </w:num>
  <w:num w:numId="50">
    <w:abstractNumId w:val="2"/>
  </w:num>
  <w:num w:numId="51">
    <w:abstractNumId w:val="105"/>
  </w:num>
  <w:num w:numId="52">
    <w:abstractNumId w:val="63"/>
  </w:num>
  <w:num w:numId="53">
    <w:abstractNumId w:val="4"/>
  </w:num>
  <w:num w:numId="54">
    <w:abstractNumId w:val="56"/>
  </w:num>
  <w:num w:numId="55">
    <w:abstractNumId w:val="23"/>
  </w:num>
  <w:num w:numId="56">
    <w:abstractNumId w:val="93"/>
  </w:num>
  <w:num w:numId="57">
    <w:abstractNumId w:val="67"/>
  </w:num>
  <w:num w:numId="58">
    <w:abstractNumId w:val="69"/>
  </w:num>
  <w:num w:numId="59">
    <w:abstractNumId w:val="25"/>
  </w:num>
  <w:num w:numId="60">
    <w:abstractNumId w:val="92"/>
  </w:num>
  <w:num w:numId="61">
    <w:abstractNumId w:val="13"/>
  </w:num>
  <w:num w:numId="62">
    <w:abstractNumId w:val="9"/>
  </w:num>
  <w:num w:numId="63">
    <w:abstractNumId w:val="81"/>
  </w:num>
  <w:num w:numId="64">
    <w:abstractNumId w:val="35"/>
  </w:num>
  <w:num w:numId="65">
    <w:abstractNumId w:val="100"/>
  </w:num>
  <w:num w:numId="66">
    <w:abstractNumId w:val="32"/>
  </w:num>
  <w:num w:numId="67">
    <w:abstractNumId w:val="38"/>
  </w:num>
  <w:num w:numId="68">
    <w:abstractNumId w:val="14"/>
  </w:num>
  <w:num w:numId="69">
    <w:abstractNumId w:val="79"/>
  </w:num>
  <w:num w:numId="70">
    <w:abstractNumId w:val="89"/>
  </w:num>
  <w:num w:numId="71">
    <w:abstractNumId w:val="76"/>
  </w:num>
  <w:num w:numId="72">
    <w:abstractNumId w:val="66"/>
  </w:num>
  <w:num w:numId="73">
    <w:abstractNumId w:val="82"/>
  </w:num>
  <w:num w:numId="74">
    <w:abstractNumId w:val="29"/>
  </w:num>
  <w:num w:numId="75">
    <w:abstractNumId w:val="15"/>
  </w:num>
  <w:num w:numId="76">
    <w:abstractNumId w:val="0"/>
  </w:num>
  <w:num w:numId="77">
    <w:abstractNumId w:val="5"/>
  </w:num>
  <w:num w:numId="78">
    <w:abstractNumId w:val="86"/>
  </w:num>
  <w:num w:numId="79">
    <w:abstractNumId w:val="95"/>
  </w:num>
  <w:num w:numId="80">
    <w:abstractNumId w:val="27"/>
  </w:num>
  <w:num w:numId="81">
    <w:abstractNumId w:val="11"/>
  </w:num>
  <w:num w:numId="82">
    <w:abstractNumId w:val="60"/>
  </w:num>
  <w:num w:numId="83">
    <w:abstractNumId w:val="1"/>
  </w:num>
  <w:num w:numId="84">
    <w:abstractNumId w:val="10"/>
  </w:num>
  <w:num w:numId="85">
    <w:abstractNumId w:val="47"/>
  </w:num>
  <w:num w:numId="86">
    <w:abstractNumId w:val="83"/>
  </w:num>
  <w:num w:numId="87">
    <w:abstractNumId w:val="73"/>
  </w:num>
  <w:num w:numId="88">
    <w:abstractNumId w:val="58"/>
  </w:num>
  <w:num w:numId="89">
    <w:abstractNumId w:val="7"/>
  </w:num>
  <w:num w:numId="90">
    <w:abstractNumId w:val="46"/>
  </w:num>
  <w:num w:numId="91">
    <w:abstractNumId w:val="26"/>
  </w:num>
  <w:num w:numId="92">
    <w:abstractNumId w:val="75"/>
  </w:num>
  <w:num w:numId="93">
    <w:abstractNumId w:val="33"/>
  </w:num>
  <w:num w:numId="94">
    <w:abstractNumId w:val="45"/>
  </w:num>
  <w:num w:numId="95">
    <w:abstractNumId w:val="28"/>
  </w:num>
  <w:num w:numId="96">
    <w:abstractNumId w:val="64"/>
  </w:num>
  <w:num w:numId="97">
    <w:abstractNumId w:val="57"/>
  </w:num>
  <w:num w:numId="98">
    <w:abstractNumId w:val="68"/>
  </w:num>
  <w:num w:numId="99">
    <w:abstractNumId w:val="18"/>
  </w:num>
  <w:num w:numId="100">
    <w:abstractNumId w:val="54"/>
  </w:num>
  <w:num w:numId="101">
    <w:abstractNumId w:val="102"/>
  </w:num>
  <w:num w:numId="102">
    <w:abstractNumId w:val="74"/>
  </w:num>
  <w:num w:numId="103">
    <w:abstractNumId w:val="99"/>
  </w:num>
  <w:num w:numId="104">
    <w:abstractNumId w:val="21"/>
  </w:num>
  <w:num w:numId="105">
    <w:abstractNumId w:val="37"/>
  </w:num>
  <w:num w:numId="106">
    <w:abstractNumId w:val="20"/>
  </w:num>
  <w:num w:numId="107">
    <w:abstractNumId w:val="106"/>
  </w:num>
  <w:num w:numId="108">
    <w:abstractNumId w:val="10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D76E2"/>
    <w:rsid w:val="00002963"/>
    <w:rsid w:val="000D708C"/>
    <w:rsid w:val="00217B85"/>
    <w:rsid w:val="00235245"/>
    <w:rsid w:val="00260F13"/>
    <w:rsid w:val="002A6F70"/>
    <w:rsid w:val="003047C1"/>
    <w:rsid w:val="003369C0"/>
    <w:rsid w:val="003D76E2"/>
    <w:rsid w:val="00481A2D"/>
    <w:rsid w:val="00495338"/>
    <w:rsid w:val="005B27ED"/>
    <w:rsid w:val="005E009C"/>
    <w:rsid w:val="00617692"/>
    <w:rsid w:val="00792D76"/>
    <w:rsid w:val="007969A0"/>
    <w:rsid w:val="007C07F3"/>
    <w:rsid w:val="00846DF5"/>
    <w:rsid w:val="00860595"/>
    <w:rsid w:val="008E6152"/>
    <w:rsid w:val="00905EA4"/>
    <w:rsid w:val="009838FD"/>
    <w:rsid w:val="00B83A81"/>
    <w:rsid w:val="00C41F25"/>
    <w:rsid w:val="00C51C2A"/>
    <w:rsid w:val="00C5756D"/>
    <w:rsid w:val="00C60786"/>
    <w:rsid w:val="00C728E5"/>
    <w:rsid w:val="00D131D3"/>
    <w:rsid w:val="00D2001A"/>
    <w:rsid w:val="00D52D12"/>
    <w:rsid w:val="00D86964"/>
    <w:rsid w:val="00DA2B32"/>
    <w:rsid w:val="00DB23E7"/>
    <w:rsid w:val="00E06E09"/>
    <w:rsid w:val="00EC274C"/>
    <w:rsid w:val="00EE756D"/>
    <w:rsid w:val="00F878E7"/>
    <w:rsid w:val="00FB1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customStyle="1" w:styleId="ConsPlusNormal">
    <w:name w:val="ConsPlusNormal"/>
    <w:rsid w:val="00002963"/>
    <w:pPr>
      <w:widowControl w:val="0"/>
      <w:autoSpaceDE w:val="0"/>
      <w:autoSpaceDN w:val="0"/>
      <w:spacing w:after="0" w:line="240" w:lineRule="auto"/>
    </w:pPr>
    <w:rPr>
      <w:rFonts w:ascii="Calibri" w:eastAsia="Times New Roman" w:hAnsi="Calibri" w:cs="Calibri"/>
      <w:szCs w:val="20"/>
    </w:rPr>
  </w:style>
  <w:style w:type="paragraph" w:styleId="a4">
    <w:name w:val="Block Text"/>
    <w:basedOn w:val="a"/>
    <w:unhideWhenUsed/>
    <w:rsid w:val="005B27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5B27ED"/>
    <w:pPr>
      <w:widowControl w:val="0"/>
      <w:suppressAutoHyphens/>
      <w:autoSpaceDE w:val="0"/>
      <w:spacing w:after="0" w:line="240" w:lineRule="auto"/>
    </w:pPr>
    <w:rPr>
      <w:rFonts w:ascii="Arial" w:eastAsia="Arial" w:hAnsi="Arial" w:cs="Arial"/>
      <w:b/>
      <w:bCs/>
      <w:lang w:eastAsia="ar-SA"/>
    </w:rPr>
  </w:style>
  <w:style w:type="table" w:styleId="a5">
    <w:name w:val="Table Grid"/>
    <w:basedOn w:val="a1"/>
    <w:rsid w:val="003047C1"/>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575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56D"/>
    <w:rPr>
      <w:rFonts w:ascii="Tahoma" w:hAnsi="Tahoma" w:cs="Tahoma"/>
      <w:sz w:val="16"/>
      <w:szCs w:val="16"/>
    </w:rPr>
  </w:style>
  <w:style w:type="paragraph" w:styleId="a8">
    <w:name w:val="List Paragraph"/>
    <w:basedOn w:val="a"/>
    <w:uiPriority w:val="34"/>
    <w:qFormat/>
    <w:rsid w:val="00EE756D"/>
    <w:pPr>
      <w:ind w:left="720"/>
      <w:contextualSpacing/>
    </w:pPr>
    <w:rPr>
      <w:rFonts w:ascii="Calibri" w:eastAsia="Calibri" w:hAnsi="Calibri" w:cs="Times New Roman"/>
      <w:lang w:eastAsia="en-US"/>
    </w:rPr>
  </w:style>
  <w:style w:type="paragraph" w:customStyle="1" w:styleId="a9">
    <w:name w:val="Основной"/>
    <w:basedOn w:val="a"/>
    <w:link w:val="aa"/>
    <w:rsid w:val="00F878E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a">
    <w:name w:val="Основной Знак"/>
    <w:link w:val="a9"/>
    <w:rsid w:val="00F878E7"/>
    <w:rPr>
      <w:rFonts w:ascii="NewtonCSanPin" w:eastAsia="Times New Roman" w:hAnsi="NewtonCSanPin" w:cs="Times New Roma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08406">
      <w:bodyDiv w:val="1"/>
      <w:marLeft w:val="0"/>
      <w:marRight w:val="0"/>
      <w:marTop w:val="0"/>
      <w:marBottom w:val="0"/>
      <w:divBdr>
        <w:top w:val="none" w:sz="0" w:space="0" w:color="auto"/>
        <w:left w:val="none" w:sz="0" w:space="0" w:color="auto"/>
        <w:bottom w:val="none" w:sz="0" w:space="0" w:color="auto"/>
        <w:right w:val="none" w:sz="0" w:space="0" w:color="auto"/>
      </w:divBdr>
    </w:div>
    <w:div w:id="613707948">
      <w:bodyDiv w:val="1"/>
      <w:marLeft w:val="0"/>
      <w:marRight w:val="0"/>
      <w:marTop w:val="0"/>
      <w:marBottom w:val="0"/>
      <w:divBdr>
        <w:top w:val="none" w:sz="0" w:space="0" w:color="auto"/>
        <w:left w:val="none" w:sz="0" w:space="0" w:color="auto"/>
        <w:bottom w:val="none" w:sz="0" w:space="0" w:color="auto"/>
        <w:right w:val="none" w:sz="0" w:space="0" w:color="auto"/>
      </w:divBdr>
    </w:div>
    <w:div w:id="861430286">
      <w:bodyDiv w:val="1"/>
      <w:marLeft w:val="0"/>
      <w:marRight w:val="0"/>
      <w:marTop w:val="0"/>
      <w:marBottom w:val="0"/>
      <w:divBdr>
        <w:top w:val="none" w:sz="0" w:space="0" w:color="auto"/>
        <w:left w:val="none" w:sz="0" w:space="0" w:color="auto"/>
        <w:bottom w:val="none" w:sz="0" w:space="0" w:color="auto"/>
        <w:right w:val="none" w:sz="0" w:space="0" w:color="auto"/>
      </w:divBdr>
    </w:div>
    <w:div w:id="1090153613">
      <w:bodyDiv w:val="1"/>
      <w:marLeft w:val="0"/>
      <w:marRight w:val="0"/>
      <w:marTop w:val="0"/>
      <w:marBottom w:val="0"/>
      <w:divBdr>
        <w:top w:val="none" w:sz="0" w:space="0" w:color="auto"/>
        <w:left w:val="none" w:sz="0" w:space="0" w:color="auto"/>
        <w:bottom w:val="none" w:sz="0" w:space="0" w:color="auto"/>
        <w:right w:val="none" w:sz="0" w:space="0" w:color="auto"/>
      </w:divBdr>
    </w:div>
    <w:div w:id="1359500511">
      <w:bodyDiv w:val="1"/>
      <w:marLeft w:val="0"/>
      <w:marRight w:val="0"/>
      <w:marTop w:val="0"/>
      <w:marBottom w:val="0"/>
      <w:divBdr>
        <w:top w:val="none" w:sz="0" w:space="0" w:color="auto"/>
        <w:left w:val="none" w:sz="0" w:space="0" w:color="auto"/>
        <w:bottom w:val="none" w:sz="0" w:space="0" w:color="auto"/>
        <w:right w:val="none" w:sz="0" w:space="0" w:color="auto"/>
      </w:divBdr>
    </w:div>
    <w:div w:id="1725642541">
      <w:bodyDiv w:val="1"/>
      <w:marLeft w:val="0"/>
      <w:marRight w:val="0"/>
      <w:marTop w:val="0"/>
      <w:marBottom w:val="0"/>
      <w:divBdr>
        <w:top w:val="none" w:sz="0" w:space="0" w:color="auto"/>
        <w:left w:val="none" w:sz="0" w:space="0" w:color="auto"/>
        <w:bottom w:val="none" w:sz="0" w:space="0" w:color="auto"/>
        <w:right w:val="none" w:sz="0" w:space="0" w:color="auto"/>
      </w:divBdr>
    </w:div>
    <w:div w:id="174784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39594-2C49-474B-A982-E91EDBFF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192</Pages>
  <Words>58211</Words>
  <Characters>331807</Characters>
  <Application>Microsoft Office Word</Application>
  <DocSecurity>0</DocSecurity>
  <Lines>2765</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DNS</cp:lastModifiedBy>
  <cp:revision>29</cp:revision>
  <cp:lastPrinted>2019-03-04T09:34:00Z</cp:lastPrinted>
  <dcterms:created xsi:type="dcterms:W3CDTF">2019-01-25T07:42:00Z</dcterms:created>
  <dcterms:modified xsi:type="dcterms:W3CDTF">2020-09-13T16:19:00Z</dcterms:modified>
</cp:coreProperties>
</file>