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21" w:rsidRPr="00CA563D" w:rsidRDefault="00AA0511" w:rsidP="00405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3870" cy="9672062"/>
            <wp:effectExtent l="0" t="0" r="5080" b="5715"/>
            <wp:docPr id="1" name="Рисунок 1" descr="C:\Users\DNS\Desktop\ВД НОО\умелые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ВД НОО\умелые ру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6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7321" w:rsidRPr="00CA563D">
        <w:rPr>
          <w:b/>
          <w:sz w:val="24"/>
          <w:szCs w:val="24"/>
        </w:rPr>
        <w:lastRenderedPageBreak/>
        <w:t>Пояснительная записка</w:t>
      </w:r>
    </w:p>
    <w:p w:rsidR="00037321" w:rsidRPr="00CA563D" w:rsidRDefault="00037321" w:rsidP="00037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В  связи  с  переходом   на  новые  стандарты  образования  большое  значение  приобрела  проблема  развития  творческих  способностей  личности,  интереса  к  культуре  своей  Родины,  истокам  народного  творчества,  эстетического  отношения  к  действительности,  воспитанию  мировоззрения – особого  отношения  к  миру  и  пониманию   места  человека  в  нем.</w:t>
      </w:r>
    </w:p>
    <w:p w:rsidR="00692F7D" w:rsidRPr="00CA563D" w:rsidRDefault="00037321" w:rsidP="00692F7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Рабочая  программа  внеурочной  деятельности  «Умелые  руки»  для  учащихся </w:t>
      </w:r>
    </w:p>
    <w:p w:rsidR="00692F7D" w:rsidRPr="00CA563D" w:rsidRDefault="00037321" w:rsidP="00692F7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 начальных  классов  реализует  требования  </w:t>
      </w:r>
      <w:r w:rsidR="00E03A54" w:rsidRPr="00CA563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необходимые для формирования нового </w:t>
      </w:r>
    </w:p>
    <w:p w:rsidR="00692F7D" w:rsidRPr="00CA563D" w:rsidRDefault="00E03A54" w:rsidP="00692F7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563D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="00752425" w:rsidRPr="00CA56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9FF" w:rsidRPr="00CA563D" w:rsidRDefault="004C1411" w:rsidP="00A7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692F7D"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художественно-эстетического развития и воспитания учащихся на ступени начального общего </w:t>
      </w: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разработана на основе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29 декабря 2012 </w:t>
      </w:r>
      <w:r w:rsidR="00A779FF" w:rsidRPr="00CA563D">
        <w:rPr>
          <w:rFonts w:ascii="Times New Roman" w:hAnsi="Times New Roman" w:cs="Times New Roman"/>
          <w:sz w:val="24"/>
          <w:szCs w:val="24"/>
        </w:rPr>
        <w:t>г. N 273-ФЗ</w:t>
      </w:r>
      <w:r w:rsidR="00740CE9" w:rsidRPr="00CA563D">
        <w:rPr>
          <w:rFonts w:ascii="Times New Roman" w:hAnsi="Times New Roman" w:cs="Times New Roman"/>
          <w:sz w:val="24"/>
          <w:szCs w:val="24"/>
        </w:rPr>
        <w:t xml:space="preserve"> </w:t>
      </w:r>
      <w:r w:rsidR="00A779FF" w:rsidRPr="00CA563D">
        <w:rPr>
          <w:rFonts w:ascii="Times New Roman" w:hAnsi="Times New Roman" w:cs="Times New Roman"/>
          <w:sz w:val="24"/>
          <w:szCs w:val="24"/>
        </w:rPr>
        <w:t>"Об образовании в Рос</w:t>
      </w:r>
      <w:r w:rsidRPr="00CA563D">
        <w:rPr>
          <w:rFonts w:ascii="Times New Roman" w:hAnsi="Times New Roman" w:cs="Times New Roman"/>
          <w:sz w:val="24"/>
          <w:szCs w:val="24"/>
        </w:rPr>
        <w:t>сийской Федерации"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40CE9" w:rsidRPr="00CA563D">
        <w:rPr>
          <w:rFonts w:ascii="Times New Roman" w:hAnsi="Times New Roman" w:cs="Times New Roman"/>
          <w:sz w:val="24"/>
          <w:szCs w:val="24"/>
        </w:rPr>
        <w:t xml:space="preserve"> России от 31.12.2015 № 1576 «</w:t>
      </w:r>
      <w:proofErr w:type="spellStart"/>
      <w:r w:rsidR="00740CE9" w:rsidRPr="00CA563D">
        <w:rPr>
          <w:rFonts w:ascii="Times New Roman" w:hAnsi="Times New Roman" w:cs="Times New Roman"/>
          <w:sz w:val="24"/>
          <w:szCs w:val="24"/>
        </w:rPr>
        <w:t>Овнесении</w:t>
      </w:r>
      <w:proofErr w:type="spellEnd"/>
      <w:r w:rsidR="00740CE9" w:rsidRPr="00CA563D">
        <w:rPr>
          <w:rFonts w:ascii="Times New Roman" w:hAnsi="Times New Roman" w:cs="Times New Roman"/>
          <w:sz w:val="24"/>
          <w:szCs w:val="24"/>
        </w:rPr>
        <w:t xml:space="preserve"> изменений в федеральный государственный образовательный стандарт начального общего образования»</w:t>
      </w:r>
      <w:r w:rsidRPr="00CA5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CE9" w:rsidRPr="00CA563D" w:rsidRDefault="00740CE9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России от 31.12 2015 №1577 « О внесении изменений в федеральный государственный образовательный стандарт основного общего образования» Федерального компонента государственного образовательного стандарта начального, общего, основного общего и среднего общего образования, утвержденного приказом Минобразования РФ от 5 марта 2004г. №1089 9</w:t>
      </w:r>
      <w:proofErr w:type="gramStart"/>
      <w:r w:rsidRPr="00CA563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A563D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 10.11.2011 №2643, от 23.06.2015 №</w:t>
      </w:r>
      <w:r w:rsidR="008B3678" w:rsidRPr="00CA563D">
        <w:rPr>
          <w:rFonts w:ascii="Times New Roman" w:hAnsi="Times New Roman" w:cs="Times New Roman"/>
          <w:sz w:val="24"/>
          <w:szCs w:val="24"/>
        </w:rPr>
        <w:t>609, от 07.06.2017 №506.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proofErr w:type="gramStart"/>
      <w:r w:rsidRPr="00CA563D">
        <w:rPr>
          <w:rFonts w:ascii="Times New Roman" w:hAnsi="Times New Roman" w:cs="Times New Roman"/>
          <w:sz w:val="24"/>
          <w:szCs w:val="24"/>
        </w:rPr>
        <w:t xml:space="preserve">Федерального 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России от 31.03.2014 № 253 (в ред. Приказов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от 08.06.2015 № 576, от 28.12.2015 № 1529, от 26.01.2016 №38, от 21.04.2016  №459, от 29.12.2016 №1677, от 08.06.2017 №535, от 20.06.2017 № 581, от 05.07.2017 № 629);</w:t>
      </w:r>
      <w:proofErr w:type="gramEnd"/>
    </w:p>
    <w:p w:rsidR="00FC1BCF" w:rsidRPr="00CA563D" w:rsidRDefault="00FC1BCF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от 18.08.2017 № 09-1672 «Методические  рекомендаций по уточнению понятия и содержания 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proofErr w:type="gramStart"/>
      <w:r w:rsidRPr="00CA563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29.12.2010 № 189 (в редакции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2.4.2.2821-10.Санитарно-эпидемиологические требования к условиям и организации обучения в общеобразовательных организациях.</w:t>
      </w:r>
      <w:proofErr w:type="gramEnd"/>
      <w:r w:rsidRPr="00CA563D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нормативы»);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ind w:left="426" w:hanging="141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Самарской области №МО-16-09-01/535-ту от 29.05.2018 года «Об организации образовательного процесса в общеобразовательных  организациях, осуществляющих деятельность по основным общеобразовательным программам»;</w:t>
      </w:r>
    </w:p>
    <w:p w:rsidR="00E03A54" w:rsidRPr="00CA563D" w:rsidRDefault="00FC1BCF" w:rsidP="00CA563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ГБОУ СОШ с.</w:t>
      </w:r>
      <w:r w:rsidR="00A779FF"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Екатериновка;</w:t>
      </w:r>
    </w:p>
    <w:p w:rsidR="00FC1BCF" w:rsidRPr="00CA563D" w:rsidRDefault="00FC1BCF" w:rsidP="00CA563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ГБОУ СОШ с.</w:t>
      </w:r>
      <w:r w:rsidR="00A779FF"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Екатериновка </w:t>
      </w:r>
      <w:proofErr w:type="gramStart"/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редакция).</w:t>
      </w:r>
    </w:p>
    <w:p w:rsidR="008B3678" w:rsidRPr="00CA563D" w:rsidRDefault="008B3678" w:rsidP="00CA563D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426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«Художественное творчество» Т. </w:t>
      </w:r>
      <w:proofErr w:type="spellStart"/>
      <w:r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Н.Просняковой</w:t>
      </w:r>
      <w:proofErr w:type="spellEnd"/>
      <w:r w:rsidR="00CA563D" w:rsidRPr="00CA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«Просвещение», 2016</w:t>
      </w:r>
    </w:p>
    <w:p w:rsidR="00752425" w:rsidRPr="00CA563D" w:rsidRDefault="00752425" w:rsidP="00E03A54">
      <w:pPr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 «Умелые руки» реализует общекультурное  направление во внеурочной деятельности в 1-4 классах в рамках федерального государственного образовательного стандарта начального  общего образования второго поколения</w:t>
      </w:r>
    </w:p>
    <w:p w:rsidR="000E7560" w:rsidRPr="00CA563D" w:rsidRDefault="00037321" w:rsidP="00037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63D">
        <w:rPr>
          <w:rFonts w:ascii="Times New Roman" w:hAnsi="Times New Roman" w:cs="Times New Roman"/>
          <w:sz w:val="24"/>
          <w:szCs w:val="24"/>
        </w:rPr>
        <w:t>Программа побуждает  творческую  деятельность  обучающихся,  направленную  на  постановку  и  решение  проблемных  ситуаций  при  выполнении  работы.</w:t>
      </w:r>
      <w:proofErr w:type="gramEnd"/>
      <w:r w:rsidRPr="00CA563D">
        <w:rPr>
          <w:rFonts w:ascii="Times New Roman" w:hAnsi="Times New Roman" w:cs="Times New Roman"/>
          <w:sz w:val="24"/>
          <w:szCs w:val="24"/>
        </w:rPr>
        <w:t xml:space="preserve">  Включает  достаточно  большой  диапазон  видов  деят</w:t>
      </w:r>
      <w:r w:rsidR="00752425" w:rsidRPr="00CA563D">
        <w:rPr>
          <w:rFonts w:ascii="Times New Roman" w:hAnsi="Times New Roman" w:cs="Times New Roman"/>
          <w:sz w:val="24"/>
          <w:szCs w:val="24"/>
        </w:rPr>
        <w:t>ельности для</w:t>
      </w:r>
      <w:r w:rsidRPr="00CA563D">
        <w:rPr>
          <w:rFonts w:ascii="Times New Roman" w:hAnsi="Times New Roman" w:cs="Times New Roman"/>
          <w:sz w:val="24"/>
          <w:szCs w:val="24"/>
        </w:rPr>
        <w:t xml:space="preserve">  воспитания  эстетического   отношения  к  действительности,  развития  вкуса.  Изучение   этого  курса  тесно  связано  с  такими  дисциплинами,  как  изобразительное  искусство, литературное  чтение.</w:t>
      </w:r>
    </w:p>
    <w:p w:rsidR="00752425" w:rsidRPr="00CA563D" w:rsidRDefault="00752425" w:rsidP="00752425">
      <w:pPr>
        <w:spacing w:line="360" w:lineRule="auto"/>
        <w:ind w:firstLine="737"/>
        <w:jc w:val="both"/>
        <w:rPr>
          <w:color w:val="000000"/>
          <w:sz w:val="24"/>
          <w:szCs w:val="24"/>
        </w:rPr>
      </w:pPr>
      <w:r w:rsidRPr="00CA56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Актуальность.  </w:t>
      </w:r>
      <w:r w:rsidRPr="00CA563D">
        <w:rPr>
          <w:rFonts w:ascii="Times New Roman" w:hAnsi="Times New Roman" w:cs="Times New Roman"/>
          <w:color w:val="000000"/>
          <w:sz w:val="24"/>
          <w:szCs w:val="24"/>
        </w:rPr>
        <w:t>Младший школьный возраст — время, когда закладываются основы духовности личности благодаря живости, непосредственности, эмоциональности восприятия ребёнком окружающего мира. Именно в этот период возможно формирование будущего зрителя, читателя, слушателя посредством включения ребёнка в деятельность по освоению художественных и культурных ценностей. И в связи с этим художественно-практическая деятельность, является одним из ведущих, но недостаточно на сегодня оценённых средств развития личности ребёнка</w:t>
      </w:r>
      <w:r w:rsidRPr="00CA563D">
        <w:rPr>
          <w:color w:val="000000"/>
          <w:sz w:val="24"/>
          <w:szCs w:val="24"/>
        </w:rPr>
        <w:t xml:space="preserve">. </w:t>
      </w:r>
    </w:p>
    <w:p w:rsidR="00752425" w:rsidRPr="00CA563D" w:rsidRDefault="00752425" w:rsidP="00692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Данная программа адресована детям 7-11 лет, которые проявляют интерес к декоративно-прикладному искусству  и ручному труду.</w:t>
      </w:r>
    </w:p>
    <w:p w:rsidR="00E35FFE" w:rsidRPr="00CA563D" w:rsidRDefault="00E35FFE" w:rsidP="00692F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752425" w:rsidRPr="00CA563D" w:rsidRDefault="00692F7D" w:rsidP="00692F7D">
      <w:pPr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Прог</w:t>
      </w:r>
      <w:r w:rsidR="001E1494" w:rsidRPr="00CA563D">
        <w:rPr>
          <w:rFonts w:ascii="Times New Roman" w:hAnsi="Times New Roman"/>
          <w:sz w:val="24"/>
          <w:szCs w:val="24"/>
        </w:rPr>
        <w:t>рамма рассчитана на 4 года обучения – 135 часов (1 раз в неделю): 1 класс- 33 часа, 2-4 классы – по 34 часа. Продолжительность одного занятия – 40 минут.</w:t>
      </w:r>
      <w:r w:rsidRPr="00CA563D">
        <w:rPr>
          <w:rFonts w:ascii="Times New Roman" w:hAnsi="Times New Roman"/>
          <w:sz w:val="24"/>
          <w:szCs w:val="24"/>
        </w:rPr>
        <w:t xml:space="preserve"> </w:t>
      </w:r>
    </w:p>
    <w:p w:rsidR="00037321" w:rsidRPr="00CA563D" w:rsidRDefault="00E5666B" w:rsidP="00692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63D">
        <w:rPr>
          <w:b/>
          <w:sz w:val="24"/>
          <w:szCs w:val="24"/>
        </w:rPr>
        <w:t>Цель</w:t>
      </w:r>
      <w:r w:rsidR="00037321" w:rsidRPr="00CA563D">
        <w:rPr>
          <w:sz w:val="24"/>
          <w:szCs w:val="24"/>
        </w:rPr>
        <w:t xml:space="preserve"> программы:</w:t>
      </w:r>
    </w:p>
    <w:p w:rsidR="00E5666B" w:rsidRPr="00CA563D" w:rsidRDefault="00E5666B" w:rsidP="00692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sz w:val="24"/>
          <w:szCs w:val="24"/>
        </w:rPr>
        <w:t xml:space="preserve"> </w:t>
      </w:r>
      <w:r w:rsidRPr="00CA563D">
        <w:rPr>
          <w:rFonts w:ascii="Times New Roman" w:hAnsi="Times New Roman" w:cs="Times New Roman"/>
          <w:sz w:val="24"/>
          <w:szCs w:val="24"/>
        </w:rPr>
        <w:t>- формирование художественно-творческих способностей через обеспечение эмоционально-образн</w:t>
      </w:r>
      <w:r w:rsidR="00692F7D" w:rsidRPr="00CA563D">
        <w:rPr>
          <w:rFonts w:ascii="Times New Roman" w:hAnsi="Times New Roman" w:cs="Times New Roman"/>
          <w:sz w:val="24"/>
          <w:szCs w:val="24"/>
        </w:rPr>
        <w:t>ого восприятия действительности.</w:t>
      </w:r>
    </w:p>
    <w:p w:rsidR="00E04BA1" w:rsidRPr="00CA563D" w:rsidRDefault="00E04BA1" w:rsidP="00692F7D">
      <w:pPr>
        <w:spacing w:line="360" w:lineRule="auto"/>
        <w:jc w:val="both"/>
        <w:rPr>
          <w:b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Достижение  поставленной цели связывается с решением следующих </w:t>
      </w:r>
      <w:r w:rsidRPr="00CA563D">
        <w:rPr>
          <w:b/>
          <w:sz w:val="24"/>
          <w:szCs w:val="24"/>
        </w:rPr>
        <w:t>задач:</w:t>
      </w:r>
    </w:p>
    <w:p w:rsidR="00E04BA1" w:rsidRPr="00CA563D" w:rsidRDefault="00E5666B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sz w:val="24"/>
          <w:szCs w:val="24"/>
        </w:rPr>
        <w:t xml:space="preserve">- </w:t>
      </w:r>
      <w:r w:rsidRPr="00CA563D">
        <w:rPr>
          <w:rFonts w:ascii="Times New Roman" w:hAnsi="Times New Roman" w:cs="Times New Roman"/>
          <w:sz w:val="24"/>
          <w:szCs w:val="24"/>
        </w:rPr>
        <w:t xml:space="preserve">расширить запас знаний детей о разнообразии форм и пространственного положения предметов окружающего мира, различных величинах, многообразии  оттенков цветов; </w:t>
      </w:r>
    </w:p>
    <w:p w:rsidR="00E5666B" w:rsidRPr="00CA563D" w:rsidRDefault="00E5666B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-развивать творческие способности на основе знаний, умений и навыков детей;</w:t>
      </w:r>
    </w:p>
    <w:p w:rsidR="00E5666B" w:rsidRPr="00CA563D" w:rsidRDefault="00E5666B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-развивать память, внимание, глазомер, мелкую моторику рук, образное и логическое мышление, художественный вкус школьников;</w:t>
      </w:r>
    </w:p>
    <w:p w:rsidR="00E5666B" w:rsidRPr="00CA563D" w:rsidRDefault="00E5666B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-воспитывать  трудолюбие, аккуратность, чувство удовлетворения от совместной работы, чувство взаимопомощи и коллективизма;</w:t>
      </w:r>
    </w:p>
    <w:p w:rsidR="00E5666B" w:rsidRPr="00CA563D" w:rsidRDefault="00E5666B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-воспитывать любовь к народному искусству, декоративно-прикладному творчеству</w:t>
      </w:r>
      <w:r w:rsidR="00165867" w:rsidRPr="00CA563D">
        <w:rPr>
          <w:rFonts w:ascii="Times New Roman" w:hAnsi="Times New Roman" w:cs="Times New Roman"/>
          <w:sz w:val="24"/>
          <w:szCs w:val="24"/>
        </w:rPr>
        <w:t>.</w:t>
      </w:r>
    </w:p>
    <w:p w:rsidR="001E1494" w:rsidRPr="00CA563D" w:rsidRDefault="001E1494" w:rsidP="00692F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lastRenderedPageBreak/>
        <w:t>Формы организации учебных занятий</w:t>
      </w:r>
    </w:p>
    <w:p w:rsidR="001E1494" w:rsidRPr="00CA563D" w:rsidRDefault="001E1494" w:rsidP="00692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Программа «Умелые руки» разработана на 4 года занятий с детьми младшего школьного возраста и рассчитана на поэтапное освоение материала на занятиях во внеурочной деятельности.</w:t>
      </w:r>
    </w:p>
    <w:p w:rsidR="001E1494" w:rsidRPr="00CA563D" w:rsidRDefault="001E1494" w:rsidP="00692F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Основной формой работы являются аудиторные и внеаудиторные занятия.</w:t>
      </w:r>
    </w:p>
    <w:p w:rsidR="003932B9" w:rsidRPr="00CA563D" w:rsidRDefault="003932B9" w:rsidP="003932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Система оценки достижения результатов внеурочной деятельности</w:t>
      </w:r>
    </w:p>
    <w:p w:rsidR="006B6FF1" w:rsidRPr="00CA563D" w:rsidRDefault="003932B9" w:rsidP="008B367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Оценивание внеурочной деятель</w:t>
      </w:r>
      <w:r w:rsidR="006B6FF1" w:rsidRPr="00CA563D">
        <w:rPr>
          <w:rFonts w:ascii="Times New Roman" w:hAnsi="Times New Roman"/>
          <w:sz w:val="24"/>
          <w:szCs w:val="24"/>
        </w:rPr>
        <w:t xml:space="preserve">ности происходит </w:t>
      </w:r>
      <w:r w:rsidR="008B3678" w:rsidRPr="00CA563D">
        <w:rPr>
          <w:rFonts w:ascii="Times New Roman" w:hAnsi="Times New Roman"/>
          <w:sz w:val="24"/>
          <w:szCs w:val="24"/>
        </w:rPr>
        <w:t>по окончанию каждого года изучения курса. По результатам выполнения учащимися творческой работы выставляется «зачет» и «незачет».</w:t>
      </w:r>
    </w:p>
    <w:p w:rsidR="008B3678" w:rsidRPr="00CA563D" w:rsidRDefault="008B3678" w:rsidP="008B36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678" w:rsidRPr="00CA563D" w:rsidRDefault="008B3678" w:rsidP="008B36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Критерии оценки выполнения творческой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117"/>
        <w:gridCol w:w="1624"/>
        <w:gridCol w:w="1422"/>
        <w:gridCol w:w="1480"/>
        <w:gridCol w:w="1967"/>
        <w:gridCol w:w="1461"/>
        <w:gridCol w:w="1113"/>
      </w:tblGrid>
      <w:tr w:rsidR="008B3678" w:rsidRPr="00CA563D" w:rsidTr="008B3678">
        <w:tc>
          <w:tcPr>
            <w:tcW w:w="609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7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Ф.И</w:t>
            </w:r>
          </w:p>
        </w:tc>
        <w:tc>
          <w:tcPr>
            <w:tcW w:w="1624" w:type="dxa"/>
          </w:tcPr>
          <w:p w:rsidR="008B3678" w:rsidRPr="00CA563D" w:rsidRDefault="000428EB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0428EB" w:rsidRPr="00CA563D" w:rsidRDefault="000428EB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311" w:type="dxa"/>
          </w:tcPr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80" w:type="dxa"/>
          </w:tcPr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63D">
              <w:rPr>
                <w:rFonts w:ascii="Times New Roman" w:hAnsi="Times New Roman"/>
                <w:sz w:val="24"/>
                <w:szCs w:val="24"/>
              </w:rPr>
              <w:t>Аккурат</w:t>
            </w:r>
            <w:proofErr w:type="gramEnd"/>
            <w:r w:rsidRPr="00CA56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67" w:type="dxa"/>
          </w:tcPr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D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Pr="00CA56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61" w:type="dxa"/>
          </w:tcPr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Завершен-</w:t>
            </w:r>
          </w:p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13" w:type="dxa"/>
          </w:tcPr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Зачет/</w:t>
            </w:r>
          </w:p>
          <w:p w:rsidR="008B3678" w:rsidRPr="00CA563D" w:rsidRDefault="008B3678" w:rsidP="00EE53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A563D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8B3678" w:rsidRPr="00CA563D" w:rsidTr="008B3678">
        <w:tc>
          <w:tcPr>
            <w:tcW w:w="609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678" w:rsidRPr="00CA563D" w:rsidRDefault="008B3678" w:rsidP="008B367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678" w:rsidRPr="00CA563D" w:rsidRDefault="008B3678" w:rsidP="008B367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28EB" w:rsidRPr="00CA563D" w:rsidRDefault="000428EB" w:rsidP="000428EB">
      <w:pPr>
        <w:spacing w:after="0" w:line="240" w:lineRule="auto"/>
        <w:ind w:right="18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1 уровень:  работа аккуратна, завершена, выполнена самостоятельно.</w:t>
      </w:r>
    </w:p>
    <w:p w:rsidR="000428EB" w:rsidRPr="00CA563D" w:rsidRDefault="000428EB" w:rsidP="000428EB">
      <w:pPr>
        <w:spacing w:after="0" w:line="240" w:lineRule="auto"/>
        <w:ind w:right="18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2 уровень: работа аккуратна, завершена, выполнена с помощью педагога.</w:t>
      </w:r>
    </w:p>
    <w:p w:rsidR="000428EB" w:rsidRPr="00CA563D" w:rsidRDefault="000428EB" w:rsidP="000428EB">
      <w:pPr>
        <w:spacing w:after="0" w:line="240" w:lineRule="auto"/>
        <w:ind w:right="181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3 уровень:  работа не аккуратна, завершена, выполнена с помощью педагога.</w:t>
      </w:r>
    </w:p>
    <w:p w:rsidR="001E1494" w:rsidRPr="00CA563D" w:rsidRDefault="001E1494" w:rsidP="00E0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A0A" w:rsidRPr="00CA563D" w:rsidRDefault="001E1494" w:rsidP="00DD7A0A">
      <w:pPr>
        <w:ind w:left="360"/>
        <w:jc w:val="center"/>
        <w:rPr>
          <w:b/>
          <w:sz w:val="24"/>
          <w:szCs w:val="24"/>
        </w:rPr>
      </w:pPr>
      <w:r w:rsidRPr="00CA563D">
        <w:rPr>
          <w:b/>
          <w:sz w:val="24"/>
          <w:szCs w:val="24"/>
        </w:rPr>
        <w:t>Структура курса</w:t>
      </w:r>
    </w:p>
    <w:p w:rsidR="00DD7A0A" w:rsidRPr="00CA563D" w:rsidRDefault="00DD7A0A" w:rsidP="00DD7A0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A563D">
        <w:rPr>
          <w:rFonts w:ascii="Times New Roman" w:hAnsi="Times New Roman" w:cs="Times New Roman"/>
          <w:color w:val="333333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 работа с бросовым материалом)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</w:t>
      </w:r>
      <w:r w:rsidR="007E3308" w:rsidRPr="00CA563D">
        <w:rPr>
          <w:rFonts w:ascii="Times New Roman" w:hAnsi="Times New Roman" w:cs="Times New Roman"/>
          <w:color w:val="333333"/>
          <w:sz w:val="24"/>
          <w:szCs w:val="24"/>
        </w:rPr>
        <w:t>ень практи</w:t>
      </w:r>
      <w:r w:rsidR="00623A1A" w:rsidRPr="00CA563D">
        <w:rPr>
          <w:rFonts w:ascii="Times New Roman" w:hAnsi="Times New Roman" w:cs="Times New Roman"/>
          <w:color w:val="333333"/>
          <w:sz w:val="24"/>
          <w:szCs w:val="24"/>
        </w:rPr>
        <w:t>ческих и теоретиче</w:t>
      </w:r>
      <w:r w:rsidR="007E3308" w:rsidRPr="00CA563D">
        <w:rPr>
          <w:rFonts w:ascii="Times New Roman" w:hAnsi="Times New Roman" w:cs="Times New Roman"/>
          <w:color w:val="333333"/>
          <w:sz w:val="24"/>
          <w:szCs w:val="24"/>
        </w:rPr>
        <w:t>ских</w:t>
      </w:r>
      <w:r w:rsidRPr="00CA563D">
        <w:rPr>
          <w:rFonts w:ascii="Times New Roman" w:hAnsi="Times New Roman" w:cs="Times New Roman"/>
          <w:color w:val="333333"/>
          <w:sz w:val="24"/>
          <w:szCs w:val="24"/>
        </w:rPr>
        <w:t xml:space="preserve"> работ.</w:t>
      </w:r>
    </w:p>
    <w:p w:rsidR="00DD7A0A" w:rsidRPr="00CA563D" w:rsidRDefault="00692F7D" w:rsidP="00DD7A0A">
      <w:pPr>
        <w:pStyle w:val="a4"/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       </w:t>
      </w:r>
      <w:r w:rsidR="00DD7A0A" w:rsidRPr="00CA563D">
        <w:rPr>
          <w:rFonts w:ascii="Times New Roman" w:hAnsi="Times New Roman"/>
          <w:sz w:val="24"/>
          <w:szCs w:val="24"/>
        </w:rPr>
        <w:t xml:space="preserve">Особое внимание в программе отводится практическим работам, при выполнении </w:t>
      </w:r>
      <w:r w:rsidR="00B576A2" w:rsidRPr="00CA563D">
        <w:rPr>
          <w:rFonts w:ascii="Times New Roman" w:hAnsi="Times New Roman"/>
          <w:sz w:val="24"/>
          <w:szCs w:val="24"/>
        </w:rPr>
        <w:t xml:space="preserve"> которых учащиеся:</w:t>
      </w:r>
      <w:r w:rsidRPr="00CA563D">
        <w:rPr>
          <w:rFonts w:ascii="Times New Roman" w:hAnsi="Times New Roman"/>
          <w:sz w:val="24"/>
          <w:szCs w:val="24"/>
        </w:rPr>
        <w:t xml:space="preserve">     </w:t>
      </w:r>
      <w:r w:rsidR="00B576A2" w:rsidRPr="00CA563D">
        <w:rPr>
          <w:rFonts w:ascii="Times New Roman" w:hAnsi="Times New Roman"/>
          <w:sz w:val="24"/>
          <w:szCs w:val="24"/>
        </w:rPr>
        <w:t xml:space="preserve">     </w:t>
      </w:r>
    </w:p>
    <w:p w:rsidR="00DD7A0A" w:rsidRPr="00CA563D" w:rsidRDefault="00DD7A0A" w:rsidP="00DD7A0A">
      <w:pPr>
        <w:spacing w:after="0" w:line="360" w:lineRule="auto"/>
        <w:ind w:left="-207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D7A0A" w:rsidRPr="00CA563D" w:rsidRDefault="00DD7A0A" w:rsidP="00DD7A0A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-овладевают отдельными технологическими операциями (способами работы) – разметкой, раскроем, сборкой, отделкой и др.;</w:t>
      </w:r>
    </w:p>
    <w:p w:rsidR="00DD7A0A" w:rsidRPr="00CA563D" w:rsidRDefault="00DD7A0A" w:rsidP="00DD7A0A">
      <w:pPr>
        <w:spacing w:after="0" w:line="360" w:lineRule="auto"/>
        <w:ind w:left="-207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DD7A0A" w:rsidRPr="00CA563D" w:rsidRDefault="00DD7A0A" w:rsidP="00DD7A0A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-знакомятся с законами природы, знание которых необходимо при выполнении работы;</w:t>
      </w:r>
    </w:p>
    <w:p w:rsidR="00DD7A0A" w:rsidRPr="00CA563D" w:rsidRDefault="00DD7A0A" w:rsidP="00DD7A0A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-учатся экономно расходовать материалы;</w:t>
      </w:r>
    </w:p>
    <w:p w:rsidR="001E1494" w:rsidRPr="00CA563D" w:rsidRDefault="00DD7A0A" w:rsidP="00623A1A">
      <w:pPr>
        <w:pStyle w:val="a4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-учатся преимуществен</w:t>
      </w:r>
      <w:r w:rsidR="00623A1A" w:rsidRPr="00CA563D">
        <w:rPr>
          <w:rFonts w:ascii="Times New Roman" w:hAnsi="Times New Roman"/>
          <w:sz w:val="24"/>
          <w:szCs w:val="24"/>
        </w:rPr>
        <w:t>но конструкторской деятельности</w:t>
      </w:r>
    </w:p>
    <w:p w:rsidR="00405463" w:rsidRPr="00CA563D" w:rsidRDefault="00405463" w:rsidP="004054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405463" w:rsidRPr="00CA563D" w:rsidRDefault="00405463" w:rsidP="00405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-со</w:t>
      </w:r>
      <w:r w:rsidRPr="00CA563D">
        <w:rPr>
          <w:rFonts w:ascii="Times New Roman" w:hAnsi="Times New Roman" w:cs="Times New Roman"/>
          <w:sz w:val="24"/>
          <w:szCs w:val="24"/>
        </w:rPr>
        <w:t>бирать материал, учитывая его форму, величину, цвет;</w:t>
      </w:r>
    </w:p>
    <w:p w:rsidR="00405463" w:rsidRPr="00CA563D" w:rsidRDefault="00405463" w:rsidP="00405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lastRenderedPageBreak/>
        <w:t>-название, назначение правила пользования ручными инструментами для обработки бумаги, картона и других материалов;</w:t>
      </w:r>
    </w:p>
    <w:p w:rsidR="00405463" w:rsidRPr="00CA563D" w:rsidRDefault="00405463" w:rsidP="00405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-уметь красиво, эстетически грамотно оформить изделие.</w:t>
      </w:r>
    </w:p>
    <w:p w:rsidR="00405463" w:rsidRPr="00CA563D" w:rsidRDefault="00405463" w:rsidP="004054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CA563D">
        <w:rPr>
          <w:rFonts w:ascii="Times New Roman" w:hAnsi="Times New Roman" w:cs="Times New Roman"/>
          <w:b/>
          <w:sz w:val="24"/>
          <w:szCs w:val="24"/>
        </w:rPr>
        <w:t>компетентностные</w:t>
      </w:r>
      <w:proofErr w:type="spellEnd"/>
      <w:r w:rsidRPr="00CA563D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</w:t>
      </w:r>
      <w:r w:rsidRPr="00CA563D">
        <w:rPr>
          <w:rFonts w:ascii="Times New Roman" w:hAnsi="Times New Roman" w:cs="Times New Roman"/>
          <w:sz w:val="24"/>
          <w:szCs w:val="24"/>
        </w:rPr>
        <w:t>:</w:t>
      </w:r>
    </w:p>
    <w:p w:rsidR="00405463" w:rsidRPr="00CA563D" w:rsidRDefault="00405463" w:rsidP="00405463">
      <w:pPr>
        <w:pStyle w:val="a4"/>
        <w:spacing w:after="0" w:line="360" w:lineRule="auto"/>
        <w:ind w:left="-567" w:firstLine="360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 xml:space="preserve">  Личностные результаты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Формирование  уважительного отношения к иному мнению, истории и культуре других народов.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представлении о нравственных нормах, социальной справедливости и свободе.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405463" w:rsidRPr="00CA563D" w:rsidRDefault="00405463" w:rsidP="0040546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Формирование установки на безопасный и здоровый образ жизни.</w:t>
      </w:r>
    </w:p>
    <w:p w:rsidR="00405463" w:rsidRPr="00CA563D" w:rsidRDefault="00405463" w:rsidP="00405463">
      <w:pPr>
        <w:pStyle w:val="a4"/>
        <w:spacing w:after="0" w:line="360" w:lineRule="auto"/>
        <w:ind w:left="15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563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A563D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405463" w:rsidRPr="00CA563D" w:rsidRDefault="00405463" w:rsidP="0040546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405463" w:rsidRPr="00CA563D" w:rsidRDefault="00405463" w:rsidP="0040546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405463" w:rsidRPr="00CA563D" w:rsidRDefault="00405463" w:rsidP="0040546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результатов.</w:t>
      </w:r>
    </w:p>
    <w:p w:rsidR="00405463" w:rsidRPr="00CA563D" w:rsidRDefault="00405463" w:rsidP="0040546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CA563D">
        <w:rPr>
          <w:rFonts w:ascii="Times New Roman" w:hAnsi="Times New Roman"/>
          <w:sz w:val="24"/>
          <w:szCs w:val="24"/>
        </w:rPr>
        <w:t>дств пр</w:t>
      </w:r>
      <w:proofErr w:type="gramEnd"/>
      <w:r w:rsidRPr="00CA563D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</w:t>
      </w:r>
    </w:p>
    <w:p w:rsidR="00405463" w:rsidRPr="00CA563D" w:rsidRDefault="00405463" w:rsidP="00405463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405463" w:rsidRPr="00CA563D" w:rsidRDefault="00405463" w:rsidP="00405463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 </w:t>
      </w:r>
    </w:p>
    <w:p w:rsidR="00405463" w:rsidRPr="00CA563D" w:rsidRDefault="00405463" w:rsidP="00405463">
      <w:pPr>
        <w:pStyle w:val="a4"/>
        <w:spacing w:after="0" w:line="360" w:lineRule="auto"/>
        <w:ind w:left="153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Формирование первоначальных представлений о материальной культуре как предмете предметно-преобразующей деятельности человека.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Приобретение навыков самообслуживания, овладения технологическими приемами ручной обработки материалов, усвоение правил техники безопасности;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lastRenderedPageBreak/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Расширить знания и представления о традиционных и современных материалах для прикладного творчества;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Познакомиться с историей происхождения материала, с его современными видами и областями применения;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Познакомиться с новыми технологическими приемами обработки различных материалов;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Использовать ранее изученные приемы в новых комбинациях и сочетаниях;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>. Познакомиться с новыми инструментами для обработки материалов или с новыми функциями уже известных инструментов;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Создавать полезные и практичные изделия, осуществляя помощь своей семье;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Оказывать посильную помощь в дизайне и оформлении класса, школы, своего жилища;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Достичь оптимального для каждого уровня развития;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Сформировать систему универсальных учебных действий;</w:t>
      </w:r>
    </w:p>
    <w:p w:rsidR="00405463" w:rsidRPr="00CA563D" w:rsidRDefault="00405463" w:rsidP="00405463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sz w:val="24"/>
          <w:szCs w:val="24"/>
        </w:rPr>
        <w:t xml:space="preserve"> Сформировать навыки работы с информацией.</w:t>
      </w:r>
    </w:p>
    <w:p w:rsidR="00B576A2" w:rsidRPr="00CA563D" w:rsidRDefault="00405463" w:rsidP="00405463">
      <w:pPr>
        <w:pStyle w:val="a4"/>
        <w:ind w:left="360"/>
        <w:jc w:val="center"/>
        <w:rPr>
          <w:rFonts w:ascii="Times New Roman" w:hAnsi="Times New Roman"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1E1494" w:rsidRPr="00CA563D" w:rsidRDefault="001E1494" w:rsidP="001E1494">
      <w:p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Программа состоит из отдельных разделов.</w:t>
      </w:r>
    </w:p>
    <w:p w:rsidR="001E1494" w:rsidRPr="00CA563D" w:rsidRDefault="001E1494" w:rsidP="001E1494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 xml:space="preserve"> Раздел 1. Изделия из природного материала</w:t>
      </w:r>
    </w:p>
    <w:p w:rsidR="001E1494" w:rsidRPr="00CA563D" w:rsidRDefault="001E1494" w:rsidP="001E1494">
      <w:p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Техника безопасности при работе с природными материалами. Экскурсия в лесопарк. Сбор различных природных материалов (веточки растений, еловые шишки, мох, цветы, семена и т. д.) Правила просушивания и хранения природных материалов, необходимых для различных поделок.</w:t>
      </w:r>
    </w:p>
    <w:p w:rsidR="001E1494" w:rsidRPr="00CA563D" w:rsidRDefault="001E1494" w:rsidP="001E1494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Раздел 2. Работа с бумагой и картоном</w:t>
      </w:r>
    </w:p>
    <w:p w:rsidR="001E1494" w:rsidRPr="00CA563D" w:rsidRDefault="001E1494" w:rsidP="001E1494">
      <w:pPr>
        <w:jc w:val="both"/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Порядок создания занимательных игрушек из бумаги. 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окрашивание.</w:t>
      </w:r>
    </w:p>
    <w:p w:rsidR="001E1494" w:rsidRPr="00CA563D" w:rsidRDefault="001E1494" w:rsidP="001E1494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Раздел 3. Работа с тканью</w:t>
      </w:r>
    </w:p>
    <w:p w:rsidR="001E1494" w:rsidRPr="00CA563D" w:rsidRDefault="001E1494" w:rsidP="001E1494">
      <w:p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 резание ножницами по линиям разметки; клеевое и ниточное соединение деталей. </w:t>
      </w:r>
      <w:r w:rsidRPr="00CA563D">
        <w:rPr>
          <w:rFonts w:ascii="Times New Roman" w:hAnsi="Times New Roman" w:cs="Times New Roman"/>
          <w:color w:val="000000"/>
          <w:sz w:val="24"/>
          <w:szCs w:val="24"/>
        </w:rPr>
        <w:t>Создание изделий и декоративных композиций по собственному замыслу:</w:t>
      </w:r>
      <w:r w:rsidRPr="00CA563D">
        <w:rPr>
          <w:color w:val="000000"/>
          <w:sz w:val="24"/>
          <w:szCs w:val="24"/>
        </w:rPr>
        <w:t xml:space="preserve"> </w:t>
      </w:r>
      <w:r w:rsidRPr="00CA563D">
        <w:rPr>
          <w:rFonts w:ascii="Times New Roman" w:hAnsi="Times New Roman" w:cs="Times New Roman"/>
          <w:color w:val="000000"/>
          <w:sz w:val="24"/>
          <w:szCs w:val="24"/>
        </w:rPr>
        <w:t>моделирование из тканей и нитей.</w:t>
      </w:r>
    </w:p>
    <w:p w:rsidR="001E1494" w:rsidRPr="00CA563D" w:rsidRDefault="001E1494" w:rsidP="001E1494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Раздел 4. Работа с разными материалами</w:t>
      </w:r>
    </w:p>
    <w:p w:rsidR="001E1494" w:rsidRPr="00CA563D" w:rsidRDefault="001E1494" w:rsidP="001E1494">
      <w:p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lastRenderedPageBreak/>
        <w:t>Знакомство с разными материалами. Подбор материала для работы. Техника безопасности при работе с бросовыми материалами.</w:t>
      </w:r>
    </w:p>
    <w:p w:rsidR="00DD7A0A" w:rsidRPr="00CA563D" w:rsidRDefault="00DD7A0A" w:rsidP="00DD7A0A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FC1BCF" w:rsidRPr="00CA563D" w:rsidRDefault="00FC1BCF" w:rsidP="006B6FF1">
      <w:pPr>
        <w:rPr>
          <w:rFonts w:ascii="Times New Roman" w:hAnsi="Times New Roman"/>
          <w:b/>
          <w:sz w:val="24"/>
          <w:szCs w:val="24"/>
        </w:rPr>
      </w:pPr>
    </w:p>
    <w:p w:rsidR="00FC1BCF" w:rsidRPr="00CA563D" w:rsidRDefault="00FC1BCF" w:rsidP="004054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3A1A" w:rsidRPr="00CA563D" w:rsidRDefault="00405463" w:rsidP="00405463">
      <w:pPr>
        <w:jc w:val="center"/>
        <w:rPr>
          <w:rFonts w:ascii="Times New Roman" w:hAnsi="Times New Roman"/>
          <w:b/>
          <w:sz w:val="24"/>
          <w:szCs w:val="24"/>
        </w:rPr>
      </w:pPr>
      <w:r w:rsidRPr="00CA563D">
        <w:rPr>
          <w:rFonts w:ascii="Times New Roman" w:hAnsi="Times New Roman"/>
          <w:b/>
          <w:sz w:val="24"/>
          <w:szCs w:val="24"/>
        </w:rPr>
        <w:t>Тематическое планирование курса</w:t>
      </w:r>
    </w:p>
    <w:p w:rsidR="003E7F55" w:rsidRPr="00CA563D" w:rsidRDefault="003E7F55" w:rsidP="00E47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560" w:rsidRPr="00CA563D" w:rsidRDefault="00405463" w:rsidP="00E47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Т</w:t>
      </w:r>
      <w:r w:rsidR="000E7560" w:rsidRPr="00CA563D">
        <w:rPr>
          <w:rFonts w:ascii="Times New Roman" w:hAnsi="Times New Roman" w:cs="Times New Roman"/>
          <w:b/>
          <w:sz w:val="24"/>
          <w:szCs w:val="24"/>
        </w:rPr>
        <w:t>ематическое планирование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53"/>
        <w:gridCol w:w="1417"/>
        <w:gridCol w:w="2691"/>
      </w:tblGrid>
      <w:tr w:rsidR="00405463" w:rsidRPr="00CA563D" w:rsidTr="00405463">
        <w:trPr>
          <w:trHeight w:val="2264"/>
        </w:trPr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5463" w:rsidRPr="00CA563D" w:rsidRDefault="00405463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405463" w:rsidRPr="00CA563D" w:rsidRDefault="00405463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47371" w:rsidRPr="00CA563D" w:rsidTr="00405463">
        <w:tc>
          <w:tcPr>
            <w:tcW w:w="0" w:type="auto"/>
            <w:gridSpan w:val="4"/>
          </w:tcPr>
          <w:p w:rsidR="00E47371" w:rsidRPr="00CA563D" w:rsidRDefault="00E47371" w:rsidP="000E7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1.Изделия из природного материала</w:t>
            </w:r>
          </w:p>
          <w:p w:rsidR="00E47371" w:rsidRPr="00CA563D" w:rsidRDefault="00E47371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«Чудеса из леса»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по осеннему лесу. Сбор природного материала.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«Зверинец на улице Каштановой» Поделки из каштанов.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«Красочная аппликация» Аппликация из листьев.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Мозаика из ракушек и семян.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E1308" w:rsidRPr="00CA563D" w:rsidTr="00405463">
        <w:tc>
          <w:tcPr>
            <w:tcW w:w="0" w:type="auto"/>
            <w:gridSpan w:val="4"/>
          </w:tcPr>
          <w:p w:rsidR="004E1308" w:rsidRPr="00CA563D" w:rsidRDefault="004E1308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бумагой и картоном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Свойства бумаги и картона. Лабораторная работа.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Коллекционируем сорта бумаги.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Ферма «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Бумажкино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Превращения квадрата.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Еловая шишка - сюрприз.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Украсим елочку.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Сказочный павлин.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Знакомимся с оригами. Букет цветов.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Объемная аппликация.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05463" w:rsidRPr="00CA563D" w:rsidTr="00405463">
        <w:tc>
          <w:tcPr>
            <w:tcW w:w="0" w:type="auto"/>
            <w:gridSpan w:val="4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тканью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Моя коллекция ниток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Нитки оживают и превращаются… Куклы из ниток.</w:t>
            </w:r>
          </w:p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на ткани.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05463" w:rsidRPr="00CA563D" w:rsidTr="00405463">
        <w:tc>
          <w:tcPr>
            <w:tcW w:w="0" w:type="auto"/>
          </w:tcPr>
          <w:p w:rsidR="00405463" w:rsidRPr="00CA563D" w:rsidRDefault="00405463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Рисуем лоскутками.</w:t>
            </w:r>
          </w:p>
        </w:tc>
        <w:tc>
          <w:tcPr>
            <w:tcW w:w="0" w:type="auto"/>
          </w:tcPr>
          <w:p w:rsidR="00405463" w:rsidRPr="00CA563D" w:rsidRDefault="00F4367B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Фантазируем с пуговицами.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Учимся делать кисточки из красивых ниток.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«Лягушонок»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Раздел.4 Работа с разными материалами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Зоопарк из бутылочных пробок.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Башня замка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Герои из сказок.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Поделки из коробок.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B621A" w:rsidRPr="00CA563D" w:rsidTr="00405463"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9B621A" w:rsidRPr="00CA563D" w:rsidRDefault="009B621A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0" w:type="auto"/>
          </w:tcPr>
          <w:p w:rsidR="009B621A" w:rsidRPr="00CA563D" w:rsidRDefault="009B621A" w:rsidP="000E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560" w:rsidRPr="00CA563D" w:rsidRDefault="000E7560" w:rsidP="000E75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560" w:rsidRPr="00CA563D" w:rsidRDefault="000E7560">
      <w:pPr>
        <w:rPr>
          <w:sz w:val="24"/>
          <w:szCs w:val="24"/>
        </w:rPr>
      </w:pPr>
    </w:p>
    <w:p w:rsidR="00770CEA" w:rsidRPr="00CA563D" w:rsidRDefault="007E3308" w:rsidP="004E1308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770CEA" w:rsidRPr="00CA563D">
        <w:rPr>
          <w:rFonts w:ascii="Times New Roman" w:hAnsi="Times New Roman" w:cs="Times New Roman"/>
          <w:b/>
          <w:sz w:val="24"/>
          <w:szCs w:val="24"/>
        </w:rPr>
        <w:t xml:space="preserve"> - тематическое планирование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6085"/>
        <w:gridCol w:w="1417"/>
        <w:gridCol w:w="2668"/>
      </w:tblGrid>
      <w:tr w:rsidR="00405463" w:rsidRPr="00CA563D" w:rsidTr="00F4367B">
        <w:trPr>
          <w:trHeight w:val="976"/>
        </w:trPr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405463" w:rsidRPr="00CA563D" w:rsidRDefault="00405463" w:rsidP="000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5463" w:rsidRPr="00CA563D" w:rsidRDefault="00405463" w:rsidP="0005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405463" w:rsidRPr="00CA563D" w:rsidRDefault="00405463" w:rsidP="00F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F4367B" w:rsidRPr="00CA563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56528" w:rsidRPr="00CA563D" w:rsidTr="00F4367B">
        <w:tc>
          <w:tcPr>
            <w:tcW w:w="0" w:type="auto"/>
          </w:tcPr>
          <w:p w:rsidR="00956528" w:rsidRPr="00CA563D" w:rsidRDefault="0095652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56528" w:rsidRPr="00CA563D" w:rsidRDefault="0095652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Изделия из природного материала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в парк.  Сбор природного материала.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«Лесные жители».</w:t>
            </w:r>
          </w:p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желудей и шишек.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«Осенний букет».</w:t>
            </w:r>
          </w:p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Поделки из арбузных и тыквенных семечек.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5463" w:rsidRPr="00CA563D" w:rsidRDefault="00405463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из растительного материала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5463" w:rsidRPr="00CA563D" w:rsidRDefault="00405463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Картины из яичной скорлупы.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B621A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FF61B1" w:rsidRPr="00CA563D" w:rsidTr="00F4367B">
        <w:tc>
          <w:tcPr>
            <w:tcW w:w="0" w:type="auto"/>
          </w:tcPr>
          <w:p w:rsidR="00FF61B1" w:rsidRPr="00CA563D" w:rsidRDefault="00FF61B1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F61B1" w:rsidRPr="00CA563D" w:rsidRDefault="00FF61B1" w:rsidP="0077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бумагой и картоном</w:t>
            </w:r>
          </w:p>
          <w:p w:rsidR="00FF61B1" w:rsidRPr="00CA563D" w:rsidRDefault="00FF61B1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5463" w:rsidRPr="00CA563D" w:rsidRDefault="00405463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«Свойства бумаги».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405463" w:rsidRPr="00CA563D" w:rsidTr="00F4367B">
        <w:tc>
          <w:tcPr>
            <w:tcW w:w="0" w:type="auto"/>
          </w:tcPr>
          <w:p w:rsidR="00405463" w:rsidRPr="00CA563D" w:rsidRDefault="00405463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5463" w:rsidRPr="00CA563D" w:rsidRDefault="00405463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Вырезывание из бумаги.</w:t>
            </w:r>
          </w:p>
        </w:tc>
        <w:tc>
          <w:tcPr>
            <w:tcW w:w="0" w:type="auto"/>
          </w:tcPr>
          <w:p w:rsidR="00405463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463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F4367B" w:rsidRPr="00CA563D" w:rsidRDefault="00F4367B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Учимся клеить цилиндры и конусы.</w:t>
            </w:r>
          </w:p>
        </w:tc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67B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«Вся семья в сборе». Рамка с портретом семьи.</w:t>
            </w:r>
          </w:p>
        </w:tc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67B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 в парах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367B" w:rsidRPr="00CA563D" w:rsidRDefault="00F4367B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Фигурки из «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Колумбова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 яйца».</w:t>
            </w:r>
          </w:p>
        </w:tc>
        <w:tc>
          <w:tcPr>
            <w:tcW w:w="0" w:type="auto"/>
          </w:tcPr>
          <w:p w:rsidR="00F4367B" w:rsidRPr="00CA563D" w:rsidRDefault="00F4367B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67B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B621A" w:rsidRPr="00CA563D" w:rsidRDefault="009B621A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Танцующий Дед Мороз.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B621A" w:rsidRPr="00CA563D" w:rsidRDefault="009B621A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Новогодние штучки. «Еловая лапка».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9B621A" w:rsidRPr="00CA563D" w:rsidRDefault="009B621A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Вообразилию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. Делаем открытки.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0" w:type="auto"/>
          </w:tcPr>
          <w:p w:rsidR="009B621A" w:rsidRPr="00CA563D" w:rsidRDefault="009B621A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Бумажный аквариум.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621A" w:rsidRPr="00CA563D" w:rsidRDefault="009B621A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B621A" w:rsidRPr="00CA563D" w:rsidRDefault="009B621A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Полоска бумаги может быть…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тканью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Из чего получаются ткани? Практическая работа.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B621A" w:rsidRPr="00CA563D" w:rsidTr="00F4367B"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Соблюдаем технику безопасности. Игольница.</w:t>
            </w:r>
          </w:p>
        </w:tc>
        <w:tc>
          <w:tcPr>
            <w:tcW w:w="0" w:type="auto"/>
          </w:tcPr>
          <w:p w:rsidR="009B621A" w:rsidRPr="00CA563D" w:rsidRDefault="009B621A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621A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Кухонная салфетка или изучаем петельный шов.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B7FA8" w:rsidRPr="00CA563D" w:rsidRDefault="008B7FA8" w:rsidP="007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Куклы из ниток.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B7FA8" w:rsidRPr="00CA563D" w:rsidRDefault="008B7FA8" w:rsidP="007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Куклы-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домовенки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0" w:type="auto"/>
          </w:tcPr>
          <w:p w:rsidR="008B7FA8" w:rsidRPr="00CA563D" w:rsidRDefault="008B7FA8" w:rsidP="007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Экзотический кактус.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Работа с разными материалами.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пластмассовых трубочек.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B7FA8" w:rsidRPr="00CA563D" w:rsidRDefault="008B7FA8" w:rsidP="007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Фотозакладка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0" w:type="auto"/>
          </w:tcPr>
          <w:p w:rsidR="008B7FA8" w:rsidRPr="00CA563D" w:rsidRDefault="008B7FA8" w:rsidP="007C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из готовых геометрических форм.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Витражи.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на стекле.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rPr>
          <w:trHeight w:val="101"/>
        </w:trPr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0" w:type="auto"/>
          </w:tcPr>
          <w:p w:rsidR="008B7FA8" w:rsidRPr="00CA563D" w:rsidRDefault="008B7FA8" w:rsidP="0077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560" w:rsidRPr="00CA563D" w:rsidRDefault="000E7560">
      <w:pPr>
        <w:rPr>
          <w:sz w:val="24"/>
          <w:szCs w:val="24"/>
        </w:rPr>
      </w:pPr>
    </w:p>
    <w:p w:rsidR="00AB5C36" w:rsidRPr="00CA563D" w:rsidRDefault="00AB5C36">
      <w:pPr>
        <w:rPr>
          <w:sz w:val="24"/>
          <w:szCs w:val="24"/>
        </w:rPr>
      </w:pPr>
    </w:p>
    <w:p w:rsidR="00AB5C36" w:rsidRPr="00CA563D" w:rsidRDefault="00AB5C36">
      <w:pPr>
        <w:rPr>
          <w:sz w:val="24"/>
          <w:szCs w:val="24"/>
        </w:rPr>
      </w:pPr>
    </w:p>
    <w:p w:rsidR="00717D32" w:rsidRPr="00CA563D" w:rsidRDefault="00F4367B" w:rsidP="004E1308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Т</w:t>
      </w:r>
      <w:r w:rsidR="00717D32" w:rsidRPr="00CA563D">
        <w:rPr>
          <w:rFonts w:ascii="Times New Roman" w:hAnsi="Times New Roman" w:cs="Times New Roman"/>
          <w:b/>
          <w:sz w:val="24"/>
          <w:szCs w:val="24"/>
        </w:rPr>
        <w:t>ематическое планирование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6039"/>
        <w:gridCol w:w="1417"/>
        <w:gridCol w:w="2702"/>
      </w:tblGrid>
      <w:tr w:rsidR="00F4367B" w:rsidRPr="00CA563D" w:rsidTr="00F4367B">
        <w:trPr>
          <w:trHeight w:val="976"/>
        </w:trPr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F4367B" w:rsidRPr="00CA563D" w:rsidRDefault="00F4367B" w:rsidP="00F4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</w:tr>
      <w:tr w:rsidR="00956528" w:rsidRPr="00CA563D" w:rsidTr="00F4367B">
        <w:tc>
          <w:tcPr>
            <w:tcW w:w="0" w:type="auto"/>
          </w:tcPr>
          <w:p w:rsidR="00956528" w:rsidRPr="00CA563D" w:rsidRDefault="0095652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28" w:rsidRPr="00CA563D" w:rsidRDefault="0095652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56528" w:rsidRPr="00CA563D" w:rsidRDefault="0095652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Изделия из природного материала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в парк. Сбор природного материала.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67B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67B" w:rsidRPr="00CA563D" w:rsidRDefault="00F4367B" w:rsidP="004D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 Бабочка.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67B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F4367B" w:rsidRPr="00CA563D" w:rsidTr="00F4367B"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67B" w:rsidRPr="00CA563D" w:rsidRDefault="00F4367B" w:rsidP="004D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Поделки из шишек. Фигурки птиц, зверей.</w:t>
            </w:r>
          </w:p>
        </w:tc>
        <w:tc>
          <w:tcPr>
            <w:tcW w:w="0" w:type="auto"/>
          </w:tcPr>
          <w:p w:rsidR="00F4367B" w:rsidRPr="00CA563D" w:rsidRDefault="00F4367B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67B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B7FA8" w:rsidRPr="00CA563D" w:rsidRDefault="008B7FA8" w:rsidP="004D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Мозаика из опилок. Солнышко, домик.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B7FA8" w:rsidRPr="00CA563D" w:rsidRDefault="008B7FA8" w:rsidP="004D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с растительным материалом. Плот.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бумагой и картоном.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бумаги. Сказочный замок.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Оригами. Петух. «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Квака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-задавака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лягушка)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творчество. Автобус типа «Икарус».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Объемное плетение. Корзиночка, туесок.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Приемы работы с циркулем. Фонарик.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Упаковка для подарков.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тканью.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Игольница в форме сердечка.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Мягкая игрушка «Змея».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B7FA8" w:rsidRPr="00CA563D" w:rsidRDefault="008B7FA8" w:rsidP="00C00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Футляр для ножниц.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B7FA8" w:rsidRPr="00CA563D" w:rsidRDefault="008B7FA8" w:rsidP="00FE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Шов «через край». Закладка.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B7FA8" w:rsidRPr="00CA563D" w:rsidRDefault="008B7FA8" w:rsidP="00FE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Майка для куклы.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B7FA8" w:rsidRPr="00CA563D" w:rsidRDefault="008B7FA8" w:rsidP="00FE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в ателье.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Работа с разными материалами.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Пасхальные сувениры. Расписное яйцо (папье-маше)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моделирование. Модели из молочных коробок.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Что можно сделать из коробочек от зубной пасты.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Многоэтажный дом. Используем коробку 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- под обуви.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0" w:type="auto"/>
          </w:tcPr>
          <w:p w:rsidR="008B7FA8" w:rsidRPr="00CA563D" w:rsidRDefault="008B7FA8" w:rsidP="00A2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из готовых форм.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B7FA8" w:rsidRPr="00CA563D" w:rsidRDefault="008B7FA8" w:rsidP="00A2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Коробки - матрешки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B7FA8" w:rsidRPr="00CA563D" w:rsidTr="00F4367B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B7FA8" w:rsidRPr="00CA563D" w:rsidRDefault="008B7FA8" w:rsidP="00A2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40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B87" w:rsidRPr="00CA563D" w:rsidRDefault="000A3B87" w:rsidP="007E3308">
      <w:pPr>
        <w:rPr>
          <w:rFonts w:ascii="Times New Roman" w:hAnsi="Times New Roman" w:cs="Times New Roman"/>
          <w:b/>
          <w:sz w:val="24"/>
          <w:szCs w:val="24"/>
        </w:rPr>
      </w:pPr>
    </w:p>
    <w:p w:rsidR="000A3B87" w:rsidRPr="00CA563D" w:rsidRDefault="000A3B87" w:rsidP="007E3308">
      <w:pPr>
        <w:rPr>
          <w:rFonts w:ascii="Times New Roman" w:hAnsi="Times New Roman" w:cs="Times New Roman"/>
          <w:b/>
          <w:sz w:val="24"/>
          <w:szCs w:val="24"/>
        </w:rPr>
      </w:pPr>
    </w:p>
    <w:p w:rsidR="000A3B87" w:rsidRPr="00CA563D" w:rsidRDefault="000A3B87" w:rsidP="007E3308">
      <w:pPr>
        <w:rPr>
          <w:rFonts w:ascii="Times New Roman" w:hAnsi="Times New Roman" w:cs="Times New Roman"/>
          <w:b/>
          <w:sz w:val="24"/>
          <w:szCs w:val="24"/>
        </w:rPr>
      </w:pPr>
    </w:p>
    <w:p w:rsidR="00A25162" w:rsidRPr="00CA563D" w:rsidRDefault="00F35FAD" w:rsidP="007E3308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Т</w:t>
      </w:r>
      <w:r w:rsidR="00A25162" w:rsidRPr="00CA563D">
        <w:rPr>
          <w:rFonts w:ascii="Times New Roman" w:hAnsi="Times New Roman" w:cs="Times New Roman"/>
          <w:b/>
          <w:sz w:val="24"/>
          <w:szCs w:val="24"/>
        </w:rPr>
        <w:t>ематическое планирование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6183"/>
        <w:gridCol w:w="1417"/>
        <w:gridCol w:w="2598"/>
      </w:tblGrid>
      <w:tr w:rsidR="00F35FAD" w:rsidRPr="00CA563D" w:rsidTr="00F35FAD">
        <w:trPr>
          <w:trHeight w:val="976"/>
        </w:trPr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F35FAD" w:rsidRPr="00CA563D" w:rsidRDefault="00F35FAD" w:rsidP="00F35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0A3B87" w:rsidRPr="00CA563D" w:rsidTr="00F35FAD">
        <w:tc>
          <w:tcPr>
            <w:tcW w:w="0" w:type="auto"/>
            <w:gridSpan w:val="4"/>
          </w:tcPr>
          <w:p w:rsidR="000A3B87" w:rsidRPr="00CA563D" w:rsidRDefault="000A3B87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Изделия из природного материала</w:t>
            </w:r>
          </w:p>
        </w:tc>
      </w:tr>
      <w:tr w:rsidR="00F35FAD" w:rsidRPr="00CA563D" w:rsidTr="00F35FAD"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 «В гости к природе». Сбор природного материала.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FAD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35FAD" w:rsidRPr="00CA563D" w:rsidTr="00F35FAD"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Композиция из шишек «Лиса и журавль».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FAD" w:rsidRPr="00CA563D" w:rsidRDefault="008B7FA8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F35FAD" w:rsidRPr="00CA563D" w:rsidTr="00F35FAD"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FAD" w:rsidRPr="00CA563D" w:rsidRDefault="00F35FAD" w:rsidP="003E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«Рисуем» тонкими веточками.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FAD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35FAD" w:rsidRPr="00CA563D" w:rsidTr="00F35FAD"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35FAD" w:rsidRPr="00CA563D" w:rsidRDefault="00F35FAD" w:rsidP="003E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«Сказочная птица».</w:t>
            </w:r>
          </w:p>
        </w:tc>
        <w:tc>
          <w:tcPr>
            <w:tcW w:w="0" w:type="auto"/>
          </w:tcPr>
          <w:p w:rsidR="00F35FAD" w:rsidRPr="00CA563D" w:rsidRDefault="00F35FAD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FAD" w:rsidRPr="00CA563D" w:rsidRDefault="008B7FA8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B7FA8" w:rsidRPr="00CA563D" w:rsidRDefault="008B7FA8" w:rsidP="003E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из оболочек лука и чеснока.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Работа с бумагой и картоном.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Художественное моделирование из бумаги.</w:t>
            </w:r>
          </w:p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Композиция «Белка в лесу».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Конструирование по типу оригами. Композиция «Слон и Моська»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B7FA8" w:rsidRPr="00CA563D" w:rsidRDefault="008B7FA8" w:rsidP="0091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Складываем по спирали.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7FA8" w:rsidRPr="00CA563D" w:rsidRDefault="008B7FA8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</w:p>
        </w:tc>
      </w:tr>
      <w:tr w:rsidR="008B7FA8" w:rsidRPr="00CA563D" w:rsidTr="00F35FAD"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8B7FA8" w:rsidRPr="00CA563D" w:rsidRDefault="008B7FA8" w:rsidP="0091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Коробка с откидывающейся крышкой.</w:t>
            </w:r>
          </w:p>
        </w:tc>
        <w:tc>
          <w:tcPr>
            <w:tcW w:w="0" w:type="auto"/>
          </w:tcPr>
          <w:p w:rsidR="008B7FA8" w:rsidRPr="00CA563D" w:rsidRDefault="008B7FA8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B7FA8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D5929" w:rsidRPr="00CA563D" w:rsidRDefault="004D5929" w:rsidP="0091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Аппликация из рельефной бумаги.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D5929" w:rsidRPr="00CA563D" w:rsidRDefault="004D5929" w:rsidP="0091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Динамическая открытка «Кот в сапогах».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4D5929" w:rsidRPr="00CA563D" w:rsidRDefault="004D5929" w:rsidP="0091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Объемная игрушка из кругов. Елочный шар.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4D5929" w:rsidRPr="00CA563D" w:rsidRDefault="004D5929" w:rsidP="00AE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Цветы для новогоднего букета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D5929" w:rsidRPr="00CA563D" w:rsidRDefault="004D5929" w:rsidP="00AE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Рельефная аппликация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тканью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4D5929" w:rsidRPr="00CA563D" w:rsidRDefault="004D5929" w:rsidP="00AE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Шитье из лоскутков.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Кукла-грелка на чайник.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Мягкая игрушка. </w:t>
            </w:r>
            <w:proofErr w:type="spellStart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Игольничек</w:t>
            </w:r>
            <w:proofErr w:type="spellEnd"/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-мышка.</w:t>
            </w:r>
          </w:p>
        </w:tc>
        <w:tc>
          <w:tcPr>
            <w:tcW w:w="0" w:type="auto"/>
          </w:tcPr>
          <w:p w:rsidR="004D5929" w:rsidRPr="00CA563D" w:rsidRDefault="004D5929" w:rsidP="004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4D5929" w:rsidRPr="00CA563D" w:rsidTr="00F35FAD">
        <w:trPr>
          <w:trHeight w:val="531"/>
        </w:trPr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Ремонт одежды. Штопка.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Оформление работ, выполненных на ткани.</w:t>
            </w:r>
          </w:p>
        </w:tc>
        <w:tc>
          <w:tcPr>
            <w:tcW w:w="0" w:type="auto"/>
          </w:tcPr>
          <w:p w:rsidR="004D5929" w:rsidRPr="00CA563D" w:rsidRDefault="004D5929" w:rsidP="004E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Работа с разными материалами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с кожей. Плетение из кожи. Браслеты и пояса.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Завязывание платков и шарфов.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D5929" w:rsidRPr="00CA563D" w:rsidRDefault="004D5929" w:rsidP="00782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Поделки из синтепона.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D5929" w:rsidRPr="00CA563D" w:rsidRDefault="004D5929" w:rsidP="00A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Дизайн посуды.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D5929" w:rsidRPr="00CA563D" w:rsidRDefault="004D5929" w:rsidP="00A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Дизайн парфюмерных флаконов.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D5929" w:rsidRPr="00CA563D" w:rsidRDefault="004D5929" w:rsidP="00A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Моделирование из фольги.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D5929" w:rsidRPr="00CA563D" w:rsidRDefault="004D5929" w:rsidP="00A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Сюрпризы из соленого теста.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A7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4D5929" w:rsidRPr="00CA563D" w:rsidTr="00F35FAD"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D5929" w:rsidRPr="00CA563D" w:rsidRDefault="004D5929" w:rsidP="00A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0" w:type="auto"/>
          </w:tcPr>
          <w:p w:rsidR="004D5929" w:rsidRPr="00CA563D" w:rsidRDefault="004D5929" w:rsidP="0071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5929" w:rsidRPr="00CA563D" w:rsidRDefault="004D5929" w:rsidP="00B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62" w:rsidRPr="00CA563D" w:rsidRDefault="00A25162" w:rsidP="00717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D32" w:rsidRPr="00CA563D" w:rsidRDefault="00F35FAD" w:rsidP="00F35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обеспечение.</w:t>
      </w:r>
    </w:p>
    <w:p w:rsidR="00B8609C" w:rsidRPr="00CA563D" w:rsidRDefault="00B8609C" w:rsidP="005F3138">
      <w:pPr>
        <w:rPr>
          <w:rFonts w:ascii="Times New Roman" w:hAnsi="Times New Roman"/>
          <w:b/>
          <w:sz w:val="24"/>
          <w:szCs w:val="24"/>
        </w:rPr>
      </w:pPr>
    </w:p>
    <w:p w:rsidR="005F3138" w:rsidRPr="00CA563D" w:rsidRDefault="005F3138" w:rsidP="005F3138">
      <w:pPr>
        <w:rPr>
          <w:rFonts w:ascii="Times New Roman" w:hAnsi="Times New Roman" w:cs="Times New Roman"/>
          <w:b/>
          <w:sz w:val="24"/>
          <w:szCs w:val="24"/>
        </w:rPr>
      </w:pPr>
      <w:r w:rsidRPr="00CA563D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Белякова О.В. Большая книга поделок   М., 2009.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Э.</w:t>
      </w:r>
      <w:proofErr w:type="gramStart"/>
      <w:r w:rsidRPr="00CA563D">
        <w:rPr>
          <w:rFonts w:ascii="Times New Roman" w:hAnsi="Times New Roman" w:cs="Times New Roman"/>
          <w:sz w:val="24"/>
          <w:szCs w:val="24"/>
        </w:rPr>
        <w:t>К.</w:t>
      </w:r>
      <w:proofErr w:type="gramEnd"/>
      <w:r w:rsidRPr="00CA563D">
        <w:rPr>
          <w:rFonts w:ascii="Times New Roman" w:hAnsi="Times New Roman" w:cs="Times New Roman"/>
          <w:sz w:val="24"/>
          <w:szCs w:val="24"/>
        </w:rPr>
        <w:t xml:space="preserve"> Что можно сделать из природного материала  М., 1991.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Нагибина М.И. Плетение для детворы из ниток, прутьев и коры  Ярославль, 1997.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Т.Н. Творческая мастерская Учебник для 4 класса  Учебная литература, 2006.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Трушина В.П. Уроки труда в начальной школе.  Волгоград, 2007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Конышева Н.М. Наш рукотворный мир (От мира природы - к миру вещей) Учебник по трудовому обучению для 2-3 классов  М.,1997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Колесник С.В. Азбука мастерства 1класс, 2 класс  Саратов, 2005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Румянцева Е.А. Делаем игрушки сами  М.,2005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Т.М. 150 уроков труда в 1-4 классах  М., 1994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>Нагибина М.И. Чудеса из ткани своими руками   Ярославль, «Академия развития», 1997</w:t>
      </w:r>
    </w:p>
    <w:p w:rsidR="005F3138" w:rsidRPr="00CA563D" w:rsidRDefault="005F3138" w:rsidP="005F31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63D">
        <w:rPr>
          <w:rFonts w:ascii="Times New Roman" w:hAnsi="Times New Roman" w:cs="Times New Roman"/>
          <w:sz w:val="24"/>
          <w:szCs w:val="24"/>
        </w:rPr>
        <w:t>Межуева</w:t>
      </w:r>
      <w:proofErr w:type="spellEnd"/>
      <w:r w:rsidRPr="00CA563D">
        <w:rPr>
          <w:rFonts w:ascii="Times New Roman" w:hAnsi="Times New Roman" w:cs="Times New Roman"/>
          <w:sz w:val="24"/>
          <w:szCs w:val="24"/>
        </w:rPr>
        <w:t xml:space="preserve"> Ю.В. Уроки труда 2-3 класс. Саратов: Лицей, 2007</w:t>
      </w:r>
    </w:p>
    <w:p w:rsidR="005F3138" w:rsidRPr="00CA563D" w:rsidRDefault="005F3138" w:rsidP="005F31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7560" w:rsidRPr="00CA563D" w:rsidRDefault="000E7560">
      <w:pPr>
        <w:rPr>
          <w:sz w:val="24"/>
          <w:szCs w:val="24"/>
        </w:rPr>
      </w:pPr>
    </w:p>
    <w:p w:rsidR="000E7560" w:rsidRPr="00CA563D" w:rsidRDefault="000E7560">
      <w:pPr>
        <w:rPr>
          <w:sz w:val="24"/>
          <w:szCs w:val="24"/>
        </w:rPr>
      </w:pPr>
    </w:p>
    <w:p w:rsidR="000E7560" w:rsidRPr="00CA563D" w:rsidRDefault="000E7560">
      <w:pPr>
        <w:rPr>
          <w:rFonts w:ascii="Times New Roman" w:hAnsi="Times New Roman" w:cs="Times New Roman"/>
          <w:sz w:val="24"/>
          <w:szCs w:val="24"/>
        </w:rPr>
      </w:pPr>
    </w:p>
    <w:sectPr w:rsidR="000E7560" w:rsidRPr="00CA563D" w:rsidSect="00CA563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5E4"/>
    <w:multiLevelType w:val="hybridMultilevel"/>
    <w:tmpl w:val="89FE5800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3EC97275"/>
    <w:multiLevelType w:val="hybridMultilevel"/>
    <w:tmpl w:val="792CF3A8"/>
    <w:lvl w:ilvl="0" w:tplc="3CC811D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</w:rPr>
    </w:lvl>
    <w:lvl w:ilvl="1" w:tplc="39526322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</w:rPr>
    </w:lvl>
    <w:lvl w:ilvl="2" w:tplc="9D02E9F2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cs="Wingdings 3" w:hint="default"/>
      </w:rPr>
    </w:lvl>
    <w:lvl w:ilvl="3" w:tplc="9CE8039C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cs="Wingdings 3" w:hint="default"/>
      </w:rPr>
    </w:lvl>
    <w:lvl w:ilvl="4" w:tplc="F6DABF2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cs="Wingdings 3" w:hint="default"/>
      </w:rPr>
    </w:lvl>
    <w:lvl w:ilvl="5" w:tplc="0324D078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cs="Wingdings 3" w:hint="default"/>
      </w:rPr>
    </w:lvl>
    <w:lvl w:ilvl="6" w:tplc="3586D48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cs="Wingdings 3" w:hint="default"/>
      </w:rPr>
    </w:lvl>
    <w:lvl w:ilvl="7" w:tplc="F4D65616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cs="Wingdings 3" w:hint="default"/>
      </w:rPr>
    </w:lvl>
    <w:lvl w:ilvl="8" w:tplc="11FA23A2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cs="Wingdings 3" w:hint="default"/>
      </w:rPr>
    </w:lvl>
  </w:abstractNum>
  <w:abstractNum w:abstractNumId="2">
    <w:nsid w:val="41BB73C4"/>
    <w:multiLevelType w:val="hybridMultilevel"/>
    <w:tmpl w:val="F7BA24DC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44040170"/>
    <w:multiLevelType w:val="hybridMultilevel"/>
    <w:tmpl w:val="B2CCD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F0825DD"/>
    <w:multiLevelType w:val="hybridMultilevel"/>
    <w:tmpl w:val="9FD2A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2500AF2"/>
    <w:multiLevelType w:val="hybridMultilevel"/>
    <w:tmpl w:val="29027D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300DFC"/>
    <w:multiLevelType w:val="hybridMultilevel"/>
    <w:tmpl w:val="21F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858"/>
    <w:multiLevelType w:val="hybridMultilevel"/>
    <w:tmpl w:val="A328B3D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DBB690C"/>
    <w:multiLevelType w:val="hybridMultilevel"/>
    <w:tmpl w:val="4C1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0692D"/>
    <w:multiLevelType w:val="hybridMultilevel"/>
    <w:tmpl w:val="86EA2DF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DC54BC0"/>
    <w:multiLevelType w:val="hybridMultilevel"/>
    <w:tmpl w:val="21F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60"/>
    <w:rsid w:val="00037321"/>
    <w:rsid w:val="000428EB"/>
    <w:rsid w:val="00052448"/>
    <w:rsid w:val="00070F69"/>
    <w:rsid w:val="000A3B87"/>
    <w:rsid w:val="000B09BD"/>
    <w:rsid w:val="000E7560"/>
    <w:rsid w:val="000F499F"/>
    <w:rsid w:val="000F7005"/>
    <w:rsid w:val="00132673"/>
    <w:rsid w:val="00165867"/>
    <w:rsid w:val="001E1494"/>
    <w:rsid w:val="001E3C30"/>
    <w:rsid w:val="00305415"/>
    <w:rsid w:val="0035382B"/>
    <w:rsid w:val="003932B9"/>
    <w:rsid w:val="003C4F87"/>
    <w:rsid w:val="003C6FFD"/>
    <w:rsid w:val="003E01F3"/>
    <w:rsid w:val="003E7F55"/>
    <w:rsid w:val="00405463"/>
    <w:rsid w:val="00451A00"/>
    <w:rsid w:val="004C1411"/>
    <w:rsid w:val="004D08B5"/>
    <w:rsid w:val="004D5929"/>
    <w:rsid w:val="004E1308"/>
    <w:rsid w:val="004E2F7B"/>
    <w:rsid w:val="00532DDC"/>
    <w:rsid w:val="005B7D2D"/>
    <w:rsid w:val="005F3138"/>
    <w:rsid w:val="00623A1A"/>
    <w:rsid w:val="00692F7D"/>
    <w:rsid w:val="006B6FF1"/>
    <w:rsid w:val="006F164B"/>
    <w:rsid w:val="00717D32"/>
    <w:rsid w:val="00740CE9"/>
    <w:rsid w:val="007457ED"/>
    <w:rsid w:val="00752425"/>
    <w:rsid w:val="00770CEA"/>
    <w:rsid w:val="00782EAD"/>
    <w:rsid w:val="007953BC"/>
    <w:rsid w:val="007C2BEE"/>
    <w:rsid w:val="007E3308"/>
    <w:rsid w:val="0083498F"/>
    <w:rsid w:val="00843720"/>
    <w:rsid w:val="008B3678"/>
    <w:rsid w:val="008B7FA8"/>
    <w:rsid w:val="008D213C"/>
    <w:rsid w:val="008D590E"/>
    <w:rsid w:val="009134F2"/>
    <w:rsid w:val="00956528"/>
    <w:rsid w:val="009B4745"/>
    <w:rsid w:val="009B621A"/>
    <w:rsid w:val="009D3FB9"/>
    <w:rsid w:val="00A25162"/>
    <w:rsid w:val="00A779FF"/>
    <w:rsid w:val="00AA0511"/>
    <w:rsid w:val="00AB4BE7"/>
    <w:rsid w:val="00AB5C36"/>
    <w:rsid w:val="00AE5664"/>
    <w:rsid w:val="00B32824"/>
    <w:rsid w:val="00B576A2"/>
    <w:rsid w:val="00B8609C"/>
    <w:rsid w:val="00BC5AA6"/>
    <w:rsid w:val="00BD4C18"/>
    <w:rsid w:val="00C00FA2"/>
    <w:rsid w:val="00C018D5"/>
    <w:rsid w:val="00CA563D"/>
    <w:rsid w:val="00CC6756"/>
    <w:rsid w:val="00D74C0C"/>
    <w:rsid w:val="00DD25C8"/>
    <w:rsid w:val="00DD7A0A"/>
    <w:rsid w:val="00DE1883"/>
    <w:rsid w:val="00DE2882"/>
    <w:rsid w:val="00E03A54"/>
    <w:rsid w:val="00E04BA1"/>
    <w:rsid w:val="00E12BDD"/>
    <w:rsid w:val="00E14513"/>
    <w:rsid w:val="00E35FFE"/>
    <w:rsid w:val="00E47371"/>
    <w:rsid w:val="00E5666B"/>
    <w:rsid w:val="00E7604C"/>
    <w:rsid w:val="00F35FAD"/>
    <w:rsid w:val="00F407E6"/>
    <w:rsid w:val="00F4367B"/>
    <w:rsid w:val="00FB2C25"/>
    <w:rsid w:val="00FC1BCF"/>
    <w:rsid w:val="00FE0AA6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B2C2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9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2C25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35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B2C2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9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2C25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paragraph" w:styleId="a5">
    <w:name w:val="No Spacing"/>
    <w:link w:val="a6"/>
    <w:uiPriority w:val="99"/>
    <w:qFormat/>
    <w:rsid w:val="00E35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28</cp:revision>
  <cp:lastPrinted>2019-08-26T07:56:00Z</cp:lastPrinted>
  <dcterms:created xsi:type="dcterms:W3CDTF">2018-08-17T05:46:00Z</dcterms:created>
  <dcterms:modified xsi:type="dcterms:W3CDTF">2020-09-16T19:05:00Z</dcterms:modified>
</cp:coreProperties>
</file>